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2109A" w14:textId="77777777" w:rsidR="00022B67" w:rsidRDefault="00022B67" w:rsidP="00022B67">
      <w:pPr>
        <w:pStyle w:val="tdtabletext"/>
        <w:tabs>
          <w:tab w:val="left" w:pos="993"/>
        </w:tabs>
      </w:pPr>
      <w:bookmarkStart w:id="0" w:name="_Toc264388593"/>
      <w:r>
        <w:tab/>
        <w:t>УТВЕРЖДЕН</w:t>
      </w:r>
    </w:p>
    <w:p w14:paraId="13C3BC83" w14:textId="0C5628A9" w:rsidR="00022B67" w:rsidRPr="003B5355" w:rsidRDefault="00022B67" w:rsidP="00022B67">
      <w:pPr>
        <w:pStyle w:val="tdtabletext"/>
      </w:pPr>
      <w:fldSimple w:instr=" SUBJECT   \* MERGEFORMAT ">
        <w:r>
          <w:t>ХХХХХХХХ.ХХХХХХ.ХХХ</w:t>
        </w:r>
      </w:fldSimple>
      <w:r w:rsidRPr="00B97520">
        <w:t>.</w:t>
      </w:r>
      <w:r w:rsidR="00493BCA">
        <w:t>ТЗ</w:t>
      </w:r>
      <w:r>
        <w:t>-ЛУ</w:t>
      </w:r>
    </w:p>
    <w:p w14:paraId="5723BBE4" w14:textId="77777777" w:rsidR="00022B67" w:rsidRDefault="00022B67" w:rsidP="00022B67"/>
    <w:p w14:paraId="10EBEC8D" w14:textId="77777777" w:rsidR="00022B67" w:rsidRDefault="00022B67" w:rsidP="00022B67"/>
    <w:p w14:paraId="45DEA514" w14:textId="77777777" w:rsidR="00022B67" w:rsidRDefault="00022B67" w:rsidP="00022B67"/>
    <w:p w14:paraId="096FD187" w14:textId="77777777" w:rsidR="00022B67" w:rsidRDefault="00022B67" w:rsidP="00022B67"/>
    <w:p w14:paraId="21C5D2AE" w14:textId="77777777" w:rsidR="00022B67" w:rsidRDefault="00022B67" w:rsidP="00022B67"/>
    <w:p w14:paraId="3D301E40" w14:textId="77777777" w:rsidR="00022B67" w:rsidRDefault="00022B67" w:rsidP="00022B67"/>
    <w:p w14:paraId="7A054A33" w14:textId="77777777" w:rsidR="00022B67" w:rsidRDefault="00022B67" w:rsidP="00022B67"/>
    <w:p w14:paraId="37FC7546" w14:textId="77777777" w:rsidR="00022B67" w:rsidRDefault="00022B67" w:rsidP="00022B67"/>
    <w:p w14:paraId="6B2BC3BC" w14:textId="77777777" w:rsidR="00022B67" w:rsidRDefault="00022B67" w:rsidP="00022B67"/>
    <w:p w14:paraId="0901042D" w14:textId="77777777" w:rsidR="00022B67" w:rsidRDefault="00022B67" w:rsidP="00022B67"/>
    <w:p w14:paraId="0709F603" w14:textId="77777777" w:rsidR="00022B67" w:rsidRDefault="00022B67" w:rsidP="00022B67"/>
    <w:p w14:paraId="242F8564" w14:textId="77777777" w:rsidR="00022B67" w:rsidRDefault="00022B67" w:rsidP="00022B67"/>
    <w:p w14:paraId="4E1D1EED" w14:textId="77777777" w:rsidR="00022B67" w:rsidRDefault="00022B67" w:rsidP="00022B67"/>
    <w:p w14:paraId="4E383C85" w14:textId="77777777" w:rsidR="00022B67" w:rsidRDefault="00022B67" w:rsidP="00022B67"/>
    <w:p w14:paraId="5E768CA9" w14:textId="77777777" w:rsidR="00022B67" w:rsidRDefault="00022B67" w:rsidP="00022B67"/>
    <w:p w14:paraId="04FF2124" w14:textId="77777777" w:rsidR="00022B67" w:rsidRDefault="00022B67" w:rsidP="00022B67"/>
    <w:p w14:paraId="1CAE036A" w14:textId="77777777" w:rsidR="00C77107" w:rsidRDefault="00C77107" w:rsidP="00B97520">
      <w:pPr>
        <w:pStyle w:val="tdnontocunorderedcaption"/>
      </w:pPr>
      <w:r w:rsidRPr="002F2682">
        <w:rPr>
          <w:spacing w:val="-2"/>
          <w:sz w:val="28"/>
          <w:szCs w:val="28"/>
        </w:rPr>
        <w:t>Каталог ресурсов Интернет</w:t>
      </w:r>
      <w:r w:rsidRPr="001237D9">
        <w:t xml:space="preserve"> </w:t>
      </w:r>
    </w:p>
    <w:p w14:paraId="7E9FC29F" w14:textId="7A334A15" w:rsidR="0078497C" w:rsidRDefault="006570F7" w:rsidP="00B97520">
      <w:pPr>
        <w:pStyle w:val="tdnontocunorderedcaption"/>
      </w:pPr>
      <w:r w:rsidRPr="001237D9">
        <w:t>ТЕХНИЧЕСКОЕ ЗАДАНИЕ</w:t>
      </w:r>
    </w:p>
    <w:p w14:paraId="33DBBC02" w14:textId="0FC86515" w:rsidR="005B0F44" w:rsidRPr="005B0F44" w:rsidRDefault="00922E81" w:rsidP="00B97520">
      <w:pPr>
        <w:pStyle w:val="tdnontocunorderedcaption"/>
      </w:pPr>
      <w:fldSimple w:instr=" SUBJECT   \* MERGEFORMAT ">
        <w:r w:rsidR="00C773EF">
          <w:t>ХХХХХХХХ.ХХХХХХ.ХХХ</w:t>
        </w:r>
      </w:fldSimple>
      <w:r w:rsidR="005B0F44" w:rsidRPr="00B97520">
        <w:t>.ТЗ</w:t>
      </w:r>
    </w:p>
    <w:p w14:paraId="09CD3712" w14:textId="77777777" w:rsidR="0078497C" w:rsidRPr="001237D9" w:rsidRDefault="0078497C" w:rsidP="00B97520">
      <w:pPr>
        <w:pStyle w:val="tdnontocunorderedcaption"/>
      </w:pPr>
    </w:p>
    <w:p w14:paraId="20C66823" w14:textId="659DC3E5" w:rsidR="0078497C" w:rsidRPr="007E7609" w:rsidRDefault="0078497C" w:rsidP="00B97520">
      <w:pPr>
        <w:pStyle w:val="tdtext"/>
        <w:ind w:firstLine="0"/>
        <w:jc w:val="center"/>
      </w:pPr>
      <w:r w:rsidRPr="007E7609">
        <w:t>Действ</w:t>
      </w:r>
      <w:r w:rsidR="007E7609" w:rsidRPr="007E7609">
        <w:t>ует с «___» _____________ 20</w:t>
      </w:r>
      <w:r w:rsidR="00C77107">
        <w:t>18</w:t>
      </w:r>
      <w:r w:rsidR="007E7609" w:rsidRPr="007E7609">
        <w:t xml:space="preserve"> год</w:t>
      </w:r>
      <w:r w:rsidR="007E7609">
        <w:t>а</w:t>
      </w:r>
    </w:p>
    <w:p w14:paraId="7695BBD6" w14:textId="77777777" w:rsidR="0078497C" w:rsidRDefault="0078497C" w:rsidP="00FF310A">
      <w:pPr>
        <w:pStyle w:val="tdtext"/>
      </w:pPr>
    </w:p>
    <w:p w14:paraId="4083DB40" w14:textId="77777777" w:rsidR="002162B0" w:rsidRDefault="002162B0" w:rsidP="00FF310A">
      <w:pPr>
        <w:pStyle w:val="tdtext"/>
        <w:rPr>
          <w:lang w:val="en-US"/>
        </w:rPr>
      </w:pPr>
    </w:p>
    <w:p w14:paraId="6E13304A" w14:textId="77777777" w:rsidR="00A4352E" w:rsidRPr="00A4352E" w:rsidRDefault="00A4352E" w:rsidP="00FF310A">
      <w:pPr>
        <w:pStyle w:val="tdtext"/>
        <w:rPr>
          <w:lang w:val="en-US"/>
        </w:rPr>
      </w:pPr>
    </w:p>
    <w:p w14:paraId="1D7F01D1" w14:textId="77777777" w:rsidR="002162B0" w:rsidRDefault="002162B0" w:rsidP="00FF310A">
      <w:pPr>
        <w:pStyle w:val="tdtext"/>
      </w:pPr>
    </w:p>
    <w:p w14:paraId="307AABD6" w14:textId="77777777" w:rsidR="002162B0" w:rsidRPr="001237D9" w:rsidRDefault="002162B0" w:rsidP="00FF310A">
      <w:pPr>
        <w:pStyle w:val="tdtext"/>
      </w:pPr>
    </w:p>
    <w:p w14:paraId="6953F8A0" w14:textId="77777777" w:rsidR="0078497C" w:rsidRPr="001237D9" w:rsidRDefault="0078497C" w:rsidP="00FF310A">
      <w:pPr>
        <w:pStyle w:val="tdtext"/>
      </w:pPr>
    </w:p>
    <w:p w14:paraId="25F638EB" w14:textId="77777777" w:rsidR="00E70CD3" w:rsidRDefault="00E70CD3" w:rsidP="00E70CD3">
      <w:pPr>
        <w:pStyle w:val="tdtext"/>
        <w:sectPr w:rsidR="00E70CD3" w:rsidSect="00E70CD3">
          <w:footerReference w:type="first" r:id="rId9"/>
          <w:pgSz w:w="11906" w:h="16838"/>
          <w:pgMar w:top="851" w:right="851" w:bottom="851" w:left="1701" w:header="709" w:footer="709" w:gutter="0"/>
          <w:cols w:space="708"/>
          <w:titlePg/>
          <w:docGrid w:linePitch="360"/>
        </w:sectPr>
      </w:pPr>
    </w:p>
    <w:p w14:paraId="7193E63F" w14:textId="48CC9A0E" w:rsidR="0012720B" w:rsidRPr="004629C5" w:rsidRDefault="0012720B" w:rsidP="005227C8">
      <w:pPr>
        <w:pStyle w:val="tdnontocunorderedcaption"/>
      </w:pPr>
      <w:r w:rsidRPr="004629C5">
        <w:lastRenderedPageBreak/>
        <w:t>Содержание</w:t>
      </w:r>
    </w:p>
    <w:p w14:paraId="6A65F142" w14:textId="77777777" w:rsidR="00C773EF" w:rsidRPr="00D37AB1" w:rsidRDefault="00767052">
      <w:pPr>
        <w:pStyle w:val="11"/>
        <w:rPr>
          <w:rFonts w:ascii="Calibri" w:hAnsi="Calibr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49717286" w:history="1">
        <w:r w:rsidR="00C773EF" w:rsidRPr="00125FFD">
          <w:rPr>
            <w:rStyle w:val="ac"/>
          </w:rPr>
          <w:t>1 Общие сведения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_Toc449717286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6</w:t>
        </w:r>
        <w:r w:rsidR="00C773EF">
          <w:rPr>
            <w:webHidden/>
          </w:rPr>
          <w:fldChar w:fldCharType="end"/>
        </w:r>
      </w:hyperlink>
    </w:p>
    <w:p w14:paraId="63E56809" w14:textId="77777777" w:rsidR="00C773EF" w:rsidRPr="00D37AB1" w:rsidRDefault="00766F50">
      <w:pPr>
        <w:pStyle w:val="28"/>
        <w:rPr>
          <w:rFonts w:ascii="Calibri" w:hAnsi="Calibri"/>
          <w:noProof/>
          <w:sz w:val="22"/>
          <w:szCs w:val="22"/>
        </w:rPr>
      </w:pPr>
      <w:hyperlink w:anchor="_Toc449717287" w:history="1">
        <w:r w:rsidR="00C773EF" w:rsidRPr="00125FFD">
          <w:rPr>
            <w:rStyle w:val="ac"/>
            <w:noProof/>
          </w:rPr>
          <w:t>1.1 Полное наименование системы и ее условное обозначение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_Toc449717287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C773EF">
          <w:rPr>
            <w:noProof/>
            <w:webHidden/>
          </w:rPr>
          <w:fldChar w:fldCharType="end"/>
        </w:r>
      </w:hyperlink>
    </w:p>
    <w:p w14:paraId="72D51328" w14:textId="77777777" w:rsidR="00C773EF" w:rsidRPr="00D37AB1" w:rsidRDefault="00766F50">
      <w:pPr>
        <w:pStyle w:val="28"/>
        <w:rPr>
          <w:rFonts w:ascii="Calibri" w:hAnsi="Calibri"/>
          <w:noProof/>
          <w:sz w:val="22"/>
          <w:szCs w:val="22"/>
        </w:rPr>
      </w:pPr>
      <w:hyperlink w:anchor="_Toc449717288" w:history="1">
        <w:r w:rsidR="00C773EF" w:rsidRPr="00125FFD">
          <w:rPr>
            <w:rStyle w:val="ac"/>
            <w:noProof/>
          </w:rPr>
          <w:t>1.2 Шифр темы или шифр (номер) договора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_Toc449717288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C773EF">
          <w:rPr>
            <w:noProof/>
            <w:webHidden/>
          </w:rPr>
          <w:fldChar w:fldCharType="end"/>
        </w:r>
      </w:hyperlink>
    </w:p>
    <w:p w14:paraId="734CE954" w14:textId="77777777" w:rsidR="00C773EF" w:rsidRPr="00D37AB1" w:rsidRDefault="00766F50">
      <w:pPr>
        <w:pStyle w:val="28"/>
        <w:rPr>
          <w:rFonts w:ascii="Calibri" w:hAnsi="Calibri"/>
          <w:noProof/>
          <w:sz w:val="22"/>
          <w:szCs w:val="22"/>
        </w:rPr>
      </w:pPr>
      <w:hyperlink w:anchor="_Toc449717289" w:history="1">
        <w:r w:rsidR="00C773EF" w:rsidRPr="00125FFD">
          <w:rPr>
            <w:rStyle w:val="ac"/>
            <w:noProof/>
          </w:rPr>
          <w:t>1.3 Наименование предприятий (объединений) разработчика и заказчика (пользователя) системы и их реквизиты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_Toc449717289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C773EF">
          <w:rPr>
            <w:noProof/>
            <w:webHidden/>
          </w:rPr>
          <w:fldChar w:fldCharType="end"/>
        </w:r>
      </w:hyperlink>
    </w:p>
    <w:p w14:paraId="68A028D5" w14:textId="77777777" w:rsidR="00C773EF" w:rsidRPr="00D37AB1" w:rsidRDefault="00766F50">
      <w:pPr>
        <w:pStyle w:val="28"/>
        <w:rPr>
          <w:rFonts w:ascii="Calibri" w:hAnsi="Calibri"/>
          <w:noProof/>
          <w:sz w:val="22"/>
          <w:szCs w:val="22"/>
        </w:rPr>
      </w:pPr>
      <w:hyperlink w:anchor="_Toc449717290" w:history="1">
        <w:r w:rsidR="00C773EF" w:rsidRPr="00125FFD">
          <w:rPr>
            <w:rStyle w:val="ac"/>
            <w:noProof/>
          </w:rPr>
          <w:t>1.4 Перечень документов, на основании которых создается система, кем и когда утверждены эти документы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_Toc449717290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C773EF">
          <w:rPr>
            <w:noProof/>
            <w:webHidden/>
          </w:rPr>
          <w:fldChar w:fldCharType="end"/>
        </w:r>
      </w:hyperlink>
    </w:p>
    <w:p w14:paraId="634B742E" w14:textId="77777777" w:rsidR="00C773EF" w:rsidRPr="00D37AB1" w:rsidRDefault="00766F50">
      <w:pPr>
        <w:pStyle w:val="28"/>
        <w:rPr>
          <w:rFonts w:ascii="Calibri" w:hAnsi="Calibri"/>
          <w:noProof/>
          <w:sz w:val="22"/>
          <w:szCs w:val="22"/>
        </w:rPr>
      </w:pPr>
      <w:hyperlink w:anchor="_Toc449717291" w:history="1">
        <w:r w:rsidR="00C773EF" w:rsidRPr="00125FFD">
          <w:rPr>
            <w:rStyle w:val="ac"/>
            <w:noProof/>
          </w:rPr>
          <w:t>1.5 Плановые сроки начала и окончания работы по созданию системы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_Toc449717291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C773EF">
          <w:rPr>
            <w:noProof/>
            <w:webHidden/>
          </w:rPr>
          <w:fldChar w:fldCharType="end"/>
        </w:r>
      </w:hyperlink>
    </w:p>
    <w:p w14:paraId="60B4EBC4" w14:textId="77777777" w:rsidR="00C773EF" w:rsidRPr="00D37AB1" w:rsidRDefault="00766F50">
      <w:pPr>
        <w:pStyle w:val="28"/>
        <w:rPr>
          <w:rFonts w:ascii="Calibri" w:hAnsi="Calibri"/>
          <w:noProof/>
          <w:sz w:val="22"/>
          <w:szCs w:val="22"/>
        </w:rPr>
      </w:pPr>
      <w:hyperlink w:anchor="_Toc449717292" w:history="1">
        <w:r w:rsidR="00C773EF" w:rsidRPr="00125FFD">
          <w:rPr>
            <w:rStyle w:val="ac"/>
            <w:noProof/>
          </w:rPr>
          <w:t>1.6 Сведения об источниках и порядке финансирования работ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_Toc449717292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C773EF">
          <w:rPr>
            <w:noProof/>
            <w:webHidden/>
          </w:rPr>
          <w:fldChar w:fldCharType="end"/>
        </w:r>
      </w:hyperlink>
    </w:p>
    <w:p w14:paraId="17C59CFD" w14:textId="77777777" w:rsidR="00C773EF" w:rsidRPr="00D37AB1" w:rsidRDefault="00766F50">
      <w:pPr>
        <w:pStyle w:val="28"/>
        <w:rPr>
          <w:rFonts w:ascii="Calibri" w:hAnsi="Calibri"/>
          <w:noProof/>
          <w:sz w:val="22"/>
          <w:szCs w:val="22"/>
        </w:rPr>
      </w:pPr>
      <w:hyperlink w:anchor="_Toc449717293" w:history="1">
        <w:r w:rsidR="00C773EF" w:rsidRPr="00125FFD">
          <w:rPr>
            <w:rStyle w:val="ac"/>
            <w:noProof/>
          </w:rPr>
          <w:t>1.7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_Toc449717293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6</w:t>
        </w:r>
        <w:r w:rsidR="00C773EF">
          <w:rPr>
            <w:noProof/>
            <w:webHidden/>
          </w:rPr>
          <w:fldChar w:fldCharType="end"/>
        </w:r>
      </w:hyperlink>
    </w:p>
    <w:p w14:paraId="13246723" w14:textId="77777777" w:rsidR="00C773EF" w:rsidRPr="00D37AB1" w:rsidRDefault="00766F50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294" w:history="1">
        <w:r w:rsidR="00C773EF" w:rsidRPr="00125FFD">
          <w:rPr>
            <w:rStyle w:val="ac"/>
          </w:rPr>
          <w:t>2 Назначение и цели создания системы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_Toc449717294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7</w:t>
        </w:r>
        <w:r w:rsidR="00C773EF">
          <w:rPr>
            <w:webHidden/>
          </w:rPr>
          <w:fldChar w:fldCharType="end"/>
        </w:r>
      </w:hyperlink>
    </w:p>
    <w:p w14:paraId="7695594B" w14:textId="77777777" w:rsidR="00C773EF" w:rsidRPr="00D37AB1" w:rsidRDefault="00766F50">
      <w:pPr>
        <w:pStyle w:val="28"/>
        <w:rPr>
          <w:rFonts w:ascii="Calibri" w:hAnsi="Calibri"/>
          <w:noProof/>
          <w:sz w:val="22"/>
          <w:szCs w:val="22"/>
        </w:rPr>
      </w:pPr>
      <w:hyperlink w:anchor="_Toc449717295" w:history="1">
        <w:r w:rsidR="00C773EF" w:rsidRPr="00125FFD">
          <w:rPr>
            <w:rStyle w:val="ac"/>
            <w:noProof/>
          </w:rPr>
          <w:t>2.1 Назначение системы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_Toc449717295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7</w:t>
        </w:r>
        <w:r w:rsidR="00C773EF">
          <w:rPr>
            <w:noProof/>
            <w:webHidden/>
          </w:rPr>
          <w:fldChar w:fldCharType="end"/>
        </w:r>
      </w:hyperlink>
    </w:p>
    <w:p w14:paraId="5A8F7932" w14:textId="77777777" w:rsidR="00C773EF" w:rsidRPr="00D37AB1" w:rsidRDefault="00766F50">
      <w:pPr>
        <w:pStyle w:val="28"/>
        <w:rPr>
          <w:rFonts w:ascii="Calibri" w:hAnsi="Calibri"/>
          <w:noProof/>
          <w:sz w:val="22"/>
          <w:szCs w:val="22"/>
        </w:rPr>
      </w:pPr>
      <w:hyperlink w:anchor="_Toc449717296" w:history="1">
        <w:r w:rsidR="00C773EF" w:rsidRPr="00125FFD">
          <w:rPr>
            <w:rStyle w:val="ac"/>
            <w:noProof/>
          </w:rPr>
          <w:t>2.2 Цели создания системы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_Toc449717296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7</w:t>
        </w:r>
        <w:r w:rsidR="00C773EF">
          <w:rPr>
            <w:noProof/>
            <w:webHidden/>
          </w:rPr>
          <w:fldChar w:fldCharType="end"/>
        </w:r>
      </w:hyperlink>
    </w:p>
    <w:p w14:paraId="4D296308" w14:textId="77777777" w:rsidR="00C773EF" w:rsidRPr="00D37AB1" w:rsidRDefault="00766F50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297" w:history="1">
        <w:r w:rsidR="00C773EF" w:rsidRPr="00125FFD">
          <w:rPr>
            <w:rStyle w:val="ac"/>
          </w:rPr>
          <w:t>3 Характеристика объектов автоматизации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_Toc449717297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8</w:t>
        </w:r>
        <w:r w:rsidR="00C773EF">
          <w:rPr>
            <w:webHidden/>
          </w:rPr>
          <w:fldChar w:fldCharType="end"/>
        </w:r>
      </w:hyperlink>
    </w:p>
    <w:p w14:paraId="47C90B03" w14:textId="77777777" w:rsidR="00C773EF" w:rsidRPr="00D37AB1" w:rsidRDefault="00766F50">
      <w:pPr>
        <w:pStyle w:val="28"/>
        <w:rPr>
          <w:rFonts w:ascii="Calibri" w:hAnsi="Calibri"/>
          <w:noProof/>
          <w:sz w:val="22"/>
          <w:szCs w:val="22"/>
        </w:rPr>
      </w:pPr>
      <w:hyperlink w:anchor="_Toc449717298" w:history="1">
        <w:r w:rsidR="00C773EF" w:rsidRPr="00125FFD">
          <w:rPr>
            <w:rStyle w:val="ac"/>
            <w:noProof/>
          </w:rPr>
          <w:t>3.1 Краткие сведения об объекте автоматизации или ссылки на документы, содержащие такую информацию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_Toc449717298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8</w:t>
        </w:r>
        <w:r w:rsidR="00C773EF">
          <w:rPr>
            <w:noProof/>
            <w:webHidden/>
          </w:rPr>
          <w:fldChar w:fldCharType="end"/>
        </w:r>
      </w:hyperlink>
    </w:p>
    <w:p w14:paraId="06B85B85" w14:textId="77777777" w:rsidR="00C773EF" w:rsidRPr="00D37AB1" w:rsidRDefault="00766F50">
      <w:pPr>
        <w:pStyle w:val="28"/>
        <w:rPr>
          <w:rFonts w:ascii="Calibri" w:hAnsi="Calibri"/>
          <w:noProof/>
          <w:sz w:val="22"/>
          <w:szCs w:val="22"/>
        </w:rPr>
      </w:pPr>
      <w:hyperlink w:anchor="_Toc449717299" w:history="1">
        <w:r w:rsidR="00C773EF" w:rsidRPr="00125FFD">
          <w:rPr>
            <w:rStyle w:val="ac"/>
            <w:noProof/>
          </w:rPr>
          <w:t>3.2 Сведения об условиях эксплуатации объекта автоматизации и характеристиках окружающей среды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_Toc449717299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8</w:t>
        </w:r>
        <w:r w:rsidR="00C773EF">
          <w:rPr>
            <w:noProof/>
            <w:webHidden/>
          </w:rPr>
          <w:fldChar w:fldCharType="end"/>
        </w:r>
      </w:hyperlink>
    </w:p>
    <w:p w14:paraId="699BA03B" w14:textId="77777777" w:rsidR="00C773EF" w:rsidRPr="00D37AB1" w:rsidRDefault="00766F50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00" w:history="1">
        <w:r w:rsidR="00C773EF" w:rsidRPr="00125FFD">
          <w:rPr>
            <w:rStyle w:val="ac"/>
          </w:rPr>
          <w:t>4 Требования к системе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_Toc449717300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9</w:t>
        </w:r>
        <w:r w:rsidR="00C773EF">
          <w:rPr>
            <w:webHidden/>
          </w:rPr>
          <w:fldChar w:fldCharType="end"/>
        </w:r>
      </w:hyperlink>
    </w:p>
    <w:p w14:paraId="125EEA01" w14:textId="77777777" w:rsidR="00C773EF" w:rsidRPr="00D37AB1" w:rsidRDefault="00766F50">
      <w:pPr>
        <w:pStyle w:val="28"/>
        <w:rPr>
          <w:rFonts w:ascii="Calibri" w:hAnsi="Calibri"/>
          <w:noProof/>
          <w:sz w:val="22"/>
          <w:szCs w:val="22"/>
        </w:rPr>
      </w:pPr>
      <w:hyperlink w:anchor="_Toc449717301" w:history="1">
        <w:r w:rsidR="00C773EF" w:rsidRPr="00125FFD">
          <w:rPr>
            <w:rStyle w:val="ac"/>
            <w:noProof/>
          </w:rPr>
          <w:t>4.1 Требования к системе в целом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_Toc449717301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9</w:t>
        </w:r>
        <w:r w:rsidR="00C773EF">
          <w:rPr>
            <w:noProof/>
            <w:webHidden/>
          </w:rPr>
          <w:fldChar w:fldCharType="end"/>
        </w:r>
      </w:hyperlink>
    </w:p>
    <w:p w14:paraId="5E43D16C" w14:textId="77777777" w:rsidR="00C773EF" w:rsidRPr="00D37AB1" w:rsidRDefault="00766F50">
      <w:pPr>
        <w:pStyle w:val="36"/>
        <w:rPr>
          <w:rFonts w:ascii="Calibri" w:hAnsi="Calibri"/>
          <w:noProof/>
          <w:sz w:val="22"/>
          <w:szCs w:val="22"/>
        </w:rPr>
      </w:pPr>
      <w:hyperlink w:anchor="_Toc449717302" w:history="1">
        <w:r w:rsidR="00C773EF" w:rsidRPr="00125FFD">
          <w:rPr>
            <w:rStyle w:val="ac"/>
            <w:noProof/>
          </w:rPr>
          <w:t>4.1.1 Требования к структуре и функционированию системы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_Toc449717302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9</w:t>
        </w:r>
        <w:r w:rsidR="00C773EF">
          <w:rPr>
            <w:noProof/>
            <w:webHidden/>
          </w:rPr>
          <w:fldChar w:fldCharType="end"/>
        </w:r>
      </w:hyperlink>
    </w:p>
    <w:p w14:paraId="6AC60AC0" w14:textId="77777777" w:rsidR="00C773EF" w:rsidRPr="00D37AB1" w:rsidRDefault="00766F50">
      <w:pPr>
        <w:pStyle w:val="36"/>
        <w:rPr>
          <w:rFonts w:ascii="Calibri" w:hAnsi="Calibri"/>
          <w:noProof/>
          <w:sz w:val="22"/>
          <w:szCs w:val="22"/>
        </w:rPr>
      </w:pPr>
      <w:hyperlink w:anchor="_Toc449717303" w:history="1">
        <w:r w:rsidR="00C773EF" w:rsidRPr="00125FFD">
          <w:rPr>
            <w:rStyle w:val="ac"/>
            <w:noProof/>
          </w:rPr>
          <w:t>4.1.2 Требования к численности и квалификации персонала системы и режиму его работы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_Toc449717303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9</w:t>
        </w:r>
        <w:r w:rsidR="00C773EF">
          <w:rPr>
            <w:noProof/>
            <w:webHidden/>
          </w:rPr>
          <w:fldChar w:fldCharType="end"/>
        </w:r>
      </w:hyperlink>
    </w:p>
    <w:p w14:paraId="4A9764E1" w14:textId="77777777" w:rsidR="00C773EF" w:rsidRPr="00D37AB1" w:rsidRDefault="00766F50">
      <w:pPr>
        <w:pStyle w:val="36"/>
        <w:rPr>
          <w:rFonts w:ascii="Calibri" w:hAnsi="Calibri"/>
          <w:noProof/>
          <w:sz w:val="22"/>
          <w:szCs w:val="22"/>
        </w:rPr>
      </w:pPr>
      <w:hyperlink w:anchor="_Toc449717304" w:history="1">
        <w:r w:rsidR="00C773EF" w:rsidRPr="00125FFD">
          <w:rPr>
            <w:rStyle w:val="ac"/>
            <w:noProof/>
          </w:rPr>
          <w:t>4.1.3 Показатели назначения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_Toc449717304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9</w:t>
        </w:r>
        <w:r w:rsidR="00C773EF">
          <w:rPr>
            <w:noProof/>
            <w:webHidden/>
          </w:rPr>
          <w:fldChar w:fldCharType="end"/>
        </w:r>
      </w:hyperlink>
    </w:p>
    <w:p w14:paraId="2D05F29E" w14:textId="77777777" w:rsidR="00C773EF" w:rsidRPr="00D37AB1" w:rsidRDefault="00766F50">
      <w:pPr>
        <w:pStyle w:val="36"/>
        <w:rPr>
          <w:rFonts w:ascii="Calibri" w:hAnsi="Calibri"/>
          <w:noProof/>
          <w:sz w:val="22"/>
          <w:szCs w:val="22"/>
        </w:rPr>
      </w:pPr>
      <w:hyperlink w:anchor="_Toc449717305" w:history="1">
        <w:r w:rsidR="00C773EF" w:rsidRPr="00125FFD">
          <w:rPr>
            <w:rStyle w:val="ac"/>
            <w:noProof/>
          </w:rPr>
          <w:t>4.1.4 Требования к надежности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_Toc449717305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9</w:t>
        </w:r>
        <w:r w:rsidR="00C773EF">
          <w:rPr>
            <w:noProof/>
            <w:webHidden/>
          </w:rPr>
          <w:fldChar w:fldCharType="end"/>
        </w:r>
      </w:hyperlink>
    </w:p>
    <w:p w14:paraId="583959EF" w14:textId="77777777" w:rsidR="00C773EF" w:rsidRPr="00D37AB1" w:rsidRDefault="00766F50">
      <w:pPr>
        <w:pStyle w:val="36"/>
        <w:rPr>
          <w:rFonts w:ascii="Calibri" w:hAnsi="Calibri"/>
          <w:noProof/>
          <w:sz w:val="22"/>
          <w:szCs w:val="22"/>
        </w:rPr>
      </w:pPr>
      <w:hyperlink w:anchor="_Toc449717306" w:history="1">
        <w:r w:rsidR="00C773EF" w:rsidRPr="00125FFD">
          <w:rPr>
            <w:rStyle w:val="ac"/>
            <w:noProof/>
          </w:rPr>
          <w:t>4.1.5 Требования к безопасности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_Toc449717306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C773EF">
          <w:rPr>
            <w:noProof/>
            <w:webHidden/>
          </w:rPr>
          <w:fldChar w:fldCharType="end"/>
        </w:r>
      </w:hyperlink>
    </w:p>
    <w:p w14:paraId="2B3C0B0E" w14:textId="77777777" w:rsidR="00C773EF" w:rsidRPr="00D37AB1" w:rsidRDefault="00766F50">
      <w:pPr>
        <w:pStyle w:val="36"/>
        <w:rPr>
          <w:rFonts w:ascii="Calibri" w:hAnsi="Calibri"/>
          <w:noProof/>
          <w:sz w:val="22"/>
          <w:szCs w:val="22"/>
        </w:rPr>
      </w:pPr>
      <w:hyperlink w:anchor="_Toc449717307" w:history="1">
        <w:r w:rsidR="00C773EF" w:rsidRPr="00125FFD">
          <w:rPr>
            <w:rStyle w:val="ac"/>
            <w:noProof/>
          </w:rPr>
          <w:t>4.1.6 Требования к эргономике и технической эстетике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_Toc449717307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C773EF">
          <w:rPr>
            <w:noProof/>
            <w:webHidden/>
          </w:rPr>
          <w:fldChar w:fldCharType="end"/>
        </w:r>
      </w:hyperlink>
    </w:p>
    <w:p w14:paraId="3980DAC6" w14:textId="77777777" w:rsidR="00C773EF" w:rsidRPr="00D37AB1" w:rsidRDefault="00766F50">
      <w:pPr>
        <w:pStyle w:val="36"/>
        <w:rPr>
          <w:rFonts w:ascii="Calibri" w:hAnsi="Calibri"/>
          <w:noProof/>
          <w:sz w:val="22"/>
          <w:szCs w:val="22"/>
        </w:rPr>
      </w:pPr>
      <w:hyperlink w:anchor="_Toc449717308" w:history="1">
        <w:r w:rsidR="00C773EF" w:rsidRPr="00125FFD">
          <w:rPr>
            <w:rStyle w:val="ac"/>
            <w:noProof/>
          </w:rPr>
          <w:t>4.1.7 Требования к транспортабельности для подвижных АС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_Toc449717308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C773EF">
          <w:rPr>
            <w:noProof/>
            <w:webHidden/>
          </w:rPr>
          <w:fldChar w:fldCharType="end"/>
        </w:r>
      </w:hyperlink>
    </w:p>
    <w:p w14:paraId="1F55AABC" w14:textId="77777777" w:rsidR="00C773EF" w:rsidRPr="00D37AB1" w:rsidRDefault="00766F50">
      <w:pPr>
        <w:pStyle w:val="36"/>
        <w:rPr>
          <w:rFonts w:ascii="Calibri" w:hAnsi="Calibri"/>
          <w:noProof/>
          <w:sz w:val="22"/>
          <w:szCs w:val="22"/>
        </w:rPr>
      </w:pPr>
      <w:hyperlink w:anchor="_Toc449717309" w:history="1">
        <w:r w:rsidR="00C773EF" w:rsidRPr="00125FFD">
          <w:rPr>
            <w:rStyle w:val="ac"/>
            <w:noProof/>
          </w:rPr>
          <w:t>4.1.8 Требования к эксплуатации, техническому обслуживанию, ремонту и хранению компонентов системы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_Toc449717309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C773EF">
          <w:rPr>
            <w:noProof/>
            <w:webHidden/>
          </w:rPr>
          <w:fldChar w:fldCharType="end"/>
        </w:r>
      </w:hyperlink>
    </w:p>
    <w:p w14:paraId="3483A8BE" w14:textId="77777777" w:rsidR="00C773EF" w:rsidRPr="00D37AB1" w:rsidRDefault="00766F50">
      <w:pPr>
        <w:pStyle w:val="36"/>
        <w:rPr>
          <w:rFonts w:ascii="Calibri" w:hAnsi="Calibri"/>
          <w:noProof/>
          <w:sz w:val="22"/>
          <w:szCs w:val="22"/>
        </w:rPr>
      </w:pPr>
      <w:hyperlink w:anchor="_Toc449717310" w:history="1">
        <w:r w:rsidR="00C773EF" w:rsidRPr="00125FFD">
          <w:rPr>
            <w:rStyle w:val="ac"/>
            <w:noProof/>
          </w:rPr>
          <w:t>4.1.9 Требования к защите информации от несанкционированного доступа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_Toc449717310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C773EF">
          <w:rPr>
            <w:noProof/>
            <w:webHidden/>
          </w:rPr>
          <w:fldChar w:fldCharType="end"/>
        </w:r>
      </w:hyperlink>
    </w:p>
    <w:p w14:paraId="39ED4E93" w14:textId="77777777" w:rsidR="00C773EF" w:rsidRPr="00D37AB1" w:rsidRDefault="00766F50">
      <w:pPr>
        <w:pStyle w:val="36"/>
        <w:rPr>
          <w:rFonts w:ascii="Calibri" w:hAnsi="Calibri"/>
          <w:noProof/>
          <w:sz w:val="22"/>
          <w:szCs w:val="22"/>
        </w:rPr>
      </w:pPr>
      <w:hyperlink w:anchor="_Toc449717311" w:history="1">
        <w:r w:rsidR="00C773EF" w:rsidRPr="00125FFD">
          <w:rPr>
            <w:rStyle w:val="ac"/>
            <w:noProof/>
          </w:rPr>
          <w:t>4.1.10 Требования по сохранности информации при авариях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_Toc449717311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C773EF">
          <w:rPr>
            <w:noProof/>
            <w:webHidden/>
          </w:rPr>
          <w:fldChar w:fldCharType="end"/>
        </w:r>
      </w:hyperlink>
    </w:p>
    <w:p w14:paraId="5FEC372A" w14:textId="77777777" w:rsidR="00C773EF" w:rsidRPr="00D37AB1" w:rsidRDefault="00766F50">
      <w:pPr>
        <w:pStyle w:val="36"/>
        <w:rPr>
          <w:rFonts w:ascii="Calibri" w:hAnsi="Calibri"/>
          <w:noProof/>
          <w:sz w:val="22"/>
          <w:szCs w:val="22"/>
        </w:rPr>
      </w:pPr>
      <w:hyperlink w:anchor="_Toc449717312" w:history="1">
        <w:r w:rsidR="00C773EF" w:rsidRPr="00125FFD">
          <w:rPr>
            <w:rStyle w:val="ac"/>
            <w:noProof/>
          </w:rPr>
          <w:t>4.1.11 Требования к средствам защиты от влияния внешних воздействий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_Toc449717312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10</w:t>
        </w:r>
        <w:r w:rsidR="00C773EF">
          <w:rPr>
            <w:noProof/>
            <w:webHidden/>
          </w:rPr>
          <w:fldChar w:fldCharType="end"/>
        </w:r>
      </w:hyperlink>
    </w:p>
    <w:p w14:paraId="040D3754" w14:textId="77777777" w:rsidR="00C773EF" w:rsidRPr="00D37AB1" w:rsidRDefault="00766F50">
      <w:pPr>
        <w:pStyle w:val="36"/>
        <w:rPr>
          <w:rFonts w:ascii="Calibri" w:hAnsi="Calibri"/>
          <w:noProof/>
          <w:sz w:val="22"/>
          <w:szCs w:val="22"/>
        </w:rPr>
      </w:pPr>
      <w:hyperlink w:anchor="_Toc449717313" w:history="1">
        <w:r w:rsidR="00C773EF" w:rsidRPr="00125FFD">
          <w:rPr>
            <w:rStyle w:val="ac"/>
            <w:noProof/>
          </w:rPr>
          <w:t>4.1.12 Требования к патентной чистоте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_Toc449717313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0A1048AB" w14:textId="77777777" w:rsidR="00C773EF" w:rsidRPr="00D37AB1" w:rsidRDefault="00766F50">
      <w:pPr>
        <w:pStyle w:val="36"/>
        <w:rPr>
          <w:rFonts w:ascii="Calibri" w:hAnsi="Calibri"/>
          <w:noProof/>
          <w:sz w:val="22"/>
          <w:szCs w:val="22"/>
        </w:rPr>
      </w:pPr>
      <w:hyperlink w:anchor="_Toc449717314" w:history="1">
        <w:r w:rsidR="00C773EF" w:rsidRPr="00125FFD">
          <w:rPr>
            <w:rStyle w:val="ac"/>
            <w:noProof/>
          </w:rPr>
          <w:t>4.1.13 Требования по стандартизации и унификации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_Toc449717314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2DC06F9C" w14:textId="77777777" w:rsidR="00C773EF" w:rsidRPr="00D37AB1" w:rsidRDefault="00766F50">
      <w:pPr>
        <w:pStyle w:val="36"/>
        <w:rPr>
          <w:rFonts w:ascii="Calibri" w:hAnsi="Calibri"/>
          <w:noProof/>
          <w:sz w:val="22"/>
          <w:szCs w:val="22"/>
        </w:rPr>
      </w:pPr>
      <w:hyperlink w:anchor="_Toc449717315" w:history="1">
        <w:r w:rsidR="00C773EF" w:rsidRPr="00125FFD">
          <w:rPr>
            <w:rStyle w:val="ac"/>
            <w:noProof/>
          </w:rPr>
          <w:t>4.1.14 Дополнительные требования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_Toc449717315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4A8682F2" w14:textId="77777777" w:rsidR="00C773EF" w:rsidRPr="00D37AB1" w:rsidRDefault="00766F50">
      <w:pPr>
        <w:pStyle w:val="28"/>
        <w:rPr>
          <w:rFonts w:ascii="Calibri" w:hAnsi="Calibri"/>
          <w:noProof/>
          <w:sz w:val="22"/>
          <w:szCs w:val="22"/>
        </w:rPr>
      </w:pPr>
      <w:hyperlink w:anchor="_Toc449717316" w:history="1">
        <w:r w:rsidR="00C773EF" w:rsidRPr="00125FFD">
          <w:rPr>
            <w:rStyle w:val="ac"/>
            <w:noProof/>
          </w:rPr>
          <w:t>4.2 Требования к функциям (задачам), выполняемым системой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_Toc449717316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255A5E80" w14:textId="77777777" w:rsidR="00C773EF" w:rsidRPr="00D37AB1" w:rsidRDefault="00766F50">
      <w:pPr>
        <w:pStyle w:val="36"/>
        <w:rPr>
          <w:rFonts w:ascii="Calibri" w:hAnsi="Calibri"/>
          <w:noProof/>
          <w:sz w:val="22"/>
          <w:szCs w:val="22"/>
        </w:rPr>
      </w:pPr>
      <w:hyperlink w:anchor="_Toc449717317" w:history="1">
        <w:r w:rsidR="00C773EF" w:rsidRPr="00125FFD">
          <w:rPr>
            <w:rStyle w:val="ac"/>
            <w:noProof/>
          </w:rPr>
          <w:t>4.2.1 Требования к подсистеме. Перечень функций, задач или их комплексов (в том числе обеспечивающих взаимодействие частей системы), подлежащих автоматизации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_Toc449717317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16E80D26" w14:textId="77777777" w:rsidR="00C773EF" w:rsidRPr="00D37AB1" w:rsidRDefault="00766F50">
      <w:pPr>
        <w:pStyle w:val="36"/>
        <w:rPr>
          <w:rFonts w:ascii="Calibri" w:hAnsi="Calibri"/>
          <w:noProof/>
          <w:sz w:val="22"/>
          <w:szCs w:val="22"/>
        </w:rPr>
      </w:pPr>
      <w:hyperlink w:anchor="_Toc449717318" w:history="1">
        <w:r w:rsidR="00C773EF" w:rsidRPr="00125FFD">
          <w:rPr>
            <w:rStyle w:val="ac"/>
            <w:noProof/>
          </w:rPr>
          <w:t>4.2.2 Временной регламент реализации каждой функции, задачи (или комплекса задач)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_Toc449717318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5F4D2A91" w14:textId="77777777" w:rsidR="00C773EF" w:rsidRPr="00D37AB1" w:rsidRDefault="00766F50">
      <w:pPr>
        <w:pStyle w:val="36"/>
        <w:rPr>
          <w:rFonts w:ascii="Calibri" w:hAnsi="Calibri"/>
          <w:noProof/>
          <w:sz w:val="22"/>
          <w:szCs w:val="22"/>
        </w:rPr>
      </w:pPr>
      <w:hyperlink w:anchor="_Toc449717319" w:history="1">
        <w:r w:rsidR="00C773EF" w:rsidRPr="00125FFD">
          <w:rPr>
            <w:rStyle w:val="ac"/>
            <w:noProof/>
          </w:rPr>
          <w:t>4.2.3 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_Toc449717319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2E66EC9F" w14:textId="77777777" w:rsidR="00C773EF" w:rsidRPr="00D37AB1" w:rsidRDefault="00766F50">
      <w:pPr>
        <w:pStyle w:val="36"/>
        <w:rPr>
          <w:rFonts w:ascii="Calibri" w:hAnsi="Calibri"/>
          <w:noProof/>
          <w:sz w:val="22"/>
          <w:szCs w:val="22"/>
        </w:rPr>
      </w:pPr>
      <w:hyperlink w:anchor="_Toc449717320" w:history="1">
        <w:r w:rsidR="00C773EF" w:rsidRPr="00125FFD">
          <w:rPr>
            <w:rStyle w:val="ac"/>
            <w:noProof/>
          </w:rPr>
          <w:t>4.2.4 Перечень и критерии отказов для каждой функции, по которой задаются требования по надежности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_Toc449717320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3D905179" w14:textId="77777777" w:rsidR="00C773EF" w:rsidRPr="00D37AB1" w:rsidRDefault="00766F50">
      <w:pPr>
        <w:pStyle w:val="28"/>
        <w:rPr>
          <w:rFonts w:ascii="Calibri" w:hAnsi="Calibri"/>
          <w:noProof/>
          <w:sz w:val="22"/>
          <w:szCs w:val="22"/>
        </w:rPr>
      </w:pPr>
      <w:hyperlink w:anchor="_Toc449717321" w:history="1">
        <w:r w:rsidR="00C773EF" w:rsidRPr="00125FFD">
          <w:rPr>
            <w:rStyle w:val="ac"/>
            <w:noProof/>
          </w:rPr>
          <w:t>4.3 Требования к видам обеспечения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_Toc449717321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64927442" w14:textId="77777777" w:rsidR="00C773EF" w:rsidRPr="00D37AB1" w:rsidRDefault="00766F50">
      <w:pPr>
        <w:pStyle w:val="36"/>
        <w:rPr>
          <w:rFonts w:ascii="Calibri" w:hAnsi="Calibri"/>
          <w:noProof/>
          <w:sz w:val="22"/>
          <w:szCs w:val="22"/>
        </w:rPr>
      </w:pPr>
      <w:hyperlink w:anchor="_Toc449717322" w:history="1">
        <w:r w:rsidR="00C773EF" w:rsidRPr="00125FFD">
          <w:rPr>
            <w:rStyle w:val="ac"/>
            <w:noProof/>
          </w:rPr>
          <w:t>4.3.1 Требования к математическому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_Toc449717322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6182F7FE" w14:textId="77777777" w:rsidR="00C773EF" w:rsidRPr="00D37AB1" w:rsidRDefault="00766F50">
      <w:pPr>
        <w:pStyle w:val="36"/>
        <w:rPr>
          <w:rFonts w:ascii="Calibri" w:hAnsi="Calibri"/>
          <w:noProof/>
          <w:sz w:val="22"/>
          <w:szCs w:val="22"/>
        </w:rPr>
      </w:pPr>
      <w:hyperlink w:anchor="_Toc449717323" w:history="1">
        <w:r w:rsidR="00C773EF" w:rsidRPr="00125FFD">
          <w:rPr>
            <w:rStyle w:val="ac"/>
            <w:noProof/>
          </w:rPr>
          <w:t>4.3.2 Требования к информационному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_Toc449717323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11</w:t>
        </w:r>
        <w:r w:rsidR="00C773EF">
          <w:rPr>
            <w:noProof/>
            <w:webHidden/>
          </w:rPr>
          <w:fldChar w:fldCharType="end"/>
        </w:r>
      </w:hyperlink>
    </w:p>
    <w:p w14:paraId="7870BA50" w14:textId="77777777" w:rsidR="00C773EF" w:rsidRPr="00D37AB1" w:rsidRDefault="00766F50">
      <w:pPr>
        <w:pStyle w:val="36"/>
        <w:rPr>
          <w:rFonts w:ascii="Calibri" w:hAnsi="Calibri"/>
          <w:noProof/>
          <w:sz w:val="22"/>
          <w:szCs w:val="22"/>
        </w:rPr>
      </w:pPr>
      <w:hyperlink w:anchor="_Toc449717324" w:history="1">
        <w:r w:rsidR="00C773EF" w:rsidRPr="00125FFD">
          <w:rPr>
            <w:rStyle w:val="ac"/>
            <w:noProof/>
          </w:rPr>
          <w:t>4.3.3 Требования к лингвистическому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_Toc449717324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12</w:t>
        </w:r>
        <w:r w:rsidR="00C773EF">
          <w:rPr>
            <w:noProof/>
            <w:webHidden/>
          </w:rPr>
          <w:fldChar w:fldCharType="end"/>
        </w:r>
      </w:hyperlink>
    </w:p>
    <w:p w14:paraId="17A8969C" w14:textId="77777777" w:rsidR="00C773EF" w:rsidRPr="00D37AB1" w:rsidRDefault="00766F50">
      <w:pPr>
        <w:pStyle w:val="36"/>
        <w:rPr>
          <w:rFonts w:ascii="Calibri" w:hAnsi="Calibri"/>
          <w:noProof/>
          <w:sz w:val="22"/>
          <w:szCs w:val="22"/>
        </w:rPr>
      </w:pPr>
      <w:hyperlink w:anchor="_Toc449717325" w:history="1">
        <w:r w:rsidR="00C773EF" w:rsidRPr="00125FFD">
          <w:rPr>
            <w:rStyle w:val="ac"/>
            <w:noProof/>
          </w:rPr>
          <w:t>4.3.4 Требования к программному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_Toc449717325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12</w:t>
        </w:r>
        <w:r w:rsidR="00C773EF">
          <w:rPr>
            <w:noProof/>
            <w:webHidden/>
          </w:rPr>
          <w:fldChar w:fldCharType="end"/>
        </w:r>
      </w:hyperlink>
    </w:p>
    <w:p w14:paraId="39A6A8C7" w14:textId="77777777" w:rsidR="00C773EF" w:rsidRPr="00D37AB1" w:rsidRDefault="00766F50">
      <w:pPr>
        <w:pStyle w:val="36"/>
        <w:rPr>
          <w:rFonts w:ascii="Calibri" w:hAnsi="Calibri"/>
          <w:noProof/>
          <w:sz w:val="22"/>
          <w:szCs w:val="22"/>
        </w:rPr>
      </w:pPr>
      <w:hyperlink w:anchor="_Toc449717326" w:history="1">
        <w:r w:rsidR="00C773EF" w:rsidRPr="00125FFD">
          <w:rPr>
            <w:rStyle w:val="ac"/>
            <w:noProof/>
          </w:rPr>
          <w:t>4.3.5 Требования к техническому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_Toc449717326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12</w:t>
        </w:r>
        <w:r w:rsidR="00C773EF">
          <w:rPr>
            <w:noProof/>
            <w:webHidden/>
          </w:rPr>
          <w:fldChar w:fldCharType="end"/>
        </w:r>
      </w:hyperlink>
    </w:p>
    <w:p w14:paraId="49A5A66B" w14:textId="77777777" w:rsidR="00C773EF" w:rsidRPr="00D37AB1" w:rsidRDefault="00766F50">
      <w:pPr>
        <w:pStyle w:val="36"/>
        <w:rPr>
          <w:rFonts w:ascii="Calibri" w:hAnsi="Calibri"/>
          <w:noProof/>
          <w:sz w:val="22"/>
          <w:szCs w:val="22"/>
        </w:rPr>
      </w:pPr>
      <w:hyperlink w:anchor="_Toc449717327" w:history="1">
        <w:r w:rsidR="00C773EF" w:rsidRPr="00125FFD">
          <w:rPr>
            <w:rStyle w:val="ac"/>
            <w:noProof/>
          </w:rPr>
          <w:t>4.3.6 Требования к метрологическому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_Toc449717327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13</w:t>
        </w:r>
        <w:r w:rsidR="00C773EF">
          <w:rPr>
            <w:noProof/>
            <w:webHidden/>
          </w:rPr>
          <w:fldChar w:fldCharType="end"/>
        </w:r>
      </w:hyperlink>
    </w:p>
    <w:p w14:paraId="72EE45B0" w14:textId="77777777" w:rsidR="00C773EF" w:rsidRPr="00D37AB1" w:rsidRDefault="00766F50">
      <w:pPr>
        <w:pStyle w:val="36"/>
        <w:rPr>
          <w:rFonts w:ascii="Calibri" w:hAnsi="Calibri"/>
          <w:noProof/>
          <w:sz w:val="22"/>
          <w:szCs w:val="22"/>
        </w:rPr>
      </w:pPr>
      <w:hyperlink w:anchor="_Toc449717328" w:history="1">
        <w:r w:rsidR="00C773EF" w:rsidRPr="00125FFD">
          <w:rPr>
            <w:rStyle w:val="ac"/>
            <w:noProof/>
          </w:rPr>
          <w:t>4.3.7 Требования к организационному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_Toc449717328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13</w:t>
        </w:r>
        <w:r w:rsidR="00C773EF">
          <w:rPr>
            <w:noProof/>
            <w:webHidden/>
          </w:rPr>
          <w:fldChar w:fldCharType="end"/>
        </w:r>
      </w:hyperlink>
    </w:p>
    <w:p w14:paraId="39F46394" w14:textId="77777777" w:rsidR="00C773EF" w:rsidRPr="00D37AB1" w:rsidRDefault="00766F50">
      <w:pPr>
        <w:pStyle w:val="36"/>
        <w:rPr>
          <w:rFonts w:ascii="Calibri" w:hAnsi="Calibri"/>
          <w:noProof/>
          <w:sz w:val="22"/>
          <w:szCs w:val="22"/>
        </w:rPr>
      </w:pPr>
      <w:hyperlink w:anchor="_Toc449717329" w:history="1">
        <w:r w:rsidR="00C773EF" w:rsidRPr="00125FFD">
          <w:rPr>
            <w:rStyle w:val="ac"/>
            <w:noProof/>
          </w:rPr>
          <w:t>4.3.8 Требования к методическому обеспечению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_Toc449717329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13</w:t>
        </w:r>
        <w:r w:rsidR="00C773EF">
          <w:rPr>
            <w:noProof/>
            <w:webHidden/>
          </w:rPr>
          <w:fldChar w:fldCharType="end"/>
        </w:r>
      </w:hyperlink>
    </w:p>
    <w:p w14:paraId="6F9CFB28" w14:textId="77777777" w:rsidR="00C773EF" w:rsidRPr="00D37AB1" w:rsidRDefault="00766F50">
      <w:pPr>
        <w:pStyle w:val="36"/>
        <w:rPr>
          <w:rFonts w:ascii="Calibri" w:hAnsi="Calibri"/>
          <w:noProof/>
          <w:sz w:val="22"/>
          <w:szCs w:val="22"/>
        </w:rPr>
      </w:pPr>
      <w:hyperlink w:anchor="_Toc449717330" w:history="1">
        <w:r w:rsidR="00C773EF" w:rsidRPr="00125FFD">
          <w:rPr>
            <w:rStyle w:val="ac"/>
            <w:noProof/>
          </w:rPr>
          <w:t>4.3.9 Требования к другим видам обеспечения системы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_Toc449717330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14</w:t>
        </w:r>
        <w:r w:rsidR="00C773EF">
          <w:rPr>
            <w:noProof/>
            <w:webHidden/>
          </w:rPr>
          <w:fldChar w:fldCharType="end"/>
        </w:r>
      </w:hyperlink>
    </w:p>
    <w:p w14:paraId="745C17ED" w14:textId="77777777" w:rsidR="00C773EF" w:rsidRPr="00D37AB1" w:rsidRDefault="00766F50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31" w:history="1">
        <w:r w:rsidR="00C773EF" w:rsidRPr="00125FFD">
          <w:rPr>
            <w:rStyle w:val="ac"/>
          </w:rPr>
          <w:t>5 Состав и содержание работ по созданию системы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_Toc449717331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15</w:t>
        </w:r>
        <w:r w:rsidR="00C773EF">
          <w:rPr>
            <w:webHidden/>
          </w:rPr>
          <w:fldChar w:fldCharType="end"/>
        </w:r>
      </w:hyperlink>
    </w:p>
    <w:p w14:paraId="0C0EDC9B" w14:textId="77777777" w:rsidR="00C773EF" w:rsidRPr="00D37AB1" w:rsidRDefault="00766F50">
      <w:pPr>
        <w:pStyle w:val="28"/>
        <w:rPr>
          <w:rFonts w:ascii="Calibri" w:hAnsi="Calibri"/>
          <w:noProof/>
          <w:sz w:val="22"/>
          <w:szCs w:val="22"/>
        </w:rPr>
      </w:pPr>
      <w:hyperlink w:anchor="_Toc449717332" w:history="1">
        <w:r w:rsidR="00C773EF" w:rsidRPr="00125FFD">
          <w:rPr>
            <w:rStyle w:val="ac"/>
            <w:noProof/>
          </w:rPr>
          <w:t>5.1 Перечень документов по ГОСТ 34.201, предъявляемых по окончании соответствующих стадий и этапов работ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_Toc449717332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15</w:t>
        </w:r>
        <w:r w:rsidR="00C773EF">
          <w:rPr>
            <w:noProof/>
            <w:webHidden/>
          </w:rPr>
          <w:fldChar w:fldCharType="end"/>
        </w:r>
      </w:hyperlink>
    </w:p>
    <w:p w14:paraId="3131E360" w14:textId="77777777" w:rsidR="00C773EF" w:rsidRPr="00D37AB1" w:rsidRDefault="00766F50">
      <w:pPr>
        <w:pStyle w:val="28"/>
        <w:rPr>
          <w:rFonts w:ascii="Calibri" w:hAnsi="Calibri"/>
          <w:noProof/>
          <w:sz w:val="22"/>
          <w:szCs w:val="22"/>
        </w:rPr>
      </w:pPr>
      <w:hyperlink w:anchor="_Toc449717333" w:history="1">
        <w:r w:rsidR="00C773EF" w:rsidRPr="00125FFD">
          <w:rPr>
            <w:rStyle w:val="ac"/>
            <w:noProof/>
          </w:rPr>
          <w:t>5.2 Вид и порядок проведения экспертизы технической документации (стадия, этап, объем проверяемой документации, организация-эксперт)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_Toc449717333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15</w:t>
        </w:r>
        <w:r w:rsidR="00C773EF">
          <w:rPr>
            <w:noProof/>
            <w:webHidden/>
          </w:rPr>
          <w:fldChar w:fldCharType="end"/>
        </w:r>
      </w:hyperlink>
    </w:p>
    <w:p w14:paraId="61ECB523" w14:textId="77777777" w:rsidR="00C773EF" w:rsidRPr="00D37AB1" w:rsidRDefault="00766F50">
      <w:pPr>
        <w:pStyle w:val="28"/>
        <w:rPr>
          <w:rFonts w:ascii="Calibri" w:hAnsi="Calibri"/>
          <w:noProof/>
          <w:sz w:val="22"/>
          <w:szCs w:val="22"/>
        </w:rPr>
      </w:pPr>
      <w:hyperlink w:anchor="_Toc449717334" w:history="1">
        <w:r w:rsidR="00C773EF" w:rsidRPr="00125FFD">
          <w:rPr>
            <w:rStyle w:val="ac"/>
            <w:noProof/>
          </w:rPr>
          <w:t>5.3 Программа работ, направленных на обеспечение требуемого уровня надежности разрабатываемое системы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_Toc449717334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15</w:t>
        </w:r>
        <w:r w:rsidR="00C773EF">
          <w:rPr>
            <w:noProof/>
            <w:webHidden/>
          </w:rPr>
          <w:fldChar w:fldCharType="end"/>
        </w:r>
      </w:hyperlink>
    </w:p>
    <w:p w14:paraId="50EDE2B2" w14:textId="77777777" w:rsidR="00C773EF" w:rsidRPr="00D37AB1" w:rsidRDefault="00766F50">
      <w:pPr>
        <w:pStyle w:val="28"/>
        <w:rPr>
          <w:rFonts w:ascii="Calibri" w:hAnsi="Calibri"/>
          <w:noProof/>
          <w:sz w:val="22"/>
          <w:szCs w:val="22"/>
        </w:rPr>
      </w:pPr>
      <w:hyperlink w:anchor="_Toc449717335" w:history="1">
        <w:r w:rsidR="00C773EF" w:rsidRPr="00125FFD">
          <w:rPr>
            <w:rStyle w:val="ac"/>
            <w:noProof/>
          </w:rPr>
          <w:t>5.4 Перечень работ по метрологическому обеспечению на всех стадиях создания системы с указанием их сроков выполнения и организации-исполнителей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_Toc449717335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15</w:t>
        </w:r>
        <w:r w:rsidR="00C773EF">
          <w:rPr>
            <w:noProof/>
            <w:webHidden/>
          </w:rPr>
          <w:fldChar w:fldCharType="end"/>
        </w:r>
      </w:hyperlink>
    </w:p>
    <w:p w14:paraId="511E9E7B" w14:textId="77777777" w:rsidR="00C773EF" w:rsidRPr="00D37AB1" w:rsidRDefault="00766F50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36" w:history="1">
        <w:r w:rsidR="00C773EF" w:rsidRPr="00125FFD">
          <w:rPr>
            <w:rStyle w:val="ac"/>
          </w:rPr>
          <w:t>6 Порядок контроля и приемки системы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_Toc449717336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16</w:t>
        </w:r>
        <w:r w:rsidR="00C773EF">
          <w:rPr>
            <w:webHidden/>
          </w:rPr>
          <w:fldChar w:fldCharType="end"/>
        </w:r>
      </w:hyperlink>
    </w:p>
    <w:p w14:paraId="1EB2AA07" w14:textId="77777777" w:rsidR="00C773EF" w:rsidRPr="00D37AB1" w:rsidRDefault="00766F50">
      <w:pPr>
        <w:pStyle w:val="28"/>
        <w:rPr>
          <w:rFonts w:ascii="Calibri" w:hAnsi="Calibri"/>
          <w:noProof/>
          <w:sz w:val="22"/>
          <w:szCs w:val="22"/>
        </w:rPr>
      </w:pPr>
      <w:hyperlink w:anchor="_Toc449717337" w:history="1">
        <w:r w:rsidR="00C773EF" w:rsidRPr="00125FFD">
          <w:rPr>
            <w:rStyle w:val="ac"/>
            <w:noProof/>
          </w:rPr>
          <w:t>6.1 Виды, состав, объем и методы испытаний системы и ее составных частей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_Toc449717337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16</w:t>
        </w:r>
        <w:r w:rsidR="00C773EF">
          <w:rPr>
            <w:noProof/>
            <w:webHidden/>
          </w:rPr>
          <w:fldChar w:fldCharType="end"/>
        </w:r>
      </w:hyperlink>
    </w:p>
    <w:p w14:paraId="4731A41C" w14:textId="77777777" w:rsidR="00C773EF" w:rsidRPr="00D37AB1" w:rsidRDefault="00766F50">
      <w:pPr>
        <w:pStyle w:val="28"/>
        <w:rPr>
          <w:rFonts w:ascii="Calibri" w:hAnsi="Calibri"/>
          <w:noProof/>
          <w:sz w:val="22"/>
          <w:szCs w:val="22"/>
        </w:rPr>
      </w:pPr>
      <w:hyperlink w:anchor="_Toc449717338" w:history="1">
        <w:r w:rsidR="00C773EF" w:rsidRPr="00125FFD">
          <w:rPr>
            <w:rStyle w:val="ac"/>
            <w:noProof/>
          </w:rPr>
          <w:t>6.2 Общие требования к приемке работ по стадиям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_Toc449717338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16</w:t>
        </w:r>
        <w:r w:rsidR="00C773EF">
          <w:rPr>
            <w:noProof/>
            <w:webHidden/>
          </w:rPr>
          <w:fldChar w:fldCharType="end"/>
        </w:r>
      </w:hyperlink>
    </w:p>
    <w:p w14:paraId="5671B0A5" w14:textId="77777777" w:rsidR="00C773EF" w:rsidRPr="00D37AB1" w:rsidRDefault="00766F50">
      <w:pPr>
        <w:pStyle w:val="28"/>
        <w:rPr>
          <w:rFonts w:ascii="Calibri" w:hAnsi="Calibri"/>
          <w:noProof/>
          <w:sz w:val="22"/>
          <w:szCs w:val="22"/>
        </w:rPr>
      </w:pPr>
      <w:hyperlink w:anchor="_Toc449717339" w:history="1">
        <w:r w:rsidR="00C773EF" w:rsidRPr="00125FFD">
          <w:rPr>
            <w:rStyle w:val="ac"/>
            <w:noProof/>
          </w:rPr>
          <w:t>6.3 Статус приемочной комиссии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_Toc449717339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16</w:t>
        </w:r>
        <w:r w:rsidR="00C773EF">
          <w:rPr>
            <w:noProof/>
            <w:webHidden/>
          </w:rPr>
          <w:fldChar w:fldCharType="end"/>
        </w:r>
      </w:hyperlink>
    </w:p>
    <w:p w14:paraId="6292880D" w14:textId="77777777" w:rsidR="00C773EF" w:rsidRPr="00D37AB1" w:rsidRDefault="00766F50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40" w:history="1">
        <w:r w:rsidR="00C773EF" w:rsidRPr="00125FFD">
          <w:rPr>
            <w:rStyle w:val="ac"/>
          </w:rPr>
          <w:t>7 Требования к составу и содержанию работ по подготовке объекта автоматизации к вводу системы в действие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_Toc449717340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17</w:t>
        </w:r>
        <w:r w:rsidR="00C773EF">
          <w:rPr>
            <w:webHidden/>
          </w:rPr>
          <w:fldChar w:fldCharType="end"/>
        </w:r>
      </w:hyperlink>
    </w:p>
    <w:p w14:paraId="2A7A39F5" w14:textId="77777777" w:rsidR="00C773EF" w:rsidRPr="00D37AB1" w:rsidRDefault="00766F50">
      <w:pPr>
        <w:pStyle w:val="28"/>
        <w:rPr>
          <w:rFonts w:ascii="Calibri" w:hAnsi="Calibri"/>
          <w:noProof/>
          <w:sz w:val="22"/>
          <w:szCs w:val="22"/>
        </w:rPr>
      </w:pPr>
      <w:hyperlink w:anchor="_Toc449717341" w:history="1">
        <w:r w:rsidR="00C773EF" w:rsidRPr="00125FFD">
          <w:rPr>
            <w:rStyle w:val="ac"/>
            <w:noProof/>
          </w:rPr>
          <w:t>7.1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_Toc449717341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17</w:t>
        </w:r>
        <w:r w:rsidR="00C773EF">
          <w:rPr>
            <w:noProof/>
            <w:webHidden/>
          </w:rPr>
          <w:fldChar w:fldCharType="end"/>
        </w:r>
      </w:hyperlink>
    </w:p>
    <w:p w14:paraId="2E0E40AD" w14:textId="77777777" w:rsidR="00C773EF" w:rsidRPr="00D37AB1" w:rsidRDefault="00766F50">
      <w:pPr>
        <w:pStyle w:val="28"/>
        <w:rPr>
          <w:rFonts w:ascii="Calibri" w:hAnsi="Calibri"/>
          <w:noProof/>
          <w:sz w:val="22"/>
          <w:szCs w:val="22"/>
        </w:rPr>
      </w:pPr>
      <w:hyperlink w:anchor="_Toc449717342" w:history="1">
        <w:r w:rsidR="00C773EF" w:rsidRPr="00125FFD">
          <w:rPr>
            <w:rStyle w:val="ac"/>
            <w:noProof/>
          </w:rPr>
          <w:t>7.2 Изменения, которые необходимо осуществить в объекте автоматизации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_Toc449717342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17</w:t>
        </w:r>
        <w:r w:rsidR="00C773EF">
          <w:rPr>
            <w:noProof/>
            <w:webHidden/>
          </w:rPr>
          <w:fldChar w:fldCharType="end"/>
        </w:r>
      </w:hyperlink>
    </w:p>
    <w:p w14:paraId="73D3EA10" w14:textId="77777777" w:rsidR="00C773EF" w:rsidRPr="00D37AB1" w:rsidRDefault="00766F50">
      <w:pPr>
        <w:pStyle w:val="28"/>
        <w:rPr>
          <w:rFonts w:ascii="Calibri" w:hAnsi="Calibri"/>
          <w:noProof/>
          <w:sz w:val="22"/>
          <w:szCs w:val="22"/>
        </w:rPr>
      </w:pPr>
      <w:hyperlink w:anchor="_Toc449717343" w:history="1">
        <w:r w:rsidR="00C773EF" w:rsidRPr="00125FFD">
          <w:rPr>
            <w:rStyle w:val="ac"/>
            <w:noProof/>
          </w:rPr>
          <w:t>7.3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_Toc449717343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17</w:t>
        </w:r>
        <w:r w:rsidR="00C773EF">
          <w:rPr>
            <w:noProof/>
            <w:webHidden/>
          </w:rPr>
          <w:fldChar w:fldCharType="end"/>
        </w:r>
      </w:hyperlink>
    </w:p>
    <w:p w14:paraId="23C75104" w14:textId="77777777" w:rsidR="00C773EF" w:rsidRPr="00D37AB1" w:rsidRDefault="00766F50">
      <w:pPr>
        <w:pStyle w:val="28"/>
        <w:rPr>
          <w:rFonts w:ascii="Calibri" w:hAnsi="Calibri"/>
          <w:noProof/>
          <w:sz w:val="22"/>
          <w:szCs w:val="22"/>
        </w:rPr>
      </w:pPr>
      <w:hyperlink w:anchor="_Toc449717344" w:history="1">
        <w:r w:rsidR="00C773EF" w:rsidRPr="00125FFD">
          <w:rPr>
            <w:rStyle w:val="ac"/>
            <w:noProof/>
          </w:rPr>
          <w:t>7.4 Создание необходимых для функционирования системы подразделений и служб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_Toc449717344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17</w:t>
        </w:r>
        <w:r w:rsidR="00C773EF">
          <w:rPr>
            <w:noProof/>
            <w:webHidden/>
          </w:rPr>
          <w:fldChar w:fldCharType="end"/>
        </w:r>
      </w:hyperlink>
    </w:p>
    <w:p w14:paraId="307BBAD4" w14:textId="77777777" w:rsidR="00C773EF" w:rsidRPr="00D37AB1" w:rsidRDefault="00766F50">
      <w:pPr>
        <w:pStyle w:val="28"/>
        <w:rPr>
          <w:rFonts w:ascii="Calibri" w:hAnsi="Calibri"/>
          <w:noProof/>
          <w:sz w:val="22"/>
          <w:szCs w:val="22"/>
        </w:rPr>
      </w:pPr>
      <w:hyperlink w:anchor="_Toc449717345" w:history="1">
        <w:r w:rsidR="00C773EF" w:rsidRPr="00125FFD">
          <w:rPr>
            <w:rStyle w:val="ac"/>
            <w:noProof/>
          </w:rPr>
          <w:t>7.5 Сроки и порядок комплектования штатов и обучения персонала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_Toc449717345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17</w:t>
        </w:r>
        <w:r w:rsidR="00C773EF">
          <w:rPr>
            <w:noProof/>
            <w:webHidden/>
          </w:rPr>
          <w:fldChar w:fldCharType="end"/>
        </w:r>
      </w:hyperlink>
    </w:p>
    <w:p w14:paraId="15BB2F95" w14:textId="77777777" w:rsidR="00C773EF" w:rsidRPr="00D37AB1" w:rsidRDefault="00766F50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46" w:history="1">
        <w:r w:rsidR="00C773EF" w:rsidRPr="00125FFD">
          <w:rPr>
            <w:rStyle w:val="ac"/>
          </w:rPr>
          <w:t>8 Требования к документированию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_Toc449717346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18</w:t>
        </w:r>
        <w:r w:rsidR="00C773EF">
          <w:rPr>
            <w:webHidden/>
          </w:rPr>
          <w:fldChar w:fldCharType="end"/>
        </w:r>
      </w:hyperlink>
    </w:p>
    <w:p w14:paraId="491D356E" w14:textId="77777777" w:rsidR="00C773EF" w:rsidRPr="00D37AB1" w:rsidRDefault="00766F50">
      <w:pPr>
        <w:pStyle w:val="28"/>
        <w:rPr>
          <w:rFonts w:ascii="Calibri" w:hAnsi="Calibri"/>
          <w:noProof/>
          <w:sz w:val="22"/>
          <w:szCs w:val="22"/>
        </w:rPr>
      </w:pPr>
      <w:hyperlink w:anchor="_Toc449717347" w:history="1">
        <w:r w:rsidR="00C773EF" w:rsidRPr="00125FFD">
          <w:rPr>
            <w:rStyle w:val="ac"/>
            <w:noProof/>
          </w:rPr>
          <w:t>8.1 Согласованный разработчиком и заказчиком системы перечень подлежащих разработке комплектов и видов документов, соответствующих требованиям ГОСТ 34.201 и НТД отрасли заказчика; перечень документов, выпускаемых на машинных носителях; требования к микрофильмированию документации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_Toc449717347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18</w:t>
        </w:r>
        <w:r w:rsidR="00C773EF">
          <w:rPr>
            <w:noProof/>
            <w:webHidden/>
          </w:rPr>
          <w:fldChar w:fldCharType="end"/>
        </w:r>
      </w:hyperlink>
    </w:p>
    <w:p w14:paraId="00978FB0" w14:textId="77777777" w:rsidR="00C773EF" w:rsidRPr="00D37AB1" w:rsidRDefault="00766F50">
      <w:pPr>
        <w:pStyle w:val="28"/>
        <w:rPr>
          <w:rFonts w:ascii="Calibri" w:hAnsi="Calibri"/>
          <w:noProof/>
          <w:sz w:val="22"/>
          <w:szCs w:val="22"/>
        </w:rPr>
      </w:pPr>
      <w:hyperlink w:anchor="_Toc449717348" w:history="1">
        <w:r w:rsidR="00C773EF" w:rsidRPr="00125FFD">
          <w:rPr>
            <w:rStyle w:val="ac"/>
            <w:noProof/>
          </w:rPr>
          <w:t>8.2 Требования по документированию комплектующих элементов межотраслевого применения в соответствии с требованиями ЕСКД и ЕСПД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_Toc449717348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18</w:t>
        </w:r>
        <w:r w:rsidR="00C773EF">
          <w:rPr>
            <w:noProof/>
            <w:webHidden/>
          </w:rPr>
          <w:fldChar w:fldCharType="end"/>
        </w:r>
      </w:hyperlink>
    </w:p>
    <w:p w14:paraId="516FF46E" w14:textId="77777777" w:rsidR="00C773EF" w:rsidRPr="00D37AB1" w:rsidRDefault="00766F50">
      <w:pPr>
        <w:pStyle w:val="28"/>
        <w:rPr>
          <w:rFonts w:ascii="Calibri" w:hAnsi="Calibri"/>
          <w:noProof/>
          <w:sz w:val="22"/>
          <w:szCs w:val="22"/>
        </w:rPr>
      </w:pPr>
      <w:hyperlink w:anchor="_Toc449717349" w:history="1">
        <w:r w:rsidR="00C773EF" w:rsidRPr="00125FFD">
          <w:rPr>
            <w:rStyle w:val="ac"/>
            <w:noProof/>
          </w:rPr>
          <w:t>8.3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</w:t>
        </w:r>
        <w:r w:rsidR="00C773EF">
          <w:rPr>
            <w:noProof/>
            <w:webHidden/>
          </w:rPr>
          <w:tab/>
        </w:r>
        <w:r w:rsidR="00C773EF">
          <w:rPr>
            <w:noProof/>
            <w:webHidden/>
          </w:rPr>
          <w:fldChar w:fldCharType="begin"/>
        </w:r>
        <w:r w:rsidR="00C773EF">
          <w:rPr>
            <w:noProof/>
            <w:webHidden/>
          </w:rPr>
          <w:instrText xml:space="preserve"> PAGEREF _Toc449717349 \h </w:instrText>
        </w:r>
        <w:r w:rsidR="00C773EF">
          <w:rPr>
            <w:noProof/>
            <w:webHidden/>
          </w:rPr>
        </w:r>
        <w:r w:rsidR="00C773EF">
          <w:rPr>
            <w:noProof/>
            <w:webHidden/>
          </w:rPr>
          <w:fldChar w:fldCharType="separate"/>
        </w:r>
        <w:r w:rsidR="00C773EF">
          <w:rPr>
            <w:noProof/>
            <w:webHidden/>
          </w:rPr>
          <w:t>18</w:t>
        </w:r>
        <w:r w:rsidR="00C773EF">
          <w:rPr>
            <w:noProof/>
            <w:webHidden/>
          </w:rPr>
          <w:fldChar w:fldCharType="end"/>
        </w:r>
      </w:hyperlink>
    </w:p>
    <w:p w14:paraId="4F010138" w14:textId="77777777" w:rsidR="00C773EF" w:rsidRPr="00D37AB1" w:rsidRDefault="00766F50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50" w:history="1">
        <w:r w:rsidR="00C773EF" w:rsidRPr="00125FFD">
          <w:rPr>
            <w:rStyle w:val="ac"/>
          </w:rPr>
          <w:t>9 Источники разработки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_Toc449717350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19</w:t>
        </w:r>
        <w:r w:rsidR="00C773EF">
          <w:rPr>
            <w:webHidden/>
          </w:rPr>
          <w:fldChar w:fldCharType="end"/>
        </w:r>
      </w:hyperlink>
    </w:p>
    <w:p w14:paraId="74989DCD" w14:textId="77777777" w:rsidR="00C773EF" w:rsidRPr="00D37AB1" w:rsidRDefault="00766F50">
      <w:pPr>
        <w:pStyle w:val="11"/>
        <w:rPr>
          <w:rFonts w:ascii="Calibri" w:hAnsi="Calibri"/>
          <w:b w:val="0"/>
          <w:sz w:val="22"/>
          <w:szCs w:val="22"/>
        </w:rPr>
      </w:pPr>
      <w:hyperlink w:anchor="_Toc449717351" w:history="1">
        <w:r w:rsidR="00C773EF" w:rsidRPr="00125FFD">
          <w:rPr>
            <w:rStyle w:val="ac"/>
          </w:rPr>
          <w:t>Перечень принятых сокращений</w:t>
        </w:r>
        <w:r w:rsidR="00C773EF">
          <w:rPr>
            <w:webHidden/>
          </w:rPr>
          <w:tab/>
        </w:r>
        <w:r w:rsidR="00C773EF">
          <w:rPr>
            <w:webHidden/>
          </w:rPr>
          <w:fldChar w:fldCharType="begin"/>
        </w:r>
        <w:r w:rsidR="00C773EF">
          <w:rPr>
            <w:webHidden/>
          </w:rPr>
          <w:instrText xml:space="preserve"> PAGEREF _Toc449717351 \h </w:instrText>
        </w:r>
        <w:r w:rsidR="00C773EF">
          <w:rPr>
            <w:webHidden/>
          </w:rPr>
        </w:r>
        <w:r w:rsidR="00C773EF">
          <w:rPr>
            <w:webHidden/>
          </w:rPr>
          <w:fldChar w:fldCharType="separate"/>
        </w:r>
        <w:r w:rsidR="00C773EF">
          <w:rPr>
            <w:webHidden/>
          </w:rPr>
          <w:t>20</w:t>
        </w:r>
        <w:r w:rsidR="00C773EF">
          <w:rPr>
            <w:webHidden/>
          </w:rPr>
          <w:fldChar w:fldCharType="end"/>
        </w:r>
      </w:hyperlink>
    </w:p>
    <w:p w14:paraId="7E2B1E53" w14:textId="7E272ADC" w:rsidR="0078497C" w:rsidRDefault="00767052" w:rsidP="00C773EF">
      <w:pPr>
        <w:pStyle w:val="tdtoccaptionlevel1"/>
      </w:pPr>
      <w:r>
        <w:rPr>
          <w:noProof/>
        </w:rPr>
        <w:lastRenderedPageBreak/>
        <w:fldChar w:fldCharType="end"/>
      </w:r>
      <w:bookmarkStart w:id="1" w:name="_Toc303604249"/>
      <w:bookmarkStart w:id="2" w:name="_Toc449717286"/>
      <w:r w:rsidR="0078497C" w:rsidRPr="004629C5">
        <w:t>Общие сведения</w:t>
      </w:r>
      <w:bookmarkEnd w:id="1"/>
      <w:bookmarkEnd w:id="2"/>
    </w:p>
    <w:p w14:paraId="3FA4443D" w14:textId="5139BBF4" w:rsidR="00C77107" w:rsidRPr="00C77107" w:rsidRDefault="00F46C06" w:rsidP="00C77107">
      <w:pPr>
        <w:pStyle w:val="tdtext"/>
      </w:pPr>
      <w:r>
        <w:t>Система</w:t>
      </w:r>
      <w:r w:rsidR="00C77107">
        <w:t xml:space="preserve"> даёт доступ к каталогу </w:t>
      </w:r>
      <w:r>
        <w:t>интернет ресурсов.</w:t>
      </w:r>
    </w:p>
    <w:p w14:paraId="5737469E" w14:textId="70711596" w:rsidR="0078497C" w:rsidRDefault="0078497C" w:rsidP="00C04405">
      <w:pPr>
        <w:pStyle w:val="tdtoccaptionlevel2"/>
      </w:pPr>
      <w:bookmarkStart w:id="3" w:name="_Toc182886416"/>
      <w:bookmarkStart w:id="4" w:name="_Toc303604250"/>
      <w:bookmarkStart w:id="5" w:name="_Toc449717287"/>
      <w:r w:rsidRPr="004629C5">
        <w:t>Полное наименование системы</w:t>
      </w:r>
      <w:bookmarkEnd w:id="3"/>
      <w:r w:rsidRPr="004629C5">
        <w:t xml:space="preserve"> и ее условное обозначение</w:t>
      </w:r>
      <w:bookmarkEnd w:id="4"/>
      <w:bookmarkEnd w:id="5"/>
    </w:p>
    <w:p w14:paraId="3D55FCD3" w14:textId="26D102B2" w:rsidR="00C77107" w:rsidRPr="00C77107" w:rsidRDefault="00C77107" w:rsidP="00C77107">
      <w:pPr>
        <w:pStyle w:val="tdtext"/>
        <w:rPr>
          <w:rFonts w:ascii="Times New Roman" w:hAnsi="Times New Roman"/>
        </w:rPr>
      </w:pPr>
      <w:r w:rsidRPr="00C77107">
        <w:rPr>
          <w:rFonts w:ascii="Times New Roman" w:hAnsi="Times New Roman"/>
          <w:spacing w:val="-2"/>
          <w:sz w:val="28"/>
          <w:szCs w:val="28"/>
        </w:rPr>
        <w:t>Каталог ресурсов Интернет</w:t>
      </w:r>
    </w:p>
    <w:p w14:paraId="7066A2AF" w14:textId="17E44244" w:rsidR="0078497C" w:rsidRDefault="0078497C" w:rsidP="004629C5">
      <w:pPr>
        <w:pStyle w:val="tdtoccaptionlevel2"/>
      </w:pPr>
      <w:bookmarkStart w:id="6" w:name="_Toc303604251"/>
      <w:bookmarkStart w:id="7" w:name="_Toc449717288"/>
      <w:bookmarkStart w:id="8" w:name="_Toc177129033"/>
      <w:bookmarkStart w:id="9" w:name="_Toc182886418"/>
      <w:r w:rsidRPr="004629C5">
        <w:t>Шифр темы или шифр (номер) договора</w:t>
      </w:r>
      <w:bookmarkEnd w:id="6"/>
      <w:bookmarkEnd w:id="7"/>
    </w:p>
    <w:p w14:paraId="2C7C10B5" w14:textId="77777777" w:rsidR="0078497C" w:rsidRDefault="0078497C" w:rsidP="004629C5">
      <w:pPr>
        <w:pStyle w:val="tdtoccaptionlevel2"/>
      </w:pPr>
      <w:bookmarkStart w:id="10" w:name="_Toc303604252"/>
      <w:bookmarkStart w:id="11" w:name="_Toc449717289"/>
      <w:bookmarkStart w:id="12" w:name="_Toc177129032"/>
      <w:bookmarkStart w:id="13" w:name="_Toc182886417"/>
      <w:bookmarkEnd w:id="8"/>
      <w:bookmarkEnd w:id="9"/>
      <w:r w:rsidRPr="004629C5">
        <w:t>Наименование предприятий (объединений) разработчика и заказчика (пользователя) системы и их реквизиты</w:t>
      </w:r>
      <w:bookmarkEnd w:id="10"/>
      <w:bookmarkEnd w:id="11"/>
    </w:p>
    <w:p w14:paraId="1A6611F5" w14:textId="44D145A5" w:rsidR="0078497C" w:rsidRDefault="0078497C" w:rsidP="004629C5">
      <w:pPr>
        <w:pStyle w:val="tdtoccaptionlevel2"/>
      </w:pPr>
      <w:bookmarkStart w:id="14" w:name="_Toc303604253"/>
      <w:bookmarkStart w:id="15" w:name="_Toc449717290"/>
      <w:bookmarkEnd w:id="12"/>
      <w:bookmarkEnd w:id="13"/>
      <w:r w:rsidRPr="004629C5">
        <w:t>Перечень документов, на основании которых создается система, кем и когда утверждены эти документы</w:t>
      </w:r>
      <w:bookmarkEnd w:id="14"/>
      <w:bookmarkEnd w:id="15"/>
    </w:p>
    <w:p w14:paraId="58CBA770" w14:textId="2EEC6A1D" w:rsidR="0078497C" w:rsidRDefault="0078497C" w:rsidP="004629C5">
      <w:pPr>
        <w:pStyle w:val="tdtoccaptionlevel2"/>
      </w:pPr>
      <w:bookmarkStart w:id="16" w:name="_Toc303604254"/>
      <w:bookmarkStart w:id="17" w:name="_Toc449717291"/>
      <w:r w:rsidRPr="004629C5">
        <w:t>Плановые сроки начала и окончания работы по созданию системы</w:t>
      </w:r>
      <w:bookmarkEnd w:id="16"/>
      <w:bookmarkEnd w:id="17"/>
    </w:p>
    <w:p w14:paraId="3EAFB8A5" w14:textId="55B8F010" w:rsidR="00F46C06" w:rsidRDefault="00F46C06" w:rsidP="00F46C06">
      <w:pPr>
        <w:pStyle w:val="tdtext"/>
      </w:pPr>
      <w:r>
        <w:t>Начало – 01.12.2018</w:t>
      </w:r>
    </w:p>
    <w:p w14:paraId="32DE677C" w14:textId="271C4B8D" w:rsidR="00F46C06" w:rsidRPr="00F46C06" w:rsidRDefault="00F46C06" w:rsidP="00F46C06">
      <w:pPr>
        <w:pStyle w:val="tdtext"/>
      </w:pPr>
      <w:r>
        <w:t>Конец – 15.12.2018</w:t>
      </w:r>
    </w:p>
    <w:p w14:paraId="7D5F0430" w14:textId="038B308D" w:rsidR="0078497C" w:rsidRDefault="0078497C" w:rsidP="004629C5">
      <w:pPr>
        <w:pStyle w:val="tdtoccaptionlevel2"/>
      </w:pPr>
      <w:bookmarkStart w:id="18" w:name="_Toc303604255"/>
      <w:bookmarkStart w:id="19" w:name="_Toc449717292"/>
      <w:r w:rsidRPr="004629C5">
        <w:t>Сведения об источниках и порядке финансирования работ</w:t>
      </w:r>
      <w:bookmarkEnd w:id="18"/>
      <w:bookmarkEnd w:id="19"/>
    </w:p>
    <w:p w14:paraId="0DD239EA" w14:textId="27BCBC46" w:rsidR="00F46C06" w:rsidRPr="00F46C06" w:rsidRDefault="00F46C06" w:rsidP="00F46C06">
      <w:pPr>
        <w:pStyle w:val="tdtext"/>
      </w:pPr>
      <w:r>
        <w:t>Финансирование отсутствует</w:t>
      </w:r>
    </w:p>
    <w:p w14:paraId="4130A8B6" w14:textId="0E8FA30C" w:rsidR="0078497C" w:rsidRDefault="0078497C" w:rsidP="004629C5">
      <w:pPr>
        <w:pStyle w:val="tdtoccaptionlevel2"/>
      </w:pPr>
      <w:bookmarkStart w:id="20" w:name="_Toc303604256"/>
      <w:bookmarkStart w:id="21" w:name="_Toc449717293"/>
      <w:r w:rsidRPr="004629C5"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bookmarkEnd w:id="20"/>
      <w:bookmarkEnd w:id="21"/>
    </w:p>
    <w:p w14:paraId="376EC021" w14:textId="6B65E6C5" w:rsidR="00F46C06" w:rsidRDefault="00DD0C11" w:rsidP="00DD0C11">
      <w:pPr>
        <w:pStyle w:val="tdtext"/>
        <w:numPr>
          <w:ilvl w:val="0"/>
          <w:numId w:val="22"/>
        </w:numPr>
      </w:pPr>
      <w:r>
        <w:t xml:space="preserve">Анализ </w:t>
      </w:r>
    </w:p>
    <w:p w14:paraId="3F52F9FE" w14:textId="72A78C53" w:rsidR="00DD0C11" w:rsidRDefault="00DD0C11" w:rsidP="00DD0C11">
      <w:pPr>
        <w:pStyle w:val="tdtext"/>
        <w:numPr>
          <w:ilvl w:val="0"/>
          <w:numId w:val="22"/>
        </w:numPr>
      </w:pPr>
      <w:r>
        <w:t>Проектирование</w:t>
      </w:r>
    </w:p>
    <w:p w14:paraId="5F08DDB0" w14:textId="6A73AC58" w:rsidR="00DD0C11" w:rsidRPr="00F46C06" w:rsidRDefault="00DD0C11" w:rsidP="00DD0C11">
      <w:pPr>
        <w:pStyle w:val="tdtext"/>
        <w:numPr>
          <w:ilvl w:val="0"/>
          <w:numId w:val="22"/>
        </w:numPr>
      </w:pPr>
      <w:r>
        <w:t>Реализация</w:t>
      </w:r>
    </w:p>
    <w:p w14:paraId="61F31AB8" w14:textId="74DDCA3D" w:rsidR="0078497C" w:rsidRDefault="0078497C" w:rsidP="004629C5">
      <w:pPr>
        <w:pStyle w:val="tdtoccaptionlevel1"/>
      </w:pPr>
      <w:bookmarkStart w:id="22" w:name="_Toc303604257"/>
      <w:bookmarkStart w:id="23" w:name="_Toc449717294"/>
      <w:r w:rsidRPr="004629C5">
        <w:lastRenderedPageBreak/>
        <w:t>Назначение и цели создания системы</w:t>
      </w:r>
      <w:bookmarkEnd w:id="22"/>
      <w:bookmarkEnd w:id="23"/>
    </w:p>
    <w:p w14:paraId="4654ED4B" w14:textId="2875E6B5" w:rsidR="0078497C" w:rsidRDefault="0078497C" w:rsidP="004629C5">
      <w:pPr>
        <w:pStyle w:val="tdtoccaptionlevel2"/>
      </w:pPr>
      <w:bookmarkStart w:id="24" w:name="_Toc303604258"/>
      <w:bookmarkStart w:id="25" w:name="_Toc449717295"/>
      <w:r w:rsidRPr="004629C5">
        <w:t>Назначение системы</w:t>
      </w:r>
      <w:bookmarkEnd w:id="24"/>
      <w:bookmarkEnd w:id="25"/>
    </w:p>
    <w:p w14:paraId="4E206E44" w14:textId="58E9A6DB" w:rsidR="00DD0C11" w:rsidRPr="00DD0C11" w:rsidRDefault="00DD0C11" w:rsidP="00DD0C11">
      <w:pPr>
        <w:pStyle w:val="tdtext"/>
      </w:pPr>
      <w:r>
        <w:t>Система предназначена для использования людьми, ищущими источники информации в интернете.</w:t>
      </w:r>
    </w:p>
    <w:p w14:paraId="46123FF5" w14:textId="16B31473" w:rsidR="0078497C" w:rsidRDefault="0078497C" w:rsidP="004629C5">
      <w:pPr>
        <w:pStyle w:val="tdtoccaptionlevel2"/>
      </w:pPr>
      <w:bookmarkStart w:id="26" w:name="_Toc303604259"/>
      <w:bookmarkStart w:id="27" w:name="_Toc449717296"/>
      <w:r w:rsidRPr="004629C5">
        <w:t>Цели создания системы</w:t>
      </w:r>
      <w:bookmarkEnd w:id="26"/>
      <w:bookmarkEnd w:id="27"/>
    </w:p>
    <w:p w14:paraId="6F24410A" w14:textId="03E73BF2" w:rsidR="00DD0C11" w:rsidRPr="00DD0C11" w:rsidRDefault="00DD0C11" w:rsidP="00DD0C11">
      <w:pPr>
        <w:pStyle w:val="tdtext"/>
      </w:pPr>
      <w:r>
        <w:t xml:space="preserve">Система специализируется на поиске информации для обучения </w:t>
      </w:r>
      <w:r>
        <w:rPr>
          <w:lang w:val="en-US"/>
        </w:rPr>
        <w:t>IT</w:t>
      </w:r>
      <w:r w:rsidRPr="00DD0C11">
        <w:t xml:space="preserve"> </w:t>
      </w:r>
      <w:r>
        <w:t>специальностям.</w:t>
      </w:r>
    </w:p>
    <w:p w14:paraId="6FE8830F" w14:textId="77777777" w:rsidR="0078497C" w:rsidRDefault="0078497C" w:rsidP="004629C5">
      <w:pPr>
        <w:pStyle w:val="tdtoccaptionlevel1"/>
      </w:pPr>
      <w:bookmarkStart w:id="28" w:name="_Toc303604260"/>
      <w:bookmarkStart w:id="29" w:name="_Toc449717297"/>
      <w:r w:rsidRPr="004629C5">
        <w:lastRenderedPageBreak/>
        <w:t>Характеристика</w:t>
      </w:r>
      <w:r w:rsidRPr="00FB550A">
        <w:t xml:space="preserve"> объектов автоматизации</w:t>
      </w:r>
      <w:bookmarkEnd w:id="28"/>
      <w:bookmarkEnd w:id="29"/>
    </w:p>
    <w:p w14:paraId="4B2ABFFA" w14:textId="32A35126" w:rsidR="00CC04FB" w:rsidRDefault="00CC04FB" w:rsidP="00CC04FB">
      <w:pPr>
        <w:pStyle w:val="tdtoccaptionlevel2"/>
      </w:pPr>
      <w:bookmarkStart w:id="30" w:name="_Toc449717298"/>
      <w:r>
        <w:t>Краткие сведения об объекте автоматизации или ссылки на документы, содержащие такую информацию</w:t>
      </w:r>
      <w:bookmarkEnd w:id="30"/>
    </w:p>
    <w:p w14:paraId="3E6CDFEB" w14:textId="77777777" w:rsidR="00B91639" w:rsidRPr="00B91639" w:rsidRDefault="00B91639" w:rsidP="00B91639">
      <w:pPr>
        <w:pStyle w:val="tdtext"/>
      </w:pPr>
    </w:p>
    <w:p w14:paraId="605F82D3" w14:textId="71D70E4A" w:rsidR="00CC04FB" w:rsidRDefault="00CC04FB" w:rsidP="00CC04FB">
      <w:pPr>
        <w:pStyle w:val="tdtoccaptionlevel2"/>
      </w:pPr>
      <w:bookmarkStart w:id="31" w:name="_Toc449717299"/>
      <w:r>
        <w:t>Сведения об условиях эксплуатации объекта автоматизации и характеристиках окружающей среды</w:t>
      </w:r>
      <w:bookmarkEnd w:id="31"/>
    </w:p>
    <w:p w14:paraId="624C1781" w14:textId="4F9ADDAE" w:rsidR="00B91639" w:rsidRPr="00B91639" w:rsidRDefault="00B91639" w:rsidP="00B91639">
      <w:pPr>
        <w:pStyle w:val="tdtext"/>
      </w:pPr>
      <w:r>
        <w:t>Окружающая среда не влияет на работу системы</w:t>
      </w:r>
    </w:p>
    <w:p w14:paraId="74D1A061" w14:textId="77777777" w:rsidR="0078497C" w:rsidRPr="00E54243" w:rsidRDefault="0078497C" w:rsidP="008A2848">
      <w:pPr>
        <w:pStyle w:val="tdtoccaptionlevel1"/>
      </w:pPr>
      <w:bookmarkStart w:id="32" w:name="_Ref255995291"/>
      <w:bookmarkStart w:id="33" w:name="_Toc303604263"/>
      <w:bookmarkStart w:id="34" w:name="_Toc449717300"/>
      <w:r w:rsidRPr="00E54243">
        <w:lastRenderedPageBreak/>
        <w:t>Требования к системе</w:t>
      </w:r>
      <w:bookmarkEnd w:id="32"/>
      <w:bookmarkEnd w:id="33"/>
      <w:bookmarkEnd w:id="34"/>
    </w:p>
    <w:p w14:paraId="29029E0E" w14:textId="77777777" w:rsidR="0078497C" w:rsidRDefault="0078497C" w:rsidP="008A2848">
      <w:pPr>
        <w:pStyle w:val="tdtoccaptionlevel2"/>
      </w:pPr>
      <w:bookmarkStart w:id="35" w:name="_Ref255995296"/>
      <w:bookmarkStart w:id="36" w:name="_Toc303604264"/>
      <w:bookmarkStart w:id="37" w:name="_Toc449717301"/>
      <w:r w:rsidRPr="00E54243">
        <w:t>Требования к системе в целом</w:t>
      </w:r>
      <w:bookmarkEnd w:id="35"/>
      <w:bookmarkEnd w:id="36"/>
      <w:bookmarkEnd w:id="37"/>
    </w:p>
    <w:p w14:paraId="64763974" w14:textId="77777777" w:rsidR="0078497C" w:rsidRDefault="0078497C" w:rsidP="008A2848">
      <w:pPr>
        <w:pStyle w:val="tdtoccaptionlevel3"/>
      </w:pPr>
      <w:bookmarkStart w:id="38" w:name="_Toc255920767"/>
      <w:bookmarkStart w:id="39" w:name="_Toc303604265"/>
      <w:bookmarkStart w:id="40" w:name="_Toc449717302"/>
      <w:bookmarkStart w:id="41" w:name="_Toc167102193"/>
      <w:r w:rsidRPr="00E54243">
        <w:t>Требования к структуре и функционированию системы</w:t>
      </w:r>
      <w:bookmarkEnd w:id="38"/>
      <w:bookmarkEnd w:id="39"/>
      <w:bookmarkEnd w:id="40"/>
    </w:p>
    <w:p w14:paraId="26870417" w14:textId="77777777" w:rsidR="0078497C" w:rsidRDefault="0078497C" w:rsidP="008A2848">
      <w:pPr>
        <w:pStyle w:val="tdtoccaptionlevel4"/>
      </w:pPr>
      <w:r w:rsidRPr="00FB550A">
        <w:t xml:space="preserve">Перечень </w:t>
      </w:r>
      <w:r w:rsidRPr="004629C5">
        <w:t>подсистем</w:t>
      </w:r>
      <w:r w:rsidRPr="00FB550A">
        <w:t>, их назначение, основные характеристики, требования к числу уровней иерархии и степени централизации системы</w:t>
      </w:r>
      <w:bookmarkStart w:id="42" w:name="_GoBack"/>
      <w:bookmarkEnd w:id="42"/>
    </w:p>
    <w:p w14:paraId="2EF8EC36" w14:textId="77777777" w:rsidR="0078497C" w:rsidRDefault="0078497C" w:rsidP="005A4BF2">
      <w:pPr>
        <w:pStyle w:val="tdtoccaptionlevel4"/>
      </w:pPr>
      <w:r w:rsidRPr="00FB550A">
        <w:t xml:space="preserve">Требования к </w:t>
      </w:r>
      <w:r w:rsidRPr="004629C5">
        <w:t>способам</w:t>
      </w:r>
      <w:r w:rsidRPr="00FB550A">
        <w:t xml:space="preserve"> и средствам связи для информационного обмена между компонентами системы</w:t>
      </w:r>
    </w:p>
    <w:p w14:paraId="4F10B477" w14:textId="77777777" w:rsidR="0078497C" w:rsidRDefault="0078497C" w:rsidP="005A4BF2">
      <w:pPr>
        <w:pStyle w:val="tdtoccaptionlevel4"/>
      </w:pPr>
      <w:r w:rsidRPr="00FB550A">
        <w:t>Требования к характеристикам взаимосвязей создаваемой системы со смежными системами, требования к ее совместимости</w:t>
      </w:r>
    </w:p>
    <w:p w14:paraId="447F9F29" w14:textId="77777777" w:rsidR="0078497C" w:rsidRDefault="0078497C" w:rsidP="00FB550A">
      <w:pPr>
        <w:pStyle w:val="tdtoccaptionlevel4"/>
      </w:pPr>
      <w:r w:rsidRPr="00FB550A">
        <w:t>Требования к режимам функционирования системы</w:t>
      </w:r>
    </w:p>
    <w:p w14:paraId="61E3CF9D" w14:textId="77777777" w:rsidR="0078497C" w:rsidRDefault="0078497C" w:rsidP="00FB550A">
      <w:pPr>
        <w:pStyle w:val="tdtoccaptionlevel4"/>
      </w:pPr>
      <w:r w:rsidRPr="00FB550A">
        <w:t>Требования по диагностированию системы</w:t>
      </w:r>
    </w:p>
    <w:p w14:paraId="5F15B357" w14:textId="77777777" w:rsidR="0078497C" w:rsidRDefault="0078497C" w:rsidP="00FB550A">
      <w:pPr>
        <w:pStyle w:val="tdtoccaptionlevel4"/>
      </w:pPr>
      <w:r w:rsidRPr="00FB550A">
        <w:t>Перспективы развития, модернизации системы</w:t>
      </w:r>
    </w:p>
    <w:p w14:paraId="0892849F" w14:textId="77777777" w:rsidR="0078497C" w:rsidRDefault="0078497C" w:rsidP="00FB550A">
      <w:pPr>
        <w:pStyle w:val="tdtoccaptionlevel3"/>
      </w:pPr>
      <w:bookmarkStart w:id="43" w:name="_Toc255920768"/>
      <w:bookmarkStart w:id="44" w:name="_Toc303604266"/>
      <w:bookmarkStart w:id="45" w:name="_Toc449717303"/>
      <w:r w:rsidRPr="00FB550A">
        <w:t>Требования к численности и квалификации персонала системы и режиму его работы</w:t>
      </w:r>
      <w:bookmarkEnd w:id="43"/>
      <w:bookmarkEnd w:id="44"/>
      <w:bookmarkEnd w:id="45"/>
    </w:p>
    <w:p w14:paraId="4CCE0CDE" w14:textId="77777777" w:rsidR="0078497C" w:rsidRDefault="0078497C" w:rsidP="00FB550A">
      <w:pPr>
        <w:pStyle w:val="tdtoccaptionlevel4"/>
      </w:pPr>
      <w:r w:rsidRPr="00FB550A">
        <w:t>Требования к численности персонала (пользователей) АС</w:t>
      </w:r>
    </w:p>
    <w:p w14:paraId="128AACAD" w14:textId="77777777" w:rsidR="0078497C" w:rsidRDefault="0078497C" w:rsidP="00FB550A">
      <w:pPr>
        <w:pStyle w:val="tdtoccaptionlevel4"/>
      </w:pPr>
      <w:r w:rsidRPr="00FB550A">
        <w:t>Требования к квалификации персонала, порядку его подготовки и контроля знаний и навыков</w:t>
      </w:r>
    </w:p>
    <w:p w14:paraId="01D7105B" w14:textId="77777777" w:rsidR="0078497C" w:rsidRDefault="0078497C" w:rsidP="00FB550A">
      <w:pPr>
        <w:pStyle w:val="tdtoccaptionlevel4"/>
      </w:pPr>
      <w:r w:rsidRPr="00FB550A">
        <w:t>Требуемый режим работы персонала АС</w:t>
      </w:r>
    </w:p>
    <w:p w14:paraId="05FC9D9E" w14:textId="77777777" w:rsidR="0078497C" w:rsidRPr="00FB550A" w:rsidRDefault="0078497C" w:rsidP="00FB550A">
      <w:pPr>
        <w:pStyle w:val="tdtoccaptionlevel3"/>
      </w:pPr>
      <w:bookmarkStart w:id="46" w:name="_Toc255920769"/>
      <w:bookmarkStart w:id="47" w:name="_Toc303604267"/>
      <w:bookmarkStart w:id="48" w:name="_Toc449717304"/>
      <w:r w:rsidRPr="00FB550A">
        <w:t>Показатели назначения</w:t>
      </w:r>
      <w:bookmarkEnd w:id="46"/>
      <w:bookmarkEnd w:id="47"/>
      <w:bookmarkEnd w:id="48"/>
    </w:p>
    <w:p w14:paraId="47377A22" w14:textId="77777777" w:rsidR="0078497C" w:rsidRDefault="0078497C" w:rsidP="00FB550A">
      <w:pPr>
        <w:pStyle w:val="tdtoccaptionlevel4"/>
      </w:pPr>
      <w:r w:rsidRPr="00FB550A">
        <w:t>Степень приспособляемости системы к изменению процессов и методов управления к отклонению параметров объекта управления</w:t>
      </w:r>
    </w:p>
    <w:p w14:paraId="0150D007" w14:textId="77777777" w:rsidR="0078497C" w:rsidRDefault="0078497C" w:rsidP="00FB550A">
      <w:pPr>
        <w:pStyle w:val="tdtoccaptionlevel4"/>
      </w:pPr>
      <w:r w:rsidRPr="00FB550A">
        <w:t>Допустимые пределы модернизации и развития системы</w:t>
      </w:r>
    </w:p>
    <w:p w14:paraId="7ABBA652" w14:textId="77777777" w:rsidR="0078497C" w:rsidRDefault="0078497C" w:rsidP="00FB550A">
      <w:pPr>
        <w:pStyle w:val="tdtoccaptionlevel4"/>
      </w:pPr>
      <w:r w:rsidRPr="00FB550A">
        <w:t>Вероятностно-временные характеристики, при которых сохраняется целевое назначение системы</w:t>
      </w:r>
    </w:p>
    <w:p w14:paraId="75387BB9" w14:textId="77777777" w:rsidR="0078497C" w:rsidRPr="00FB550A" w:rsidRDefault="0078497C" w:rsidP="00FB550A">
      <w:pPr>
        <w:pStyle w:val="tdtoccaptionlevel3"/>
      </w:pPr>
      <w:bookmarkStart w:id="49" w:name="_Toc255920770"/>
      <w:bookmarkStart w:id="50" w:name="_Toc303604268"/>
      <w:bookmarkStart w:id="51" w:name="_Toc449717305"/>
      <w:r w:rsidRPr="00FB550A">
        <w:t>Требования к надежности</w:t>
      </w:r>
      <w:bookmarkEnd w:id="49"/>
      <w:bookmarkEnd w:id="50"/>
      <w:bookmarkEnd w:id="51"/>
    </w:p>
    <w:p w14:paraId="12EF6C15" w14:textId="77777777" w:rsidR="0078497C" w:rsidRDefault="0078497C" w:rsidP="00FB550A">
      <w:pPr>
        <w:pStyle w:val="tdtoccaptionlevel4"/>
      </w:pPr>
      <w:r w:rsidRPr="00FB550A">
        <w:t>Состав и количественные значения показателей надежности для системы в целом или ее подсистем</w:t>
      </w:r>
    </w:p>
    <w:p w14:paraId="680FE7E5" w14:textId="77777777" w:rsidR="0078497C" w:rsidRDefault="0078497C" w:rsidP="009222C5">
      <w:pPr>
        <w:pStyle w:val="tdtoccaptionlevel4"/>
      </w:pPr>
      <w:r w:rsidRPr="00FB550A">
        <w:lastRenderedPageBreak/>
        <w:t>Перечень аварийных ситуаций, по которым должно быть регламентированы требования к надежности, и значения соответствующих показателей</w:t>
      </w:r>
    </w:p>
    <w:p w14:paraId="01D292E7" w14:textId="77777777" w:rsidR="0078497C" w:rsidRDefault="0078497C" w:rsidP="00FB550A">
      <w:pPr>
        <w:pStyle w:val="tdtoccaptionlevel4"/>
      </w:pPr>
      <w:r w:rsidRPr="00FB550A">
        <w:t>Требования к надежности технических средств и программного обеспечения</w:t>
      </w:r>
    </w:p>
    <w:p w14:paraId="53C6EEC8" w14:textId="77777777" w:rsidR="0078497C" w:rsidRDefault="0078497C" w:rsidP="00FB550A">
      <w:pPr>
        <w:pStyle w:val="tdtoccaptionlevel4"/>
      </w:pPr>
      <w:r w:rsidRPr="00FB550A"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0B11A9B3" w14:textId="77777777" w:rsidR="0078497C" w:rsidRDefault="0078497C" w:rsidP="00FB550A">
      <w:pPr>
        <w:pStyle w:val="tdtoccaptionlevel3"/>
      </w:pPr>
      <w:bookmarkStart w:id="52" w:name="_Toc303604269"/>
      <w:bookmarkStart w:id="53" w:name="_Toc449717306"/>
      <w:r w:rsidRPr="00FB550A">
        <w:t>Требования к безопасности</w:t>
      </w:r>
      <w:bookmarkEnd w:id="52"/>
      <w:bookmarkEnd w:id="53"/>
    </w:p>
    <w:p w14:paraId="2B1EC1B7" w14:textId="77777777" w:rsidR="0078497C" w:rsidRDefault="0078497C" w:rsidP="00FB550A">
      <w:pPr>
        <w:pStyle w:val="tdtoccaptionlevel3"/>
      </w:pPr>
      <w:bookmarkStart w:id="54" w:name="_Toc255920772"/>
      <w:bookmarkStart w:id="55" w:name="_Toc303604270"/>
      <w:bookmarkStart w:id="56" w:name="_Toc449717307"/>
      <w:r w:rsidRPr="00FB550A">
        <w:t>Требования к эргономике и технической эстетике</w:t>
      </w:r>
      <w:bookmarkEnd w:id="54"/>
      <w:bookmarkEnd w:id="55"/>
      <w:bookmarkEnd w:id="56"/>
    </w:p>
    <w:p w14:paraId="37310645" w14:textId="77777777" w:rsidR="0078497C" w:rsidRDefault="0078497C" w:rsidP="00FB550A">
      <w:pPr>
        <w:pStyle w:val="tdtoccaptionlevel3"/>
      </w:pPr>
      <w:bookmarkStart w:id="57" w:name="_Toc303604271"/>
      <w:bookmarkStart w:id="58" w:name="_Toc449717308"/>
      <w:r w:rsidRPr="00FB550A">
        <w:t>Требования к транспортабельности для подвижных АС</w:t>
      </w:r>
      <w:bookmarkEnd w:id="57"/>
      <w:bookmarkEnd w:id="58"/>
    </w:p>
    <w:p w14:paraId="6396A83D" w14:textId="77777777" w:rsidR="0078497C" w:rsidRDefault="0078497C" w:rsidP="00FB550A">
      <w:pPr>
        <w:pStyle w:val="tdtoccaptionlevel3"/>
      </w:pPr>
      <w:bookmarkStart w:id="59" w:name="_Toc255920774"/>
      <w:bookmarkStart w:id="60" w:name="_Toc303604272"/>
      <w:bookmarkStart w:id="61" w:name="_Toc449717309"/>
      <w:r w:rsidRPr="00FB550A">
        <w:t>Требования к эксплуатации, техническому обслуживанию, ремонту и хранению компонентов системы</w:t>
      </w:r>
      <w:bookmarkEnd w:id="59"/>
      <w:bookmarkEnd w:id="60"/>
      <w:bookmarkEnd w:id="61"/>
    </w:p>
    <w:p w14:paraId="181F18E0" w14:textId="300C91C5" w:rsidR="00214DA2" w:rsidRDefault="00214DA2" w:rsidP="00214DA2">
      <w:pPr>
        <w:pStyle w:val="tdtoccaptionlevel4"/>
      </w:pPr>
      <w:r>
        <w:t>Условия и регламент (режим) эксплуатации, которые должны обеспечивать использование технических средств (ТС) системы с заданными техническими показателями, в том числе виды и периодичности обслуживания ТС системы или допустимость работы без обслуживания</w:t>
      </w:r>
    </w:p>
    <w:p w14:paraId="7C0A186C" w14:textId="7DCB43DD" w:rsidR="00214DA2" w:rsidRDefault="00214DA2" w:rsidP="00214DA2">
      <w:pPr>
        <w:pStyle w:val="tdtoccaptionlevel4"/>
      </w:pPr>
      <w:r>
        <w:t>Предварительные требования к допустимым площадям для размещения персонала и ТС системы, к параметрам сетей энергоснабжения</w:t>
      </w:r>
    </w:p>
    <w:p w14:paraId="2A57D947" w14:textId="6C42EC27" w:rsidR="00214DA2" w:rsidRDefault="00214DA2" w:rsidP="00214DA2">
      <w:pPr>
        <w:pStyle w:val="tdtoccaptionlevel4"/>
      </w:pPr>
      <w:r>
        <w:t>Требования по количеству, квалификации обслуживающего персонала и режимам его работы</w:t>
      </w:r>
    </w:p>
    <w:p w14:paraId="07373DCE" w14:textId="05B827E3" w:rsidR="00214DA2" w:rsidRDefault="00214DA2" w:rsidP="00214DA2">
      <w:pPr>
        <w:pStyle w:val="tdtoccaptionlevel4"/>
      </w:pPr>
      <w:r>
        <w:t>Требования к составу, размещению и условиям хранения комплекта запасных изделий и приборов</w:t>
      </w:r>
    </w:p>
    <w:p w14:paraId="52934014" w14:textId="6AC87A5C" w:rsidR="00214DA2" w:rsidRDefault="00214DA2" w:rsidP="00214DA2">
      <w:pPr>
        <w:pStyle w:val="tdtoccaptionlevel4"/>
      </w:pPr>
      <w:r>
        <w:t>Требования к регламенту обслуживания</w:t>
      </w:r>
    </w:p>
    <w:p w14:paraId="07A009A6" w14:textId="77777777" w:rsidR="0078497C" w:rsidRDefault="0078497C" w:rsidP="00FB550A">
      <w:pPr>
        <w:pStyle w:val="tdtoccaptionlevel3"/>
      </w:pPr>
      <w:bookmarkStart w:id="62" w:name="_Toc255920775"/>
      <w:bookmarkStart w:id="63" w:name="_Toc303604273"/>
      <w:bookmarkStart w:id="64" w:name="_Toc449717310"/>
      <w:r w:rsidRPr="00FB550A">
        <w:t xml:space="preserve">Требования к защите информации </w:t>
      </w:r>
      <w:bookmarkEnd w:id="62"/>
      <w:r w:rsidRPr="00FB550A">
        <w:t>от несанкционированного доступа</w:t>
      </w:r>
      <w:bookmarkEnd w:id="63"/>
      <w:bookmarkEnd w:id="64"/>
    </w:p>
    <w:p w14:paraId="1129DF63" w14:textId="77777777" w:rsidR="0078497C" w:rsidRDefault="0078497C" w:rsidP="00FB550A">
      <w:pPr>
        <w:pStyle w:val="tdtoccaptionlevel3"/>
      </w:pPr>
      <w:bookmarkStart w:id="65" w:name="_Toc255920776"/>
      <w:bookmarkStart w:id="66" w:name="_Toc303604274"/>
      <w:bookmarkStart w:id="67" w:name="_Toc449717311"/>
      <w:r w:rsidRPr="00FB550A">
        <w:t>Требования по сохранности информации при авариях</w:t>
      </w:r>
      <w:bookmarkEnd w:id="65"/>
      <w:bookmarkEnd w:id="66"/>
      <w:bookmarkEnd w:id="67"/>
    </w:p>
    <w:p w14:paraId="62DE2BF8" w14:textId="77777777" w:rsidR="0078497C" w:rsidRDefault="0078497C" w:rsidP="00FB550A">
      <w:pPr>
        <w:pStyle w:val="tdtoccaptionlevel3"/>
      </w:pPr>
      <w:bookmarkStart w:id="68" w:name="_Toc303604275"/>
      <w:bookmarkStart w:id="69" w:name="_Toc449717312"/>
      <w:r w:rsidRPr="00FB550A">
        <w:t>Требования к средствам защиты от влияния внешних воздействий</w:t>
      </w:r>
      <w:bookmarkEnd w:id="68"/>
      <w:bookmarkEnd w:id="69"/>
    </w:p>
    <w:p w14:paraId="70EC415B" w14:textId="32B88CE5" w:rsidR="00214DA2" w:rsidRDefault="00214DA2" w:rsidP="00214DA2">
      <w:pPr>
        <w:pStyle w:val="tdtoccaptionlevel4"/>
      </w:pPr>
      <w:r>
        <w:t>Требования к радиоэлектронной защите средств АС</w:t>
      </w:r>
    </w:p>
    <w:p w14:paraId="07ADE5D8" w14:textId="31C06354" w:rsidR="00214DA2" w:rsidRDefault="00214DA2" w:rsidP="00214DA2">
      <w:pPr>
        <w:pStyle w:val="tdtoccaptionlevel4"/>
      </w:pPr>
      <w:r>
        <w:lastRenderedPageBreak/>
        <w:t>Требования по стойкости, устойчивости и прочности к внешним воздействия (среде применения)</w:t>
      </w:r>
    </w:p>
    <w:p w14:paraId="0316A161" w14:textId="77777777" w:rsidR="0078497C" w:rsidRDefault="0078497C" w:rsidP="00FB550A">
      <w:pPr>
        <w:pStyle w:val="tdtoccaptionlevel3"/>
      </w:pPr>
      <w:bookmarkStart w:id="70" w:name="_Toc255920778"/>
      <w:bookmarkStart w:id="71" w:name="_Toc303604276"/>
      <w:bookmarkStart w:id="72" w:name="_Toc449717313"/>
      <w:r w:rsidRPr="00FB550A">
        <w:t>Требования к патентной чистоте</w:t>
      </w:r>
      <w:bookmarkEnd w:id="70"/>
      <w:bookmarkEnd w:id="71"/>
      <w:bookmarkEnd w:id="72"/>
    </w:p>
    <w:p w14:paraId="70776931" w14:textId="77777777" w:rsidR="0078497C" w:rsidRDefault="0078497C" w:rsidP="00FB550A">
      <w:pPr>
        <w:pStyle w:val="tdtoccaptionlevel3"/>
      </w:pPr>
      <w:bookmarkStart w:id="73" w:name="_Toc255920779"/>
      <w:bookmarkStart w:id="74" w:name="_Toc303604277"/>
      <w:bookmarkStart w:id="75" w:name="_Toc449717314"/>
      <w:r w:rsidRPr="00FB550A">
        <w:t>Требования по стандартизации и унификации</w:t>
      </w:r>
      <w:bookmarkEnd w:id="73"/>
      <w:bookmarkEnd w:id="74"/>
      <w:bookmarkEnd w:id="75"/>
    </w:p>
    <w:p w14:paraId="6E1351DA" w14:textId="77777777" w:rsidR="0078497C" w:rsidRDefault="0078497C" w:rsidP="00FB550A">
      <w:pPr>
        <w:pStyle w:val="tdtoccaptionlevel3"/>
      </w:pPr>
      <w:bookmarkStart w:id="76" w:name="_Toc303604278"/>
      <w:bookmarkStart w:id="77" w:name="_Toc449717315"/>
      <w:r w:rsidRPr="00FB550A">
        <w:t>Дополнительные требования</w:t>
      </w:r>
      <w:bookmarkEnd w:id="76"/>
      <w:bookmarkEnd w:id="77"/>
    </w:p>
    <w:p w14:paraId="392A92AA" w14:textId="5922C97E" w:rsidR="00214DA2" w:rsidRDefault="00214DA2" w:rsidP="00214DA2">
      <w:pPr>
        <w:pStyle w:val="tdtoccaptionlevel4"/>
      </w:pPr>
      <w:r>
        <w:t>Требования к оснащению системы устройствами для обучения персонала (тренажерами, другими устройствами аналогичного назначения) и документацией на них</w:t>
      </w:r>
    </w:p>
    <w:p w14:paraId="31496085" w14:textId="252FE407" w:rsidR="00214DA2" w:rsidRDefault="00214DA2" w:rsidP="00214DA2">
      <w:pPr>
        <w:pStyle w:val="tdtoccaptionlevel4"/>
      </w:pPr>
      <w:r>
        <w:t>Требования к сервисной аппаратуре, стендам для проверки элементов системы</w:t>
      </w:r>
    </w:p>
    <w:p w14:paraId="6708A335" w14:textId="421B0A18" w:rsidR="00214DA2" w:rsidRDefault="00214DA2" w:rsidP="00214DA2">
      <w:pPr>
        <w:pStyle w:val="tdtoccaptionlevel4"/>
      </w:pPr>
      <w:r>
        <w:t>Требования к системе, связанные с особыми условиями эксплуатации</w:t>
      </w:r>
    </w:p>
    <w:p w14:paraId="3FDA9CCC" w14:textId="5C3A7A63" w:rsidR="00214DA2" w:rsidRDefault="00214DA2" w:rsidP="00214DA2">
      <w:pPr>
        <w:pStyle w:val="tdtoccaptionlevel4"/>
      </w:pPr>
      <w:r>
        <w:t>Специальные требования по усмотрению разработчика или заказчика системы</w:t>
      </w:r>
    </w:p>
    <w:p w14:paraId="523681A2" w14:textId="77777777" w:rsidR="0078497C" w:rsidRPr="00FB550A" w:rsidRDefault="0078497C" w:rsidP="00FB550A">
      <w:pPr>
        <w:pStyle w:val="tdtoccaptionlevel2"/>
      </w:pPr>
      <w:bookmarkStart w:id="78" w:name="_Ref255995303"/>
      <w:bookmarkStart w:id="79" w:name="_Toc303604279"/>
      <w:bookmarkStart w:id="80" w:name="_Toc449717316"/>
      <w:r w:rsidRPr="00FB550A">
        <w:t>Требования к функциям (задачам), выполняемым систем</w:t>
      </w:r>
      <w:bookmarkEnd w:id="41"/>
      <w:bookmarkEnd w:id="78"/>
      <w:r w:rsidRPr="00FB550A">
        <w:t>ой</w:t>
      </w:r>
      <w:bookmarkEnd w:id="79"/>
      <w:bookmarkEnd w:id="80"/>
    </w:p>
    <w:p w14:paraId="453B9040" w14:textId="20F48981" w:rsidR="008D56B8" w:rsidRDefault="008D56B8" w:rsidP="008D56B8">
      <w:pPr>
        <w:pStyle w:val="tdtoccaptionlevel3"/>
      </w:pPr>
      <w:bookmarkStart w:id="81" w:name="_Toc449717317"/>
      <w:r>
        <w:t>Требования к подсистеме. Перечень функций, задач или их комплексов (в том числе обеспечивающих взаимодействие частей системы), подлежащих автоматизации</w:t>
      </w:r>
      <w:bookmarkEnd w:id="81"/>
    </w:p>
    <w:p w14:paraId="1919B9D3" w14:textId="38E20FBB" w:rsidR="008D56B8" w:rsidRDefault="008D56B8" w:rsidP="008D56B8">
      <w:pPr>
        <w:pStyle w:val="tdtoccaptionlevel3"/>
      </w:pPr>
      <w:bookmarkStart w:id="82" w:name="_Toc449717318"/>
      <w:r>
        <w:t>Временной регламент реализации каждой функции, задачи (или комплекса задач)</w:t>
      </w:r>
      <w:bookmarkEnd w:id="82"/>
    </w:p>
    <w:p w14:paraId="0AFA8D93" w14:textId="68E83923" w:rsidR="008D56B8" w:rsidRDefault="008D56B8" w:rsidP="008D56B8">
      <w:pPr>
        <w:pStyle w:val="tdtoccaptionlevel3"/>
      </w:pPr>
      <w:bookmarkStart w:id="83" w:name="_Toc449717319"/>
      <w:r>
        <w:t>Требования к качеству реализации каждой функции (задачи или комплекса задач), к форме представления выходной информации, характеристики необходимой точности и времени выполнения, требования одновременности выполнения группы функций, достоверности выдачи результатов</w:t>
      </w:r>
      <w:bookmarkEnd w:id="83"/>
    </w:p>
    <w:p w14:paraId="356D82B1" w14:textId="750FE450" w:rsidR="008D56B8" w:rsidRPr="006B7493" w:rsidRDefault="008D56B8" w:rsidP="008D56B8">
      <w:pPr>
        <w:pStyle w:val="tdtoccaptionlevel3"/>
      </w:pPr>
      <w:bookmarkStart w:id="84" w:name="_Toc449717320"/>
      <w:r>
        <w:t>Перечень и критерии отказов для каждой функции, по которой задаются требования по надежности</w:t>
      </w:r>
      <w:bookmarkEnd w:id="84"/>
    </w:p>
    <w:p w14:paraId="080A480C" w14:textId="77777777" w:rsidR="0078497C" w:rsidRPr="00FB550A" w:rsidRDefault="0078497C" w:rsidP="00FB550A">
      <w:pPr>
        <w:pStyle w:val="tdtoccaptionlevel2"/>
      </w:pPr>
      <w:bookmarkStart w:id="85" w:name="_Toc303604284"/>
      <w:bookmarkStart w:id="86" w:name="_Toc449717321"/>
      <w:r w:rsidRPr="00FB550A">
        <w:t>Требования к видам обеспечения</w:t>
      </w:r>
      <w:bookmarkEnd w:id="85"/>
      <w:bookmarkEnd w:id="86"/>
    </w:p>
    <w:p w14:paraId="0D7AA956" w14:textId="77777777" w:rsidR="0078497C" w:rsidRDefault="0078497C" w:rsidP="00FB550A">
      <w:pPr>
        <w:pStyle w:val="tdtoccaptionlevel3"/>
      </w:pPr>
      <w:bookmarkStart w:id="87" w:name="_Toc303604285"/>
      <w:bookmarkStart w:id="88" w:name="_Toc449717322"/>
      <w:bookmarkStart w:id="89" w:name="_Toc167102209"/>
      <w:r w:rsidRPr="00FB550A">
        <w:t>Требования к математическому обеспечению</w:t>
      </w:r>
      <w:bookmarkEnd w:id="87"/>
      <w:bookmarkEnd w:id="88"/>
    </w:p>
    <w:p w14:paraId="7D3597B5" w14:textId="77777777" w:rsidR="0078497C" w:rsidRDefault="0078497C" w:rsidP="00FB550A">
      <w:pPr>
        <w:pStyle w:val="tdtoccaptionlevel3"/>
      </w:pPr>
      <w:bookmarkStart w:id="90" w:name="_Toc303604286"/>
      <w:bookmarkStart w:id="91" w:name="_Toc449717323"/>
      <w:r w:rsidRPr="00FB550A">
        <w:t>Требования к информационному обеспечению</w:t>
      </w:r>
      <w:bookmarkEnd w:id="90"/>
      <w:bookmarkEnd w:id="91"/>
    </w:p>
    <w:p w14:paraId="712ADB84" w14:textId="0CDF9471" w:rsidR="008D56B8" w:rsidRDefault="008D56B8" w:rsidP="008D56B8">
      <w:pPr>
        <w:pStyle w:val="tdtoccaptionlevel4"/>
      </w:pPr>
      <w:r>
        <w:lastRenderedPageBreak/>
        <w:t>Требования к составу, структуре и способам организации данных в системе</w:t>
      </w:r>
    </w:p>
    <w:p w14:paraId="143456DC" w14:textId="17172224" w:rsidR="008D56B8" w:rsidRDefault="008D56B8" w:rsidP="008D56B8">
      <w:pPr>
        <w:pStyle w:val="tdtoccaptionlevel4"/>
      </w:pPr>
      <w:r>
        <w:t>Требования к информационному обмену между компонентами системы</w:t>
      </w:r>
    </w:p>
    <w:p w14:paraId="36F4EBCC" w14:textId="63053518" w:rsidR="008D56B8" w:rsidRDefault="008D56B8" w:rsidP="008D56B8">
      <w:pPr>
        <w:pStyle w:val="tdtoccaptionlevel4"/>
      </w:pPr>
      <w:r>
        <w:t>Требования к информационной совместимости со смежными системами</w:t>
      </w:r>
    </w:p>
    <w:p w14:paraId="6D06BB96" w14:textId="0E83B76B" w:rsidR="008D56B8" w:rsidRDefault="008D56B8" w:rsidP="008D56B8">
      <w:pPr>
        <w:pStyle w:val="tdtoccaptionlevel4"/>
      </w:pPr>
      <w:r>
        <w:t>Требования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</w:t>
      </w:r>
    </w:p>
    <w:p w14:paraId="36575876" w14:textId="4B1255ED" w:rsidR="008D56B8" w:rsidRDefault="008D56B8" w:rsidP="008D56B8">
      <w:pPr>
        <w:pStyle w:val="tdtoccaptionlevel4"/>
      </w:pPr>
      <w:r>
        <w:t>Требования по применению систем управления базами данных</w:t>
      </w:r>
    </w:p>
    <w:p w14:paraId="4FE98128" w14:textId="5E1ED0EF" w:rsidR="008D56B8" w:rsidRDefault="008D56B8" w:rsidP="008D56B8">
      <w:pPr>
        <w:pStyle w:val="tdtoccaptionlevel4"/>
      </w:pPr>
      <w:r>
        <w:t>Требования к структуре процесса сбора, обработки, передачи данных в системе и представлению данных</w:t>
      </w:r>
    </w:p>
    <w:p w14:paraId="4C0CB0A6" w14:textId="0E896BF9" w:rsidR="008D56B8" w:rsidRDefault="008D56B8" w:rsidP="008D56B8">
      <w:pPr>
        <w:pStyle w:val="tdtoccaptionlevel4"/>
      </w:pPr>
      <w:r>
        <w:t>Требования к защите данных от разрушений при авариях и сбоях в электропитании системы</w:t>
      </w:r>
    </w:p>
    <w:p w14:paraId="1DE1B755" w14:textId="0DEE271A" w:rsidR="008D56B8" w:rsidRDefault="008D56B8" w:rsidP="008D56B8">
      <w:pPr>
        <w:pStyle w:val="tdtoccaptionlevel4"/>
      </w:pPr>
      <w:r>
        <w:t>Требования к контролю, хранению, обновлению и восстановлению данных</w:t>
      </w:r>
    </w:p>
    <w:p w14:paraId="7C1636F0" w14:textId="28D2EBC3" w:rsidR="008D56B8" w:rsidRDefault="008D56B8" w:rsidP="008D56B8">
      <w:pPr>
        <w:pStyle w:val="tdtoccaptionlevel4"/>
      </w:pPr>
      <w:r>
        <w:t>Требования к процедуре придания юридической силы документам, продуцируемым техническими средствами АС (в соответствии с ГОСТ 6.10.4)</w:t>
      </w:r>
    </w:p>
    <w:p w14:paraId="661C1460" w14:textId="77777777" w:rsidR="0078497C" w:rsidRDefault="0078497C" w:rsidP="00FB550A">
      <w:pPr>
        <w:pStyle w:val="tdtoccaptionlevel3"/>
      </w:pPr>
      <w:bookmarkStart w:id="92" w:name="_Toc303604287"/>
      <w:bookmarkStart w:id="93" w:name="_Toc449717324"/>
      <w:r w:rsidRPr="00FB550A">
        <w:t>Требования к лингвистическому обеспечению</w:t>
      </w:r>
      <w:bookmarkEnd w:id="92"/>
      <w:bookmarkEnd w:id="93"/>
    </w:p>
    <w:p w14:paraId="56006D65" w14:textId="77777777" w:rsidR="0078497C" w:rsidRDefault="0078497C" w:rsidP="00FB550A">
      <w:pPr>
        <w:pStyle w:val="tdtoccaptionlevel3"/>
      </w:pPr>
      <w:bookmarkStart w:id="94" w:name="_Toc303604288"/>
      <w:bookmarkStart w:id="95" w:name="_Toc449717325"/>
      <w:r w:rsidRPr="00FB550A">
        <w:t>Требования к программному обеспечению</w:t>
      </w:r>
      <w:bookmarkEnd w:id="94"/>
      <w:bookmarkEnd w:id="95"/>
    </w:p>
    <w:p w14:paraId="6F1A3429" w14:textId="30FA85B7" w:rsidR="008D56B8" w:rsidRDefault="008D56B8" w:rsidP="008D56B8">
      <w:pPr>
        <w:pStyle w:val="tdtoccaptionlevel4"/>
      </w:pPr>
      <w:r>
        <w:t>Требования к независимости программных средств от используемых СВТ и операционной среды</w:t>
      </w:r>
    </w:p>
    <w:p w14:paraId="5B4FFCCF" w14:textId="765E9F7E" w:rsidR="008D56B8" w:rsidRDefault="008D56B8" w:rsidP="008D56B8">
      <w:pPr>
        <w:pStyle w:val="tdtoccaptionlevel4"/>
      </w:pPr>
      <w:r>
        <w:t>Требования к качеству программных средств, а также к способам его обеспечения и контроля</w:t>
      </w:r>
    </w:p>
    <w:p w14:paraId="35B15517" w14:textId="179A6373" w:rsidR="008D56B8" w:rsidRDefault="008D56B8" w:rsidP="008D56B8">
      <w:pPr>
        <w:pStyle w:val="tdtoccaptionlevel4"/>
      </w:pPr>
      <w:r>
        <w:t>Требования по необходимости согласования вновь разрабатываемых программных средств с фондом алгоритмов и программ</w:t>
      </w:r>
    </w:p>
    <w:p w14:paraId="0C06DD95" w14:textId="77777777" w:rsidR="0078497C" w:rsidRDefault="0078497C" w:rsidP="00FB550A">
      <w:pPr>
        <w:pStyle w:val="tdtoccaptionlevel3"/>
      </w:pPr>
      <w:bookmarkStart w:id="96" w:name="_Toc303604289"/>
      <w:bookmarkStart w:id="97" w:name="_Toc449717326"/>
      <w:r w:rsidRPr="00FB550A">
        <w:t>Требования к техническому обеспечению</w:t>
      </w:r>
      <w:bookmarkEnd w:id="96"/>
      <w:bookmarkEnd w:id="97"/>
    </w:p>
    <w:p w14:paraId="7AE7C444" w14:textId="4DD7383A" w:rsidR="008D56B8" w:rsidRPr="008D56B8" w:rsidRDefault="008D56B8" w:rsidP="008D56B8">
      <w:pPr>
        <w:pStyle w:val="tdtoccaptionlevel4"/>
      </w:pPr>
      <w:r w:rsidRPr="008D56B8">
        <w:lastRenderedPageBreak/>
        <w:t>Требования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</w:t>
      </w:r>
    </w:p>
    <w:p w14:paraId="0174DA4F" w14:textId="46217079" w:rsidR="008D56B8" w:rsidRPr="008D56B8" w:rsidRDefault="008D56B8" w:rsidP="008D56B8">
      <w:pPr>
        <w:pStyle w:val="tdtoccaptionlevel4"/>
      </w:pPr>
      <w:r w:rsidRPr="008D56B8">
        <w:t>Требования к функциональным, конструктивным и эксплуатационным характеристикам средств технического обеспечения системы</w:t>
      </w:r>
    </w:p>
    <w:p w14:paraId="19F1F2DE" w14:textId="77777777" w:rsidR="0078497C" w:rsidRDefault="0078497C" w:rsidP="00FB550A">
      <w:pPr>
        <w:pStyle w:val="tdtoccaptionlevel3"/>
      </w:pPr>
      <w:bookmarkStart w:id="98" w:name="_Toc303604290"/>
      <w:bookmarkStart w:id="99" w:name="_Toc449717327"/>
      <w:r w:rsidRPr="00FB550A">
        <w:t>Требования к метрологическому обеспечению</w:t>
      </w:r>
      <w:bookmarkEnd w:id="98"/>
      <w:bookmarkEnd w:id="99"/>
    </w:p>
    <w:p w14:paraId="2B325131" w14:textId="060D459D" w:rsidR="008D56B8" w:rsidRDefault="008D56B8" w:rsidP="008D56B8">
      <w:pPr>
        <w:pStyle w:val="tdtoccaptionlevel4"/>
      </w:pPr>
      <w:r>
        <w:t>Предварительный перечень измерительных каналов</w:t>
      </w:r>
    </w:p>
    <w:p w14:paraId="44618756" w14:textId="1212938B" w:rsidR="008D56B8" w:rsidRDefault="008D56B8" w:rsidP="008D56B8">
      <w:pPr>
        <w:pStyle w:val="tdtoccaptionlevel4"/>
      </w:pPr>
      <w:r>
        <w:t>Требования к точности измерений параметров и (или) к метрологическим характеристикам измерительных каналов</w:t>
      </w:r>
    </w:p>
    <w:p w14:paraId="6C91D378" w14:textId="0F995273" w:rsidR="008D56B8" w:rsidRDefault="008D56B8" w:rsidP="008D56B8">
      <w:pPr>
        <w:pStyle w:val="tdtoccaptionlevel4"/>
      </w:pPr>
      <w:r>
        <w:t>Требования к метрологической совместимости технических средств системы</w:t>
      </w:r>
    </w:p>
    <w:p w14:paraId="316A8BA5" w14:textId="1E75C896" w:rsidR="008D56B8" w:rsidRDefault="008D56B8" w:rsidP="008D56B8">
      <w:pPr>
        <w:pStyle w:val="tdtoccaptionlevel4"/>
      </w:pPr>
      <w:r>
        <w:t xml:space="preserve">Перечень управляющих и вычислительных каналов системы, для которых необходимо оценивать </w:t>
      </w:r>
      <w:proofErr w:type="spellStart"/>
      <w:r>
        <w:t>точностные</w:t>
      </w:r>
      <w:proofErr w:type="spellEnd"/>
      <w:r>
        <w:t xml:space="preserve"> характеристики</w:t>
      </w:r>
    </w:p>
    <w:p w14:paraId="5F7C05BE" w14:textId="321EF04C" w:rsidR="008D56B8" w:rsidRDefault="008D56B8" w:rsidP="008D56B8">
      <w:pPr>
        <w:pStyle w:val="tdtoccaptionlevel4"/>
      </w:pPr>
      <w:r>
        <w:t>Требования к метрологическому обеспечению технических и программных средств, входящих в состав измерительных каналов системы, средств встроенного контроля, метрологической пригодности измерительных каналов и средств измерений, используемых при наладке и испытаниях системы</w:t>
      </w:r>
    </w:p>
    <w:p w14:paraId="54DC423C" w14:textId="79C5E123" w:rsidR="008D56B8" w:rsidRDefault="008D56B8" w:rsidP="008D56B8">
      <w:pPr>
        <w:pStyle w:val="tdtoccaptionlevel4"/>
      </w:pPr>
      <w:r>
        <w:t>Вид метрологической аттестации (государственная или ведомственная) с указанием порядка ее выполнения и организаций, проводящих аттестацию</w:t>
      </w:r>
    </w:p>
    <w:p w14:paraId="446DBBD8" w14:textId="77777777" w:rsidR="0078497C" w:rsidRDefault="0078497C" w:rsidP="00FB550A">
      <w:pPr>
        <w:pStyle w:val="tdtoccaptionlevel3"/>
      </w:pPr>
      <w:bookmarkStart w:id="100" w:name="_Toc303604291"/>
      <w:bookmarkStart w:id="101" w:name="_Toc449717328"/>
      <w:r w:rsidRPr="00FB550A">
        <w:t>Требования к организационному обеспечению</w:t>
      </w:r>
      <w:bookmarkEnd w:id="100"/>
      <w:bookmarkEnd w:id="101"/>
    </w:p>
    <w:p w14:paraId="2B50ACD7" w14:textId="503DBC54" w:rsidR="008D56B8" w:rsidRDefault="008D56B8" w:rsidP="008D56B8">
      <w:pPr>
        <w:pStyle w:val="tdtoccaptionlevel4"/>
      </w:pPr>
      <w:r>
        <w:t>Требования к структуре и функциям подразделений, участвующих в функционировании системы или обеспечивающих эксплуатацию</w:t>
      </w:r>
    </w:p>
    <w:p w14:paraId="51037EF5" w14:textId="485AFC28" w:rsidR="008D56B8" w:rsidRDefault="008D56B8" w:rsidP="008D56B8">
      <w:pPr>
        <w:pStyle w:val="tdtoccaptionlevel4"/>
      </w:pPr>
      <w:r>
        <w:t>Требования к организации функционирования системы и порядку взаимодействия персонала АС и персонала объекта автоматизации</w:t>
      </w:r>
    </w:p>
    <w:p w14:paraId="33556480" w14:textId="23C3440B" w:rsidR="008D56B8" w:rsidRDefault="008D56B8" w:rsidP="008D56B8">
      <w:pPr>
        <w:pStyle w:val="tdtoccaptionlevel4"/>
      </w:pPr>
      <w:r>
        <w:t>Требования к защите от ошибочных действий персонала системы</w:t>
      </w:r>
    </w:p>
    <w:p w14:paraId="2F114882" w14:textId="77777777" w:rsidR="0078497C" w:rsidRDefault="0078497C" w:rsidP="00FB550A">
      <w:pPr>
        <w:pStyle w:val="tdtoccaptionlevel3"/>
      </w:pPr>
      <w:bookmarkStart w:id="102" w:name="_Toc303604292"/>
      <w:bookmarkStart w:id="103" w:name="_Toc449717329"/>
      <w:r w:rsidRPr="00FB550A">
        <w:t>Требования к методическому обеспечению</w:t>
      </w:r>
      <w:bookmarkEnd w:id="102"/>
      <w:bookmarkEnd w:id="103"/>
    </w:p>
    <w:p w14:paraId="2C9F5AF8" w14:textId="77777777" w:rsidR="0078497C" w:rsidRDefault="0078497C" w:rsidP="00FB550A">
      <w:pPr>
        <w:pStyle w:val="tdtoccaptionlevel3"/>
      </w:pPr>
      <w:bookmarkStart w:id="104" w:name="_Toc303604293"/>
      <w:bookmarkStart w:id="105" w:name="_Toc449717330"/>
      <w:r w:rsidRPr="00FB550A">
        <w:lastRenderedPageBreak/>
        <w:t>Требования к другим видам обеспечения системы</w:t>
      </w:r>
      <w:bookmarkEnd w:id="104"/>
      <w:bookmarkEnd w:id="105"/>
    </w:p>
    <w:p w14:paraId="3938B338" w14:textId="0A0BD69E" w:rsidR="0078497C" w:rsidRDefault="0078497C" w:rsidP="00183714">
      <w:pPr>
        <w:pStyle w:val="tdtoccaptionlevel1"/>
      </w:pPr>
      <w:bookmarkStart w:id="106" w:name="_Toc303604294"/>
      <w:bookmarkStart w:id="107" w:name="_Ref441581624"/>
      <w:bookmarkStart w:id="108" w:name="_Ref443401341"/>
      <w:bookmarkStart w:id="109" w:name="_Toc449717331"/>
      <w:bookmarkEnd w:id="89"/>
      <w:r w:rsidRPr="00FB550A">
        <w:lastRenderedPageBreak/>
        <w:t>Состав и содержание работ по созданию системы</w:t>
      </w:r>
      <w:bookmarkEnd w:id="106"/>
      <w:bookmarkEnd w:id="107"/>
      <w:bookmarkEnd w:id="108"/>
      <w:bookmarkEnd w:id="109"/>
    </w:p>
    <w:p w14:paraId="2D60E444" w14:textId="703F9766" w:rsidR="008D56B8" w:rsidRDefault="008D56B8" w:rsidP="008D56B8">
      <w:pPr>
        <w:pStyle w:val="tdtoccaptionlevel2"/>
      </w:pPr>
      <w:bookmarkStart w:id="110" w:name="_Toc449717332"/>
      <w:r>
        <w:t>Перечень документов по ГОСТ 34.201, предъявляемых по окончании соответствующих стадий и этапов работ</w:t>
      </w:r>
      <w:bookmarkEnd w:id="110"/>
    </w:p>
    <w:p w14:paraId="7921D0C1" w14:textId="1DCB404C" w:rsidR="008D56B8" w:rsidRDefault="008D56B8" w:rsidP="008D56B8">
      <w:pPr>
        <w:pStyle w:val="tdtoccaptionlevel2"/>
      </w:pPr>
      <w:bookmarkStart w:id="111" w:name="_Toc449717333"/>
      <w:r>
        <w:t>Вид и порядок проведения экспертизы технической документации (стадия, этап, объем проверяемой документации, организация-эксперт)</w:t>
      </w:r>
      <w:bookmarkEnd w:id="111"/>
    </w:p>
    <w:p w14:paraId="215263F7" w14:textId="6CEA3827" w:rsidR="008D56B8" w:rsidRDefault="008D56B8" w:rsidP="008D56B8">
      <w:pPr>
        <w:pStyle w:val="tdtoccaptionlevel2"/>
      </w:pPr>
      <w:bookmarkStart w:id="112" w:name="_Toc449717334"/>
      <w:r>
        <w:t>Программа работ, направленных на обеспечение требуемого уровня надежности разрабатываемое системы</w:t>
      </w:r>
      <w:bookmarkEnd w:id="112"/>
    </w:p>
    <w:p w14:paraId="1AC677E0" w14:textId="3FA161B2" w:rsidR="008D56B8" w:rsidRDefault="008D56B8" w:rsidP="008D56B8">
      <w:pPr>
        <w:pStyle w:val="tdtoccaptionlevel2"/>
      </w:pPr>
      <w:bookmarkStart w:id="113" w:name="_Toc449717335"/>
      <w:r>
        <w:t>Перечень работ по метрологическому обеспечению на всех стадиях создания системы с указанием их сроков выполнения и организации-исполнителей</w:t>
      </w:r>
      <w:bookmarkEnd w:id="113"/>
    </w:p>
    <w:p w14:paraId="15FD4730" w14:textId="77777777" w:rsidR="0078497C" w:rsidRPr="00FB550A" w:rsidRDefault="0078497C" w:rsidP="00183714">
      <w:pPr>
        <w:pStyle w:val="tdtoccaptionlevel1"/>
      </w:pPr>
      <w:bookmarkStart w:id="114" w:name="_Toc303604299"/>
      <w:bookmarkStart w:id="115" w:name="_Ref441581630"/>
      <w:bookmarkStart w:id="116" w:name="_Toc449717336"/>
      <w:r w:rsidRPr="00FB550A">
        <w:lastRenderedPageBreak/>
        <w:t>Порядок контроля и приемки системы</w:t>
      </w:r>
      <w:bookmarkEnd w:id="114"/>
      <w:bookmarkEnd w:id="115"/>
      <w:bookmarkEnd w:id="116"/>
    </w:p>
    <w:p w14:paraId="30A0ACB1" w14:textId="77777777" w:rsidR="0078497C" w:rsidRDefault="0078497C" w:rsidP="00FB550A">
      <w:pPr>
        <w:pStyle w:val="tdtoccaptionlevel2"/>
      </w:pPr>
      <w:bookmarkStart w:id="117" w:name="_Toc303604300"/>
      <w:bookmarkStart w:id="118" w:name="_Toc449717337"/>
      <w:r w:rsidRPr="00FB550A">
        <w:t>Виды, состав, объем и методы испытаний системы и ее составных частей</w:t>
      </w:r>
      <w:bookmarkEnd w:id="117"/>
      <w:bookmarkEnd w:id="118"/>
    </w:p>
    <w:p w14:paraId="1F0DDB3E" w14:textId="77777777" w:rsidR="0078497C" w:rsidRDefault="0078497C" w:rsidP="00FB550A">
      <w:pPr>
        <w:pStyle w:val="tdtoccaptionlevel2"/>
      </w:pPr>
      <w:bookmarkStart w:id="119" w:name="_Toc303604301"/>
      <w:bookmarkStart w:id="120" w:name="_Toc449717338"/>
      <w:r w:rsidRPr="00FB550A">
        <w:t>Общие требования к приемке работ по стадиям</w:t>
      </w:r>
      <w:bookmarkEnd w:id="119"/>
      <w:bookmarkEnd w:id="120"/>
    </w:p>
    <w:p w14:paraId="71A0A44D" w14:textId="77777777" w:rsidR="0078497C" w:rsidRDefault="0078497C" w:rsidP="00FB550A">
      <w:pPr>
        <w:pStyle w:val="tdtoccaptionlevel2"/>
      </w:pPr>
      <w:bookmarkStart w:id="121" w:name="_Toc303604302"/>
      <w:bookmarkStart w:id="122" w:name="_Toc449717339"/>
      <w:r w:rsidRPr="00FB550A">
        <w:t>Статус приемочной комиссии</w:t>
      </w:r>
      <w:bookmarkEnd w:id="121"/>
      <w:bookmarkEnd w:id="122"/>
    </w:p>
    <w:p w14:paraId="3ACC0274" w14:textId="77777777" w:rsidR="0078497C" w:rsidRPr="00FB550A" w:rsidRDefault="0078497C" w:rsidP="00183714">
      <w:pPr>
        <w:pStyle w:val="tdtoccaptionlevel1"/>
      </w:pPr>
      <w:bookmarkStart w:id="123" w:name="_Toc303604303"/>
      <w:bookmarkStart w:id="124" w:name="_Toc449717340"/>
      <w:r w:rsidRPr="00FB550A"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123"/>
      <w:bookmarkEnd w:id="124"/>
    </w:p>
    <w:p w14:paraId="3F86E5F2" w14:textId="77777777" w:rsidR="0078497C" w:rsidRDefault="0078497C" w:rsidP="00FB550A">
      <w:pPr>
        <w:pStyle w:val="tdtoccaptionlevel2"/>
      </w:pPr>
      <w:bookmarkStart w:id="125" w:name="_Toc303604304"/>
      <w:bookmarkStart w:id="126" w:name="_Toc449717341"/>
      <w:r w:rsidRPr="00FB550A">
        <w:t>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</w:t>
      </w:r>
      <w:bookmarkEnd w:id="125"/>
      <w:bookmarkEnd w:id="126"/>
    </w:p>
    <w:p w14:paraId="35304B88" w14:textId="77777777" w:rsidR="0078497C" w:rsidRDefault="0078497C" w:rsidP="00FB550A">
      <w:pPr>
        <w:pStyle w:val="tdtoccaptionlevel2"/>
      </w:pPr>
      <w:bookmarkStart w:id="127" w:name="_Toc303604305"/>
      <w:bookmarkStart w:id="128" w:name="_Toc449717342"/>
      <w:r w:rsidRPr="00FB550A">
        <w:t>Изменения, которые необходимо осуществить в объекте автоматизации</w:t>
      </w:r>
      <w:bookmarkEnd w:id="127"/>
      <w:bookmarkEnd w:id="128"/>
    </w:p>
    <w:p w14:paraId="18CE7959" w14:textId="77777777" w:rsidR="0078497C" w:rsidRDefault="0078497C" w:rsidP="00FB550A">
      <w:pPr>
        <w:pStyle w:val="tdtoccaptionlevel2"/>
      </w:pPr>
      <w:bookmarkStart w:id="129" w:name="_Toc303604306"/>
      <w:bookmarkStart w:id="130" w:name="_Toc449717343"/>
      <w:r w:rsidRPr="00FB550A">
        <w:t>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bookmarkEnd w:id="129"/>
      <w:bookmarkEnd w:id="130"/>
    </w:p>
    <w:p w14:paraId="4412161C" w14:textId="77777777" w:rsidR="0078497C" w:rsidRDefault="0078497C" w:rsidP="00FB550A">
      <w:pPr>
        <w:pStyle w:val="tdtoccaptionlevel2"/>
      </w:pPr>
      <w:bookmarkStart w:id="131" w:name="_Toc303604307"/>
      <w:bookmarkStart w:id="132" w:name="_Toc449717344"/>
      <w:r w:rsidRPr="00FB550A">
        <w:t>Создание необходимых для функционирования системы подразделений и служб</w:t>
      </w:r>
      <w:bookmarkEnd w:id="131"/>
      <w:bookmarkEnd w:id="132"/>
    </w:p>
    <w:p w14:paraId="04E714A8" w14:textId="77777777" w:rsidR="0078497C" w:rsidRDefault="0078497C" w:rsidP="00FB550A">
      <w:pPr>
        <w:pStyle w:val="tdtoccaptionlevel2"/>
      </w:pPr>
      <w:bookmarkStart w:id="133" w:name="_Toc303604308"/>
      <w:bookmarkStart w:id="134" w:name="_Toc449717345"/>
      <w:r w:rsidRPr="00FB550A">
        <w:t>Сроки и порядок комплектования штатов и обучения персонала</w:t>
      </w:r>
      <w:bookmarkEnd w:id="133"/>
      <w:bookmarkEnd w:id="134"/>
    </w:p>
    <w:p w14:paraId="30101466" w14:textId="77777777" w:rsidR="0078497C" w:rsidRPr="00FB550A" w:rsidRDefault="0078497C" w:rsidP="00183714">
      <w:pPr>
        <w:pStyle w:val="tdtoccaptionlevel1"/>
      </w:pPr>
      <w:bookmarkStart w:id="135" w:name="_Toc303604309"/>
      <w:bookmarkStart w:id="136" w:name="_Ref441581642"/>
      <w:bookmarkStart w:id="137" w:name="_Toc449717346"/>
      <w:r w:rsidRPr="00FB550A">
        <w:lastRenderedPageBreak/>
        <w:t>Требования к документированию</w:t>
      </w:r>
      <w:bookmarkEnd w:id="135"/>
      <w:bookmarkEnd w:id="136"/>
      <w:bookmarkEnd w:id="137"/>
    </w:p>
    <w:p w14:paraId="290986B4" w14:textId="022D5819" w:rsidR="008D56B8" w:rsidRDefault="008D56B8" w:rsidP="008D56B8">
      <w:pPr>
        <w:pStyle w:val="tdtoccaptionlevel2"/>
      </w:pPr>
      <w:bookmarkStart w:id="138" w:name="_Toc449717347"/>
      <w:r>
        <w:t>Согласованный разработчиком и заказчиком системы перечень подлежащих разработке комплектов и видов документов, соответствующих требованиям ГОСТ 34.201 и НТД отрасли заказчика; перечень документов, выпускаемых на машинных носителях; требования к микрофильмированию документации</w:t>
      </w:r>
      <w:bookmarkEnd w:id="138"/>
    </w:p>
    <w:p w14:paraId="6D816295" w14:textId="2C36ED43" w:rsidR="008D56B8" w:rsidRDefault="008D56B8" w:rsidP="008D56B8">
      <w:pPr>
        <w:pStyle w:val="tdtoccaptionlevel2"/>
      </w:pPr>
      <w:bookmarkStart w:id="139" w:name="_Toc449717348"/>
      <w:r>
        <w:t>Требования по документированию комплектующих элементов межотраслевого применения в соответствии с требованиями ЕСКД и ЕСПД</w:t>
      </w:r>
      <w:bookmarkEnd w:id="139"/>
    </w:p>
    <w:p w14:paraId="17AFDB01" w14:textId="0D5629A6" w:rsidR="008D56B8" w:rsidRDefault="008D56B8" w:rsidP="008D56B8">
      <w:pPr>
        <w:pStyle w:val="tdtoccaptionlevel2"/>
      </w:pPr>
      <w:bookmarkStart w:id="140" w:name="_Toc449717349"/>
      <w:r>
        <w:t>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</w:t>
      </w:r>
      <w:bookmarkEnd w:id="140"/>
    </w:p>
    <w:p w14:paraId="4C634A3D" w14:textId="77777777" w:rsidR="0078497C" w:rsidRDefault="0078497C" w:rsidP="00183714">
      <w:pPr>
        <w:pStyle w:val="tdtoccaptionlevel1"/>
      </w:pPr>
      <w:bookmarkStart w:id="141" w:name="_Toc303604313"/>
      <w:bookmarkStart w:id="142" w:name="_Toc449717350"/>
      <w:r w:rsidRPr="00FB550A">
        <w:lastRenderedPageBreak/>
        <w:t>Источники разработки</w:t>
      </w:r>
      <w:bookmarkEnd w:id="141"/>
      <w:bookmarkEnd w:id="142"/>
    </w:p>
    <w:p w14:paraId="1823DC41" w14:textId="6DA155E9" w:rsidR="00D72C3D" w:rsidRDefault="00D72C3D" w:rsidP="00970E4E">
      <w:pPr>
        <w:pStyle w:val="tdtocunorderedcaption"/>
      </w:pPr>
      <w:bookmarkStart w:id="143" w:name="_Toc271729715"/>
      <w:bookmarkStart w:id="144" w:name="_Toc311451208"/>
      <w:bookmarkStart w:id="145" w:name="_Toc342300417"/>
      <w:bookmarkStart w:id="146" w:name="_Toc449717351"/>
      <w:r w:rsidRPr="00B90D08">
        <w:lastRenderedPageBreak/>
        <w:t>Перечень принятых сокращений</w:t>
      </w:r>
      <w:bookmarkEnd w:id="143"/>
      <w:bookmarkEnd w:id="144"/>
      <w:bookmarkEnd w:id="145"/>
      <w:bookmarkEnd w:id="146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966"/>
        <w:gridCol w:w="7604"/>
      </w:tblGrid>
      <w:tr w:rsidR="00D72C3D" w14:paraId="50F8F176" w14:textId="77777777" w:rsidTr="00F93B35">
        <w:tc>
          <w:tcPr>
            <w:tcW w:w="1908" w:type="dxa"/>
          </w:tcPr>
          <w:p w14:paraId="32C57824" w14:textId="77777777" w:rsidR="00D72C3D" w:rsidRPr="00FB371C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5C9EBE57" w14:textId="77777777" w:rsidR="00D72C3D" w:rsidRDefault="00D72C3D" w:rsidP="00750C95">
            <w:pPr>
              <w:pStyle w:val="tdtabletext"/>
            </w:pPr>
          </w:p>
        </w:tc>
      </w:tr>
      <w:tr w:rsidR="00D72C3D" w14:paraId="03466087" w14:textId="77777777" w:rsidTr="00F93B35">
        <w:tc>
          <w:tcPr>
            <w:tcW w:w="1908" w:type="dxa"/>
          </w:tcPr>
          <w:p w14:paraId="79541E3F" w14:textId="77777777" w:rsidR="00D72C3D" w:rsidRPr="00FB371C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2B1943AF" w14:textId="77777777" w:rsidR="00D72C3D" w:rsidRDefault="00D72C3D" w:rsidP="00750C95">
            <w:pPr>
              <w:pStyle w:val="tdtabletext"/>
            </w:pPr>
          </w:p>
        </w:tc>
      </w:tr>
      <w:tr w:rsidR="00D72C3D" w14:paraId="63B4DBE8" w14:textId="77777777" w:rsidTr="00F93B35">
        <w:tc>
          <w:tcPr>
            <w:tcW w:w="1908" w:type="dxa"/>
          </w:tcPr>
          <w:p w14:paraId="3DF1C740" w14:textId="77777777" w:rsidR="00D72C3D" w:rsidRPr="00FB371C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7F75C288" w14:textId="77777777" w:rsidR="00D72C3D" w:rsidRDefault="00D72C3D" w:rsidP="00750C95">
            <w:pPr>
              <w:pStyle w:val="tdtabletext"/>
            </w:pPr>
          </w:p>
        </w:tc>
      </w:tr>
      <w:tr w:rsidR="00D72C3D" w14:paraId="61531059" w14:textId="77777777" w:rsidTr="00F93B35">
        <w:tc>
          <w:tcPr>
            <w:tcW w:w="1908" w:type="dxa"/>
          </w:tcPr>
          <w:p w14:paraId="2C6540E7" w14:textId="77777777" w:rsidR="00D72C3D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4377ADCB" w14:textId="77777777" w:rsidR="00D72C3D" w:rsidRPr="00FB371C" w:rsidRDefault="00D72C3D" w:rsidP="00750C95">
            <w:pPr>
              <w:pStyle w:val="tdtabletext"/>
            </w:pPr>
          </w:p>
        </w:tc>
      </w:tr>
      <w:tr w:rsidR="00D72C3D" w14:paraId="77B07E00" w14:textId="77777777" w:rsidTr="00F93B35">
        <w:tc>
          <w:tcPr>
            <w:tcW w:w="1908" w:type="dxa"/>
          </w:tcPr>
          <w:p w14:paraId="4AA70ABC" w14:textId="77777777" w:rsidR="00D72C3D" w:rsidRPr="00FB371C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0553B76D" w14:textId="77777777" w:rsidR="00D72C3D" w:rsidRPr="00FB371C" w:rsidRDefault="00D72C3D" w:rsidP="00750C95">
            <w:pPr>
              <w:pStyle w:val="tdtabletext"/>
            </w:pPr>
          </w:p>
        </w:tc>
      </w:tr>
      <w:tr w:rsidR="00D72C3D" w14:paraId="4855276B" w14:textId="77777777" w:rsidTr="00F93B35">
        <w:tc>
          <w:tcPr>
            <w:tcW w:w="1908" w:type="dxa"/>
          </w:tcPr>
          <w:p w14:paraId="48DEC90D" w14:textId="77777777" w:rsidR="00D72C3D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25D3C5BA" w14:textId="77777777" w:rsidR="00D72C3D" w:rsidRPr="00FB371C" w:rsidRDefault="00D72C3D" w:rsidP="00750C95">
            <w:pPr>
              <w:pStyle w:val="tdtabletext"/>
            </w:pPr>
          </w:p>
        </w:tc>
      </w:tr>
      <w:tr w:rsidR="00D72C3D" w14:paraId="1E4E68F6" w14:textId="77777777" w:rsidTr="00F93B35">
        <w:tc>
          <w:tcPr>
            <w:tcW w:w="1908" w:type="dxa"/>
          </w:tcPr>
          <w:p w14:paraId="05D60C37" w14:textId="77777777" w:rsidR="00D72C3D" w:rsidRDefault="00D72C3D" w:rsidP="00750C95">
            <w:pPr>
              <w:pStyle w:val="tdtabletext"/>
            </w:pPr>
          </w:p>
        </w:tc>
        <w:tc>
          <w:tcPr>
            <w:tcW w:w="7379" w:type="dxa"/>
          </w:tcPr>
          <w:p w14:paraId="7F9F535F" w14:textId="77777777" w:rsidR="00D72C3D" w:rsidRDefault="00D72C3D" w:rsidP="00750C95">
            <w:pPr>
              <w:pStyle w:val="tdtabletext"/>
            </w:pPr>
          </w:p>
        </w:tc>
      </w:tr>
    </w:tbl>
    <w:p w14:paraId="411D6C2D" w14:textId="77777777" w:rsidR="00D72C3D" w:rsidRDefault="00D72C3D" w:rsidP="00D72C3D">
      <w:pPr>
        <w:pStyle w:val="tdtext"/>
      </w:pPr>
    </w:p>
    <w:p w14:paraId="20CBC6C7" w14:textId="77777777" w:rsidR="00D72C3D" w:rsidRPr="00D72C3D" w:rsidRDefault="00D72C3D" w:rsidP="00D72C3D">
      <w:pPr>
        <w:pStyle w:val="tdtext"/>
        <w:sectPr w:rsidR="00D72C3D" w:rsidRPr="00D72C3D" w:rsidSect="00B747DD">
          <w:headerReference w:type="default" r:id="rId10"/>
          <w:headerReference w:type="first" r:id="rId11"/>
          <w:pgSz w:w="11906" w:h="16838"/>
          <w:pgMar w:top="1701" w:right="851" w:bottom="851" w:left="1701" w:header="709" w:footer="709" w:gutter="0"/>
          <w:cols w:space="708"/>
          <w:titlePg/>
          <w:docGrid w:linePitch="360"/>
        </w:sectPr>
      </w:pPr>
    </w:p>
    <w:p w14:paraId="3301DD31" w14:textId="77777777" w:rsidR="0078497C" w:rsidRPr="002B5E55" w:rsidRDefault="004629C5" w:rsidP="002B5E55">
      <w:pPr>
        <w:pStyle w:val="tdnontocunorderedcaption"/>
        <w:rPr>
          <w:b w:val="0"/>
        </w:rPr>
      </w:pPr>
      <w:r w:rsidRPr="002B5E55">
        <w:rPr>
          <w:b w:val="0"/>
        </w:rPr>
        <w:lastRenderedPageBreak/>
        <w:t>СОСТАВИЛИ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1983"/>
        <w:gridCol w:w="1843"/>
        <w:gridCol w:w="1843"/>
        <w:gridCol w:w="1807"/>
      </w:tblGrid>
      <w:tr w:rsidR="0078497C" w:rsidRPr="00586A10" w14:paraId="4F1A55C6" w14:textId="77777777" w:rsidTr="00BB67DC">
        <w:trPr>
          <w:trHeight w:val="1034"/>
        </w:trPr>
        <w:tc>
          <w:tcPr>
            <w:tcW w:w="1094" w:type="pct"/>
            <w:vAlign w:val="center"/>
          </w:tcPr>
          <w:p w14:paraId="14FF08CE" w14:textId="77777777" w:rsidR="0078497C" w:rsidRPr="00586A10" w:rsidRDefault="0078497C" w:rsidP="00586A10">
            <w:pPr>
              <w:pStyle w:val="tdtablecaption"/>
            </w:pPr>
            <w:r w:rsidRPr="00586A10">
              <w:t>Наименование организации, предприятия</w:t>
            </w:r>
          </w:p>
        </w:tc>
        <w:tc>
          <w:tcPr>
            <w:tcW w:w="1036" w:type="pct"/>
            <w:vAlign w:val="center"/>
          </w:tcPr>
          <w:p w14:paraId="17017705" w14:textId="77777777" w:rsidR="0078497C" w:rsidRPr="00586A10" w:rsidRDefault="0078497C" w:rsidP="00586A10">
            <w:pPr>
              <w:pStyle w:val="tdtablecaption"/>
            </w:pPr>
            <w:r w:rsidRPr="00586A10">
              <w:t>Должность исполнителя</w:t>
            </w:r>
          </w:p>
        </w:tc>
        <w:tc>
          <w:tcPr>
            <w:tcW w:w="963" w:type="pct"/>
            <w:vAlign w:val="center"/>
          </w:tcPr>
          <w:p w14:paraId="2E3FA66D" w14:textId="77777777" w:rsidR="0078497C" w:rsidRPr="00586A10" w:rsidRDefault="0078497C" w:rsidP="00586A10">
            <w:pPr>
              <w:pStyle w:val="tdtablecaption"/>
            </w:pPr>
            <w:r w:rsidRPr="00586A10">
              <w:t>Фамилия, имя, отчество</w:t>
            </w:r>
          </w:p>
        </w:tc>
        <w:tc>
          <w:tcPr>
            <w:tcW w:w="963" w:type="pct"/>
            <w:vAlign w:val="center"/>
          </w:tcPr>
          <w:p w14:paraId="5AE0727F" w14:textId="77777777" w:rsidR="0078497C" w:rsidRPr="00586A10" w:rsidRDefault="0078497C" w:rsidP="00586A10">
            <w:pPr>
              <w:pStyle w:val="tdtablecaption"/>
            </w:pPr>
            <w:r w:rsidRPr="00586A10">
              <w:t>Подпись</w:t>
            </w:r>
          </w:p>
        </w:tc>
        <w:tc>
          <w:tcPr>
            <w:tcW w:w="944" w:type="pct"/>
            <w:vAlign w:val="center"/>
          </w:tcPr>
          <w:p w14:paraId="6F95563D" w14:textId="77777777" w:rsidR="0078497C" w:rsidRPr="00586A10" w:rsidRDefault="0078497C" w:rsidP="00586A10">
            <w:pPr>
              <w:pStyle w:val="tdtablecaption"/>
            </w:pPr>
            <w:r w:rsidRPr="00586A10">
              <w:t>Дата</w:t>
            </w:r>
          </w:p>
        </w:tc>
      </w:tr>
      <w:tr w:rsidR="0078497C" w:rsidRPr="00586A10" w14:paraId="0E6B5C4A" w14:textId="77777777" w:rsidTr="00BB67DC">
        <w:trPr>
          <w:trHeight w:val="1078"/>
        </w:trPr>
        <w:tc>
          <w:tcPr>
            <w:tcW w:w="1094" w:type="pct"/>
          </w:tcPr>
          <w:p w14:paraId="40597142" w14:textId="77777777" w:rsidR="0078497C" w:rsidRPr="00586A10" w:rsidRDefault="0078497C" w:rsidP="00586A10">
            <w:pPr>
              <w:pStyle w:val="tdtabletext"/>
            </w:pPr>
          </w:p>
        </w:tc>
        <w:tc>
          <w:tcPr>
            <w:tcW w:w="1036" w:type="pct"/>
          </w:tcPr>
          <w:p w14:paraId="425AD322" w14:textId="77777777" w:rsidR="0078497C" w:rsidRPr="00586A10" w:rsidRDefault="0078497C" w:rsidP="00586A10">
            <w:pPr>
              <w:pStyle w:val="tdtabletext"/>
            </w:pPr>
          </w:p>
        </w:tc>
        <w:tc>
          <w:tcPr>
            <w:tcW w:w="963" w:type="pct"/>
          </w:tcPr>
          <w:p w14:paraId="3162973E" w14:textId="77777777" w:rsidR="0078497C" w:rsidRPr="00586A10" w:rsidRDefault="0078497C" w:rsidP="00586A10">
            <w:pPr>
              <w:pStyle w:val="tdtabletext"/>
            </w:pPr>
          </w:p>
        </w:tc>
        <w:tc>
          <w:tcPr>
            <w:tcW w:w="963" w:type="pct"/>
          </w:tcPr>
          <w:p w14:paraId="2E5101D6" w14:textId="77777777" w:rsidR="0078497C" w:rsidRPr="00586A10" w:rsidRDefault="0078497C" w:rsidP="00586A10">
            <w:pPr>
              <w:pStyle w:val="tdtabletext"/>
            </w:pPr>
          </w:p>
        </w:tc>
        <w:tc>
          <w:tcPr>
            <w:tcW w:w="944" w:type="pct"/>
          </w:tcPr>
          <w:p w14:paraId="74C04030" w14:textId="77777777" w:rsidR="0078497C" w:rsidRPr="00586A10" w:rsidRDefault="0078497C" w:rsidP="00586A10">
            <w:pPr>
              <w:pStyle w:val="tdtabletext"/>
            </w:pPr>
          </w:p>
        </w:tc>
      </w:tr>
    </w:tbl>
    <w:p w14:paraId="19D21DCC" w14:textId="77777777" w:rsidR="0078497C" w:rsidRPr="002B5E55" w:rsidRDefault="0078497C" w:rsidP="002B5E55">
      <w:pPr>
        <w:pStyle w:val="tdnontocunorderedcaption"/>
        <w:rPr>
          <w:b w:val="0"/>
        </w:rPr>
      </w:pPr>
      <w:r w:rsidRPr="002B5E55">
        <w:rPr>
          <w:b w:val="0"/>
        </w:rPr>
        <w:t>СОГЛАСОВАНО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1983"/>
        <w:gridCol w:w="1843"/>
        <w:gridCol w:w="1843"/>
        <w:gridCol w:w="1807"/>
      </w:tblGrid>
      <w:tr w:rsidR="00BB67DC" w:rsidRPr="00586A10" w14:paraId="2319B5C9" w14:textId="77777777" w:rsidTr="00070298">
        <w:trPr>
          <w:trHeight w:val="1034"/>
        </w:trPr>
        <w:tc>
          <w:tcPr>
            <w:tcW w:w="1094" w:type="pct"/>
            <w:vAlign w:val="center"/>
          </w:tcPr>
          <w:bookmarkEnd w:id="0"/>
          <w:p w14:paraId="7329CC3B" w14:textId="77777777" w:rsidR="00BB67DC" w:rsidRPr="00586A10" w:rsidRDefault="00BB67DC" w:rsidP="00070298">
            <w:pPr>
              <w:pStyle w:val="tdtablecaption"/>
            </w:pPr>
            <w:r w:rsidRPr="00586A10">
              <w:t>Наименование организации, предприятия</w:t>
            </w:r>
          </w:p>
        </w:tc>
        <w:tc>
          <w:tcPr>
            <w:tcW w:w="1036" w:type="pct"/>
            <w:vAlign w:val="center"/>
          </w:tcPr>
          <w:p w14:paraId="258CFB0E" w14:textId="77777777" w:rsidR="00BB67DC" w:rsidRPr="00586A10" w:rsidRDefault="00BB67DC" w:rsidP="00070298">
            <w:pPr>
              <w:pStyle w:val="tdtablecaption"/>
            </w:pPr>
            <w:r w:rsidRPr="00586A10">
              <w:t>Должность исполнителя</w:t>
            </w:r>
          </w:p>
        </w:tc>
        <w:tc>
          <w:tcPr>
            <w:tcW w:w="963" w:type="pct"/>
            <w:vAlign w:val="center"/>
          </w:tcPr>
          <w:p w14:paraId="2C88193C" w14:textId="77777777" w:rsidR="00BB67DC" w:rsidRPr="00586A10" w:rsidRDefault="00BB67DC" w:rsidP="00070298">
            <w:pPr>
              <w:pStyle w:val="tdtablecaption"/>
            </w:pPr>
            <w:r w:rsidRPr="00586A10">
              <w:t>Фамилия, имя, отчество</w:t>
            </w:r>
          </w:p>
        </w:tc>
        <w:tc>
          <w:tcPr>
            <w:tcW w:w="963" w:type="pct"/>
            <w:vAlign w:val="center"/>
          </w:tcPr>
          <w:p w14:paraId="7C3CE1C5" w14:textId="77777777" w:rsidR="00BB67DC" w:rsidRPr="00586A10" w:rsidRDefault="00BB67DC" w:rsidP="00070298">
            <w:pPr>
              <w:pStyle w:val="tdtablecaption"/>
            </w:pPr>
            <w:r w:rsidRPr="00586A10">
              <w:t>Подпись</w:t>
            </w:r>
          </w:p>
        </w:tc>
        <w:tc>
          <w:tcPr>
            <w:tcW w:w="944" w:type="pct"/>
            <w:vAlign w:val="center"/>
          </w:tcPr>
          <w:p w14:paraId="46AE2DA4" w14:textId="77777777" w:rsidR="00BB67DC" w:rsidRPr="00586A10" w:rsidRDefault="00BB67DC" w:rsidP="00070298">
            <w:pPr>
              <w:pStyle w:val="tdtablecaption"/>
            </w:pPr>
            <w:r w:rsidRPr="00586A10">
              <w:t>Дата</w:t>
            </w:r>
          </w:p>
        </w:tc>
      </w:tr>
      <w:tr w:rsidR="00BB67DC" w:rsidRPr="00586A10" w14:paraId="04B38A57" w14:textId="77777777" w:rsidTr="00070298">
        <w:trPr>
          <w:trHeight w:val="1078"/>
        </w:trPr>
        <w:tc>
          <w:tcPr>
            <w:tcW w:w="1094" w:type="pct"/>
          </w:tcPr>
          <w:p w14:paraId="2C5FA541" w14:textId="77777777" w:rsidR="00BB67DC" w:rsidRPr="00586A10" w:rsidRDefault="00BB67DC" w:rsidP="00070298">
            <w:pPr>
              <w:pStyle w:val="tdtabletext"/>
            </w:pPr>
          </w:p>
        </w:tc>
        <w:tc>
          <w:tcPr>
            <w:tcW w:w="1036" w:type="pct"/>
          </w:tcPr>
          <w:p w14:paraId="6C538228" w14:textId="77777777" w:rsidR="00BB67DC" w:rsidRPr="00586A10" w:rsidRDefault="00BB67DC" w:rsidP="00070298">
            <w:pPr>
              <w:pStyle w:val="tdtabletext"/>
            </w:pPr>
          </w:p>
        </w:tc>
        <w:tc>
          <w:tcPr>
            <w:tcW w:w="963" w:type="pct"/>
          </w:tcPr>
          <w:p w14:paraId="5AB526AD" w14:textId="77777777" w:rsidR="00BB67DC" w:rsidRPr="00586A10" w:rsidRDefault="00BB67DC" w:rsidP="00070298">
            <w:pPr>
              <w:pStyle w:val="tdtabletext"/>
            </w:pPr>
          </w:p>
        </w:tc>
        <w:tc>
          <w:tcPr>
            <w:tcW w:w="963" w:type="pct"/>
          </w:tcPr>
          <w:p w14:paraId="72999549" w14:textId="77777777" w:rsidR="00BB67DC" w:rsidRPr="00586A10" w:rsidRDefault="00BB67DC" w:rsidP="00070298">
            <w:pPr>
              <w:pStyle w:val="tdtabletext"/>
            </w:pPr>
          </w:p>
        </w:tc>
        <w:tc>
          <w:tcPr>
            <w:tcW w:w="944" w:type="pct"/>
          </w:tcPr>
          <w:p w14:paraId="0900F494" w14:textId="77777777" w:rsidR="00BB67DC" w:rsidRPr="00586A10" w:rsidRDefault="00BB67DC" w:rsidP="00070298">
            <w:pPr>
              <w:pStyle w:val="tdtabletext"/>
            </w:pPr>
          </w:p>
        </w:tc>
      </w:tr>
    </w:tbl>
    <w:p w14:paraId="6B3A2A26" w14:textId="77777777" w:rsidR="004F2163" w:rsidRPr="00BC00F8" w:rsidRDefault="004F2163" w:rsidP="002D6EA1">
      <w:pPr>
        <w:pStyle w:val="tdtext"/>
        <w:ind w:firstLine="0"/>
      </w:pPr>
    </w:p>
    <w:sectPr w:rsidR="004F2163" w:rsidRPr="00BC00F8" w:rsidSect="00474CCC">
      <w:footerReference w:type="default" r:id="rId12"/>
      <w:pgSz w:w="11906" w:h="16838" w:code="9"/>
      <w:pgMar w:top="170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C69CC" w14:textId="77777777" w:rsidR="00766F50" w:rsidRDefault="00766F50">
      <w:r>
        <w:separator/>
      </w:r>
    </w:p>
  </w:endnote>
  <w:endnote w:type="continuationSeparator" w:id="0">
    <w:p w14:paraId="3F9D4A8B" w14:textId="77777777" w:rsidR="00766F50" w:rsidRDefault="00766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DBE40" w14:textId="77777777" w:rsidR="0010618B" w:rsidRDefault="0010618B" w:rsidP="0010618B">
    <w:pPr>
      <w:jc w:val="center"/>
      <w:rPr>
        <w:rFonts w:ascii="Arial" w:hAnsi="Arial" w:cs="Arial"/>
        <w:color w:val="FFFFFF"/>
        <w:sz w:val="16"/>
        <w:szCs w:val="16"/>
      </w:rPr>
    </w:pPr>
    <w:r>
      <w:rPr>
        <w:rFonts w:ascii="Arial" w:hAnsi="Arial" w:cs="Arial"/>
        <w:i/>
        <w:color w:val="FFFFFF"/>
        <w:sz w:val="16"/>
        <w:szCs w:val="16"/>
        <w:lang w:val="en-US"/>
      </w:rPr>
      <w:t>technicaldocs.ru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808D8" w14:textId="77777777" w:rsidR="009B5809" w:rsidRPr="0078497C" w:rsidRDefault="009B5809" w:rsidP="0078497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3A8DF" w14:textId="77777777" w:rsidR="00766F50" w:rsidRDefault="00766F50">
      <w:r>
        <w:separator/>
      </w:r>
    </w:p>
  </w:footnote>
  <w:footnote w:type="continuationSeparator" w:id="0">
    <w:p w14:paraId="0C082E99" w14:textId="77777777" w:rsidR="00766F50" w:rsidRDefault="00766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5230B" w14:textId="77777777" w:rsidR="009B5809" w:rsidRPr="002162B0" w:rsidRDefault="009B5809" w:rsidP="00474CCC">
    <w:pPr>
      <w:pStyle w:val="a5"/>
      <w:jc w:val="center"/>
      <w:rPr>
        <w:rFonts w:ascii="Arial" w:hAnsi="Arial" w:cs="Arial"/>
      </w:rPr>
    </w:pPr>
    <w:r w:rsidRPr="002162B0">
      <w:rPr>
        <w:rFonts w:ascii="Arial" w:hAnsi="Arial" w:cs="Arial"/>
      </w:rPr>
      <w:fldChar w:fldCharType="begin"/>
    </w:r>
    <w:r w:rsidRPr="002162B0">
      <w:rPr>
        <w:rFonts w:ascii="Arial" w:hAnsi="Arial" w:cs="Arial"/>
      </w:rPr>
      <w:instrText xml:space="preserve"> SUBJECT   \* MERGEFORMAT </w:instrText>
    </w:r>
    <w:r w:rsidRPr="002162B0">
      <w:rPr>
        <w:rFonts w:ascii="Arial" w:hAnsi="Arial" w:cs="Arial"/>
      </w:rPr>
      <w:fldChar w:fldCharType="separate"/>
    </w:r>
    <w:r>
      <w:rPr>
        <w:rFonts w:ascii="Arial" w:hAnsi="Arial" w:cs="Arial"/>
      </w:rPr>
      <w:t>ХХХХХХХХ.ХХХХХХ.ХХХ</w:t>
    </w:r>
    <w:r w:rsidRPr="002162B0">
      <w:rPr>
        <w:rFonts w:ascii="Arial" w:hAnsi="Arial" w:cs="Arial"/>
      </w:rPr>
      <w:fldChar w:fldCharType="end"/>
    </w:r>
    <w:r w:rsidRPr="002162B0">
      <w:rPr>
        <w:rFonts w:ascii="Arial" w:hAnsi="Arial" w:cs="Arial"/>
      </w:rPr>
      <w:t>.ТЗ</w:t>
    </w:r>
  </w:p>
  <w:p w14:paraId="6A2E54A8" w14:textId="77777777" w:rsidR="009B5809" w:rsidRPr="002162B0" w:rsidRDefault="009B5809" w:rsidP="008A3492">
    <w:pPr>
      <w:pStyle w:val="a5"/>
      <w:jc w:val="center"/>
      <w:rPr>
        <w:rStyle w:val="a8"/>
        <w:rFonts w:ascii="Arial" w:hAnsi="Arial" w:cs="Arial"/>
      </w:rPr>
    </w:pPr>
    <w:r w:rsidRPr="002162B0">
      <w:rPr>
        <w:rStyle w:val="a8"/>
        <w:rFonts w:ascii="Arial" w:hAnsi="Arial" w:cs="Arial"/>
      </w:rPr>
      <w:fldChar w:fldCharType="begin"/>
    </w:r>
    <w:r w:rsidRPr="002162B0">
      <w:rPr>
        <w:rStyle w:val="a8"/>
        <w:rFonts w:ascii="Arial" w:hAnsi="Arial" w:cs="Arial"/>
      </w:rPr>
      <w:instrText xml:space="preserve"> PAGE </w:instrText>
    </w:r>
    <w:r w:rsidRPr="002162B0">
      <w:rPr>
        <w:rStyle w:val="a8"/>
        <w:rFonts w:ascii="Arial" w:hAnsi="Arial" w:cs="Arial"/>
      </w:rPr>
      <w:fldChar w:fldCharType="separate"/>
    </w:r>
    <w:r w:rsidR="00493BCA">
      <w:rPr>
        <w:rStyle w:val="a8"/>
        <w:rFonts w:ascii="Arial" w:hAnsi="Arial" w:cs="Arial"/>
        <w:noProof/>
      </w:rPr>
      <w:t>21</w:t>
    </w:r>
    <w:r w:rsidRPr="002162B0">
      <w:rPr>
        <w:rStyle w:val="a8"/>
        <w:rFonts w:ascii="Arial" w:hAnsi="Arial" w:cs="Arial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28E05" w14:textId="77777777" w:rsidR="009B5809" w:rsidRPr="003B5355" w:rsidRDefault="009B5809" w:rsidP="00E70CD3">
    <w:pPr>
      <w:pStyle w:val="a5"/>
      <w:jc w:val="center"/>
      <w:rPr>
        <w:rFonts w:ascii="Arial" w:hAnsi="Arial" w:cs="Arial"/>
      </w:rPr>
    </w:pPr>
    <w:r w:rsidRPr="003B5355">
      <w:rPr>
        <w:rFonts w:ascii="Arial" w:hAnsi="Arial" w:cs="Arial"/>
      </w:rPr>
      <w:fldChar w:fldCharType="begin"/>
    </w:r>
    <w:r w:rsidRPr="003B5355">
      <w:rPr>
        <w:rFonts w:ascii="Arial" w:hAnsi="Arial" w:cs="Arial"/>
      </w:rPr>
      <w:instrText xml:space="preserve"> SUBJECT   \* MERGEFORMAT </w:instrText>
    </w:r>
    <w:r w:rsidRPr="003B5355">
      <w:rPr>
        <w:rFonts w:ascii="Arial" w:hAnsi="Arial" w:cs="Arial"/>
      </w:rPr>
      <w:fldChar w:fldCharType="separate"/>
    </w:r>
    <w:r w:rsidRPr="003B5355">
      <w:rPr>
        <w:rFonts w:ascii="Arial" w:hAnsi="Arial" w:cs="Arial"/>
      </w:rPr>
      <w:t>ХХХХХХХХ.ХХХХХХ.ХХХ</w:t>
    </w:r>
    <w:r w:rsidRPr="003B5355">
      <w:rPr>
        <w:rFonts w:ascii="Arial" w:hAnsi="Arial" w:cs="Arial"/>
      </w:rPr>
      <w:fldChar w:fldCharType="end"/>
    </w:r>
    <w:r w:rsidRPr="003B5355">
      <w:rPr>
        <w:rFonts w:ascii="Arial" w:hAnsi="Arial" w:cs="Arial"/>
      </w:rPr>
      <w:t>.ТЗ</w:t>
    </w:r>
  </w:p>
  <w:p w14:paraId="5BBF1940" w14:textId="77777777" w:rsidR="009B5809" w:rsidRPr="003B5355" w:rsidRDefault="009B5809" w:rsidP="00E70CD3">
    <w:pPr>
      <w:pStyle w:val="a5"/>
      <w:jc w:val="center"/>
      <w:rPr>
        <w:rStyle w:val="a8"/>
        <w:rFonts w:ascii="Arial" w:hAnsi="Arial" w:cs="Arial"/>
      </w:rPr>
    </w:pPr>
    <w:r w:rsidRPr="003B5355">
      <w:rPr>
        <w:rStyle w:val="a8"/>
        <w:rFonts w:ascii="Arial" w:hAnsi="Arial" w:cs="Arial"/>
      </w:rPr>
      <w:fldChar w:fldCharType="begin"/>
    </w:r>
    <w:r w:rsidRPr="003B5355">
      <w:rPr>
        <w:rStyle w:val="a8"/>
        <w:rFonts w:ascii="Arial" w:hAnsi="Arial" w:cs="Arial"/>
      </w:rPr>
      <w:instrText xml:space="preserve"> PAGE </w:instrText>
    </w:r>
    <w:r w:rsidRPr="003B5355">
      <w:rPr>
        <w:rStyle w:val="a8"/>
        <w:rFonts w:ascii="Arial" w:hAnsi="Arial" w:cs="Arial"/>
      </w:rPr>
      <w:fldChar w:fldCharType="separate"/>
    </w:r>
    <w:r w:rsidR="00493BCA">
      <w:rPr>
        <w:rStyle w:val="a8"/>
        <w:rFonts w:ascii="Arial" w:hAnsi="Arial" w:cs="Arial"/>
        <w:noProof/>
      </w:rPr>
      <w:t>2</w:t>
    </w:r>
    <w:r w:rsidRPr="003B5355">
      <w:rPr>
        <w:rStyle w:val="a8"/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 w15:restartNumberingAfterBreak="0">
    <w:nsid w:val="20BE6384"/>
    <w:multiLevelType w:val="hybridMultilevel"/>
    <w:tmpl w:val="2116B4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num w:numId="1">
    <w:abstractNumId w:val="14"/>
  </w:num>
  <w:num w:numId="2">
    <w:abstractNumId w:val="13"/>
  </w:num>
  <w:num w:numId="3">
    <w:abstractNumId w:val="17"/>
  </w:num>
  <w:num w:numId="4">
    <w:abstractNumId w:val="1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17"/>
  </w:num>
  <w:num w:numId="17">
    <w:abstractNumId w:val="11"/>
  </w:num>
  <w:num w:numId="18">
    <w:abstractNumId w:val="19"/>
  </w:num>
  <w:num w:numId="19">
    <w:abstractNumId w:val="10"/>
  </w:num>
  <w:num w:numId="20">
    <w:abstractNumId w:val="16"/>
  </w:num>
  <w:num w:numId="21">
    <w:abstractNumId w:val="1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revisionView w:inkAnnotations="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497C"/>
    <w:rsid w:val="00000EB1"/>
    <w:rsid w:val="00002E99"/>
    <w:rsid w:val="00004D55"/>
    <w:rsid w:val="000071F0"/>
    <w:rsid w:val="00007C52"/>
    <w:rsid w:val="000209C6"/>
    <w:rsid w:val="000222A2"/>
    <w:rsid w:val="00022B67"/>
    <w:rsid w:val="00022C1E"/>
    <w:rsid w:val="0002357D"/>
    <w:rsid w:val="00023F62"/>
    <w:rsid w:val="00024B02"/>
    <w:rsid w:val="000257C9"/>
    <w:rsid w:val="00027295"/>
    <w:rsid w:val="00042FE5"/>
    <w:rsid w:val="0004462B"/>
    <w:rsid w:val="0004658F"/>
    <w:rsid w:val="00046915"/>
    <w:rsid w:val="00054391"/>
    <w:rsid w:val="000551BF"/>
    <w:rsid w:val="00057BF5"/>
    <w:rsid w:val="000602E7"/>
    <w:rsid w:val="000610B1"/>
    <w:rsid w:val="00064BBE"/>
    <w:rsid w:val="00070298"/>
    <w:rsid w:val="000712D5"/>
    <w:rsid w:val="00074D70"/>
    <w:rsid w:val="00080611"/>
    <w:rsid w:val="00080A41"/>
    <w:rsid w:val="00083A12"/>
    <w:rsid w:val="0008437E"/>
    <w:rsid w:val="00086699"/>
    <w:rsid w:val="00091800"/>
    <w:rsid w:val="00094BF7"/>
    <w:rsid w:val="000A0D62"/>
    <w:rsid w:val="000B5ABD"/>
    <w:rsid w:val="000B5BEE"/>
    <w:rsid w:val="000B7424"/>
    <w:rsid w:val="000C30DD"/>
    <w:rsid w:val="000C3506"/>
    <w:rsid w:val="000C7A92"/>
    <w:rsid w:val="000D0F22"/>
    <w:rsid w:val="000D1BB7"/>
    <w:rsid w:val="000E01FB"/>
    <w:rsid w:val="000F12AD"/>
    <w:rsid w:val="000F12EE"/>
    <w:rsid w:val="000F2424"/>
    <w:rsid w:val="000F550F"/>
    <w:rsid w:val="000F6346"/>
    <w:rsid w:val="000F63D1"/>
    <w:rsid w:val="001002A7"/>
    <w:rsid w:val="001024E5"/>
    <w:rsid w:val="0010618B"/>
    <w:rsid w:val="001069D2"/>
    <w:rsid w:val="0011161E"/>
    <w:rsid w:val="00113946"/>
    <w:rsid w:val="0012426B"/>
    <w:rsid w:val="001259D6"/>
    <w:rsid w:val="0012720B"/>
    <w:rsid w:val="00135767"/>
    <w:rsid w:val="00142172"/>
    <w:rsid w:val="00150584"/>
    <w:rsid w:val="00150599"/>
    <w:rsid w:val="00151E0C"/>
    <w:rsid w:val="001521BF"/>
    <w:rsid w:val="001536C6"/>
    <w:rsid w:val="001565D4"/>
    <w:rsid w:val="00166028"/>
    <w:rsid w:val="0017079A"/>
    <w:rsid w:val="00174249"/>
    <w:rsid w:val="001812A5"/>
    <w:rsid w:val="00181C87"/>
    <w:rsid w:val="00183714"/>
    <w:rsid w:val="001906A9"/>
    <w:rsid w:val="00195382"/>
    <w:rsid w:val="00196076"/>
    <w:rsid w:val="0019637D"/>
    <w:rsid w:val="00197EE4"/>
    <w:rsid w:val="001A17A3"/>
    <w:rsid w:val="001A5604"/>
    <w:rsid w:val="001A7DDE"/>
    <w:rsid w:val="001B0F2D"/>
    <w:rsid w:val="001B621A"/>
    <w:rsid w:val="001B695B"/>
    <w:rsid w:val="001C3DA8"/>
    <w:rsid w:val="001C5337"/>
    <w:rsid w:val="001C5A0C"/>
    <w:rsid w:val="001D18E9"/>
    <w:rsid w:val="001D2C52"/>
    <w:rsid w:val="001D57AB"/>
    <w:rsid w:val="001D5B67"/>
    <w:rsid w:val="001E31E9"/>
    <w:rsid w:val="001F085B"/>
    <w:rsid w:val="001F28CB"/>
    <w:rsid w:val="001F430F"/>
    <w:rsid w:val="001F73B2"/>
    <w:rsid w:val="00200AE8"/>
    <w:rsid w:val="00200FED"/>
    <w:rsid w:val="0020686B"/>
    <w:rsid w:val="002079E9"/>
    <w:rsid w:val="00207EEA"/>
    <w:rsid w:val="0021301E"/>
    <w:rsid w:val="00213FAF"/>
    <w:rsid w:val="00214DA2"/>
    <w:rsid w:val="002162B0"/>
    <w:rsid w:val="00216F52"/>
    <w:rsid w:val="00221056"/>
    <w:rsid w:val="00224DF2"/>
    <w:rsid w:val="0022611D"/>
    <w:rsid w:val="00226DC4"/>
    <w:rsid w:val="00227471"/>
    <w:rsid w:val="00227681"/>
    <w:rsid w:val="00234A26"/>
    <w:rsid w:val="002373C0"/>
    <w:rsid w:val="00247FDA"/>
    <w:rsid w:val="0025054E"/>
    <w:rsid w:val="00252308"/>
    <w:rsid w:val="002555FD"/>
    <w:rsid w:val="00257BC7"/>
    <w:rsid w:val="0026193E"/>
    <w:rsid w:val="002734BE"/>
    <w:rsid w:val="002734DA"/>
    <w:rsid w:val="0027529F"/>
    <w:rsid w:val="00281E88"/>
    <w:rsid w:val="002823BD"/>
    <w:rsid w:val="00283C64"/>
    <w:rsid w:val="00283E39"/>
    <w:rsid w:val="00284177"/>
    <w:rsid w:val="0028447D"/>
    <w:rsid w:val="00293029"/>
    <w:rsid w:val="0029337E"/>
    <w:rsid w:val="002935AE"/>
    <w:rsid w:val="0029434F"/>
    <w:rsid w:val="00294ED5"/>
    <w:rsid w:val="00297C9A"/>
    <w:rsid w:val="002A06B1"/>
    <w:rsid w:val="002A2FC0"/>
    <w:rsid w:val="002A30C3"/>
    <w:rsid w:val="002A689E"/>
    <w:rsid w:val="002B24B2"/>
    <w:rsid w:val="002B302F"/>
    <w:rsid w:val="002B5E55"/>
    <w:rsid w:val="002C07F4"/>
    <w:rsid w:val="002C6924"/>
    <w:rsid w:val="002D0D5B"/>
    <w:rsid w:val="002D0DDB"/>
    <w:rsid w:val="002D0F0D"/>
    <w:rsid w:val="002D1BAE"/>
    <w:rsid w:val="002D6EA1"/>
    <w:rsid w:val="002E29B8"/>
    <w:rsid w:val="002F2E9C"/>
    <w:rsid w:val="002F3561"/>
    <w:rsid w:val="002F397F"/>
    <w:rsid w:val="002F5FB3"/>
    <w:rsid w:val="002F7991"/>
    <w:rsid w:val="00300B51"/>
    <w:rsid w:val="00310B4A"/>
    <w:rsid w:val="003115EB"/>
    <w:rsid w:val="00316E9C"/>
    <w:rsid w:val="00320D4B"/>
    <w:rsid w:val="00323756"/>
    <w:rsid w:val="003258E9"/>
    <w:rsid w:val="00335523"/>
    <w:rsid w:val="0033607D"/>
    <w:rsid w:val="00342C91"/>
    <w:rsid w:val="00342FAE"/>
    <w:rsid w:val="00343950"/>
    <w:rsid w:val="00345D38"/>
    <w:rsid w:val="00346CD8"/>
    <w:rsid w:val="00347682"/>
    <w:rsid w:val="00347BBC"/>
    <w:rsid w:val="00350EBC"/>
    <w:rsid w:val="00360222"/>
    <w:rsid w:val="003605FA"/>
    <w:rsid w:val="003628D5"/>
    <w:rsid w:val="0036345F"/>
    <w:rsid w:val="00365629"/>
    <w:rsid w:val="003658A3"/>
    <w:rsid w:val="00370931"/>
    <w:rsid w:val="00370F3A"/>
    <w:rsid w:val="0037198E"/>
    <w:rsid w:val="00372B79"/>
    <w:rsid w:val="003801C6"/>
    <w:rsid w:val="00380B0F"/>
    <w:rsid w:val="00381872"/>
    <w:rsid w:val="003833A2"/>
    <w:rsid w:val="00385733"/>
    <w:rsid w:val="003907AC"/>
    <w:rsid w:val="003933EC"/>
    <w:rsid w:val="0039501D"/>
    <w:rsid w:val="003A0CBB"/>
    <w:rsid w:val="003A3C9E"/>
    <w:rsid w:val="003A7DCC"/>
    <w:rsid w:val="003B0191"/>
    <w:rsid w:val="003B28FE"/>
    <w:rsid w:val="003B38D8"/>
    <w:rsid w:val="003B5355"/>
    <w:rsid w:val="003B5AC7"/>
    <w:rsid w:val="003B67D3"/>
    <w:rsid w:val="003C0337"/>
    <w:rsid w:val="003C5B28"/>
    <w:rsid w:val="003C5E81"/>
    <w:rsid w:val="003D09BE"/>
    <w:rsid w:val="003D56F0"/>
    <w:rsid w:val="003D5AC5"/>
    <w:rsid w:val="003D7D28"/>
    <w:rsid w:val="003E1351"/>
    <w:rsid w:val="003E1DCE"/>
    <w:rsid w:val="00400414"/>
    <w:rsid w:val="00401613"/>
    <w:rsid w:val="00401D1E"/>
    <w:rsid w:val="00402515"/>
    <w:rsid w:val="00404439"/>
    <w:rsid w:val="004122F6"/>
    <w:rsid w:val="00416A47"/>
    <w:rsid w:val="004178E3"/>
    <w:rsid w:val="0042392B"/>
    <w:rsid w:val="004300E5"/>
    <w:rsid w:val="0043040A"/>
    <w:rsid w:val="0043472C"/>
    <w:rsid w:val="004410DF"/>
    <w:rsid w:val="00450598"/>
    <w:rsid w:val="004557A9"/>
    <w:rsid w:val="00455C1F"/>
    <w:rsid w:val="00456F21"/>
    <w:rsid w:val="00457370"/>
    <w:rsid w:val="00460A0A"/>
    <w:rsid w:val="004629C5"/>
    <w:rsid w:val="00464271"/>
    <w:rsid w:val="00464C68"/>
    <w:rsid w:val="004662D3"/>
    <w:rsid w:val="004678FF"/>
    <w:rsid w:val="00472A12"/>
    <w:rsid w:val="004735E0"/>
    <w:rsid w:val="00474466"/>
    <w:rsid w:val="00474CCC"/>
    <w:rsid w:val="004862F4"/>
    <w:rsid w:val="00493BCA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B43FF"/>
    <w:rsid w:val="004C2B07"/>
    <w:rsid w:val="004C4BDC"/>
    <w:rsid w:val="004C5A8A"/>
    <w:rsid w:val="004C6304"/>
    <w:rsid w:val="004D373B"/>
    <w:rsid w:val="004D3E72"/>
    <w:rsid w:val="004D6E0F"/>
    <w:rsid w:val="004E0BBF"/>
    <w:rsid w:val="004E5A63"/>
    <w:rsid w:val="004E5D40"/>
    <w:rsid w:val="004E6CB1"/>
    <w:rsid w:val="004E7797"/>
    <w:rsid w:val="004E77C8"/>
    <w:rsid w:val="004F2163"/>
    <w:rsid w:val="004F3771"/>
    <w:rsid w:val="004F458B"/>
    <w:rsid w:val="004F4DA6"/>
    <w:rsid w:val="004F5D33"/>
    <w:rsid w:val="004F5EC7"/>
    <w:rsid w:val="005039DF"/>
    <w:rsid w:val="00512AC8"/>
    <w:rsid w:val="00513B95"/>
    <w:rsid w:val="005148A6"/>
    <w:rsid w:val="005148FC"/>
    <w:rsid w:val="00517FE1"/>
    <w:rsid w:val="005222D7"/>
    <w:rsid w:val="005227C8"/>
    <w:rsid w:val="005227DB"/>
    <w:rsid w:val="005246CF"/>
    <w:rsid w:val="00525EB7"/>
    <w:rsid w:val="00525FFB"/>
    <w:rsid w:val="00532DEB"/>
    <w:rsid w:val="0054007A"/>
    <w:rsid w:val="0054059C"/>
    <w:rsid w:val="0054292D"/>
    <w:rsid w:val="005441CD"/>
    <w:rsid w:val="00553C9B"/>
    <w:rsid w:val="00554647"/>
    <w:rsid w:val="005551C4"/>
    <w:rsid w:val="00561A50"/>
    <w:rsid w:val="005669BB"/>
    <w:rsid w:val="00567130"/>
    <w:rsid w:val="00577B9C"/>
    <w:rsid w:val="00580879"/>
    <w:rsid w:val="00580A38"/>
    <w:rsid w:val="00580C65"/>
    <w:rsid w:val="00583DF6"/>
    <w:rsid w:val="00584AB7"/>
    <w:rsid w:val="005861C6"/>
    <w:rsid w:val="00586566"/>
    <w:rsid w:val="00586A10"/>
    <w:rsid w:val="0059321D"/>
    <w:rsid w:val="005936CF"/>
    <w:rsid w:val="00595E78"/>
    <w:rsid w:val="00597E8A"/>
    <w:rsid w:val="005A4BF2"/>
    <w:rsid w:val="005A54B0"/>
    <w:rsid w:val="005A6A4B"/>
    <w:rsid w:val="005A74C6"/>
    <w:rsid w:val="005B0F44"/>
    <w:rsid w:val="005B25EA"/>
    <w:rsid w:val="005B5661"/>
    <w:rsid w:val="005C4884"/>
    <w:rsid w:val="005C6CC4"/>
    <w:rsid w:val="005D00CE"/>
    <w:rsid w:val="005D26CB"/>
    <w:rsid w:val="005D61CA"/>
    <w:rsid w:val="005D635B"/>
    <w:rsid w:val="005E26BB"/>
    <w:rsid w:val="005E66F7"/>
    <w:rsid w:val="005E69A0"/>
    <w:rsid w:val="005E7C96"/>
    <w:rsid w:val="005E7E0F"/>
    <w:rsid w:val="005F0087"/>
    <w:rsid w:val="005F24DD"/>
    <w:rsid w:val="005F7365"/>
    <w:rsid w:val="006025B0"/>
    <w:rsid w:val="006026DD"/>
    <w:rsid w:val="006037DB"/>
    <w:rsid w:val="00605ABA"/>
    <w:rsid w:val="00612A03"/>
    <w:rsid w:val="006140AF"/>
    <w:rsid w:val="00621556"/>
    <w:rsid w:val="0063301A"/>
    <w:rsid w:val="006344D8"/>
    <w:rsid w:val="00634CFF"/>
    <w:rsid w:val="00640D0B"/>
    <w:rsid w:val="00642EE8"/>
    <w:rsid w:val="00643E26"/>
    <w:rsid w:val="006570F7"/>
    <w:rsid w:val="0066047C"/>
    <w:rsid w:val="00664F05"/>
    <w:rsid w:val="00665CFC"/>
    <w:rsid w:val="00673A1A"/>
    <w:rsid w:val="006810EA"/>
    <w:rsid w:val="00681B92"/>
    <w:rsid w:val="00681EA5"/>
    <w:rsid w:val="00683459"/>
    <w:rsid w:val="00685906"/>
    <w:rsid w:val="00685A84"/>
    <w:rsid w:val="006903C7"/>
    <w:rsid w:val="00690426"/>
    <w:rsid w:val="00693D8B"/>
    <w:rsid w:val="006950E6"/>
    <w:rsid w:val="006A074A"/>
    <w:rsid w:val="006A182B"/>
    <w:rsid w:val="006A253B"/>
    <w:rsid w:val="006A2881"/>
    <w:rsid w:val="006A2C9E"/>
    <w:rsid w:val="006A2FEB"/>
    <w:rsid w:val="006B155C"/>
    <w:rsid w:val="006B2D5D"/>
    <w:rsid w:val="006B38A6"/>
    <w:rsid w:val="006B5089"/>
    <w:rsid w:val="006B6BAB"/>
    <w:rsid w:val="006B7493"/>
    <w:rsid w:val="006C2718"/>
    <w:rsid w:val="006C36A9"/>
    <w:rsid w:val="006D052E"/>
    <w:rsid w:val="006D3478"/>
    <w:rsid w:val="006D4E4D"/>
    <w:rsid w:val="006D6F4E"/>
    <w:rsid w:val="006E0011"/>
    <w:rsid w:val="006E0197"/>
    <w:rsid w:val="006E10B6"/>
    <w:rsid w:val="006E668E"/>
    <w:rsid w:val="006F02DB"/>
    <w:rsid w:val="006F1748"/>
    <w:rsid w:val="006F342E"/>
    <w:rsid w:val="006F6F9E"/>
    <w:rsid w:val="00701DF1"/>
    <w:rsid w:val="00712B4F"/>
    <w:rsid w:val="00714547"/>
    <w:rsid w:val="0071526D"/>
    <w:rsid w:val="00716133"/>
    <w:rsid w:val="00720396"/>
    <w:rsid w:val="007216B0"/>
    <w:rsid w:val="0072228E"/>
    <w:rsid w:val="00723FAF"/>
    <w:rsid w:val="00725483"/>
    <w:rsid w:val="00725AC3"/>
    <w:rsid w:val="007277F4"/>
    <w:rsid w:val="00730A6C"/>
    <w:rsid w:val="00731C81"/>
    <w:rsid w:val="0073258C"/>
    <w:rsid w:val="007355A9"/>
    <w:rsid w:val="007373BE"/>
    <w:rsid w:val="0074026B"/>
    <w:rsid w:val="007403E3"/>
    <w:rsid w:val="00741A6A"/>
    <w:rsid w:val="00744E85"/>
    <w:rsid w:val="00747E28"/>
    <w:rsid w:val="00750C95"/>
    <w:rsid w:val="00752883"/>
    <w:rsid w:val="00760A37"/>
    <w:rsid w:val="00761489"/>
    <w:rsid w:val="00766415"/>
    <w:rsid w:val="00766B2A"/>
    <w:rsid w:val="00766F50"/>
    <w:rsid w:val="00767052"/>
    <w:rsid w:val="00770FD4"/>
    <w:rsid w:val="00775196"/>
    <w:rsid w:val="00775DF8"/>
    <w:rsid w:val="00776E56"/>
    <w:rsid w:val="0078104F"/>
    <w:rsid w:val="007811ED"/>
    <w:rsid w:val="0078497C"/>
    <w:rsid w:val="00786C64"/>
    <w:rsid w:val="007926D5"/>
    <w:rsid w:val="007927FE"/>
    <w:rsid w:val="007A07A0"/>
    <w:rsid w:val="007A3A06"/>
    <w:rsid w:val="007A4A78"/>
    <w:rsid w:val="007A676B"/>
    <w:rsid w:val="007A7171"/>
    <w:rsid w:val="007B0C36"/>
    <w:rsid w:val="007B5C44"/>
    <w:rsid w:val="007C0CAF"/>
    <w:rsid w:val="007C1A82"/>
    <w:rsid w:val="007C5627"/>
    <w:rsid w:val="007C66B4"/>
    <w:rsid w:val="007D1D74"/>
    <w:rsid w:val="007D349B"/>
    <w:rsid w:val="007D4246"/>
    <w:rsid w:val="007D7615"/>
    <w:rsid w:val="007E3CE5"/>
    <w:rsid w:val="007E402A"/>
    <w:rsid w:val="007E5B3A"/>
    <w:rsid w:val="007E7609"/>
    <w:rsid w:val="007E7A1E"/>
    <w:rsid w:val="007F2CF8"/>
    <w:rsid w:val="008014BB"/>
    <w:rsid w:val="00802089"/>
    <w:rsid w:val="00802AED"/>
    <w:rsid w:val="00806B1D"/>
    <w:rsid w:val="00813435"/>
    <w:rsid w:val="00816BB8"/>
    <w:rsid w:val="00820928"/>
    <w:rsid w:val="00820B9D"/>
    <w:rsid w:val="008217D3"/>
    <w:rsid w:val="008226E0"/>
    <w:rsid w:val="00823A82"/>
    <w:rsid w:val="00823CCE"/>
    <w:rsid w:val="00826B78"/>
    <w:rsid w:val="00826E73"/>
    <w:rsid w:val="00830842"/>
    <w:rsid w:val="00831C58"/>
    <w:rsid w:val="00842839"/>
    <w:rsid w:val="008455CE"/>
    <w:rsid w:val="00855987"/>
    <w:rsid w:val="008605DF"/>
    <w:rsid w:val="00862183"/>
    <w:rsid w:val="0086554E"/>
    <w:rsid w:val="00880C63"/>
    <w:rsid w:val="00880F53"/>
    <w:rsid w:val="008817B5"/>
    <w:rsid w:val="00893019"/>
    <w:rsid w:val="00894BA5"/>
    <w:rsid w:val="00895379"/>
    <w:rsid w:val="00896602"/>
    <w:rsid w:val="008A2848"/>
    <w:rsid w:val="008A3412"/>
    <w:rsid w:val="008A3492"/>
    <w:rsid w:val="008A54FC"/>
    <w:rsid w:val="008A6EC7"/>
    <w:rsid w:val="008B04B0"/>
    <w:rsid w:val="008B089C"/>
    <w:rsid w:val="008B0948"/>
    <w:rsid w:val="008B32E4"/>
    <w:rsid w:val="008B4A73"/>
    <w:rsid w:val="008B595E"/>
    <w:rsid w:val="008B7097"/>
    <w:rsid w:val="008B77CD"/>
    <w:rsid w:val="008C2724"/>
    <w:rsid w:val="008C4399"/>
    <w:rsid w:val="008C709E"/>
    <w:rsid w:val="008D0C05"/>
    <w:rsid w:val="008D2B28"/>
    <w:rsid w:val="008D37A9"/>
    <w:rsid w:val="008D3D85"/>
    <w:rsid w:val="008D49C1"/>
    <w:rsid w:val="008D5197"/>
    <w:rsid w:val="008D56B8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3B4"/>
    <w:rsid w:val="009020DF"/>
    <w:rsid w:val="00906F33"/>
    <w:rsid w:val="0091182D"/>
    <w:rsid w:val="00913408"/>
    <w:rsid w:val="0091558D"/>
    <w:rsid w:val="00915A79"/>
    <w:rsid w:val="00920BA6"/>
    <w:rsid w:val="009222C5"/>
    <w:rsid w:val="00922DB4"/>
    <w:rsid w:val="00922E81"/>
    <w:rsid w:val="009253D1"/>
    <w:rsid w:val="00925885"/>
    <w:rsid w:val="0093116E"/>
    <w:rsid w:val="009366FE"/>
    <w:rsid w:val="00937389"/>
    <w:rsid w:val="00937F38"/>
    <w:rsid w:val="009418E2"/>
    <w:rsid w:val="00944DBC"/>
    <w:rsid w:val="00951024"/>
    <w:rsid w:val="00951C3D"/>
    <w:rsid w:val="009555AB"/>
    <w:rsid w:val="00955B01"/>
    <w:rsid w:val="00963030"/>
    <w:rsid w:val="009642AB"/>
    <w:rsid w:val="00965E52"/>
    <w:rsid w:val="009677E4"/>
    <w:rsid w:val="009678FB"/>
    <w:rsid w:val="00970E4E"/>
    <w:rsid w:val="0097170E"/>
    <w:rsid w:val="009754C8"/>
    <w:rsid w:val="0097693C"/>
    <w:rsid w:val="00977F04"/>
    <w:rsid w:val="00983D79"/>
    <w:rsid w:val="00984E9C"/>
    <w:rsid w:val="00986E7D"/>
    <w:rsid w:val="0098771F"/>
    <w:rsid w:val="00991308"/>
    <w:rsid w:val="009929DD"/>
    <w:rsid w:val="00992DAE"/>
    <w:rsid w:val="00995BE9"/>
    <w:rsid w:val="009A182F"/>
    <w:rsid w:val="009A2F40"/>
    <w:rsid w:val="009A5DED"/>
    <w:rsid w:val="009A712C"/>
    <w:rsid w:val="009B15A8"/>
    <w:rsid w:val="009B2200"/>
    <w:rsid w:val="009B2DD4"/>
    <w:rsid w:val="009B5809"/>
    <w:rsid w:val="009B6B98"/>
    <w:rsid w:val="009B6C93"/>
    <w:rsid w:val="009C1E00"/>
    <w:rsid w:val="009C3A5C"/>
    <w:rsid w:val="009C4B7D"/>
    <w:rsid w:val="009C6BF9"/>
    <w:rsid w:val="009D0F19"/>
    <w:rsid w:val="009D2194"/>
    <w:rsid w:val="009D78D7"/>
    <w:rsid w:val="009E4645"/>
    <w:rsid w:val="009E5766"/>
    <w:rsid w:val="009E583C"/>
    <w:rsid w:val="009E58E3"/>
    <w:rsid w:val="009F2786"/>
    <w:rsid w:val="009F301B"/>
    <w:rsid w:val="009F3853"/>
    <w:rsid w:val="009F4394"/>
    <w:rsid w:val="009F6BA7"/>
    <w:rsid w:val="009F711E"/>
    <w:rsid w:val="00A02DAE"/>
    <w:rsid w:val="00A071D7"/>
    <w:rsid w:val="00A07947"/>
    <w:rsid w:val="00A127E8"/>
    <w:rsid w:val="00A23142"/>
    <w:rsid w:val="00A23268"/>
    <w:rsid w:val="00A23422"/>
    <w:rsid w:val="00A2456C"/>
    <w:rsid w:val="00A254F9"/>
    <w:rsid w:val="00A30566"/>
    <w:rsid w:val="00A42261"/>
    <w:rsid w:val="00A4352E"/>
    <w:rsid w:val="00A45812"/>
    <w:rsid w:val="00A469E1"/>
    <w:rsid w:val="00A502ED"/>
    <w:rsid w:val="00A5420F"/>
    <w:rsid w:val="00A561EE"/>
    <w:rsid w:val="00A60F32"/>
    <w:rsid w:val="00A614B4"/>
    <w:rsid w:val="00A617EE"/>
    <w:rsid w:val="00A77FBF"/>
    <w:rsid w:val="00A823F5"/>
    <w:rsid w:val="00A82BE1"/>
    <w:rsid w:val="00A83160"/>
    <w:rsid w:val="00A86492"/>
    <w:rsid w:val="00A86692"/>
    <w:rsid w:val="00A915E2"/>
    <w:rsid w:val="00A95251"/>
    <w:rsid w:val="00A95621"/>
    <w:rsid w:val="00AA3634"/>
    <w:rsid w:val="00AA5048"/>
    <w:rsid w:val="00AA50EA"/>
    <w:rsid w:val="00AA70C3"/>
    <w:rsid w:val="00AB2FDC"/>
    <w:rsid w:val="00AB329E"/>
    <w:rsid w:val="00AB61C5"/>
    <w:rsid w:val="00AC1A40"/>
    <w:rsid w:val="00AC33CD"/>
    <w:rsid w:val="00AD4F9F"/>
    <w:rsid w:val="00AE30EA"/>
    <w:rsid w:val="00AE62DA"/>
    <w:rsid w:val="00AF052A"/>
    <w:rsid w:val="00AF1650"/>
    <w:rsid w:val="00AF1BE5"/>
    <w:rsid w:val="00AF46DB"/>
    <w:rsid w:val="00AF5538"/>
    <w:rsid w:val="00AF7E14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056C"/>
    <w:rsid w:val="00B337A2"/>
    <w:rsid w:val="00B37FBA"/>
    <w:rsid w:val="00B4197C"/>
    <w:rsid w:val="00B459F4"/>
    <w:rsid w:val="00B46BD3"/>
    <w:rsid w:val="00B50A35"/>
    <w:rsid w:val="00B5262A"/>
    <w:rsid w:val="00B5457B"/>
    <w:rsid w:val="00B5786F"/>
    <w:rsid w:val="00B57D74"/>
    <w:rsid w:val="00B63BB5"/>
    <w:rsid w:val="00B643D3"/>
    <w:rsid w:val="00B65D0E"/>
    <w:rsid w:val="00B671FB"/>
    <w:rsid w:val="00B67679"/>
    <w:rsid w:val="00B67934"/>
    <w:rsid w:val="00B67D6B"/>
    <w:rsid w:val="00B7109B"/>
    <w:rsid w:val="00B71D0A"/>
    <w:rsid w:val="00B747DD"/>
    <w:rsid w:val="00B75F5C"/>
    <w:rsid w:val="00B763A6"/>
    <w:rsid w:val="00B76E82"/>
    <w:rsid w:val="00B81134"/>
    <w:rsid w:val="00B82851"/>
    <w:rsid w:val="00B83389"/>
    <w:rsid w:val="00B837DE"/>
    <w:rsid w:val="00B85122"/>
    <w:rsid w:val="00B856DC"/>
    <w:rsid w:val="00B900CF"/>
    <w:rsid w:val="00B905B9"/>
    <w:rsid w:val="00B91639"/>
    <w:rsid w:val="00B94248"/>
    <w:rsid w:val="00B94B25"/>
    <w:rsid w:val="00B97520"/>
    <w:rsid w:val="00B9773F"/>
    <w:rsid w:val="00BA0C91"/>
    <w:rsid w:val="00BA7019"/>
    <w:rsid w:val="00BB26C4"/>
    <w:rsid w:val="00BB67DC"/>
    <w:rsid w:val="00BC00F8"/>
    <w:rsid w:val="00BC12E2"/>
    <w:rsid w:val="00BC3551"/>
    <w:rsid w:val="00BC472C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3A8"/>
    <w:rsid w:val="00BF48C9"/>
    <w:rsid w:val="00BF7AEB"/>
    <w:rsid w:val="00C001BC"/>
    <w:rsid w:val="00C04405"/>
    <w:rsid w:val="00C05334"/>
    <w:rsid w:val="00C07F92"/>
    <w:rsid w:val="00C10A3C"/>
    <w:rsid w:val="00C12EB6"/>
    <w:rsid w:val="00C16DE3"/>
    <w:rsid w:val="00C241FE"/>
    <w:rsid w:val="00C328E1"/>
    <w:rsid w:val="00C35626"/>
    <w:rsid w:val="00C35BB1"/>
    <w:rsid w:val="00C3752D"/>
    <w:rsid w:val="00C417E9"/>
    <w:rsid w:val="00C4513D"/>
    <w:rsid w:val="00C51F97"/>
    <w:rsid w:val="00C533FD"/>
    <w:rsid w:val="00C5370A"/>
    <w:rsid w:val="00C64AD7"/>
    <w:rsid w:val="00C65554"/>
    <w:rsid w:val="00C67599"/>
    <w:rsid w:val="00C71838"/>
    <w:rsid w:val="00C727E6"/>
    <w:rsid w:val="00C74955"/>
    <w:rsid w:val="00C74B7B"/>
    <w:rsid w:val="00C75B02"/>
    <w:rsid w:val="00C77107"/>
    <w:rsid w:val="00C7710D"/>
    <w:rsid w:val="00C773EF"/>
    <w:rsid w:val="00C80B9B"/>
    <w:rsid w:val="00C810C0"/>
    <w:rsid w:val="00C8158A"/>
    <w:rsid w:val="00C8425B"/>
    <w:rsid w:val="00C86EB1"/>
    <w:rsid w:val="00C900A6"/>
    <w:rsid w:val="00C9466F"/>
    <w:rsid w:val="00C956EA"/>
    <w:rsid w:val="00CA2C67"/>
    <w:rsid w:val="00CA2D78"/>
    <w:rsid w:val="00CA5F36"/>
    <w:rsid w:val="00CA7607"/>
    <w:rsid w:val="00CA7C43"/>
    <w:rsid w:val="00CB1975"/>
    <w:rsid w:val="00CB4213"/>
    <w:rsid w:val="00CB5DDA"/>
    <w:rsid w:val="00CC04FB"/>
    <w:rsid w:val="00CC26EC"/>
    <w:rsid w:val="00CC3362"/>
    <w:rsid w:val="00CC4060"/>
    <w:rsid w:val="00CD1898"/>
    <w:rsid w:val="00CD5B3F"/>
    <w:rsid w:val="00CF1C95"/>
    <w:rsid w:val="00CF5DE8"/>
    <w:rsid w:val="00D00DC7"/>
    <w:rsid w:val="00D026EB"/>
    <w:rsid w:val="00D026EE"/>
    <w:rsid w:val="00D0326F"/>
    <w:rsid w:val="00D04BA2"/>
    <w:rsid w:val="00D0500E"/>
    <w:rsid w:val="00D05176"/>
    <w:rsid w:val="00D07930"/>
    <w:rsid w:val="00D11645"/>
    <w:rsid w:val="00D133E8"/>
    <w:rsid w:val="00D153EF"/>
    <w:rsid w:val="00D15D55"/>
    <w:rsid w:val="00D16390"/>
    <w:rsid w:val="00D17D88"/>
    <w:rsid w:val="00D17EB8"/>
    <w:rsid w:val="00D22E94"/>
    <w:rsid w:val="00D25AEE"/>
    <w:rsid w:val="00D27500"/>
    <w:rsid w:val="00D305EF"/>
    <w:rsid w:val="00D329C7"/>
    <w:rsid w:val="00D367B9"/>
    <w:rsid w:val="00D37AB1"/>
    <w:rsid w:val="00D37FC7"/>
    <w:rsid w:val="00D43A6F"/>
    <w:rsid w:val="00D44D14"/>
    <w:rsid w:val="00D465B4"/>
    <w:rsid w:val="00D554EA"/>
    <w:rsid w:val="00D568E6"/>
    <w:rsid w:val="00D61636"/>
    <w:rsid w:val="00D63226"/>
    <w:rsid w:val="00D63B50"/>
    <w:rsid w:val="00D63EDA"/>
    <w:rsid w:val="00D669B2"/>
    <w:rsid w:val="00D66EB5"/>
    <w:rsid w:val="00D679F0"/>
    <w:rsid w:val="00D72C3D"/>
    <w:rsid w:val="00D74A5B"/>
    <w:rsid w:val="00D75324"/>
    <w:rsid w:val="00D77BA2"/>
    <w:rsid w:val="00D9376B"/>
    <w:rsid w:val="00DA2231"/>
    <w:rsid w:val="00DA617C"/>
    <w:rsid w:val="00DA7B6B"/>
    <w:rsid w:val="00DB37E8"/>
    <w:rsid w:val="00DB4239"/>
    <w:rsid w:val="00DB46F2"/>
    <w:rsid w:val="00DB7784"/>
    <w:rsid w:val="00DC0DF5"/>
    <w:rsid w:val="00DC1D2E"/>
    <w:rsid w:val="00DC2B89"/>
    <w:rsid w:val="00DC59A4"/>
    <w:rsid w:val="00DC64DA"/>
    <w:rsid w:val="00DD0C11"/>
    <w:rsid w:val="00DD0EC9"/>
    <w:rsid w:val="00DD477D"/>
    <w:rsid w:val="00DD6077"/>
    <w:rsid w:val="00DD6BA9"/>
    <w:rsid w:val="00DD7B50"/>
    <w:rsid w:val="00DD7C0B"/>
    <w:rsid w:val="00DE580A"/>
    <w:rsid w:val="00DE6445"/>
    <w:rsid w:val="00DF2EAD"/>
    <w:rsid w:val="00DF3EDE"/>
    <w:rsid w:val="00E0657C"/>
    <w:rsid w:val="00E07A1F"/>
    <w:rsid w:val="00E104B8"/>
    <w:rsid w:val="00E114F5"/>
    <w:rsid w:val="00E133A1"/>
    <w:rsid w:val="00E153C6"/>
    <w:rsid w:val="00E15E2F"/>
    <w:rsid w:val="00E16515"/>
    <w:rsid w:val="00E24504"/>
    <w:rsid w:val="00E305A3"/>
    <w:rsid w:val="00E30DA7"/>
    <w:rsid w:val="00E33B5E"/>
    <w:rsid w:val="00E3516B"/>
    <w:rsid w:val="00E36A7A"/>
    <w:rsid w:val="00E423EC"/>
    <w:rsid w:val="00E50A71"/>
    <w:rsid w:val="00E51654"/>
    <w:rsid w:val="00E534A4"/>
    <w:rsid w:val="00E54243"/>
    <w:rsid w:val="00E54499"/>
    <w:rsid w:val="00E5634C"/>
    <w:rsid w:val="00E6025D"/>
    <w:rsid w:val="00E6191A"/>
    <w:rsid w:val="00E7089C"/>
    <w:rsid w:val="00E70CD3"/>
    <w:rsid w:val="00E71C8A"/>
    <w:rsid w:val="00E73FB6"/>
    <w:rsid w:val="00E75D45"/>
    <w:rsid w:val="00E75E36"/>
    <w:rsid w:val="00E813DC"/>
    <w:rsid w:val="00E826F4"/>
    <w:rsid w:val="00E832C6"/>
    <w:rsid w:val="00E84881"/>
    <w:rsid w:val="00E85814"/>
    <w:rsid w:val="00E85ECE"/>
    <w:rsid w:val="00E902E3"/>
    <w:rsid w:val="00E90BAF"/>
    <w:rsid w:val="00E91555"/>
    <w:rsid w:val="00E91575"/>
    <w:rsid w:val="00E95108"/>
    <w:rsid w:val="00E96DEA"/>
    <w:rsid w:val="00EA2FFA"/>
    <w:rsid w:val="00EA718A"/>
    <w:rsid w:val="00EC1B0B"/>
    <w:rsid w:val="00EC3710"/>
    <w:rsid w:val="00ED13D3"/>
    <w:rsid w:val="00ED1BD0"/>
    <w:rsid w:val="00ED4460"/>
    <w:rsid w:val="00EF248F"/>
    <w:rsid w:val="00EF44A3"/>
    <w:rsid w:val="00EF473B"/>
    <w:rsid w:val="00EF509A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F9A"/>
    <w:rsid w:val="00F30334"/>
    <w:rsid w:val="00F31B96"/>
    <w:rsid w:val="00F31D65"/>
    <w:rsid w:val="00F33399"/>
    <w:rsid w:val="00F34108"/>
    <w:rsid w:val="00F34757"/>
    <w:rsid w:val="00F46B73"/>
    <w:rsid w:val="00F46C06"/>
    <w:rsid w:val="00F540D7"/>
    <w:rsid w:val="00F60FD1"/>
    <w:rsid w:val="00F659E5"/>
    <w:rsid w:val="00F67EE0"/>
    <w:rsid w:val="00F706E0"/>
    <w:rsid w:val="00F71A53"/>
    <w:rsid w:val="00F73129"/>
    <w:rsid w:val="00F75375"/>
    <w:rsid w:val="00F77EF5"/>
    <w:rsid w:val="00F842B7"/>
    <w:rsid w:val="00F85D71"/>
    <w:rsid w:val="00F915C7"/>
    <w:rsid w:val="00F9393D"/>
    <w:rsid w:val="00F93B35"/>
    <w:rsid w:val="00F95C4C"/>
    <w:rsid w:val="00FA41EC"/>
    <w:rsid w:val="00FB371C"/>
    <w:rsid w:val="00FB4229"/>
    <w:rsid w:val="00FB54C5"/>
    <w:rsid w:val="00FB550A"/>
    <w:rsid w:val="00FB6CD0"/>
    <w:rsid w:val="00FC13A3"/>
    <w:rsid w:val="00FC570B"/>
    <w:rsid w:val="00FC5ADB"/>
    <w:rsid w:val="00FC5D1E"/>
    <w:rsid w:val="00FD1406"/>
    <w:rsid w:val="00FD446D"/>
    <w:rsid w:val="00FD5A57"/>
    <w:rsid w:val="00FE37A1"/>
    <w:rsid w:val="00FF310A"/>
    <w:rsid w:val="00FF3380"/>
    <w:rsid w:val="00FF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52AF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99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rsid w:val="007355A9"/>
    <w:rPr>
      <w:sz w:val="24"/>
      <w:szCs w:val="24"/>
    </w:rPr>
  </w:style>
  <w:style w:type="paragraph" w:styleId="1">
    <w:name w:val="heading 1"/>
    <w:basedOn w:val="a1"/>
    <w:next w:val="a1"/>
    <w:link w:val="10"/>
    <w:rsid w:val="004629C5"/>
    <w:pPr>
      <w:keepNext/>
      <w:numPr>
        <w:numId w:val="4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4629C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4629C5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4629C5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4629C5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4629C5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4629C5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1"/>
    <w:next w:val="a1"/>
    <w:rsid w:val="004629C5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4629C5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rsid w:val="004629C5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4629C5"/>
    <w:pPr>
      <w:tabs>
        <w:tab w:val="center" w:pos="4677"/>
        <w:tab w:val="right" w:pos="9355"/>
      </w:tabs>
    </w:pPr>
  </w:style>
  <w:style w:type="paragraph" w:customStyle="1" w:styleId="tdtoccaptionlevel3">
    <w:name w:val="td_toc_caption_level_3"/>
    <w:next w:val="tdtext"/>
    <w:link w:val="tdtoccaptionlevel30"/>
    <w:qFormat/>
    <w:rsid w:val="00AF7E14"/>
    <w:pPr>
      <w:keepNext/>
      <w:numPr>
        <w:ilvl w:val="2"/>
        <w:numId w:val="1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paragraph" w:customStyle="1" w:styleId="tdtext">
    <w:name w:val="td_text"/>
    <w:link w:val="tdtext0"/>
    <w:qFormat/>
    <w:rsid w:val="00D17EB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paragraph" w:customStyle="1" w:styleId="tdorderedlistlevel3">
    <w:name w:val="td_ordered_list_level_3"/>
    <w:qFormat/>
    <w:rsid w:val="0091182D"/>
    <w:pPr>
      <w:numPr>
        <w:ilvl w:val="2"/>
        <w:numId w:val="17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styleId="a8">
    <w:name w:val="page number"/>
    <w:basedOn w:val="a2"/>
    <w:rsid w:val="004629C5"/>
  </w:style>
  <w:style w:type="paragraph" w:customStyle="1" w:styleId="tdtableunorderedlistlevel2">
    <w:name w:val="td_table_unordered_list_level_2"/>
    <w:qFormat/>
    <w:rsid w:val="00806B1D"/>
    <w:pPr>
      <w:numPr>
        <w:ilvl w:val="1"/>
        <w:numId w:val="1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806B1D"/>
    <w:pPr>
      <w:numPr>
        <w:ilvl w:val="2"/>
        <w:numId w:val="19"/>
      </w:numPr>
      <w:spacing w:line="360" w:lineRule="auto"/>
    </w:pPr>
    <w:rPr>
      <w:rFonts w:ascii="Arial" w:hAnsi="Arial"/>
      <w:sz w:val="24"/>
      <w:szCs w:val="24"/>
    </w:rPr>
  </w:style>
  <w:style w:type="character" w:customStyle="1" w:styleId="10">
    <w:name w:val="Заголовок 1 Знак"/>
    <w:link w:val="1"/>
    <w:rsid w:val="004629C5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rsid w:val="004629C5"/>
    <w:pPr>
      <w:ind w:left="708"/>
    </w:pPr>
  </w:style>
  <w:style w:type="paragraph" w:customStyle="1" w:styleId="tdtableorderedlistlevel2">
    <w:name w:val="td_table_ordered_list_level_2"/>
    <w:qFormat/>
    <w:rsid w:val="00B50A35"/>
    <w:pPr>
      <w:numPr>
        <w:ilvl w:val="1"/>
        <w:numId w:val="20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B50A35"/>
    <w:pPr>
      <w:numPr>
        <w:ilvl w:val="2"/>
        <w:numId w:val="20"/>
      </w:numPr>
      <w:spacing w:line="360" w:lineRule="auto"/>
    </w:pPr>
    <w:rPr>
      <w:rFonts w:ascii="Arial" w:hAnsi="Arial"/>
      <w:sz w:val="24"/>
      <w:szCs w:val="24"/>
    </w:rPr>
  </w:style>
  <w:style w:type="paragraph" w:styleId="aa">
    <w:name w:val="annotation text"/>
    <w:basedOn w:val="a1"/>
    <w:link w:val="ab"/>
    <w:rsid w:val="006A253B"/>
    <w:rPr>
      <w:sz w:val="20"/>
      <w:szCs w:val="20"/>
    </w:rPr>
  </w:style>
  <w:style w:type="paragraph" w:styleId="a0">
    <w:name w:val="List Bullet"/>
    <w:basedOn w:val="a1"/>
    <w:autoRedefine/>
    <w:semiHidden/>
    <w:rsid w:val="004629C5"/>
    <w:pPr>
      <w:numPr>
        <w:numId w:val="5"/>
      </w:numPr>
    </w:pPr>
  </w:style>
  <w:style w:type="character" w:styleId="ac">
    <w:name w:val="Hyperlink"/>
    <w:uiPriority w:val="99"/>
    <w:rsid w:val="004629C5"/>
    <w:rPr>
      <w:color w:val="0000FF"/>
      <w:u w:val="single"/>
    </w:rPr>
  </w:style>
  <w:style w:type="paragraph" w:styleId="ad">
    <w:name w:val="Date"/>
    <w:basedOn w:val="a1"/>
    <w:next w:val="a1"/>
    <w:semiHidden/>
    <w:rsid w:val="004629C5"/>
  </w:style>
  <w:style w:type="paragraph" w:styleId="ae">
    <w:name w:val="Note Heading"/>
    <w:basedOn w:val="a1"/>
    <w:next w:val="a1"/>
    <w:semiHidden/>
    <w:rsid w:val="004629C5"/>
  </w:style>
  <w:style w:type="character" w:styleId="HTML">
    <w:name w:val="HTML Keyboard"/>
    <w:semiHidden/>
    <w:rsid w:val="004629C5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4629C5"/>
    <w:rPr>
      <w:rFonts w:ascii="Courier New" w:hAnsi="Courier New" w:cs="Courier New"/>
      <w:sz w:val="20"/>
      <w:szCs w:val="20"/>
    </w:rPr>
  </w:style>
  <w:style w:type="paragraph" w:styleId="af">
    <w:name w:val="Body Text"/>
    <w:basedOn w:val="a1"/>
    <w:semiHidden/>
    <w:rsid w:val="004629C5"/>
    <w:pPr>
      <w:spacing w:after="120"/>
    </w:pPr>
  </w:style>
  <w:style w:type="paragraph" w:styleId="af0">
    <w:name w:val="Body Text First Indent"/>
    <w:basedOn w:val="af"/>
    <w:semiHidden/>
    <w:rsid w:val="004629C5"/>
    <w:pPr>
      <w:ind w:firstLine="210"/>
    </w:pPr>
  </w:style>
  <w:style w:type="paragraph" w:styleId="af1">
    <w:name w:val="Body Text Indent"/>
    <w:basedOn w:val="a1"/>
    <w:semiHidden/>
    <w:rsid w:val="004629C5"/>
    <w:pPr>
      <w:spacing w:after="120"/>
      <w:ind w:left="283"/>
    </w:pPr>
  </w:style>
  <w:style w:type="paragraph" w:styleId="22">
    <w:name w:val="Body Text First Indent 2"/>
    <w:basedOn w:val="af1"/>
    <w:semiHidden/>
    <w:rsid w:val="004629C5"/>
    <w:pPr>
      <w:ind w:firstLine="210"/>
    </w:pPr>
  </w:style>
  <w:style w:type="paragraph" w:styleId="20">
    <w:name w:val="List Bullet 2"/>
    <w:basedOn w:val="a1"/>
    <w:semiHidden/>
    <w:rsid w:val="004629C5"/>
    <w:pPr>
      <w:numPr>
        <w:numId w:val="6"/>
      </w:numPr>
    </w:pPr>
  </w:style>
  <w:style w:type="paragraph" w:styleId="30">
    <w:name w:val="List Bullet 3"/>
    <w:basedOn w:val="a1"/>
    <w:semiHidden/>
    <w:rsid w:val="004629C5"/>
    <w:pPr>
      <w:numPr>
        <w:numId w:val="7"/>
      </w:numPr>
    </w:pPr>
  </w:style>
  <w:style w:type="paragraph" w:styleId="40">
    <w:name w:val="List Bullet 4"/>
    <w:basedOn w:val="a1"/>
    <w:semiHidden/>
    <w:rsid w:val="004629C5"/>
    <w:pPr>
      <w:numPr>
        <w:numId w:val="8"/>
      </w:numPr>
    </w:pPr>
  </w:style>
  <w:style w:type="paragraph" w:styleId="50">
    <w:name w:val="List Bullet 5"/>
    <w:basedOn w:val="a1"/>
    <w:uiPriority w:val="99"/>
    <w:rsid w:val="004629C5"/>
    <w:pPr>
      <w:numPr>
        <w:numId w:val="9"/>
      </w:numPr>
    </w:pPr>
  </w:style>
  <w:style w:type="paragraph" w:styleId="af2">
    <w:name w:val="Title"/>
    <w:basedOn w:val="a1"/>
    <w:rsid w:val="004629C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3">
    <w:name w:val="line number"/>
    <w:basedOn w:val="a2"/>
    <w:semiHidden/>
    <w:rsid w:val="004629C5"/>
  </w:style>
  <w:style w:type="paragraph" w:styleId="a">
    <w:name w:val="List Number"/>
    <w:basedOn w:val="a1"/>
    <w:semiHidden/>
    <w:rsid w:val="004629C5"/>
    <w:pPr>
      <w:numPr>
        <w:numId w:val="10"/>
      </w:numPr>
    </w:pPr>
  </w:style>
  <w:style w:type="paragraph" w:styleId="2">
    <w:name w:val="List Number 2"/>
    <w:basedOn w:val="a1"/>
    <w:semiHidden/>
    <w:rsid w:val="004629C5"/>
    <w:pPr>
      <w:numPr>
        <w:numId w:val="11"/>
      </w:numPr>
    </w:pPr>
  </w:style>
  <w:style w:type="paragraph" w:styleId="3">
    <w:name w:val="List Number 3"/>
    <w:basedOn w:val="a1"/>
    <w:semiHidden/>
    <w:rsid w:val="004629C5"/>
    <w:pPr>
      <w:numPr>
        <w:numId w:val="12"/>
      </w:numPr>
    </w:pPr>
  </w:style>
  <w:style w:type="paragraph" w:styleId="4">
    <w:name w:val="List Number 4"/>
    <w:basedOn w:val="a1"/>
    <w:semiHidden/>
    <w:rsid w:val="004629C5"/>
    <w:pPr>
      <w:numPr>
        <w:numId w:val="13"/>
      </w:numPr>
    </w:pPr>
  </w:style>
  <w:style w:type="paragraph" w:styleId="5">
    <w:name w:val="List Number 5"/>
    <w:basedOn w:val="a1"/>
    <w:semiHidden/>
    <w:rsid w:val="004629C5"/>
    <w:pPr>
      <w:numPr>
        <w:numId w:val="14"/>
      </w:numPr>
    </w:pPr>
  </w:style>
  <w:style w:type="character" w:styleId="HTML1">
    <w:name w:val="HTML Sample"/>
    <w:semiHidden/>
    <w:rsid w:val="004629C5"/>
    <w:rPr>
      <w:rFonts w:ascii="Courier New" w:hAnsi="Courier New" w:cs="Courier New"/>
    </w:rPr>
  </w:style>
  <w:style w:type="paragraph" w:styleId="23">
    <w:name w:val="envelope return"/>
    <w:basedOn w:val="a1"/>
    <w:semiHidden/>
    <w:rsid w:val="004629C5"/>
    <w:rPr>
      <w:rFonts w:ascii="Arial" w:hAnsi="Arial" w:cs="Arial"/>
      <w:sz w:val="20"/>
      <w:szCs w:val="20"/>
    </w:rPr>
  </w:style>
  <w:style w:type="paragraph" w:styleId="af4">
    <w:name w:val="Normal (Web)"/>
    <w:basedOn w:val="a1"/>
    <w:semiHidden/>
    <w:rsid w:val="004629C5"/>
  </w:style>
  <w:style w:type="character" w:styleId="HTML2">
    <w:name w:val="HTML Definition"/>
    <w:semiHidden/>
    <w:rsid w:val="004629C5"/>
    <w:rPr>
      <w:i/>
      <w:iCs/>
    </w:rPr>
  </w:style>
  <w:style w:type="paragraph" w:styleId="24">
    <w:name w:val="Body Text 2"/>
    <w:basedOn w:val="a1"/>
    <w:semiHidden/>
    <w:rsid w:val="004629C5"/>
    <w:pPr>
      <w:spacing w:after="120" w:line="480" w:lineRule="auto"/>
    </w:pPr>
  </w:style>
  <w:style w:type="paragraph" w:styleId="32">
    <w:name w:val="Body Text 3"/>
    <w:basedOn w:val="a1"/>
    <w:semiHidden/>
    <w:rsid w:val="004629C5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4629C5"/>
    <w:pPr>
      <w:spacing w:after="120" w:line="480" w:lineRule="auto"/>
      <w:ind w:left="283"/>
    </w:pPr>
  </w:style>
  <w:style w:type="paragraph" w:styleId="33">
    <w:name w:val="Body Text Indent 3"/>
    <w:basedOn w:val="a1"/>
    <w:semiHidden/>
    <w:rsid w:val="004629C5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4629C5"/>
    <w:rPr>
      <w:i/>
      <w:iCs/>
    </w:rPr>
  </w:style>
  <w:style w:type="character" w:styleId="HTML4">
    <w:name w:val="HTML Typewriter"/>
    <w:semiHidden/>
    <w:rsid w:val="004629C5"/>
    <w:rPr>
      <w:rFonts w:ascii="Courier New" w:hAnsi="Courier New" w:cs="Courier New"/>
      <w:sz w:val="20"/>
      <w:szCs w:val="20"/>
    </w:rPr>
  </w:style>
  <w:style w:type="paragraph" w:styleId="af5">
    <w:name w:val="Subtitle"/>
    <w:basedOn w:val="a1"/>
    <w:rsid w:val="004629C5"/>
    <w:pPr>
      <w:spacing w:after="60"/>
      <w:jc w:val="center"/>
      <w:outlineLvl w:val="1"/>
    </w:pPr>
    <w:rPr>
      <w:rFonts w:ascii="Arial" w:hAnsi="Arial" w:cs="Arial"/>
    </w:rPr>
  </w:style>
  <w:style w:type="paragraph" w:styleId="af6">
    <w:name w:val="Signature"/>
    <w:basedOn w:val="a1"/>
    <w:semiHidden/>
    <w:rsid w:val="004629C5"/>
    <w:pPr>
      <w:ind w:left="4252"/>
    </w:pPr>
  </w:style>
  <w:style w:type="paragraph" w:styleId="af7">
    <w:name w:val="List Continue"/>
    <w:basedOn w:val="a1"/>
    <w:semiHidden/>
    <w:rsid w:val="004629C5"/>
    <w:pPr>
      <w:spacing w:after="120"/>
      <w:ind w:left="283"/>
    </w:pPr>
  </w:style>
  <w:style w:type="paragraph" w:styleId="26">
    <w:name w:val="List Continue 2"/>
    <w:basedOn w:val="a1"/>
    <w:semiHidden/>
    <w:rsid w:val="004629C5"/>
    <w:pPr>
      <w:spacing w:after="120"/>
      <w:ind w:left="566"/>
    </w:pPr>
  </w:style>
  <w:style w:type="paragraph" w:styleId="34">
    <w:name w:val="List Continue 3"/>
    <w:basedOn w:val="a1"/>
    <w:semiHidden/>
    <w:rsid w:val="004629C5"/>
    <w:pPr>
      <w:spacing w:after="120"/>
      <w:ind w:left="849"/>
    </w:pPr>
  </w:style>
  <w:style w:type="paragraph" w:styleId="42">
    <w:name w:val="List Continue 4"/>
    <w:basedOn w:val="a1"/>
    <w:semiHidden/>
    <w:rsid w:val="004629C5"/>
    <w:pPr>
      <w:spacing w:after="120"/>
      <w:ind w:left="1132"/>
    </w:pPr>
  </w:style>
  <w:style w:type="paragraph" w:styleId="52">
    <w:name w:val="List Continue 5"/>
    <w:basedOn w:val="a1"/>
    <w:semiHidden/>
    <w:rsid w:val="004629C5"/>
    <w:pPr>
      <w:spacing w:after="120"/>
      <w:ind w:left="1415"/>
    </w:pPr>
  </w:style>
  <w:style w:type="character" w:styleId="af8">
    <w:name w:val="FollowedHyperlink"/>
    <w:semiHidden/>
    <w:rsid w:val="004629C5"/>
    <w:rPr>
      <w:color w:val="800080"/>
      <w:u w:val="single"/>
    </w:rPr>
  </w:style>
  <w:style w:type="paragraph" w:styleId="af9">
    <w:name w:val="Closing"/>
    <w:basedOn w:val="a1"/>
    <w:semiHidden/>
    <w:rsid w:val="004629C5"/>
    <w:pPr>
      <w:ind w:left="4252"/>
    </w:pPr>
  </w:style>
  <w:style w:type="paragraph" w:styleId="afa">
    <w:name w:val="List"/>
    <w:basedOn w:val="a1"/>
    <w:semiHidden/>
    <w:rsid w:val="004629C5"/>
    <w:pPr>
      <w:ind w:left="283" w:hanging="283"/>
    </w:pPr>
  </w:style>
  <w:style w:type="paragraph" w:styleId="27">
    <w:name w:val="List 2"/>
    <w:basedOn w:val="a1"/>
    <w:rsid w:val="004629C5"/>
    <w:pPr>
      <w:ind w:left="566" w:hanging="283"/>
    </w:pPr>
  </w:style>
  <w:style w:type="paragraph" w:styleId="35">
    <w:name w:val="List 3"/>
    <w:basedOn w:val="a1"/>
    <w:semiHidden/>
    <w:rsid w:val="004629C5"/>
    <w:pPr>
      <w:ind w:left="849" w:hanging="283"/>
    </w:pPr>
  </w:style>
  <w:style w:type="paragraph" w:styleId="43">
    <w:name w:val="List 4"/>
    <w:basedOn w:val="a1"/>
    <w:semiHidden/>
    <w:rsid w:val="004629C5"/>
    <w:pPr>
      <w:ind w:left="1132" w:hanging="283"/>
    </w:pPr>
  </w:style>
  <w:style w:type="paragraph" w:styleId="53">
    <w:name w:val="List 5"/>
    <w:basedOn w:val="a1"/>
    <w:semiHidden/>
    <w:rsid w:val="004629C5"/>
    <w:pPr>
      <w:ind w:left="1415" w:hanging="283"/>
    </w:pPr>
  </w:style>
  <w:style w:type="paragraph" w:styleId="HTML5">
    <w:name w:val="HTML Preformatted"/>
    <w:basedOn w:val="a1"/>
    <w:semiHidden/>
    <w:rsid w:val="004629C5"/>
    <w:rPr>
      <w:rFonts w:ascii="Courier New" w:hAnsi="Courier New" w:cs="Courier New"/>
      <w:sz w:val="20"/>
      <w:szCs w:val="20"/>
    </w:rPr>
  </w:style>
  <w:style w:type="character" w:styleId="afb">
    <w:name w:val="Strong"/>
    <w:rsid w:val="004629C5"/>
    <w:rPr>
      <w:b/>
      <w:bCs/>
    </w:rPr>
  </w:style>
  <w:style w:type="paragraph" w:styleId="afc">
    <w:name w:val="Plain Text"/>
    <w:basedOn w:val="a1"/>
    <w:semiHidden/>
    <w:rsid w:val="004629C5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4629C5"/>
    <w:pPr>
      <w:spacing w:after="120"/>
      <w:ind w:left="1440" w:right="1440"/>
    </w:pPr>
  </w:style>
  <w:style w:type="character" w:styleId="HTML6">
    <w:name w:val="HTML Cite"/>
    <w:semiHidden/>
    <w:rsid w:val="004629C5"/>
    <w:rPr>
      <w:i/>
      <w:iCs/>
    </w:rPr>
  </w:style>
  <w:style w:type="paragraph" w:styleId="afe">
    <w:name w:val="Message Header"/>
    <w:basedOn w:val="a1"/>
    <w:semiHidden/>
    <w:rsid w:val="004629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4629C5"/>
  </w:style>
  <w:style w:type="paragraph" w:styleId="aff0">
    <w:name w:val="TOC Heading"/>
    <w:basedOn w:val="1"/>
    <w:next w:val="a1"/>
    <w:uiPriority w:val="39"/>
    <w:unhideWhenUsed/>
    <w:rsid w:val="004629C5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Cs w:val="28"/>
    </w:rPr>
  </w:style>
  <w:style w:type="character" w:customStyle="1" w:styleId="a6">
    <w:name w:val="Верхний колонтитул Знак"/>
    <w:link w:val="a5"/>
    <w:rsid w:val="0078497C"/>
    <w:rPr>
      <w:sz w:val="24"/>
      <w:szCs w:val="24"/>
    </w:rPr>
  </w:style>
  <w:style w:type="character" w:customStyle="1" w:styleId="tdtext0">
    <w:name w:val="td_text Знак"/>
    <w:link w:val="tdtext"/>
    <w:rsid w:val="00D17EB8"/>
    <w:rPr>
      <w:rFonts w:ascii="Arial" w:hAnsi="Arial"/>
      <w:sz w:val="24"/>
      <w:szCs w:val="24"/>
    </w:rPr>
  </w:style>
  <w:style w:type="character" w:styleId="aff1">
    <w:name w:val="annotation reference"/>
    <w:semiHidden/>
    <w:rsid w:val="004629C5"/>
    <w:rPr>
      <w:sz w:val="16"/>
      <w:szCs w:val="16"/>
    </w:rPr>
  </w:style>
  <w:style w:type="paragraph" w:customStyle="1" w:styleId="aff2">
    <w:name w:val="Перечень сокращений"/>
    <w:basedOn w:val="a1"/>
    <w:rsid w:val="0078497C"/>
    <w:pPr>
      <w:pageBreakBefore/>
      <w:spacing w:line="360" w:lineRule="auto"/>
      <w:jc w:val="both"/>
    </w:pPr>
    <w:rPr>
      <w:b/>
      <w:bCs/>
      <w:color w:val="000000"/>
      <w:sz w:val="28"/>
      <w:szCs w:val="28"/>
    </w:rPr>
  </w:style>
  <w:style w:type="paragraph" w:styleId="aff3">
    <w:name w:val="annotation subject"/>
    <w:basedOn w:val="a1"/>
    <w:semiHidden/>
    <w:rsid w:val="004629C5"/>
    <w:rPr>
      <w:b/>
      <w:bCs/>
      <w:sz w:val="20"/>
      <w:szCs w:val="20"/>
    </w:rPr>
  </w:style>
  <w:style w:type="paragraph" w:styleId="aff4">
    <w:name w:val="Balloon Text"/>
    <w:basedOn w:val="a1"/>
    <w:semiHidden/>
    <w:rsid w:val="004629C5"/>
    <w:rPr>
      <w:rFonts w:ascii="Tahoma" w:hAnsi="Tahoma" w:cs="Tahoma"/>
      <w:sz w:val="16"/>
      <w:szCs w:val="16"/>
    </w:rPr>
  </w:style>
  <w:style w:type="character" w:customStyle="1" w:styleId="ab">
    <w:name w:val="Текст примечания Знак"/>
    <w:basedOn w:val="a2"/>
    <w:link w:val="aa"/>
    <w:rsid w:val="006A253B"/>
  </w:style>
  <w:style w:type="paragraph" w:customStyle="1" w:styleId="tdtoccaptionlevel2">
    <w:name w:val="td_toc_caption_level_2"/>
    <w:next w:val="tdtext"/>
    <w:link w:val="tdtoccaptionlevel20"/>
    <w:qFormat/>
    <w:rsid w:val="00350EBC"/>
    <w:pPr>
      <w:keepNext/>
      <w:numPr>
        <w:ilvl w:val="1"/>
        <w:numId w:val="1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350EBC"/>
    <w:pPr>
      <w:keepNext/>
      <w:pageBreakBefore/>
      <w:numPr>
        <w:numId w:val="1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illustrationname">
    <w:name w:val="td_illustration_name"/>
    <w:next w:val="tdtext"/>
    <w:qFormat/>
    <w:rsid w:val="00B337A2"/>
    <w:pPr>
      <w:numPr>
        <w:ilvl w:val="7"/>
        <w:numId w:val="1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tablename">
    <w:name w:val="td_table_name"/>
    <w:next w:val="tdtext"/>
    <w:qFormat/>
    <w:rsid w:val="00F9393D"/>
    <w:pPr>
      <w:keepNext/>
      <w:numPr>
        <w:ilvl w:val="8"/>
        <w:numId w:val="1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occaptionlevel4">
    <w:name w:val="td_toc_caption_level_4"/>
    <w:next w:val="tdtext"/>
    <w:link w:val="tdtoccaptionlevel40"/>
    <w:qFormat/>
    <w:rsid w:val="00AF7E14"/>
    <w:pPr>
      <w:keepNext/>
      <w:numPr>
        <w:ilvl w:val="3"/>
        <w:numId w:val="1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paragraph" w:customStyle="1" w:styleId="tdunorderedlistlevel1">
    <w:name w:val="td_unordered_list_level_1"/>
    <w:link w:val="tdunorderedlistlevel10"/>
    <w:qFormat/>
    <w:rsid w:val="00A77FBF"/>
    <w:pPr>
      <w:numPr>
        <w:numId w:val="16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illustration">
    <w:name w:val="td_illustration"/>
    <w:next w:val="tdillustrationname"/>
    <w:qFormat/>
    <w:rsid w:val="00B337A2"/>
    <w:pPr>
      <w:keepNext/>
      <w:spacing w:line="360" w:lineRule="auto"/>
      <w:jc w:val="center"/>
    </w:pPr>
    <w:rPr>
      <w:rFonts w:ascii="Arial" w:hAnsi="Arial"/>
      <w:sz w:val="24"/>
    </w:rPr>
  </w:style>
  <w:style w:type="character" w:customStyle="1" w:styleId="tdtoccaptionlevel10">
    <w:name w:val="td_toc_caption_level_1 Знак"/>
    <w:link w:val="tdtoccaptionlevel1"/>
    <w:rsid w:val="00350EBC"/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2">
    <w:name w:val="td_ordered_list_level_2"/>
    <w:qFormat/>
    <w:rsid w:val="00E91575"/>
    <w:pPr>
      <w:numPr>
        <w:ilvl w:val="1"/>
        <w:numId w:val="17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1">
    <w:name w:val="td_ordered_list_level_1"/>
    <w:qFormat/>
    <w:rsid w:val="00E91575"/>
    <w:pPr>
      <w:numPr>
        <w:numId w:val="17"/>
      </w:numPr>
      <w:spacing w:line="360" w:lineRule="auto"/>
      <w:jc w:val="both"/>
    </w:pPr>
    <w:rPr>
      <w:rFonts w:ascii="Arial" w:hAnsi="Arial"/>
      <w:sz w:val="24"/>
    </w:rPr>
  </w:style>
  <w:style w:type="paragraph" w:styleId="11">
    <w:name w:val="toc 1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7E5B3A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4629C5"/>
    <w:pPr>
      <w:numPr>
        <w:numId w:val="2"/>
      </w:numPr>
    </w:pPr>
  </w:style>
  <w:style w:type="numbering" w:styleId="111111">
    <w:name w:val="Outline List 2"/>
    <w:basedOn w:val="a4"/>
    <w:semiHidden/>
    <w:rsid w:val="004629C5"/>
    <w:pPr>
      <w:numPr>
        <w:numId w:val="1"/>
      </w:numPr>
    </w:pPr>
  </w:style>
  <w:style w:type="paragraph" w:customStyle="1" w:styleId="tdunorderedlistlevel2">
    <w:name w:val="td_unordered_list_level_2"/>
    <w:qFormat/>
    <w:rsid w:val="00A77FBF"/>
    <w:pPr>
      <w:numPr>
        <w:ilvl w:val="1"/>
        <w:numId w:val="16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BF43A8"/>
    <w:pPr>
      <w:numPr>
        <w:ilvl w:val="2"/>
        <w:numId w:val="16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occaptionlevel5">
    <w:name w:val="td_toc_caption_level_5"/>
    <w:next w:val="tdtext"/>
    <w:link w:val="tdtoccaptionlevel50"/>
    <w:qFormat/>
    <w:rsid w:val="00AF7E14"/>
    <w:pPr>
      <w:keepNext/>
      <w:numPr>
        <w:ilvl w:val="4"/>
        <w:numId w:val="1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paragraph" w:customStyle="1" w:styleId="aff5">
    <w:name w:val="Маркированный список мой"/>
    <w:basedOn w:val="a1"/>
    <w:rsid w:val="004629C5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tdtabletext">
    <w:name w:val="td_table_text"/>
    <w:link w:val="tdtabletext0"/>
    <w:qFormat/>
    <w:rsid w:val="006B38A6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1B0F2D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paragraph" w:customStyle="1" w:styleId="tdtableunorderedlistlevel1">
    <w:name w:val="td_table_unordered_list_level_1"/>
    <w:qFormat/>
    <w:rsid w:val="00B50A35"/>
    <w:pPr>
      <w:numPr>
        <w:numId w:val="1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D305EF"/>
    <w:pPr>
      <w:numPr>
        <w:numId w:val="20"/>
      </w:numPr>
      <w:spacing w:line="360" w:lineRule="auto"/>
    </w:pPr>
    <w:rPr>
      <w:rFonts w:ascii="Arial" w:hAnsi="Arial"/>
      <w:sz w:val="24"/>
    </w:rPr>
  </w:style>
  <w:style w:type="paragraph" w:customStyle="1" w:styleId="tdnontocunorderedcaption">
    <w:name w:val="td_nontoc_unordered_caption"/>
    <w:qFormat/>
    <w:rsid w:val="00AF1BE5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aff6">
    <w:name w:val="Обычный с отступом"/>
    <w:basedOn w:val="a1"/>
    <w:autoRedefine/>
    <w:rsid w:val="004629C5"/>
    <w:pPr>
      <w:suppressAutoHyphens/>
      <w:ind w:firstLine="709"/>
      <w:jc w:val="both"/>
    </w:pPr>
    <w:rPr>
      <w:sz w:val="26"/>
      <w:szCs w:val="20"/>
    </w:rPr>
  </w:style>
  <w:style w:type="paragraph" w:customStyle="1" w:styleId="aff7">
    <w:name w:val="Стандарт"/>
    <w:basedOn w:val="a1"/>
    <w:autoRedefine/>
    <w:rsid w:val="004629C5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8">
    <w:name w:val="caption"/>
    <w:basedOn w:val="a1"/>
    <w:next w:val="a1"/>
    <w:rsid w:val="004629C5"/>
    <w:rPr>
      <w:b/>
      <w:bCs/>
      <w:sz w:val="20"/>
      <w:szCs w:val="20"/>
    </w:rPr>
  </w:style>
  <w:style w:type="character" w:styleId="aff9">
    <w:name w:val="footnote reference"/>
    <w:uiPriority w:val="99"/>
    <w:rsid w:val="004629C5"/>
    <w:rPr>
      <w:vertAlign w:val="superscript"/>
    </w:rPr>
  </w:style>
  <w:style w:type="paragraph" w:customStyle="1" w:styleId="-">
    <w:name w:val="Список - точки"/>
    <w:basedOn w:val="a1"/>
    <w:rsid w:val="004629C5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a">
    <w:name w:val="Table Grid"/>
    <w:basedOn w:val="a3"/>
    <w:uiPriority w:val="59"/>
    <w:rsid w:val="004629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6C36A9"/>
    <w:pPr>
      <w:ind w:left="720"/>
    </w:pPr>
  </w:style>
  <w:style w:type="paragraph" w:customStyle="1" w:styleId="tdtoccaptionlevel6">
    <w:name w:val="td_toc_caption_level_6"/>
    <w:next w:val="tdtext"/>
    <w:link w:val="tdtoccaptionlevel60"/>
    <w:qFormat/>
    <w:rsid w:val="00AF7E14"/>
    <w:pPr>
      <w:keepNext/>
      <w:numPr>
        <w:ilvl w:val="5"/>
        <w:numId w:val="1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970E4E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character" w:customStyle="1" w:styleId="tdunorderedlistlevel10">
    <w:name w:val="td_unordered_list_level_1 Знак"/>
    <w:link w:val="tdunorderedlistlevel1"/>
    <w:rsid w:val="00A77FBF"/>
    <w:rPr>
      <w:rFonts w:ascii="Arial" w:hAnsi="Arial"/>
      <w:sz w:val="24"/>
    </w:rPr>
  </w:style>
  <w:style w:type="character" w:customStyle="1" w:styleId="tdtabletext0">
    <w:name w:val="td_table_text Знак"/>
    <w:link w:val="tdtabletext"/>
    <w:rsid w:val="006B38A6"/>
    <w:rPr>
      <w:rFonts w:ascii="Arial" w:hAnsi="Arial"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1B0F2D"/>
    <w:rPr>
      <w:rFonts w:ascii="Arial" w:hAnsi="Arial"/>
      <w:b/>
      <w:sz w:val="24"/>
      <w:szCs w:val="24"/>
    </w:rPr>
  </w:style>
  <w:style w:type="character" w:customStyle="1" w:styleId="tdtoccaptionlevel30">
    <w:name w:val="td_toc_caption_level_3 Знак"/>
    <w:link w:val="tdtoccaptionlevel3"/>
    <w:rsid w:val="00AF7E14"/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40">
    <w:name w:val="td_toc_caption_level_4 Знак"/>
    <w:link w:val="tdtoccaptionlevel4"/>
    <w:rsid w:val="00AF7E14"/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AF7E14"/>
    <w:rPr>
      <w:rFonts w:ascii="Arial" w:hAnsi="Arial"/>
      <w:b/>
      <w:sz w:val="24"/>
    </w:rPr>
  </w:style>
  <w:style w:type="character" w:customStyle="1" w:styleId="tdtoccaptionlevel60">
    <w:name w:val="td_toc_caption_level_6 Знак"/>
    <w:link w:val="tdtoccaptionlevel6"/>
    <w:rsid w:val="00AF7E14"/>
    <w:rPr>
      <w:rFonts w:ascii="Arial" w:hAnsi="Arial"/>
      <w:b/>
      <w:noProof/>
      <w:sz w:val="24"/>
    </w:rPr>
  </w:style>
  <w:style w:type="character" w:customStyle="1" w:styleId="tdtoccaptionlevel20">
    <w:name w:val="td_toc_caption_level_2 Знак"/>
    <w:link w:val="tdtoccaptionlevel2"/>
    <w:rsid w:val="00350EBC"/>
    <w:rPr>
      <w:rFonts w:ascii="Arial" w:hAnsi="Arial" w:cs="Arial"/>
      <w:b/>
      <w:bC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5BA8F3C4-E0F3-4A39-A477-B9C5325D4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2965</Words>
  <Characters>16906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Manager/>
  <Company/>
  <LinksUpToDate>false</LinksUpToDate>
  <CharactersWithSpaces>19832</CharactersWithSpaces>
  <SharedDoc>false</SharedDoc>
  <HLinks>
    <vt:vector size="402" baseType="variant">
      <vt:variant>
        <vt:i4>3801121</vt:i4>
      </vt:variant>
      <vt:variant>
        <vt:i4>402</vt:i4>
      </vt:variant>
      <vt:variant>
        <vt:i4>0</vt:i4>
      </vt:variant>
      <vt:variant>
        <vt:i4>5</vt:i4>
      </vt:variant>
      <vt:variant>
        <vt:lpwstr>http://www.complexdoc.ru/ntd/484255</vt:lpwstr>
      </vt:variant>
      <vt:variant>
        <vt:lpwstr/>
      </vt:variant>
      <vt:variant>
        <vt:i4>1179697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_Toc440353013</vt:lpwstr>
      </vt:variant>
      <vt:variant>
        <vt:i4>1179697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_Toc440353012</vt:lpwstr>
      </vt:variant>
      <vt:variant>
        <vt:i4>1179697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_Toc440353011</vt:lpwstr>
      </vt:variant>
      <vt:variant>
        <vt:i4>1179697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_Toc440353010</vt:lpwstr>
      </vt:variant>
      <vt:variant>
        <vt:i4>1245233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_Toc440353009</vt:lpwstr>
      </vt:variant>
      <vt:variant>
        <vt:i4>1245233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_Toc440353008</vt:lpwstr>
      </vt:variant>
      <vt:variant>
        <vt:i4>1245233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_Toc440353007</vt:lpwstr>
      </vt:variant>
      <vt:variant>
        <vt:i4>1245233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_Toc440353006</vt:lpwstr>
      </vt:variant>
      <vt:variant>
        <vt:i4>1245233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_Toc440353005</vt:lpwstr>
      </vt:variant>
      <vt:variant>
        <vt:i4>1245233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_Toc440353004</vt:lpwstr>
      </vt:variant>
      <vt:variant>
        <vt:i4>1245233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_Toc440353003</vt:lpwstr>
      </vt:variant>
      <vt:variant>
        <vt:i4>1245233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_Toc440353002</vt:lpwstr>
      </vt:variant>
      <vt:variant>
        <vt:i4>1245233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_Toc440353001</vt:lpwstr>
      </vt:variant>
      <vt:variant>
        <vt:i4>1245233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_Toc440353000</vt:lpwstr>
      </vt:variant>
      <vt:variant>
        <vt:i4>1769528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_Toc440352999</vt:lpwstr>
      </vt:variant>
      <vt:variant>
        <vt:i4>1769528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_Toc440352998</vt:lpwstr>
      </vt:variant>
      <vt:variant>
        <vt:i4>1769528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_Toc440352997</vt:lpwstr>
      </vt:variant>
      <vt:variant>
        <vt:i4>1769528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_Toc440352996</vt:lpwstr>
      </vt:variant>
      <vt:variant>
        <vt:i4>1769528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_Toc440352995</vt:lpwstr>
      </vt:variant>
      <vt:variant>
        <vt:i4>1769528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_Toc440352994</vt:lpwstr>
      </vt:variant>
      <vt:variant>
        <vt:i4>1769528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_Toc440352993</vt:lpwstr>
      </vt:variant>
      <vt:variant>
        <vt:i4>1769528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_Toc440352992</vt:lpwstr>
      </vt:variant>
      <vt:variant>
        <vt:i4>1769528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_Toc440352991</vt:lpwstr>
      </vt:variant>
      <vt:variant>
        <vt:i4>1769528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_Toc440352990</vt:lpwstr>
      </vt:variant>
      <vt:variant>
        <vt:i4>1703992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_Toc440352989</vt:lpwstr>
      </vt:variant>
      <vt:variant>
        <vt:i4>1703992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_Toc440352988</vt:lpwstr>
      </vt:variant>
      <vt:variant>
        <vt:i4>1703992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_Toc440352987</vt:lpwstr>
      </vt:variant>
      <vt:variant>
        <vt:i4>1703992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_Toc440352986</vt:lpwstr>
      </vt:variant>
      <vt:variant>
        <vt:i4>1703992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_Toc440352985</vt:lpwstr>
      </vt:variant>
      <vt:variant>
        <vt:i4>1703992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_Toc440352984</vt:lpwstr>
      </vt:variant>
      <vt:variant>
        <vt:i4>1703992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_Toc440352983</vt:lpwstr>
      </vt:variant>
      <vt:variant>
        <vt:i4>1703992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_Toc440352982</vt:lpwstr>
      </vt:variant>
      <vt:variant>
        <vt:i4>1703992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_Toc440352981</vt:lpwstr>
      </vt:variant>
      <vt:variant>
        <vt:i4>1703992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_Toc440352980</vt:lpwstr>
      </vt:variant>
      <vt:variant>
        <vt:i4>1376312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_Toc440352979</vt:lpwstr>
      </vt:variant>
      <vt:variant>
        <vt:i4>1376312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_Toc440352978</vt:lpwstr>
      </vt:variant>
      <vt:variant>
        <vt:i4>1376312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_Toc440352977</vt:lpwstr>
      </vt:variant>
      <vt:variant>
        <vt:i4>1376312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_Toc440352976</vt:lpwstr>
      </vt:variant>
      <vt:variant>
        <vt:i4>1376312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_Toc440352975</vt:lpwstr>
      </vt:variant>
      <vt:variant>
        <vt:i4>1376312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_Toc440352974</vt:lpwstr>
      </vt:variant>
      <vt:variant>
        <vt:i4>1376312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_Toc440352973</vt:lpwstr>
      </vt:variant>
      <vt:variant>
        <vt:i4>1376312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_Toc440352972</vt:lpwstr>
      </vt:variant>
      <vt:variant>
        <vt:i4>1376312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_Toc440352971</vt:lpwstr>
      </vt:variant>
      <vt:variant>
        <vt:i4>1376312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_Toc440352970</vt:lpwstr>
      </vt:variant>
      <vt:variant>
        <vt:i4>1310776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_Toc440352969</vt:lpwstr>
      </vt:variant>
      <vt:variant>
        <vt:i4>1310776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_Toc440352968</vt:lpwstr>
      </vt:variant>
      <vt:variant>
        <vt:i4>1310776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_Toc440352967</vt:lpwstr>
      </vt:variant>
      <vt:variant>
        <vt:i4>1310776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_Toc440352966</vt:lpwstr>
      </vt:variant>
      <vt:variant>
        <vt:i4>1310776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_Toc440352965</vt:lpwstr>
      </vt:variant>
      <vt:variant>
        <vt:i4>1310776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_Toc440352964</vt:lpwstr>
      </vt:variant>
      <vt:variant>
        <vt:i4>1310776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_Toc440352963</vt:lpwstr>
      </vt:variant>
      <vt:variant>
        <vt:i4>1310776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_Toc440352962</vt:lpwstr>
      </vt:variant>
      <vt:variant>
        <vt:i4>1310776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_Toc440352961</vt:lpwstr>
      </vt:variant>
      <vt:variant>
        <vt:i4>1310776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_Toc440352960</vt:lpwstr>
      </vt:variant>
      <vt:variant>
        <vt:i4>1507384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_Toc440352959</vt:lpwstr>
      </vt:variant>
      <vt:variant>
        <vt:i4>1507384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_Toc440352958</vt:lpwstr>
      </vt:variant>
      <vt:variant>
        <vt:i4>1507384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_Toc440352957</vt:lpwstr>
      </vt:variant>
      <vt:variant>
        <vt:i4>1507384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_Toc440352956</vt:lpwstr>
      </vt:variant>
      <vt:variant>
        <vt:i4>1507384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_Toc440352955</vt:lpwstr>
      </vt:variant>
      <vt:variant>
        <vt:i4>1507384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_Toc440352954</vt:lpwstr>
      </vt:variant>
      <vt:variant>
        <vt:i4>1507384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_Toc440352953</vt:lpwstr>
      </vt:variant>
      <vt:variant>
        <vt:i4>1507384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_Toc440352952</vt:lpwstr>
      </vt:variant>
      <vt:variant>
        <vt:i4>1507384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_Toc440352951</vt:lpwstr>
      </vt:variant>
      <vt:variant>
        <vt:i4>1507384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_Toc440352950</vt:lpwstr>
      </vt:variant>
      <vt:variant>
        <vt:i4>1441848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_Toc440352949</vt:lpwstr>
      </vt:variant>
      <vt:variant>
        <vt:i4>1441848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_Toc440352948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ХХХХХХХХ.ХХХХХХ.ХХХ</dc:subject>
  <dc:creator/>
  <cp:keywords/>
  <cp:lastModifiedBy/>
  <cp:revision>1</cp:revision>
  <dcterms:created xsi:type="dcterms:W3CDTF">2016-04-27T10:29:00Z</dcterms:created>
  <dcterms:modified xsi:type="dcterms:W3CDTF">2018-12-04T14:41:00Z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