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97D" w:rsidRPr="00A4697D" w:rsidRDefault="00A4697D" w:rsidP="00A469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697D"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9650B9" w:rsidRDefault="00A4697D" w:rsidP="00A469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697D">
        <w:rPr>
          <w:rFonts w:ascii="Times New Roman" w:hAnsi="Times New Roman" w:cs="Times New Roman"/>
          <w:sz w:val="28"/>
          <w:szCs w:val="28"/>
        </w:rPr>
        <w:t xml:space="preserve"> РАБОТА С ОСНОВНЫМИ ВСТРОЕННЫМИ ФУНКЦИЯМИ</w:t>
      </w:r>
    </w:p>
    <w:p w:rsidR="00A4697D" w:rsidRPr="00A4697D" w:rsidRDefault="00A4697D" w:rsidP="00A469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697D">
        <w:rPr>
          <w:rFonts w:ascii="Times New Roman" w:hAnsi="Times New Roman" w:cs="Times New Roman"/>
          <w:b/>
          <w:sz w:val="28"/>
          <w:szCs w:val="28"/>
          <w:u w:val="single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97D">
        <w:rPr>
          <w:rFonts w:ascii="Times New Roman" w:hAnsi="Times New Roman" w:cs="Times New Roman"/>
          <w:sz w:val="28"/>
          <w:szCs w:val="28"/>
        </w:rPr>
        <w:t>рассмотреть основные встроенные функции</w:t>
      </w:r>
    </w:p>
    <w:p w:rsidR="00A4697D" w:rsidRDefault="00A4697D" w:rsidP="00A469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697D">
        <w:rPr>
          <w:rFonts w:ascii="Times New Roman" w:hAnsi="Times New Roman" w:cs="Times New Roman"/>
          <w:sz w:val="28"/>
          <w:szCs w:val="28"/>
        </w:rPr>
        <w:t xml:space="preserve">языка программирования </w:t>
      </w:r>
      <w:proofErr w:type="spellStart"/>
      <w:r w:rsidRPr="00A4697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4697D">
        <w:rPr>
          <w:rFonts w:ascii="Times New Roman" w:hAnsi="Times New Roman" w:cs="Times New Roman"/>
          <w:sz w:val="28"/>
          <w:szCs w:val="28"/>
        </w:rPr>
        <w:t xml:space="preserve"> и научиться с ними работать.</w:t>
      </w:r>
    </w:p>
    <w:p w:rsidR="00A4697D" w:rsidRDefault="00A4697D" w:rsidP="00A4697D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4697D">
        <w:rPr>
          <w:rFonts w:ascii="Times New Roman" w:hAnsi="Times New Roman" w:cs="Times New Roman"/>
          <w:b/>
          <w:sz w:val="28"/>
          <w:szCs w:val="28"/>
          <w:u w:val="single"/>
        </w:rPr>
        <w:t xml:space="preserve">Ход работы: </w:t>
      </w:r>
    </w:p>
    <w:p w:rsidR="00A4697D" w:rsidRDefault="00A4697D" w:rsidP="00A469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697D"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4697D" w:rsidRDefault="00A4697D" w:rsidP="00A469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697D">
        <w:rPr>
          <w:rFonts w:ascii="Times New Roman" w:hAnsi="Times New Roman" w:cs="Times New Roman"/>
          <w:sz w:val="28"/>
          <w:szCs w:val="28"/>
        </w:rPr>
        <w:t>Написать функцию, к</w:t>
      </w:r>
      <w:r>
        <w:rPr>
          <w:rFonts w:ascii="Times New Roman" w:hAnsi="Times New Roman" w:cs="Times New Roman"/>
          <w:sz w:val="28"/>
          <w:szCs w:val="28"/>
        </w:rPr>
        <w:t xml:space="preserve">оторая принимает на вход две </w:t>
      </w:r>
      <w:r w:rsidRPr="00A4697D">
        <w:rPr>
          <w:rFonts w:ascii="Times New Roman" w:hAnsi="Times New Roman" w:cs="Times New Roman"/>
          <w:sz w:val="28"/>
          <w:szCs w:val="28"/>
        </w:rPr>
        <w:t>разных строки и возвращает количе</w:t>
      </w:r>
      <w:r>
        <w:rPr>
          <w:rFonts w:ascii="Times New Roman" w:hAnsi="Times New Roman" w:cs="Times New Roman"/>
          <w:sz w:val="28"/>
          <w:szCs w:val="28"/>
        </w:rPr>
        <w:t xml:space="preserve">ство совпадений двух символов в </w:t>
      </w:r>
      <w:r w:rsidRPr="00A4697D">
        <w:rPr>
          <w:rFonts w:ascii="Times New Roman" w:hAnsi="Times New Roman" w:cs="Times New Roman"/>
          <w:sz w:val="28"/>
          <w:szCs w:val="28"/>
        </w:rPr>
        <w:t>строках. Например,</w:t>
      </w:r>
      <w:r>
        <w:rPr>
          <w:rFonts w:ascii="Times New Roman" w:hAnsi="Times New Roman" w:cs="Times New Roman"/>
          <w:sz w:val="28"/>
          <w:szCs w:val="28"/>
        </w:rPr>
        <w:t xml:space="preserve"> на входе две строки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xadasw</w:t>
      </w:r>
      <w:proofErr w:type="spellEnd"/>
      <w:r>
        <w:rPr>
          <w:rFonts w:ascii="Times New Roman" w:hAnsi="Times New Roman" w:cs="Times New Roman"/>
          <w:sz w:val="28"/>
          <w:szCs w:val="28"/>
        </w:rPr>
        <w:t>» и</w:t>
      </w:r>
      <w:r w:rsidRPr="00A4697D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4697D">
        <w:rPr>
          <w:rFonts w:ascii="Times New Roman" w:hAnsi="Times New Roman" w:cs="Times New Roman"/>
          <w:sz w:val="28"/>
          <w:szCs w:val="28"/>
        </w:rPr>
        <w:t>xad</w:t>
      </w:r>
      <w:proofErr w:type="spellEnd"/>
      <w:r w:rsidRPr="00A4697D">
        <w:rPr>
          <w:rFonts w:ascii="Times New Roman" w:hAnsi="Times New Roman" w:cs="Times New Roman"/>
          <w:sz w:val="28"/>
          <w:szCs w:val="28"/>
        </w:rPr>
        <w:t>» совпадением будет считаться группа символов «</w:t>
      </w:r>
      <w:proofErr w:type="spellStart"/>
      <w:r w:rsidRPr="00A4697D">
        <w:rPr>
          <w:rFonts w:ascii="Times New Roman" w:hAnsi="Times New Roman" w:cs="Times New Roman"/>
          <w:sz w:val="28"/>
          <w:szCs w:val="28"/>
        </w:rPr>
        <w:t>xa</w:t>
      </w:r>
      <w:proofErr w:type="spellEnd"/>
      <w:r w:rsidRPr="00A4697D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Pr="00A4697D">
        <w:rPr>
          <w:rFonts w:ascii="Times New Roman" w:hAnsi="Times New Roman" w:cs="Times New Roman"/>
          <w:sz w:val="28"/>
          <w:szCs w:val="28"/>
        </w:rPr>
        <w:t>ad</w:t>
      </w:r>
      <w:proofErr w:type="spellEnd"/>
      <w:r w:rsidRPr="00A4697D">
        <w:rPr>
          <w:rFonts w:ascii="Times New Roman" w:hAnsi="Times New Roman" w:cs="Times New Roman"/>
          <w:sz w:val="28"/>
          <w:szCs w:val="28"/>
        </w:rPr>
        <w:t>».</w:t>
      </w:r>
    </w:p>
    <w:p w:rsidR="00A4697D" w:rsidRDefault="00A4697D" w:rsidP="00A469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Реализация:</w:t>
      </w:r>
    </w:p>
    <w:p w:rsidR="00A4697D" w:rsidRDefault="00A4697D" w:rsidP="00A469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69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2D60D7" wp14:editId="6E3759AD">
            <wp:extent cx="5480677" cy="4602480"/>
            <wp:effectExtent l="0" t="0" r="635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305" cy="460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97D" w:rsidRDefault="00A4697D" w:rsidP="00A469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2.1 код программы</w:t>
      </w:r>
    </w:p>
    <w:p w:rsidR="00A4697D" w:rsidRDefault="00A4697D" w:rsidP="00A469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697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A751E28" wp14:editId="60ACD5AB">
            <wp:extent cx="5940425" cy="11436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97D" w:rsidRDefault="00A4697D" w:rsidP="00A469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2.1 вывод в консоли</w:t>
      </w:r>
    </w:p>
    <w:p w:rsidR="00A4697D" w:rsidRDefault="00A4697D" w:rsidP="00A469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697D" w:rsidRPr="00A4697D" w:rsidRDefault="00A4697D" w:rsidP="00A4697D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4697D">
        <w:rPr>
          <w:rFonts w:ascii="Times New Roman" w:hAnsi="Times New Roman" w:cs="Times New Roman"/>
          <w:b/>
          <w:sz w:val="28"/>
          <w:szCs w:val="28"/>
          <w:u w:val="single"/>
        </w:rPr>
        <w:t>Вывод: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gramStart"/>
      <w:r w:rsidRPr="00A4697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4697D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были изучены основные встроенные функции языка программирования </w:t>
      </w:r>
      <w:proofErr w:type="spellStart"/>
      <w:r w:rsidRPr="00A4697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4697D">
        <w:rPr>
          <w:rFonts w:ascii="Times New Roman" w:hAnsi="Times New Roman" w:cs="Times New Roman"/>
          <w:sz w:val="28"/>
          <w:szCs w:val="28"/>
        </w:rPr>
        <w:t>. Были освоены методы их использования для решения различных задач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A4697D" w:rsidRPr="00A46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AB1"/>
    <w:rsid w:val="009650B9"/>
    <w:rsid w:val="00A40AB1"/>
    <w:rsid w:val="00A4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EECD8B-C9E2-4219-807F-3DBCA4B0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8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2024-10-23T10:01:00Z</dcterms:created>
  <dcterms:modified xsi:type="dcterms:W3CDTF">2024-10-23T10:06:00Z</dcterms:modified>
</cp:coreProperties>
</file>