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738D2" w:rsidRDefault="007B5D05">
      <w:pPr>
        <w:pStyle w:val="2"/>
        <w:keepNext w:val="0"/>
        <w:keepLines w:val="0"/>
        <w:shd w:val="clear" w:color="auto" w:fill="FFFFFF"/>
        <w:spacing w:after="80" w:line="295" w:lineRule="auto"/>
        <w:jc w:val="center"/>
        <w:rPr>
          <w:sz w:val="48"/>
          <w:szCs w:val="48"/>
        </w:rPr>
      </w:pPr>
      <w:bookmarkStart w:id="0" w:name="_ucuog4gpyci2" w:colFirst="0" w:colLast="0"/>
      <w:bookmarkEnd w:id="0"/>
      <w:r>
        <w:rPr>
          <w:sz w:val="48"/>
          <w:szCs w:val="48"/>
        </w:rPr>
        <w:t>Что такое личность?</w:t>
      </w:r>
    </w:p>
    <w:p w14:paraId="00000002" w14:textId="5456330E" w:rsidR="00A738D2" w:rsidRDefault="007B5D05">
      <w:pPr>
        <w:shd w:val="clear" w:color="auto" w:fill="FFFFFF"/>
        <w:spacing w:line="374" w:lineRule="auto"/>
      </w:pPr>
      <w:r>
        <w:t>Личность – это несложное понятие, ясное для большинства из нас. Это то, что делает нас «нами», охватыва</w:t>
      </w:r>
      <w:r>
        <w:t>ет</w:t>
      </w:r>
      <w:r>
        <w:rPr>
          <w:lang w:val="ru-RU"/>
        </w:rPr>
        <w:t xml:space="preserve"> </w:t>
      </w:r>
      <w:bookmarkStart w:id="1" w:name="_GoBack"/>
      <w:bookmarkEnd w:id="1"/>
      <w:r>
        <w:t xml:space="preserve"> всю совокупность черт, характеристик и причуд, выделяющих нас из всех остальных. Но с точки зрения науки все намного сложнее. Так, личность – это посл</w:t>
      </w:r>
      <w:r>
        <w:t>едовательная картина состояний, познания и желаний (целей), которые стимулируют поведение. Личность – это индивидуальные различия в характерных формах мышления, чувств и поведения. И много других определений. Но какое бы из них мы не считали наиболее точны</w:t>
      </w:r>
      <w:r>
        <w:t>м, важно другое – то, что они описывают, является важным мерилом человека. Вот почему данный вопрос так долго находится в центре изучения.</w:t>
      </w:r>
    </w:p>
    <w:p w14:paraId="00000003" w14:textId="77777777" w:rsidR="00A738D2" w:rsidRDefault="007B5D05">
      <w:pPr>
        <w:shd w:val="clear" w:color="auto" w:fill="FFFFFF"/>
        <w:spacing w:line="374" w:lineRule="auto"/>
      </w:pPr>
      <w:r>
        <w:t>С точки зрения физиологии эмоция – это активное состояние системы</w:t>
      </w:r>
    </w:p>
    <w:p w14:paraId="00000004" w14:textId="77777777" w:rsidR="00A738D2" w:rsidRDefault="007B5D05">
      <w:pPr>
        <w:shd w:val="clear" w:color="auto" w:fill="FFFFFF"/>
        <w:spacing w:line="374" w:lineRule="auto"/>
      </w:pPr>
      <w:r>
        <w:t>специализированных структур мозга, которое побуждае</w:t>
      </w:r>
      <w:r>
        <w:t>т организм изменить</w:t>
      </w:r>
    </w:p>
    <w:p w14:paraId="00000005" w14:textId="77777777" w:rsidR="00A738D2" w:rsidRDefault="007B5D05">
      <w:pPr>
        <w:shd w:val="clear" w:color="auto" w:fill="FFFFFF"/>
        <w:spacing w:line="374" w:lineRule="auto"/>
      </w:pPr>
      <w:r>
        <w:t>поведенческую реакцию в направлении минимизации или максимизации этого состояния.</w:t>
      </w:r>
    </w:p>
    <w:p w14:paraId="00000006" w14:textId="77777777" w:rsidR="00A738D2" w:rsidRDefault="007B5D05">
      <w:pPr>
        <w:shd w:val="clear" w:color="auto" w:fill="FFFFFF"/>
        <w:spacing w:line="374" w:lineRule="auto"/>
      </w:pPr>
      <w:r>
        <w:t>Ситуативные эмоции:</w:t>
      </w:r>
    </w:p>
    <w:p w14:paraId="00000007" w14:textId="77777777" w:rsidR="00A738D2" w:rsidRDefault="00A738D2">
      <w:pPr>
        <w:shd w:val="clear" w:color="auto" w:fill="FFFFFF"/>
        <w:spacing w:line="374" w:lineRule="auto"/>
      </w:pPr>
    </w:p>
    <w:p w14:paraId="00000008" w14:textId="77777777" w:rsidR="00A738D2" w:rsidRDefault="007B5D05">
      <w:pPr>
        <w:shd w:val="clear" w:color="auto" w:fill="FFFFFF"/>
        <w:spacing w:line="374" w:lineRule="auto"/>
      </w:pPr>
      <w:r>
        <w:t>Эмоциональный тон ощущений</w:t>
      </w:r>
    </w:p>
    <w:p w14:paraId="00000009" w14:textId="77777777" w:rsidR="00A738D2" w:rsidRDefault="007B5D05">
      <w:pPr>
        <w:shd w:val="clear" w:color="auto" w:fill="FFFFFF"/>
        <w:spacing w:line="374" w:lineRule="auto"/>
      </w:pPr>
      <w:r>
        <w:t>Простейшая форма эмоций, сопровождающих отдельные жизненно важные</w:t>
      </w:r>
    </w:p>
    <w:p w14:paraId="0000000A" w14:textId="77777777" w:rsidR="00A738D2" w:rsidRDefault="007B5D05">
      <w:pPr>
        <w:shd w:val="clear" w:color="auto" w:fill="FFFFFF"/>
        <w:spacing w:line="374" w:lineRule="auto"/>
      </w:pPr>
      <w:r>
        <w:t>воздействия (например, вкусовые, темпера</w:t>
      </w:r>
      <w:r>
        <w:t>турные и т. д.), которые побуждают</w:t>
      </w:r>
    </w:p>
    <w:p w14:paraId="0000000B" w14:textId="77777777" w:rsidR="00A738D2" w:rsidRDefault="007B5D05">
      <w:pPr>
        <w:shd w:val="clear" w:color="auto" w:fill="FFFFFF"/>
        <w:spacing w:line="374" w:lineRule="auto"/>
      </w:pPr>
      <w:r>
        <w:t>индивида к их сохранению или устранению. Эмоциональный тон ощущений</w:t>
      </w:r>
    </w:p>
    <w:p w14:paraId="0000000C" w14:textId="77777777" w:rsidR="00A738D2" w:rsidRDefault="007B5D05">
      <w:pPr>
        <w:shd w:val="clear" w:color="auto" w:fill="FFFFFF"/>
        <w:spacing w:line="374" w:lineRule="auto"/>
      </w:pPr>
      <w:r>
        <w:t>сохраняется столько же, сколько длится само ощущение.</w:t>
      </w:r>
    </w:p>
    <w:p w14:paraId="0000000D" w14:textId="77777777" w:rsidR="00A738D2" w:rsidRDefault="007B5D05">
      <w:pPr>
        <w:shd w:val="clear" w:color="auto" w:fill="FFFFFF"/>
        <w:spacing w:line="374" w:lineRule="auto"/>
      </w:pPr>
      <w:r>
        <w:t>Аффект</w:t>
      </w:r>
    </w:p>
    <w:p w14:paraId="0000000E" w14:textId="77777777" w:rsidR="00A738D2" w:rsidRDefault="007B5D05">
      <w:pPr>
        <w:shd w:val="clear" w:color="auto" w:fill="FFFFFF"/>
        <w:spacing w:line="374" w:lineRule="auto"/>
      </w:pPr>
      <w:r>
        <w:t>Сложное и относительно кратковременное эмоциональное состояние, связанное с</w:t>
      </w:r>
    </w:p>
    <w:p w14:paraId="0000000F" w14:textId="77777777" w:rsidR="00A738D2" w:rsidRDefault="007B5D05">
      <w:pPr>
        <w:shd w:val="clear" w:color="auto" w:fill="FFFFFF"/>
        <w:spacing w:line="374" w:lineRule="auto"/>
      </w:pPr>
      <w:r>
        <w:t>резким изменение</w:t>
      </w:r>
      <w:r>
        <w:t>м важных для личности жизненных обстоятельств. Аффект</w:t>
      </w:r>
    </w:p>
    <w:p w14:paraId="00000010" w14:textId="77777777" w:rsidR="00A738D2" w:rsidRDefault="007B5D05">
      <w:pPr>
        <w:shd w:val="clear" w:color="auto" w:fill="FFFFFF"/>
        <w:spacing w:line="374" w:lineRule="auto"/>
      </w:pPr>
      <w:r>
        <w:t>обычно возникает в экстремальных условиях, когда человек не справляется с</w:t>
      </w:r>
    </w:p>
    <w:p w14:paraId="00000011" w14:textId="77777777" w:rsidR="00A738D2" w:rsidRDefault="007B5D05">
      <w:pPr>
        <w:shd w:val="clear" w:color="auto" w:fill="FFFFFF"/>
        <w:spacing w:line="374" w:lineRule="auto"/>
      </w:pPr>
      <w:r>
        <w:t>ситуацией. Аффект приводит к дезорганизации сознания.</w:t>
      </w:r>
    </w:p>
    <w:p w14:paraId="00000012" w14:textId="77777777" w:rsidR="00A738D2" w:rsidRDefault="007B5D05">
      <w:pPr>
        <w:shd w:val="clear" w:color="auto" w:fill="FFFFFF"/>
        <w:spacing w:line="374" w:lineRule="auto"/>
      </w:pPr>
      <w:r>
        <w:t xml:space="preserve">Стресс </w:t>
      </w:r>
    </w:p>
    <w:p w14:paraId="00000013" w14:textId="77777777" w:rsidR="00A738D2" w:rsidRDefault="007B5D05">
      <w:pPr>
        <w:shd w:val="clear" w:color="auto" w:fill="FFFFFF"/>
        <w:spacing w:line="374" w:lineRule="auto"/>
      </w:pPr>
      <w:r>
        <w:t>Эмоциональное состояние, вызванное неожиданной и напряженной обста</w:t>
      </w:r>
      <w:r>
        <w:t>новкой.</w:t>
      </w:r>
    </w:p>
    <w:p w14:paraId="00000014" w14:textId="77777777" w:rsidR="00A738D2" w:rsidRDefault="007B5D05">
      <w:pPr>
        <w:shd w:val="clear" w:color="auto" w:fill="FFFFFF"/>
        <w:spacing w:line="374" w:lineRule="auto"/>
      </w:pPr>
      <w:r>
        <w:t>Стресс - неспецифическая реакция организма на действие экстремальных</w:t>
      </w:r>
    </w:p>
    <w:p w14:paraId="00000015" w14:textId="77777777" w:rsidR="00A738D2" w:rsidRDefault="007B5D05">
      <w:pPr>
        <w:shd w:val="clear" w:color="auto" w:fill="FFFFFF"/>
        <w:spacing w:line="374" w:lineRule="auto"/>
      </w:pPr>
      <w:r>
        <w:t>факторов, какую-либо трудно разрешимую или угрожающую ситуацию. При</w:t>
      </w:r>
    </w:p>
    <w:p w14:paraId="00000016" w14:textId="77777777" w:rsidR="00A738D2" w:rsidRDefault="007B5D05">
      <w:pPr>
        <w:shd w:val="clear" w:color="auto" w:fill="FFFFFF"/>
        <w:spacing w:line="374" w:lineRule="auto"/>
      </w:pPr>
      <w:r>
        <w:t>стрессе в организме вырабатывается гормон адреналин, основная функция</w:t>
      </w:r>
    </w:p>
    <w:p w14:paraId="00000017" w14:textId="77777777" w:rsidR="00A738D2" w:rsidRDefault="007B5D05">
      <w:pPr>
        <w:shd w:val="clear" w:color="auto" w:fill="FFFFFF"/>
        <w:spacing w:line="374" w:lineRule="auto"/>
      </w:pPr>
      <w:r>
        <w:t>которого заставить организм выживать. Тре</w:t>
      </w:r>
      <w:r>
        <w:t>вожность состояние сознания и тела,</w:t>
      </w:r>
    </w:p>
    <w:p w14:paraId="00000018" w14:textId="77777777" w:rsidR="00A738D2" w:rsidRDefault="007B5D05">
      <w:pPr>
        <w:shd w:val="clear" w:color="auto" w:fill="FFFFFF"/>
        <w:spacing w:line="374" w:lineRule="auto"/>
      </w:pPr>
      <w:r>
        <w:t>связанное с беспокойством, напряжением и нервозностью.</w:t>
      </w:r>
    </w:p>
    <w:p w14:paraId="00000019" w14:textId="77777777" w:rsidR="00A738D2" w:rsidRDefault="007B5D05">
      <w:pPr>
        <w:shd w:val="clear" w:color="auto" w:fill="FFFFFF"/>
        <w:spacing w:line="374" w:lineRule="auto"/>
      </w:pPr>
      <w:r>
        <w:lastRenderedPageBreak/>
        <w:t xml:space="preserve">Фрустрация </w:t>
      </w:r>
    </w:p>
    <w:p w14:paraId="0000001A" w14:textId="77777777" w:rsidR="00A738D2" w:rsidRDefault="007B5D05">
      <w:pPr>
        <w:shd w:val="clear" w:color="auto" w:fill="FFFFFF"/>
        <w:spacing w:line="374" w:lineRule="auto"/>
      </w:pPr>
      <w:r>
        <w:t>Состояние человека, вызываемое объективно непреодолимыми трудностями,</w:t>
      </w:r>
    </w:p>
    <w:p w14:paraId="0000001B" w14:textId="77777777" w:rsidR="00A738D2" w:rsidRDefault="007B5D05">
      <w:pPr>
        <w:shd w:val="clear" w:color="auto" w:fill="FFFFFF"/>
        <w:spacing w:line="374" w:lineRule="auto"/>
      </w:pPr>
      <w:r>
        <w:t>возникающими на пути к достижению цели. Фрустрация сопровождается целым</w:t>
      </w:r>
    </w:p>
    <w:p w14:paraId="0000001C" w14:textId="77777777" w:rsidR="00A738D2" w:rsidRDefault="007B5D05">
      <w:pPr>
        <w:shd w:val="clear" w:color="auto" w:fill="FFFFFF"/>
        <w:spacing w:line="374" w:lineRule="auto"/>
      </w:pPr>
      <w:r>
        <w:t>набором отрицательных эмоций, способных разрушить сознание и деятельность.</w:t>
      </w:r>
    </w:p>
    <w:p w14:paraId="0000001D" w14:textId="77777777" w:rsidR="00A738D2" w:rsidRDefault="007B5D05">
      <w:pPr>
        <w:shd w:val="clear" w:color="auto" w:fill="FFFFFF"/>
        <w:spacing w:line="374" w:lineRule="auto"/>
      </w:pPr>
      <w:r>
        <w:t>Например, при выполнении какой-либо деятельности человек терпит неудачу, что</w:t>
      </w:r>
    </w:p>
    <w:p w14:paraId="0000001E" w14:textId="77777777" w:rsidR="00A738D2" w:rsidRDefault="007B5D05">
      <w:pPr>
        <w:shd w:val="clear" w:color="auto" w:fill="FFFFFF"/>
        <w:spacing w:line="374" w:lineRule="auto"/>
      </w:pPr>
      <w:r>
        <w:t>вызывает у него отрицательные эмоции — огорчение, недовольство собой. Если</w:t>
      </w:r>
    </w:p>
    <w:p w14:paraId="0000001F" w14:textId="77777777" w:rsidR="00A738D2" w:rsidRDefault="007B5D05">
      <w:pPr>
        <w:shd w:val="clear" w:color="auto" w:fill="FFFFFF"/>
        <w:spacing w:line="374" w:lineRule="auto"/>
      </w:pPr>
      <w:r>
        <w:t>неудачи повторяются, и значим</w:t>
      </w:r>
      <w:r>
        <w:t>ые люди при этом упрекают, стыдят, называют</w:t>
      </w:r>
    </w:p>
    <w:p w14:paraId="00000020" w14:textId="77777777" w:rsidR="00A738D2" w:rsidRDefault="007B5D05">
      <w:pPr>
        <w:shd w:val="clear" w:color="auto" w:fill="FFFFFF"/>
        <w:spacing w:line="374" w:lineRule="auto"/>
      </w:pPr>
      <w:r>
        <w:t>неспособным или ленивым, у этого человека обычно развивается эмоциональное</w:t>
      </w:r>
    </w:p>
    <w:p w14:paraId="00000021" w14:textId="77777777" w:rsidR="00A738D2" w:rsidRDefault="007B5D05">
      <w:pPr>
        <w:shd w:val="clear" w:color="auto" w:fill="FFFFFF"/>
        <w:spacing w:line="374" w:lineRule="auto"/>
      </w:pPr>
      <w:r>
        <w:t>состояние фрустрации.</w:t>
      </w:r>
    </w:p>
    <w:p w14:paraId="00000022" w14:textId="77777777" w:rsidR="00A738D2" w:rsidRDefault="00A738D2">
      <w:pPr>
        <w:shd w:val="clear" w:color="auto" w:fill="FFFFFF"/>
        <w:spacing w:line="374" w:lineRule="auto"/>
      </w:pPr>
    </w:p>
    <w:p w14:paraId="00000023" w14:textId="77777777" w:rsidR="00A738D2" w:rsidRDefault="007B5D05">
      <w:pPr>
        <w:shd w:val="clear" w:color="auto" w:fill="FFFFFF"/>
        <w:spacing w:line="374" w:lineRule="auto"/>
      </w:pPr>
      <w:r>
        <w:t>Особенность эмоций состоит в том, что они в зависимости от потребностей субъекта</w:t>
      </w:r>
    </w:p>
    <w:p w14:paraId="00000024" w14:textId="77777777" w:rsidR="00A738D2" w:rsidRDefault="007B5D05">
      <w:pPr>
        <w:shd w:val="clear" w:color="auto" w:fill="FFFFFF"/>
        <w:spacing w:line="374" w:lineRule="auto"/>
      </w:pPr>
      <w:r>
        <w:t>непосредственно оценивают значимо</w:t>
      </w:r>
      <w:r>
        <w:t xml:space="preserve">сть действующих </w:t>
      </w:r>
      <w:proofErr w:type="gramStart"/>
      <w:r>
        <w:t>на индивид</w:t>
      </w:r>
      <w:proofErr w:type="gramEnd"/>
      <w:r>
        <w:t xml:space="preserve"> объектов и ситуаций.</w:t>
      </w:r>
    </w:p>
    <w:p w14:paraId="00000025" w14:textId="77777777" w:rsidR="00A738D2" w:rsidRDefault="007B5D05">
      <w:pPr>
        <w:shd w:val="clear" w:color="auto" w:fill="FFFFFF"/>
        <w:spacing w:line="374" w:lineRule="auto"/>
      </w:pPr>
      <w:r>
        <w:t>Устойчивые эмоции:</w:t>
      </w:r>
    </w:p>
    <w:p w14:paraId="00000026" w14:textId="77777777" w:rsidR="00A738D2" w:rsidRDefault="007B5D05">
      <w:pPr>
        <w:shd w:val="clear" w:color="auto" w:fill="FFFFFF"/>
        <w:spacing w:line="374" w:lineRule="auto"/>
      </w:pPr>
      <w:r>
        <w:t xml:space="preserve">Настроение </w:t>
      </w:r>
    </w:p>
    <w:p w14:paraId="00000027" w14:textId="77777777" w:rsidR="00A738D2" w:rsidRDefault="007B5D05">
      <w:pPr>
        <w:shd w:val="clear" w:color="auto" w:fill="FFFFFF"/>
        <w:spacing w:line="374" w:lineRule="auto"/>
      </w:pPr>
      <w:r>
        <w:t>Это не конкретная эмоция, чувство, а общий тон, эмоциональный фон, в котором</w:t>
      </w:r>
    </w:p>
    <w:p w14:paraId="00000028" w14:textId="77777777" w:rsidR="00A738D2" w:rsidRDefault="007B5D05">
      <w:pPr>
        <w:shd w:val="clear" w:color="auto" w:fill="FFFFFF"/>
        <w:spacing w:line="374" w:lineRule="auto"/>
      </w:pPr>
      <w:r>
        <w:t>протекают все эмоциональные переживания человека. Настроение может быть</w:t>
      </w:r>
    </w:p>
    <w:p w14:paraId="00000029" w14:textId="77777777" w:rsidR="00A738D2" w:rsidRDefault="007B5D05">
      <w:pPr>
        <w:shd w:val="clear" w:color="auto" w:fill="FFFFFF"/>
        <w:spacing w:line="374" w:lineRule="auto"/>
      </w:pPr>
      <w:r>
        <w:t>радостным, веселым, грустным</w:t>
      </w:r>
      <w:r>
        <w:t>, унылым и т. д. Часто настроение формируется под</w:t>
      </w:r>
    </w:p>
    <w:p w14:paraId="0000002A" w14:textId="77777777" w:rsidR="00A738D2" w:rsidRDefault="007B5D05">
      <w:pPr>
        <w:shd w:val="clear" w:color="auto" w:fill="FFFFFF"/>
        <w:spacing w:line="374" w:lineRule="auto"/>
      </w:pPr>
      <w:r>
        <w:t>влиянием отдельных жизненных событий: встреч, удач, принятия решений и т. д.</w:t>
      </w:r>
    </w:p>
    <w:p w14:paraId="0000002B" w14:textId="77777777" w:rsidR="00A738D2" w:rsidRDefault="007B5D05">
      <w:pPr>
        <w:shd w:val="clear" w:color="auto" w:fill="FFFFFF"/>
        <w:spacing w:line="374" w:lineRule="auto"/>
      </w:pPr>
      <w:r>
        <w:t>Чувства</w:t>
      </w:r>
    </w:p>
    <w:p w14:paraId="0000002C" w14:textId="77777777" w:rsidR="00A738D2" w:rsidRDefault="007B5D05">
      <w:pPr>
        <w:shd w:val="clear" w:color="auto" w:fill="FFFFFF"/>
        <w:spacing w:line="374" w:lineRule="auto"/>
      </w:pPr>
      <w:r>
        <w:t>Высшая форма эмоциональных состояний, отражающая отношение человека к</w:t>
      </w:r>
    </w:p>
    <w:p w14:paraId="0000002D" w14:textId="77777777" w:rsidR="00A738D2" w:rsidRDefault="007B5D05">
      <w:pPr>
        <w:shd w:val="clear" w:color="auto" w:fill="FFFFFF"/>
        <w:spacing w:line="374" w:lineRule="auto"/>
      </w:pPr>
      <w:r>
        <w:t>объекту его устойчивых потребностей, закрепленная в</w:t>
      </w:r>
      <w:r>
        <w:t xml:space="preserve"> направленности личности.</w:t>
      </w:r>
    </w:p>
    <w:p w14:paraId="0000002E" w14:textId="77777777" w:rsidR="00A738D2" w:rsidRDefault="007B5D05">
      <w:pPr>
        <w:shd w:val="clear" w:color="auto" w:fill="FFFFFF"/>
        <w:spacing w:line="374" w:lineRule="auto"/>
      </w:pPr>
      <w:r>
        <w:t>Чувства характеризуются длительностью и устойчивостью; имеют предметный</w:t>
      </w:r>
    </w:p>
    <w:p w14:paraId="0000002F" w14:textId="77777777" w:rsidR="00A738D2" w:rsidRDefault="007B5D05">
      <w:pPr>
        <w:shd w:val="clear" w:color="auto" w:fill="FFFFFF"/>
        <w:spacing w:line="374" w:lineRule="auto"/>
      </w:pPr>
      <w:r>
        <w:t>характер: их вызывают факты, события, люди и обстоятельства, по отношению к</w:t>
      </w:r>
    </w:p>
    <w:p w14:paraId="00000030" w14:textId="77777777" w:rsidR="00A738D2" w:rsidRDefault="007B5D05">
      <w:pPr>
        <w:shd w:val="clear" w:color="auto" w:fill="FFFFFF"/>
        <w:spacing w:line="374" w:lineRule="auto"/>
      </w:pPr>
      <w:r>
        <w:t>которым у человека сформировались устойчивые мотивы. Так, чувство любви,</w:t>
      </w:r>
    </w:p>
    <w:p w14:paraId="00000031" w14:textId="77777777" w:rsidR="00A738D2" w:rsidRDefault="007B5D05">
      <w:pPr>
        <w:shd w:val="clear" w:color="auto" w:fill="FFFFFF"/>
        <w:spacing w:line="374" w:lineRule="auto"/>
      </w:pPr>
      <w:r>
        <w:t>имея глуб</w:t>
      </w:r>
      <w:r>
        <w:t>око интимный характер, может выражаться ситуативными эмоциями</w:t>
      </w:r>
    </w:p>
    <w:p w14:paraId="00000032" w14:textId="77777777" w:rsidR="00A738D2" w:rsidRDefault="007B5D05">
      <w:pPr>
        <w:shd w:val="clear" w:color="auto" w:fill="FFFFFF"/>
        <w:spacing w:line="374" w:lineRule="auto"/>
      </w:pPr>
      <w:r>
        <w:t>нежности, восторга, уныния, приподнятого или подавленного настроения.</w:t>
      </w:r>
    </w:p>
    <w:p w14:paraId="00000033" w14:textId="77777777" w:rsidR="00A738D2" w:rsidRDefault="00A738D2">
      <w:pPr>
        <w:shd w:val="clear" w:color="auto" w:fill="FFFFFF"/>
        <w:spacing w:line="374" w:lineRule="auto"/>
      </w:pPr>
    </w:p>
    <w:p w14:paraId="00000034" w14:textId="77777777" w:rsidR="00A738D2" w:rsidRDefault="00A738D2">
      <w:pPr>
        <w:shd w:val="clear" w:color="auto" w:fill="FFFFFF"/>
        <w:spacing w:line="374" w:lineRule="auto"/>
      </w:pPr>
    </w:p>
    <w:p w14:paraId="00000035" w14:textId="77777777" w:rsidR="00A738D2" w:rsidRDefault="007B5D05">
      <w:pPr>
        <w:shd w:val="clear" w:color="auto" w:fill="FFFFFF"/>
        <w:spacing w:line="374" w:lineRule="auto"/>
      </w:pPr>
      <w:r>
        <w:t>Страсть</w:t>
      </w:r>
    </w:p>
    <w:p w14:paraId="00000036" w14:textId="77777777" w:rsidR="00A738D2" w:rsidRDefault="007B5D05">
      <w:pPr>
        <w:shd w:val="clear" w:color="auto" w:fill="FFFFFF"/>
        <w:spacing w:line="374" w:lineRule="auto"/>
      </w:pPr>
      <w:r>
        <w:t>Сильное, устойчивое, всеохватывающее чувство, доминирующее над другими</w:t>
      </w:r>
    </w:p>
    <w:p w14:paraId="00000037" w14:textId="77777777" w:rsidR="00A738D2" w:rsidRDefault="007B5D05">
      <w:pPr>
        <w:shd w:val="clear" w:color="auto" w:fill="FFFFFF"/>
        <w:spacing w:line="374" w:lineRule="auto"/>
      </w:pPr>
      <w:r>
        <w:t>побуждениями и переживаниями, определяющее направленность мыслей и</w:t>
      </w:r>
    </w:p>
    <w:p w14:paraId="00000038" w14:textId="77777777" w:rsidR="00A738D2" w:rsidRDefault="007B5D05">
      <w:pPr>
        <w:shd w:val="clear" w:color="auto" w:fill="FFFFFF"/>
        <w:spacing w:line="374" w:lineRule="auto"/>
      </w:pPr>
      <w:r>
        <w:t>поступков человека. По интенсивности действия страсть приближается к аффекту.</w:t>
      </w:r>
    </w:p>
    <w:p w14:paraId="00000039" w14:textId="77777777" w:rsidR="00A738D2" w:rsidRDefault="007B5D05">
      <w:pPr>
        <w:shd w:val="clear" w:color="auto" w:fill="FFFFFF"/>
        <w:spacing w:line="374" w:lineRule="auto"/>
      </w:pPr>
      <w:r>
        <w:t>Но, в отличие от аффекта, страсть - это очень стойкое и длительное переживание.</w:t>
      </w:r>
    </w:p>
    <w:p w14:paraId="0000003A" w14:textId="77777777" w:rsidR="00A738D2" w:rsidRDefault="007B5D05">
      <w:pPr>
        <w:shd w:val="clear" w:color="auto" w:fill="FFFFFF"/>
        <w:spacing w:line="374" w:lineRule="auto"/>
      </w:pPr>
      <w:r>
        <w:t>Основным признаком страсти явля</w:t>
      </w:r>
      <w:r>
        <w:t>ются ее действенность, слияние волевых и</w:t>
      </w:r>
    </w:p>
    <w:p w14:paraId="0000003B" w14:textId="77777777" w:rsidR="00A738D2" w:rsidRDefault="007B5D05">
      <w:pPr>
        <w:shd w:val="clear" w:color="auto" w:fill="FFFFFF"/>
        <w:spacing w:line="374" w:lineRule="auto"/>
      </w:pPr>
      <w:r>
        <w:lastRenderedPageBreak/>
        <w:t>эмоциональных процессов.</w:t>
      </w:r>
    </w:p>
    <w:p w14:paraId="0000003C" w14:textId="77777777" w:rsidR="00A738D2" w:rsidRDefault="007B5D05">
      <w:pPr>
        <w:shd w:val="clear" w:color="auto" w:fill="FFFFFF"/>
        <w:spacing w:line="374" w:lineRule="auto"/>
      </w:pPr>
      <w:r>
        <w:t>Эмоции выполняют следующие функции:</w:t>
      </w:r>
    </w:p>
    <w:p w14:paraId="0000003D" w14:textId="77777777" w:rsidR="00A738D2" w:rsidRDefault="007B5D05">
      <w:pPr>
        <w:shd w:val="clear" w:color="auto" w:fill="FFFFFF"/>
        <w:spacing w:line="374" w:lineRule="auto"/>
      </w:pPr>
      <w:r>
        <w:t>1. Оценочная функция - эмоции сигнализируют о некоторых значимых для человека</w:t>
      </w:r>
    </w:p>
    <w:p w14:paraId="0000003E" w14:textId="77777777" w:rsidR="00A738D2" w:rsidRDefault="007B5D05">
      <w:pPr>
        <w:shd w:val="clear" w:color="auto" w:fill="FFFFFF"/>
        <w:spacing w:line="374" w:lineRule="auto"/>
      </w:pPr>
      <w:r>
        <w:t>событиях, которые происходят в окружающем мире.</w:t>
      </w:r>
    </w:p>
    <w:p w14:paraId="0000003F" w14:textId="77777777" w:rsidR="00A738D2" w:rsidRDefault="007B5D05">
      <w:pPr>
        <w:shd w:val="clear" w:color="auto" w:fill="FFFFFF"/>
        <w:spacing w:line="374" w:lineRule="auto"/>
      </w:pPr>
      <w:r>
        <w:t xml:space="preserve">2. Побудительная функция -в </w:t>
      </w:r>
      <w:r>
        <w:t>эмоциях субъективно отражаются потребности и</w:t>
      </w:r>
    </w:p>
    <w:p w14:paraId="00000040" w14:textId="77777777" w:rsidR="00A738D2" w:rsidRDefault="007B5D05">
      <w:pPr>
        <w:shd w:val="clear" w:color="auto" w:fill="FFFFFF"/>
        <w:spacing w:line="374" w:lineRule="auto"/>
      </w:pPr>
      <w:r>
        <w:t>мотивы, они могут являться побудителями действий.</w:t>
      </w:r>
    </w:p>
    <w:p w14:paraId="00000041" w14:textId="77777777" w:rsidR="00A738D2" w:rsidRDefault="007B5D05">
      <w:pPr>
        <w:shd w:val="clear" w:color="auto" w:fill="FFFFFF"/>
        <w:spacing w:line="374" w:lineRule="auto"/>
      </w:pPr>
      <w:r>
        <w:t xml:space="preserve">3. </w:t>
      </w:r>
      <w:proofErr w:type="spellStart"/>
      <w:r>
        <w:t>Дезорганизующая</w:t>
      </w:r>
      <w:proofErr w:type="spellEnd"/>
      <w:r>
        <w:t xml:space="preserve"> функция -в ряде случаев эмоции могут разрушать или</w:t>
      </w:r>
    </w:p>
    <w:p w14:paraId="00000042" w14:textId="77777777" w:rsidR="00A738D2" w:rsidRDefault="007B5D05">
      <w:pPr>
        <w:shd w:val="clear" w:color="auto" w:fill="FFFFFF"/>
        <w:spacing w:line="374" w:lineRule="auto"/>
      </w:pPr>
      <w:r>
        <w:t>дезорганизовывать поведение (Волнение, аффект).</w:t>
      </w:r>
    </w:p>
    <w:p w14:paraId="00000043" w14:textId="77777777" w:rsidR="00A738D2" w:rsidRDefault="007B5D05">
      <w:pPr>
        <w:shd w:val="clear" w:color="auto" w:fill="FFFFFF"/>
        <w:spacing w:line="374" w:lineRule="auto"/>
      </w:pPr>
      <w:r>
        <w:t>4. Функция подкрепления -эмоции могут подкр</w:t>
      </w:r>
      <w:r>
        <w:t>еплять те формы поведения, которые</w:t>
      </w:r>
    </w:p>
    <w:p w14:paraId="00000044" w14:textId="77777777" w:rsidR="00A738D2" w:rsidRDefault="007B5D05">
      <w:pPr>
        <w:shd w:val="clear" w:color="auto" w:fill="FFFFFF"/>
        <w:spacing w:line="374" w:lineRule="auto"/>
      </w:pPr>
      <w:r>
        <w:t>ведут к удовлетворению имеющихся потребностей.</w:t>
      </w:r>
    </w:p>
    <w:p w14:paraId="00000045" w14:textId="77777777" w:rsidR="00A738D2" w:rsidRDefault="007B5D05">
      <w:pPr>
        <w:shd w:val="clear" w:color="auto" w:fill="FFFFFF"/>
        <w:spacing w:line="374" w:lineRule="auto"/>
      </w:pPr>
      <w:r>
        <w:t>5. Функция предвосхищения- эмоции могут предвосхищать результаты действия до</w:t>
      </w:r>
    </w:p>
    <w:p w14:paraId="00000046" w14:textId="77777777" w:rsidR="00A738D2" w:rsidRDefault="007B5D05">
      <w:pPr>
        <w:shd w:val="clear" w:color="auto" w:fill="FFFFFF"/>
        <w:spacing w:line="374" w:lineRule="auto"/>
      </w:pPr>
      <w:r>
        <w:t>его выполнения.</w:t>
      </w:r>
    </w:p>
    <w:p w14:paraId="00000047" w14:textId="77777777" w:rsidR="00A738D2" w:rsidRDefault="007B5D05">
      <w:pPr>
        <w:shd w:val="clear" w:color="auto" w:fill="FFFFFF"/>
        <w:spacing w:line="374" w:lineRule="auto"/>
      </w:pPr>
      <w:r>
        <w:t>6. Эвристическая функция - в творческом мышлении – эмоциональное</w:t>
      </w:r>
    </w:p>
    <w:p w14:paraId="00000048" w14:textId="77777777" w:rsidR="00A738D2" w:rsidRDefault="007B5D05">
      <w:pPr>
        <w:shd w:val="clear" w:color="auto" w:fill="FFFFFF"/>
        <w:spacing w:line="374" w:lineRule="auto"/>
      </w:pPr>
      <w:r>
        <w:t>предвосхищение р</w:t>
      </w:r>
      <w:r>
        <w:t>ешения задачи, указание пути к решению (уменьшение времени</w:t>
      </w:r>
    </w:p>
    <w:p w14:paraId="00000049" w14:textId="77777777" w:rsidR="00A738D2" w:rsidRDefault="007B5D05">
      <w:pPr>
        <w:shd w:val="clear" w:color="auto" w:fill="FFFFFF"/>
        <w:spacing w:line="374" w:lineRule="auto"/>
      </w:pPr>
      <w:r>
        <w:t>решения за счет уменьшения возможных путей решения), но оно не всегда верное,</w:t>
      </w:r>
    </w:p>
    <w:p w14:paraId="0000004A" w14:textId="77777777" w:rsidR="00A738D2" w:rsidRDefault="007B5D05">
      <w:pPr>
        <w:shd w:val="clear" w:color="auto" w:fill="FFFFFF"/>
        <w:spacing w:line="374" w:lineRule="auto"/>
      </w:pPr>
      <w:r>
        <w:t>после него сужается зона поиска.</w:t>
      </w:r>
    </w:p>
    <w:p w14:paraId="0000004B" w14:textId="77777777" w:rsidR="00A738D2" w:rsidRDefault="007B5D05">
      <w:pPr>
        <w:shd w:val="clear" w:color="auto" w:fill="FFFFFF"/>
        <w:spacing w:line="374" w:lineRule="auto"/>
      </w:pPr>
      <w:r>
        <w:t>7. Аварийное разрешение ситуации - эмоции могут навязывать человеку</w:t>
      </w:r>
    </w:p>
    <w:p w14:paraId="0000004C" w14:textId="77777777" w:rsidR="00A738D2" w:rsidRDefault="007B5D05">
      <w:pPr>
        <w:shd w:val="clear" w:color="auto" w:fill="FFFFFF"/>
        <w:spacing w:line="374" w:lineRule="auto"/>
      </w:pPr>
      <w:r>
        <w:t>стереотипные спосо</w:t>
      </w:r>
      <w:r>
        <w:t>бы поведения в определенных условиях, например, бегство при</w:t>
      </w:r>
    </w:p>
    <w:p w14:paraId="0000004D" w14:textId="77777777" w:rsidR="00A738D2" w:rsidRDefault="007B5D05">
      <w:pPr>
        <w:shd w:val="clear" w:color="auto" w:fill="FFFFFF"/>
        <w:spacing w:line="374" w:lineRule="auto"/>
      </w:pPr>
      <w:r>
        <w:t>сильном страхе.</w:t>
      </w:r>
    </w:p>
    <w:p w14:paraId="0000004E" w14:textId="77777777" w:rsidR="00A738D2" w:rsidRDefault="007B5D05">
      <w:pPr>
        <w:shd w:val="clear" w:color="auto" w:fill="FFFFFF"/>
        <w:spacing w:line="374" w:lineRule="auto"/>
      </w:pPr>
      <w:r>
        <w:t>8. Экспрессивная функция - эмоциональные переживания сопровождаются</w:t>
      </w:r>
    </w:p>
    <w:p w14:paraId="0000004F" w14:textId="77777777" w:rsidR="00A738D2" w:rsidRDefault="007B5D05">
      <w:pPr>
        <w:shd w:val="clear" w:color="auto" w:fill="FFFFFF"/>
        <w:spacing w:line="374" w:lineRule="auto"/>
      </w:pPr>
      <w:r>
        <w:t>«выразительными движениями», которые могут использоваться в общении –</w:t>
      </w:r>
    </w:p>
    <w:p w14:paraId="00000050" w14:textId="77777777" w:rsidR="00A738D2" w:rsidRDefault="007B5D05">
      <w:pPr>
        <w:shd w:val="clear" w:color="auto" w:fill="FFFFFF"/>
        <w:spacing w:line="374" w:lineRule="auto"/>
      </w:pPr>
      <w:r>
        <w:t>мимика.</w:t>
      </w:r>
    </w:p>
    <w:p w14:paraId="00000051" w14:textId="77777777" w:rsidR="00A738D2" w:rsidRDefault="007B5D05">
      <w:pPr>
        <w:shd w:val="clear" w:color="auto" w:fill="FFFFFF"/>
        <w:spacing w:line="374" w:lineRule="auto"/>
      </w:pPr>
      <w:r>
        <w:t>Эмоции играют важнейшую роль в сам</w:t>
      </w:r>
      <w:r>
        <w:t>осознании, в формировании и поддержании</w:t>
      </w:r>
    </w:p>
    <w:p w14:paraId="00000052" w14:textId="77777777" w:rsidR="00A738D2" w:rsidRDefault="007B5D05">
      <w:pPr>
        <w:shd w:val="clear" w:color="auto" w:fill="FFFFFF"/>
        <w:spacing w:line="374" w:lineRule="auto"/>
      </w:pPr>
      <w:r>
        <w:t xml:space="preserve">чувства </w:t>
      </w:r>
      <w:proofErr w:type="spellStart"/>
      <w:r>
        <w:t>самоидентичности</w:t>
      </w:r>
      <w:proofErr w:type="spellEnd"/>
      <w:r>
        <w:t>. Теория дифференциальных эмоций рассматривает эмоцию как</w:t>
      </w:r>
    </w:p>
    <w:p w14:paraId="00000053" w14:textId="77777777" w:rsidR="00A738D2" w:rsidRDefault="007B5D05">
      <w:pPr>
        <w:shd w:val="clear" w:color="auto" w:fill="FFFFFF"/>
        <w:spacing w:line="374" w:lineRule="auto"/>
      </w:pPr>
      <w:r>
        <w:t>наиболее фундаментальный способ организации ощущений. В современном языкознании</w:t>
      </w:r>
    </w:p>
    <w:p w14:paraId="00000054" w14:textId="77777777" w:rsidR="00A738D2" w:rsidRDefault="007B5D05">
      <w:pPr>
        <w:shd w:val="clear" w:color="auto" w:fill="FFFFFF"/>
        <w:spacing w:line="374" w:lineRule="auto"/>
      </w:pPr>
      <w:r>
        <w:t>все более растущее внимание исследователей привлекают проблемы, связанные с</w:t>
      </w:r>
    </w:p>
    <w:p w14:paraId="00000055" w14:textId="77777777" w:rsidR="00A738D2" w:rsidRDefault="007B5D05">
      <w:pPr>
        <w:shd w:val="clear" w:color="auto" w:fill="FFFFFF"/>
        <w:spacing w:line="374" w:lineRule="auto"/>
      </w:pPr>
      <w:r>
        <w:t xml:space="preserve">исследованием проблем </w:t>
      </w:r>
      <w:proofErr w:type="spellStart"/>
      <w:r>
        <w:t>когнитивности</w:t>
      </w:r>
      <w:proofErr w:type="spellEnd"/>
      <w:r>
        <w:t>, а эмоции рассматриваются также как</w:t>
      </w:r>
    </w:p>
    <w:p w14:paraId="00000056" w14:textId="77777777" w:rsidR="00A738D2" w:rsidRDefault="007B5D05">
      <w:pPr>
        <w:shd w:val="clear" w:color="auto" w:fill="FFFFFF"/>
        <w:spacing w:line="374" w:lineRule="auto"/>
      </w:pPr>
      <w:r>
        <w:t xml:space="preserve">специфическая, своеобразная форма </w:t>
      </w:r>
      <w:proofErr w:type="spellStart"/>
      <w:r>
        <w:t>когниции</w:t>
      </w:r>
      <w:proofErr w:type="spellEnd"/>
      <w:r>
        <w:t>, отражения и оценки окружающей человека</w:t>
      </w:r>
    </w:p>
    <w:p w14:paraId="00000057" w14:textId="77777777" w:rsidR="00A738D2" w:rsidRDefault="007B5D05">
      <w:pPr>
        <w:shd w:val="clear" w:color="auto" w:fill="FFFFFF"/>
        <w:spacing w:line="374" w:lineRule="auto"/>
      </w:pPr>
      <w:r>
        <w:t>действительности</w:t>
      </w:r>
    </w:p>
    <w:p w14:paraId="00000058" w14:textId="77777777" w:rsidR="00A738D2" w:rsidRDefault="00A738D2">
      <w:pPr>
        <w:shd w:val="clear" w:color="auto" w:fill="FFFFFF"/>
        <w:spacing w:line="374" w:lineRule="auto"/>
      </w:pPr>
    </w:p>
    <w:p w14:paraId="00000059" w14:textId="77777777" w:rsidR="00A738D2" w:rsidRDefault="007B5D05">
      <w:pPr>
        <w:shd w:val="clear" w:color="auto" w:fill="FFFFFF"/>
        <w:spacing w:line="374" w:lineRule="auto"/>
      </w:pPr>
      <w:r>
        <w:t xml:space="preserve">Разные </w:t>
      </w:r>
      <w:r>
        <w:t xml:space="preserve">теории личности на протяжении длительного времени не оставляют попыток точно установить – сколько же существует черт личности. Из более ранних известны </w:t>
      </w:r>
      <w:r>
        <w:lastRenderedPageBreak/>
        <w:t xml:space="preserve">трехфакторная теория </w:t>
      </w:r>
      <w:proofErr w:type="spellStart"/>
      <w:r>
        <w:t>Айзенка</w:t>
      </w:r>
      <w:proofErr w:type="spellEnd"/>
      <w:r>
        <w:t xml:space="preserve"> и 16-ти факторная модель </w:t>
      </w:r>
      <w:proofErr w:type="spellStart"/>
      <w:r>
        <w:t>Кеттелла</w:t>
      </w:r>
      <w:proofErr w:type="spellEnd"/>
      <w:r>
        <w:t>. Однако наиболее распространенной теорией</w:t>
      </w:r>
      <w:r>
        <w:t xml:space="preserve"> личности является «Большая пятерка» или Пятифакторная модель личности </w:t>
      </w:r>
      <w:proofErr w:type="spellStart"/>
      <w:r>
        <w:t>Голдберга</w:t>
      </w:r>
      <w:proofErr w:type="spellEnd"/>
      <w:r>
        <w:t>.</w:t>
      </w:r>
    </w:p>
    <w:p w14:paraId="0000005A" w14:textId="77777777" w:rsidR="00A738D2" w:rsidRDefault="007B5D05">
      <w:pPr>
        <w:pStyle w:val="2"/>
        <w:keepNext w:val="0"/>
        <w:keepLines w:val="0"/>
        <w:shd w:val="clear" w:color="auto" w:fill="FFFFFF"/>
        <w:spacing w:after="80" w:line="295" w:lineRule="auto"/>
        <w:jc w:val="center"/>
        <w:rPr>
          <w:sz w:val="48"/>
          <w:szCs w:val="48"/>
        </w:rPr>
      </w:pPr>
      <w:bookmarkStart w:id="2" w:name="_zbvcv8e7kknh" w:colFirst="0" w:colLast="0"/>
      <w:bookmarkEnd w:id="2"/>
      <w:r>
        <w:rPr>
          <w:sz w:val="48"/>
          <w:szCs w:val="48"/>
        </w:rPr>
        <w:t>«Большая пятерка»</w:t>
      </w:r>
    </w:p>
    <w:p w14:paraId="0000005B" w14:textId="77777777" w:rsidR="00A738D2" w:rsidRDefault="007B5D05">
      <w:pPr>
        <w:shd w:val="clear" w:color="auto" w:fill="FFFFFF"/>
        <w:spacing w:line="374" w:lineRule="auto"/>
      </w:pPr>
      <w:r>
        <w:t xml:space="preserve">Льюис </w:t>
      </w:r>
      <w:proofErr w:type="spellStart"/>
      <w:r>
        <w:t>Голдберг</w:t>
      </w:r>
      <w:proofErr w:type="spellEnd"/>
      <w:r>
        <w:t>, вероятно, самый известный исследователь в области психологии личности. Его новаторская работа уменьшила 16 «фундаментальных факторов» Раймон</w:t>
      </w:r>
      <w:r>
        <w:t xml:space="preserve">да </w:t>
      </w:r>
      <w:proofErr w:type="spellStart"/>
      <w:r>
        <w:t>Кеттелла</w:t>
      </w:r>
      <w:proofErr w:type="spellEnd"/>
      <w:r>
        <w:t xml:space="preserve"> до 5 основных, сходных с пятью факторами, обнаруженными другими исследователями в 1960-х годах.</w:t>
      </w:r>
    </w:p>
    <w:p w14:paraId="0000005C" w14:textId="77777777" w:rsidR="00A738D2" w:rsidRDefault="007B5D05">
      <w:pPr>
        <w:shd w:val="clear" w:color="auto" w:fill="FFFFFF"/>
        <w:spacing w:line="374" w:lineRule="auto"/>
      </w:pPr>
      <w:r>
        <w:t xml:space="preserve">5 факторов, определяемых </w:t>
      </w:r>
      <w:proofErr w:type="spellStart"/>
      <w:r>
        <w:t>Голдбергом</w:t>
      </w:r>
      <w:proofErr w:type="spellEnd"/>
      <w:r>
        <w:t xml:space="preserve"> как основные, следующие:</w:t>
      </w:r>
    </w:p>
    <w:p w14:paraId="0000005D" w14:textId="77777777" w:rsidR="00A738D2" w:rsidRDefault="007B5D05">
      <w:pPr>
        <w:numPr>
          <w:ilvl w:val="0"/>
          <w:numId w:val="1"/>
        </w:numPr>
        <w:shd w:val="clear" w:color="auto" w:fill="FFFFFF"/>
        <w:spacing w:before="240" w:line="374" w:lineRule="auto"/>
        <w:rPr>
          <w:color w:val="000000"/>
        </w:rPr>
      </w:pPr>
      <w:r>
        <w:t>экстраверсия;</w:t>
      </w:r>
    </w:p>
    <w:p w14:paraId="0000005E" w14:textId="77777777" w:rsidR="00A738D2" w:rsidRDefault="007B5D05">
      <w:pPr>
        <w:numPr>
          <w:ilvl w:val="0"/>
          <w:numId w:val="1"/>
        </w:numPr>
        <w:shd w:val="clear" w:color="auto" w:fill="FFFFFF"/>
        <w:spacing w:line="374" w:lineRule="auto"/>
        <w:rPr>
          <w:color w:val="000000"/>
        </w:rPr>
      </w:pPr>
      <w:r>
        <w:t>доброжелательность;</w:t>
      </w:r>
    </w:p>
    <w:p w14:paraId="0000005F" w14:textId="77777777" w:rsidR="00A738D2" w:rsidRDefault="007B5D05">
      <w:pPr>
        <w:numPr>
          <w:ilvl w:val="0"/>
          <w:numId w:val="1"/>
        </w:numPr>
        <w:shd w:val="clear" w:color="auto" w:fill="FFFFFF"/>
        <w:spacing w:line="374" w:lineRule="auto"/>
        <w:rPr>
          <w:color w:val="000000"/>
        </w:rPr>
      </w:pPr>
      <w:r>
        <w:t>добросовестность;</w:t>
      </w:r>
    </w:p>
    <w:p w14:paraId="00000060" w14:textId="77777777" w:rsidR="00A738D2" w:rsidRDefault="007B5D05">
      <w:pPr>
        <w:numPr>
          <w:ilvl w:val="0"/>
          <w:numId w:val="1"/>
        </w:numPr>
        <w:shd w:val="clear" w:color="auto" w:fill="FFFFFF"/>
        <w:spacing w:line="374" w:lineRule="auto"/>
        <w:rPr>
          <w:color w:val="000000"/>
        </w:rPr>
      </w:pPr>
      <w:proofErr w:type="spellStart"/>
      <w:r>
        <w:t>невротизм</w:t>
      </w:r>
      <w:proofErr w:type="spellEnd"/>
      <w:r>
        <w:t>;</w:t>
      </w:r>
    </w:p>
    <w:p w14:paraId="00000061" w14:textId="77777777" w:rsidR="00A738D2" w:rsidRDefault="007B5D05">
      <w:pPr>
        <w:numPr>
          <w:ilvl w:val="0"/>
          <w:numId w:val="1"/>
        </w:numPr>
        <w:shd w:val="clear" w:color="auto" w:fill="FFFFFF"/>
        <w:spacing w:after="240" w:line="374" w:lineRule="auto"/>
        <w:rPr>
          <w:color w:val="000000"/>
        </w:rPr>
      </w:pPr>
      <w:r>
        <w:t>открытость опыту.</w:t>
      </w:r>
    </w:p>
    <w:p w14:paraId="00000062" w14:textId="77777777" w:rsidR="00A738D2" w:rsidRDefault="007B5D05">
      <w:pPr>
        <w:shd w:val="clear" w:color="auto" w:fill="FFFFFF"/>
        <w:spacing w:line="374" w:lineRule="auto"/>
      </w:pPr>
      <w:r>
        <w:t xml:space="preserve">Модель </w:t>
      </w:r>
      <w:proofErr w:type="spellStart"/>
      <w:r>
        <w:t>Голдберга</w:t>
      </w:r>
      <w:proofErr w:type="spellEnd"/>
      <w:r>
        <w:t xml:space="preserve"> не дает полностью исчерпывающего объяснения личности, но охватывает значительную часть связанных с ней аспектов. 5 факторов не обязательно являются чертами сами по себе, но могут соответствовать многим взаимосвязанным признакам и характери</w:t>
      </w:r>
      <w:r>
        <w:t xml:space="preserve">стикам. К примеру, коэффициент согласия включает в </w:t>
      </w:r>
      <w:proofErr w:type="gramStart"/>
      <w:r>
        <w:t>себя  щедрость</w:t>
      </w:r>
      <w:proofErr w:type="gramEnd"/>
      <w:r>
        <w:t>, дружелюбие и теплоту (с положительной стороны), агрессивность и безразличие (с негативной). Все эти черты и характеристики представляют собой совокупность более широкого фактора «приемлемос</w:t>
      </w:r>
      <w:r>
        <w:t xml:space="preserve">ти», заключенного в пространство между двумя диаметрально противоположными точками. К примеру – экстраверсия заключена в диапазон между крайней интроверсией и крайней экстраверсией. Потому как большая часть людей располагаются в пространстве между данными </w:t>
      </w:r>
      <w:r>
        <w:t>полярными отметками.</w:t>
      </w:r>
    </w:p>
    <w:p w14:paraId="00000063" w14:textId="77777777" w:rsidR="00A738D2" w:rsidRDefault="007B5D05">
      <w:pPr>
        <w:shd w:val="clear" w:color="auto" w:fill="FFFFFF"/>
        <w:spacing w:line="374" w:lineRule="auto"/>
      </w:pPr>
      <w:r>
        <w:t>Все это немного сложно, поэтому давайте рассмотрим каждый фактор более подробно. Может показаться, что описания каждого типа личности немного схожи с гороскопами, но они взяты, в том числе, из практики и последующих исследований.</w:t>
      </w:r>
    </w:p>
    <w:p w14:paraId="00000064" w14:textId="77777777" w:rsidR="00A738D2" w:rsidRDefault="007B5D05">
      <w:pPr>
        <w:pStyle w:val="3"/>
        <w:keepNext w:val="0"/>
        <w:keepLines w:val="0"/>
        <w:shd w:val="clear" w:color="auto" w:fill="FFFFFF"/>
        <w:spacing w:before="280" w:line="295" w:lineRule="auto"/>
        <w:jc w:val="center"/>
        <w:rPr>
          <w:color w:val="000000"/>
          <w:sz w:val="39"/>
          <w:szCs w:val="39"/>
        </w:rPr>
      </w:pPr>
      <w:bookmarkStart w:id="3" w:name="_d6gc22d1859h" w:colFirst="0" w:colLast="0"/>
      <w:bookmarkEnd w:id="3"/>
      <w:r>
        <w:rPr>
          <w:color w:val="000000"/>
          <w:sz w:val="39"/>
          <w:szCs w:val="39"/>
        </w:rPr>
        <w:t>Экстраверсия</w:t>
      </w:r>
    </w:p>
    <w:p w14:paraId="00000065" w14:textId="77777777" w:rsidR="00A738D2" w:rsidRDefault="007B5D05">
      <w:pPr>
        <w:shd w:val="clear" w:color="auto" w:fill="FFFFFF"/>
        <w:spacing w:line="374" w:lineRule="auto"/>
      </w:pPr>
      <w:r>
        <w:t xml:space="preserve">Этот фактор имеет две, уже знакомые нам, противоположные точки в спектре: экстраверсия и интроверсия. Подразумевает под собой то, где человек использует </w:t>
      </w:r>
      <w:r>
        <w:lastRenderedPageBreak/>
        <w:t>свою энергию, и как взаимодействует с социумом. Экстраверты потребляют энергию и «перезаря</w:t>
      </w:r>
      <w:r>
        <w:t>жаются» от взаимодействия с другими, в то время как интроверты устают от взаимодействия с окружающими и восполняют свою энергию из одиночества.</w:t>
      </w:r>
    </w:p>
    <w:p w14:paraId="00000066" w14:textId="77777777" w:rsidR="00A738D2" w:rsidRDefault="007B5D05">
      <w:pPr>
        <w:shd w:val="clear" w:color="auto" w:fill="FFFFFF"/>
        <w:spacing w:line="374" w:lineRule="auto"/>
      </w:pPr>
      <w:r>
        <w:t>Черты, связанные с экстраверсией (черты в теории описываются прилагательными): общительный, утвердительный, сдер</w:t>
      </w:r>
      <w:r>
        <w:t>жанный, уединенный, энергичный, разговорчивый, самоуверенный, веселый, любящий, дружелюбный, спокойный.</w:t>
      </w:r>
    </w:p>
    <w:p w14:paraId="00000067" w14:textId="77777777" w:rsidR="00A738D2" w:rsidRDefault="007B5D05">
      <w:pPr>
        <w:shd w:val="clear" w:color="auto" w:fill="FFFFFF"/>
        <w:spacing w:line="374" w:lineRule="auto"/>
      </w:pPr>
      <w:r>
        <w:t>Люди с высоким уровнем экстраверсии склонны искать возможности для социального взаимодействия, где они часто являются «душой компании» – наслаждаются вн</w:t>
      </w:r>
      <w:r>
        <w:t xml:space="preserve">иманием. Характеризуются возбудимостью и высоким уровнем </w:t>
      </w:r>
      <w:hyperlink r:id="rId5">
        <w:r>
          <w:t>эмоционального</w:t>
        </w:r>
      </w:hyperlink>
      <w:r>
        <w:t xml:space="preserve"> выражения. Имеют предрасположенность быть более предприимчивыми и творческими. Люди с низким уровнем экстраверсии, немногословны, спокойны</w:t>
      </w:r>
      <w:r>
        <w:t>, интроспективны, сдержанны и вдумчивы, более традиционны и борются с абстрактным мышлением в себе.</w:t>
      </w:r>
    </w:p>
    <w:p w14:paraId="00000068" w14:textId="77777777" w:rsidR="00A738D2" w:rsidRDefault="007B5D05">
      <w:pPr>
        <w:shd w:val="clear" w:color="auto" w:fill="FFFFFF"/>
        <w:spacing w:line="374" w:lineRule="auto"/>
      </w:pPr>
      <w:r>
        <w:t>Те, кто обладают высокой степенью экстраверсии, высоко оценивают достижения и стимуляцию, и вряд ли будут ценить традиции. Экстраверты часто напористы, акти</w:t>
      </w:r>
      <w:r>
        <w:t>вны и общительны, избегают самоотречения и добросовестности в пользу волнения и удовольствия.</w:t>
      </w:r>
    </w:p>
    <w:p w14:paraId="00000069" w14:textId="77777777" w:rsidR="00A738D2" w:rsidRDefault="007B5D05">
      <w:pPr>
        <w:shd w:val="clear" w:color="auto" w:fill="FFFFFF"/>
        <w:spacing w:line="374" w:lineRule="auto"/>
      </w:pPr>
      <w:r>
        <w:t xml:space="preserve">Из этого следует, что высокая экстраверсия является предвестником лидерства и способствует успеху менеджеров и продавцов, а также успеху на всех уровнях работы в </w:t>
      </w:r>
      <w:r>
        <w:t>области профессионального обучения.</w:t>
      </w:r>
    </w:p>
    <w:p w14:paraId="0000006A" w14:textId="77777777" w:rsidR="00A738D2" w:rsidRDefault="007B5D05">
      <w:pPr>
        <w:shd w:val="clear" w:color="auto" w:fill="FFFFFF"/>
        <w:spacing w:line="374" w:lineRule="auto"/>
      </w:pPr>
      <w:r>
        <w:t xml:space="preserve">Из-за простоты измерения и общей стабильности с течением времени экстраверсия является отличным предиктором эффективного функционирования и общего благополучия, положительных эмоций и повышенной уверенности в выполнении </w:t>
      </w:r>
      <w:r>
        <w:t>задач.</w:t>
      </w:r>
    </w:p>
    <w:p w14:paraId="0000006B" w14:textId="77777777" w:rsidR="00A738D2" w:rsidRDefault="007B5D05">
      <w:pPr>
        <w:pStyle w:val="3"/>
        <w:keepNext w:val="0"/>
        <w:keepLines w:val="0"/>
        <w:shd w:val="clear" w:color="auto" w:fill="FFFFFF"/>
        <w:spacing w:before="280" w:line="295" w:lineRule="auto"/>
        <w:jc w:val="center"/>
        <w:rPr>
          <w:color w:val="000000"/>
          <w:sz w:val="39"/>
          <w:szCs w:val="39"/>
        </w:rPr>
      </w:pPr>
      <w:bookmarkStart w:id="4" w:name="_tbgr549sdo6n" w:colFirst="0" w:colLast="0"/>
      <w:bookmarkEnd w:id="4"/>
      <w:r>
        <w:rPr>
          <w:color w:val="000000"/>
          <w:sz w:val="39"/>
          <w:szCs w:val="39"/>
        </w:rPr>
        <w:t>Доброжелательность</w:t>
      </w:r>
    </w:p>
    <w:p w14:paraId="0000006C" w14:textId="77777777" w:rsidR="00A738D2" w:rsidRDefault="007B5D05">
      <w:pPr>
        <w:shd w:val="clear" w:color="auto" w:fill="FFFFFF"/>
        <w:spacing w:line="374" w:lineRule="auto"/>
      </w:pPr>
      <w:r>
        <w:t>Этот фактор касается того, насколько хорошо ладят люди с другими людьми. Доброжелательность касается нашей ориентации на других и основывается на том, как вы обычно взаимодействуете в процессе социализации.</w:t>
      </w:r>
    </w:p>
    <w:p w14:paraId="0000006D" w14:textId="77777777" w:rsidR="00A738D2" w:rsidRDefault="007B5D05">
      <w:pPr>
        <w:shd w:val="clear" w:color="auto" w:fill="FFFFFF"/>
        <w:spacing w:line="374" w:lineRule="auto"/>
      </w:pPr>
      <w:r>
        <w:t>Черты, связанные с добр</w:t>
      </w:r>
      <w:r>
        <w:t xml:space="preserve">ожелательностью: альтруистический, доверяющий, скромный, смиренный, добрый, конкурентный, </w:t>
      </w:r>
      <w:proofErr w:type="spellStart"/>
      <w:r>
        <w:t>манипулятивный</w:t>
      </w:r>
      <w:proofErr w:type="spellEnd"/>
      <w:r>
        <w:t>, любезный, верный, тактичный, полезный, бескорыстный, чувствительный.</w:t>
      </w:r>
    </w:p>
    <w:p w14:paraId="0000006E" w14:textId="77777777" w:rsidR="00A738D2" w:rsidRDefault="007B5D05">
      <w:pPr>
        <w:shd w:val="clear" w:color="auto" w:fill="FFFFFF"/>
        <w:spacing w:line="374" w:lineRule="auto"/>
      </w:pPr>
      <w:r>
        <w:t>Люди с высокой степенью доброжелательности, как правило, любят, чувствительны и у</w:t>
      </w:r>
      <w:r>
        <w:t xml:space="preserve">важают потребности окружающих. Они сочувствующие в отношениях со своими друзьями и близкими, а также благожелательны к незнакомцам. Люди, находящиеся </w:t>
      </w:r>
      <w:r>
        <w:lastRenderedPageBreak/>
        <w:t>на низком уровне спектра доброжелательности, реже вызывают доверие и любят других. Имеют тенденцию быть бе</w:t>
      </w:r>
      <w:r>
        <w:t>ссердечными, грубыми, злобными, антагонистичными и саркастичными. Хотя не все люди с низким уровнем доброжелательности являются жестокими, они вряд ли вызовут теплые чувства.</w:t>
      </w:r>
    </w:p>
    <w:p w14:paraId="0000006F" w14:textId="77777777" w:rsidR="00A738D2" w:rsidRDefault="007B5D05">
      <w:pPr>
        <w:shd w:val="clear" w:color="auto" w:fill="FFFFFF"/>
        <w:spacing w:line="374" w:lineRule="auto"/>
      </w:pPr>
      <w:r>
        <w:t>Доброжелательность может быть мотивирована желанием выполнить социальные обязател</w:t>
      </w:r>
      <w:r>
        <w:t>ьства, следовать установленным нормам или подлинной заботой о благополучии других. Но какова бы ни была мотивация, она редко сопровождается жестокостью и безжалостностью.</w:t>
      </w:r>
    </w:p>
    <w:p w14:paraId="00000070" w14:textId="77777777" w:rsidR="00A738D2" w:rsidRDefault="007B5D05">
      <w:pPr>
        <w:shd w:val="clear" w:color="auto" w:fill="FFFFFF"/>
        <w:spacing w:line="374" w:lineRule="auto"/>
      </w:pPr>
      <w:r>
        <w:t>У людей с высокой степенью доброжелательности, вероятно, будет много близких друзей и</w:t>
      </w:r>
      <w:r>
        <w:t xml:space="preserve"> хорошие отношения с членами семьи. Но есть небольшой риск – упорно ставя других выше себя, можно упустить возможности для собственного успеха, обучения и развития.</w:t>
      </w:r>
    </w:p>
    <w:p w14:paraId="00000071" w14:textId="77777777" w:rsidR="00A738D2" w:rsidRDefault="00A738D2">
      <w:pPr>
        <w:pStyle w:val="3"/>
        <w:keepNext w:val="0"/>
        <w:keepLines w:val="0"/>
        <w:shd w:val="clear" w:color="auto" w:fill="FFFFFF"/>
        <w:spacing w:before="280" w:line="295" w:lineRule="auto"/>
        <w:rPr>
          <w:color w:val="000000"/>
          <w:sz w:val="39"/>
          <w:szCs w:val="39"/>
        </w:rPr>
      </w:pPr>
      <w:bookmarkStart w:id="5" w:name="_vhpgj0bod8r9" w:colFirst="0" w:colLast="0"/>
      <w:bookmarkEnd w:id="5"/>
    </w:p>
    <w:p w14:paraId="00000072" w14:textId="77777777" w:rsidR="00A738D2" w:rsidRDefault="00A738D2">
      <w:pPr>
        <w:pStyle w:val="3"/>
        <w:keepNext w:val="0"/>
        <w:keepLines w:val="0"/>
        <w:shd w:val="clear" w:color="auto" w:fill="FFFFFF"/>
        <w:spacing w:before="280" w:line="295" w:lineRule="auto"/>
        <w:rPr>
          <w:color w:val="000000"/>
          <w:sz w:val="39"/>
          <w:szCs w:val="39"/>
        </w:rPr>
      </w:pPr>
      <w:bookmarkStart w:id="6" w:name="_fzu5bipcm6vz" w:colFirst="0" w:colLast="0"/>
      <w:bookmarkEnd w:id="6"/>
    </w:p>
    <w:p w14:paraId="00000073" w14:textId="77777777" w:rsidR="00A738D2" w:rsidRDefault="00A738D2">
      <w:pPr>
        <w:pStyle w:val="3"/>
        <w:keepNext w:val="0"/>
        <w:keepLines w:val="0"/>
        <w:shd w:val="clear" w:color="auto" w:fill="FFFFFF"/>
        <w:spacing w:before="280" w:line="295" w:lineRule="auto"/>
        <w:rPr>
          <w:color w:val="000000"/>
          <w:sz w:val="39"/>
          <w:szCs w:val="39"/>
        </w:rPr>
      </w:pPr>
      <w:bookmarkStart w:id="7" w:name="_k3zjl5lt5els" w:colFirst="0" w:colLast="0"/>
      <w:bookmarkEnd w:id="7"/>
    </w:p>
    <w:p w14:paraId="00000074" w14:textId="77777777" w:rsidR="00A738D2" w:rsidRDefault="007B5D05">
      <w:pPr>
        <w:pStyle w:val="3"/>
        <w:keepNext w:val="0"/>
        <w:keepLines w:val="0"/>
        <w:shd w:val="clear" w:color="auto" w:fill="FFFFFF"/>
        <w:spacing w:before="280" w:line="295" w:lineRule="auto"/>
        <w:jc w:val="center"/>
        <w:rPr>
          <w:color w:val="000000"/>
        </w:rPr>
      </w:pPr>
      <w:bookmarkStart w:id="8" w:name="_hpyp6bdb9jv7" w:colFirst="0" w:colLast="0"/>
      <w:bookmarkEnd w:id="8"/>
      <w:r>
        <w:rPr>
          <w:color w:val="000000"/>
          <w:sz w:val="39"/>
          <w:szCs w:val="39"/>
        </w:rPr>
        <w:t>Добросовестность</w:t>
      </w:r>
    </w:p>
    <w:p w14:paraId="00000075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r>
        <w:rPr>
          <w:sz w:val="24"/>
          <w:szCs w:val="24"/>
        </w:rPr>
        <w:t>Добросовестность – это признак, характеризующейся тенденцией контролиро</w:t>
      </w:r>
      <w:r>
        <w:rPr>
          <w:sz w:val="24"/>
          <w:szCs w:val="24"/>
        </w:rPr>
        <w:t>вать собственные импульсы и действовать социально приемлемыми способами, способствующими достижению целей и результата.</w:t>
      </w:r>
    </w:p>
    <w:p w14:paraId="00000076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r>
        <w:rPr>
          <w:sz w:val="24"/>
          <w:szCs w:val="24"/>
        </w:rPr>
        <w:t>Черты добросовестности: настойчивый, амбициозный, основательный, дисциплинированный, последовательный, предсказуемый, управляемый, надеж</w:t>
      </w:r>
      <w:r>
        <w:rPr>
          <w:sz w:val="24"/>
          <w:szCs w:val="24"/>
        </w:rPr>
        <w:t>ный, находчивый, трудолюбивый, энергичный, упорный, дальновидный.</w:t>
      </w:r>
    </w:p>
    <w:p w14:paraId="00000077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r>
        <w:rPr>
          <w:sz w:val="24"/>
          <w:szCs w:val="24"/>
        </w:rPr>
        <w:t xml:space="preserve">Тот, кто высоко оценивается по шкале добросовестности, скорее всего, </w:t>
      </w:r>
      <w:hyperlink r:id="rId6">
        <w:r>
          <w:rPr>
            <w:sz w:val="24"/>
            <w:szCs w:val="24"/>
          </w:rPr>
          <w:t>успешен</w:t>
        </w:r>
      </w:hyperlink>
      <w:r>
        <w:rPr>
          <w:sz w:val="24"/>
          <w:szCs w:val="24"/>
        </w:rPr>
        <w:t xml:space="preserve"> в школе и карьере. Занимает лидирующие позиции и упорно добиваетс</w:t>
      </w:r>
      <w:r>
        <w:rPr>
          <w:sz w:val="24"/>
          <w:szCs w:val="24"/>
        </w:rPr>
        <w:t>я целей с помощью предусмотрительности и эффективного планирования. Добросовестные люди склонны быть внимательными к деталям, думают о том, как их поведение влияет на других, и помнят о сроках. Человек с низкой добросовестностью склонен откладывать свои де</w:t>
      </w:r>
      <w:r>
        <w:rPr>
          <w:sz w:val="24"/>
          <w:szCs w:val="24"/>
        </w:rPr>
        <w:t>ла, предрасположен к избеганию ситуаций, связанных с ответственностью, импульсивен.</w:t>
      </w:r>
    </w:p>
    <w:p w14:paraId="00000078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Этот фактор связан с достижением и поиском безопасности, а также негативным отношением к поощрению в ответ на стимуляцию и волнение. Высоко оценивания добросовестность, люд</w:t>
      </w:r>
      <w:r>
        <w:rPr>
          <w:sz w:val="24"/>
          <w:szCs w:val="24"/>
        </w:rPr>
        <w:t>и одобрительно воспринимают порядок, долг, достижения и самодисциплину. Сознательно практикуют обсуждение сложившихся обстоятельств и работают над повышением компетентности.</w:t>
      </w:r>
    </w:p>
    <w:p w14:paraId="00000079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r>
        <w:rPr>
          <w:sz w:val="24"/>
          <w:szCs w:val="24"/>
        </w:rPr>
        <w:t xml:space="preserve">В свете этих корреляций неудивительно, что добросовестность также тесно связана с </w:t>
      </w:r>
      <w:r>
        <w:rPr>
          <w:sz w:val="24"/>
          <w:szCs w:val="24"/>
        </w:rPr>
        <w:t xml:space="preserve">обучением после обучения, эффективной работой и успешной карьерой. Добросовестность положительно соотносится с адаптацией к жизненным задачам и зрелостью защитных реакций, что свидетельствует о подготовленности к преодолению любых препятствий. Этот фактор </w:t>
      </w:r>
      <w:r>
        <w:rPr>
          <w:sz w:val="24"/>
          <w:szCs w:val="24"/>
        </w:rPr>
        <w:t xml:space="preserve">отрицательно коррелирует с депрессией, курением, злоупотреблением </w:t>
      </w:r>
      <w:proofErr w:type="spellStart"/>
      <w:r>
        <w:rPr>
          <w:sz w:val="24"/>
          <w:szCs w:val="24"/>
        </w:rPr>
        <w:t>психоактивными</w:t>
      </w:r>
      <w:proofErr w:type="spellEnd"/>
      <w:r>
        <w:rPr>
          <w:sz w:val="24"/>
          <w:szCs w:val="24"/>
        </w:rPr>
        <w:t xml:space="preserve"> веществами.</w:t>
      </w:r>
    </w:p>
    <w:p w14:paraId="0000007A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r>
        <w:rPr>
          <w:sz w:val="24"/>
          <w:szCs w:val="24"/>
        </w:rPr>
        <w:t xml:space="preserve">Добросовестность несколько отрицательно взаимодействует с </w:t>
      </w:r>
      <w:proofErr w:type="spellStart"/>
      <w:r>
        <w:rPr>
          <w:sz w:val="24"/>
          <w:szCs w:val="24"/>
        </w:rPr>
        <w:t>невротизмом</w:t>
      </w:r>
      <w:proofErr w:type="spellEnd"/>
      <w:r>
        <w:rPr>
          <w:sz w:val="24"/>
          <w:szCs w:val="24"/>
        </w:rPr>
        <w:t xml:space="preserve"> и положительно согласуется с доброжелательностью, но не имеет значительной связи с остальными</w:t>
      </w:r>
      <w:r>
        <w:rPr>
          <w:sz w:val="24"/>
          <w:szCs w:val="24"/>
        </w:rPr>
        <w:t xml:space="preserve"> факторами личности.</w:t>
      </w:r>
    </w:p>
    <w:p w14:paraId="0000007B" w14:textId="77777777" w:rsidR="00A738D2" w:rsidRDefault="007B5D05">
      <w:pPr>
        <w:pStyle w:val="3"/>
        <w:keepNext w:val="0"/>
        <w:keepLines w:val="0"/>
        <w:shd w:val="clear" w:color="auto" w:fill="FFFFFF"/>
        <w:spacing w:before="280" w:line="295" w:lineRule="auto"/>
        <w:jc w:val="center"/>
        <w:rPr>
          <w:color w:val="000000"/>
          <w:sz w:val="39"/>
          <w:szCs w:val="39"/>
        </w:rPr>
      </w:pPr>
      <w:bookmarkStart w:id="9" w:name="_39pp3ldtu6z3" w:colFirst="0" w:colLast="0"/>
      <w:bookmarkEnd w:id="9"/>
      <w:proofErr w:type="spellStart"/>
      <w:r>
        <w:rPr>
          <w:color w:val="000000"/>
          <w:sz w:val="39"/>
          <w:szCs w:val="39"/>
        </w:rPr>
        <w:t>Невротизм</w:t>
      </w:r>
      <w:proofErr w:type="spellEnd"/>
    </w:p>
    <w:p w14:paraId="0000007C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Невротизм</w:t>
      </w:r>
      <w:proofErr w:type="spellEnd"/>
      <w:r>
        <w:rPr>
          <w:sz w:val="24"/>
          <w:szCs w:val="24"/>
        </w:rPr>
        <w:t xml:space="preserve"> – это фактор «Большой пятерки», высокая оценка в котором, указывает на отрицательные черты. </w:t>
      </w:r>
      <w:hyperlink r:id="rId7">
        <w:proofErr w:type="spellStart"/>
        <w:r>
          <w:rPr>
            <w:sz w:val="24"/>
            <w:szCs w:val="24"/>
          </w:rPr>
          <w:t>Невротизм</w:t>
        </w:r>
        <w:proofErr w:type="spellEnd"/>
      </w:hyperlink>
      <w:r>
        <w:rPr>
          <w:sz w:val="24"/>
          <w:szCs w:val="24"/>
        </w:rPr>
        <w:t xml:space="preserve"> не является каким-нибудь показателем подлости или некомпетентности, а измеряет чувства собственной уверенности и эмоциональной стабильности.</w:t>
      </w:r>
    </w:p>
    <w:p w14:paraId="0000007D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r>
        <w:rPr>
          <w:sz w:val="24"/>
          <w:szCs w:val="24"/>
        </w:rPr>
        <w:t xml:space="preserve">Черты обычно связаны с </w:t>
      </w:r>
      <w:proofErr w:type="spellStart"/>
      <w:r>
        <w:rPr>
          <w:sz w:val="24"/>
          <w:szCs w:val="24"/>
        </w:rPr>
        <w:t>невротизмом</w:t>
      </w:r>
      <w:proofErr w:type="spellEnd"/>
      <w:r>
        <w:rPr>
          <w:sz w:val="24"/>
          <w:szCs w:val="24"/>
        </w:rPr>
        <w:t>: неловкий, пессимистичный, капризный, ревнивый, вспыльчивый, напуганный, нервны</w:t>
      </w:r>
      <w:r>
        <w:rPr>
          <w:sz w:val="24"/>
          <w:szCs w:val="24"/>
        </w:rPr>
        <w:t>й, озабоченный, робкий, осторожный, самокритичный, неуверенный в себе, небезопасный, неустойчивый, сверхчувствительный.</w:t>
      </w:r>
    </w:p>
    <w:p w14:paraId="0000007E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r>
        <w:rPr>
          <w:sz w:val="24"/>
          <w:szCs w:val="24"/>
        </w:rPr>
        <w:t xml:space="preserve">Те, кто высоко находятся по шкале </w:t>
      </w:r>
      <w:proofErr w:type="spellStart"/>
      <w:r>
        <w:rPr>
          <w:sz w:val="24"/>
          <w:szCs w:val="24"/>
        </w:rPr>
        <w:t>невротизма</w:t>
      </w:r>
      <w:proofErr w:type="spellEnd"/>
      <w:r>
        <w:rPr>
          <w:sz w:val="24"/>
          <w:szCs w:val="24"/>
        </w:rPr>
        <w:t>, обычно испытывают тревогу, грусть, робость и имеют низкую самооценку. Могут быть темпераме</w:t>
      </w:r>
      <w:r>
        <w:rPr>
          <w:sz w:val="24"/>
          <w:szCs w:val="24"/>
        </w:rPr>
        <w:t xml:space="preserve">нтными или вспыльчивыми. Склонны к эмоциональной неустойчивости и неуверенности в себе. Люди, находящиеся на низком уровне </w:t>
      </w:r>
      <w:proofErr w:type="spellStart"/>
      <w:r>
        <w:rPr>
          <w:sz w:val="24"/>
          <w:szCs w:val="24"/>
        </w:rPr>
        <w:t>невротизма</w:t>
      </w:r>
      <w:proofErr w:type="spellEnd"/>
      <w:r>
        <w:rPr>
          <w:sz w:val="24"/>
          <w:szCs w:val="24"/>
        </w:rPr>
        <w:t>, с большей вероятностью будут чувствовать себя уверенными и предприимчивыми. Могут быть храбрыми, стабильными и свободными</w:t>
      </w:r>
      <w:r>
        <w:rPr>
          <w:sz w:val="24"/>
          <w:szCs w:val="24"/>
        </w:rPr>
        <w:t xml:space="preserve"> от беспокойства.</w:t>
      </w:r>
    </w:p>
    <w:p w14:paraId="0000007F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Невротизм</w:t>
      </w:r>
      <w:proofErr w:type="spellEnd"/>
      <w:r>
        <w:rPr>
          <w:sz w:val="24"/>
          <w:szCs w:val="24"/>
        </w:rPr>
        <w:t xml:space="preserve"> отрицательно соотносится с самооценкой, общей </w:t>
      </w:r>
      <w:proofErr w:type="spellStart"/>
      <w:r>
        <w:rPr>
          <w:sz w:val="24"/>
          <w:szCs w:val="24"/>
        </w:rPr>
        <w:t>самооэффективностью</w:t>
      </w:r>
      <w:proofErr w:type="spellEnd"/>
      <w:r>
        <w:rPr>
          <w:sz w:val="24"/>
          <w:szCs w:val="24"/>
        </w:rPr>
        <w:t xml:space="preserve"> и связан с низкой мотивацией. Не удивительно, что эмоциональная нестабильность и уязвимость к стрессу отрицательно влияют на успех в работе.</w:t>
      </w:r>
    </w:p>
    <w:p w14:paraId="00000080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r>
        <w:rPr>
          <w:sz w:val="24"/>
          <w:szCs w:val="24"/>
        </w:rPr>
        <w:t xml:space="preserve">Так же </w:t>
      </w:r>
      <w:proofErr w:type="spellStart"/>
      <w:proofErr w:type="gramStart"/>
      <w:r>
        <w:rPr>
          <w:sz w:val="24"/>
          <w:szCs w:val="24"/>
        </w:rPr>
        <w:t>невротизм</w:t>
      </w:r>
      <w:proofErr w:type="spellEnd"/>
      <w:r>
        <w:rPr>
          <w:sz w:val="24"/>
          <w:szCs w:val="24"/>
        </w:rPr>
        <w:t xml:space="preserve">  нег</w:t>
      </w:r>
      <w:r>
        <w:rPr>
          <w:sz w:val="24"/>
          <w:szCs w:val="24"/>
        </w:rPr>
        <w:t>ативно</w:t>
      </w:r>
      <w:proofErr w:type="gramEnd"/>
      <w:r>
        <w:rPr>
          <w:sz w:val="24"/>
          <w:szCs w:val="24"/>
        </w:rPr>
        <w:t xml:space="preserve"> взаимодействует с прекращением курения, здоровой адаптацией к жизни, употреблением наркотиков, злоупотреблением алкоголем и проблемами психического здоровья.</w:t>
      </w:r>
    </w:p>
    <w:p w14:paraId="00000081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r>
        <w:rPr>
          <w:sz w:val="24"/>
          <w:szCs w:val="24"/>
        </w:rPr>
        <w:t xml:space="preserve">Было обнаружено, что </w:t>
      </w:r>
      <w:proofErr w:type="spellStart"/>
      <w:r>
        <w:rPr>
          <w:sz w:val="24"/>
          <w:szCs w:val="24"/>
        </w:rPr>
        <w:t>невротизм</w:t>
      </w:r>
      <w:proofErr w:type="spellEnd"/>
      <w:r>
        <w:rPr>
          <w:sz w:val="24"/>
          <w:szCs w:val="24"/>
        </w:rPr>
        <w:t xml:space="preserve"> отрицательно согласовывается с доброжелательностью и добросо</w:t>
      </w:r>
      <w:r>
        <w:rPr>
          <w:sz w:val="24"/>
          <w:szCs w:val="24"/>
        </w:rPr>
        <w:t>вестностью, в дополнение к слабому и неблагоприятному взаимодействию с экстраверсией и открытостью к опыту.</w:t>
      </w:r>
    </w:p>
    <w:p w14:paraId="00000082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r>
        <w:rPr>
          <w:sz w:val="24"/>
          <w:szCs w:val="24"/>
        </w:rPr>
        <w:t xml:space="preserve">В целом, высокий показатель </w:t>
      </w:r>
      <w:proofErr w:type="spellStart"/>
      <w:r>
        <w:rPr>
          <w:sz w:val="24"/>
          <w:szCs w:val="24"/>
        </w:rPr>
        <w:t>невротизма</w:t>
      </w:r>
      <w:proofErr w:type="spellEnd"/>
      <w:r>
        <w:rPr>
          <w:sz w:val="24"/>
          <w:szCs w:val="24"/>
        </w:rPr>
        <w:t xml:space="preserve"> связан с дополнительными трудностями в жизни, включая зависимости, неважную работу и нездоровую адаптацию к и</w:t>
      </w:r>
      <w:r>
        <w:rPr>
          <w:sz w:val="24"/>
          <w:szCs w:val="24"/>
        </w:rPr>
        <w:t xml:space="preserve">зменениям. Высокая оценка </w:t>
      </w:r>
      <w:proofErr w:type="spellStart"/>
      <w:r>
        <w:rPr>
          <w:sz w:val="24"/>
          <w:szCs w:val="24"/>
        </w:rPr>
        <w:t>невротизма</w:t>
      </w:r>
      <w:proofErr w:type="spellEnd"/>
      <w:r>
        <w:rPr>
          <w:sz w:val="24"/>
          <w:szCs w:val="24"/>
        </w:rPr>
        <w:t xml:space="preserve"> не выносит приговор в несчастливой жизни, но тем, кто подпадает под эту группу, следует повысить уверенность в себе, создать запас ресурсов для использования в тяжелые времена и избегать употребления веществ, вызывающих</w:t>
      </w:r>
      <w:r>
        <w:rPr>
          <w:sz w:val="24"/>
          <w:szCs w:val="24"/>
        </w:rPr>
        <w:t xml:space="preserve"> привыкание.</w:t>
      </w:r>
    </w:p>
    <w:p w14:paraId="00000083" w14:textId="77777777" w:rsidR="00A738D2" w:rsidRDefault="00A738D2">
      <w:pPr>
        <w:pStyle w:val="3"/>
        <w:keepNext w:val="0"/>
        <w:keepLines w:val="0"/>
        <w:shd w:val="clear" w:color="auto" w:fill="FFFFFF"/>
        <w:spacing w:before="280" w:line="295" w:lineRule="auto"/>
        <w:rPr>
          <w:color w:val="000000"/>
          <w:sz w:val="39"/>
          <w:szCs w:val="39"/>
        </w:rPr>
      </w:pPr>
      <w:bookmarkStart w:id="10" w:name="_w1rsiz8b56et" w:colFirst="0" w:colLast="0"/>
      <w:bookmarkEnd w:id="10"/>
    </w:p>
    <w:p w14:paraId="00000084" w14:textId="77777777" w:rsidR="00A738D2" w:rsidRDefault="007B5D05">
      <w:pPr>
        <w:pStyle w:val="3"/>
        <w:keepNext w:val="0"/>
        <w:keepLines w:val="0"/>
        <w:shd w:val="clear" w:color="auto" w:fill="FFFFFF"/>
        <w:spacing w:before="280" w:line="295" w:lineRule="auto"/>
        <w:jc w:val="center"/>
        <w:rPr>
          <w:color w:val="000000"/>
          <w:sz w:val="39"/>
          <w:szCs w:val="39"/>
        </w:rPr>
      </w:pPr>
      <w:bookmarkStart w:id="11" w:name="_ns4l8zxga9rd" w:colFirst="0" w:colLast="0"/>
      <w:bookmarkEnd w:id="11"/>
      <w:r>
        <w:rPr>
          <w:color w:val="000000"/>
          <w:sz w:val="39"/>
          <w:szCs w:val="39"/>
        </w:rPr>
        <w:t>Открытость опыту</w:t>
      </w:r>
    </w:p>
    <w:p w14:paraId="00000085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r>
        <w:rPr>
          <w:sz w:val="24"/>
          <w:szCs w:val="24"/>
        </w:rPr>
        <w:t>Открытость к переживанию нового опыта предполагает под собой глубину и сложность психической жизни и опыта человека. Иногда этот фактор называют интеллектом или воображением. Открытость для восприятия связана с готовностью че</w:t>
      </w:r>
      <w:r>
        <w:rPr>
          <w:sz w:val="24"/>
          <w:szCs w:val="24"/>
        </w:rPr>
        <w:t>ловека ощутить и узнать новые вещи, умением мыслить нестандартно.</w:t>
      </w:r>
    </w:p>
    <w:p w14:paraId="00000086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r>
        <w:rPr>
          <w:sz w:val="24"/>
          <w:szCs w:val="24"/>
        </w:rPr>
        <w:t>Общие черты, связанные с открытостью опыта: образный, любопытный, проницательный, разнообразный, оригинальный, отважный, умный, творческий, любознательный, восприимчивый, интеллектуальный, комплексный.</w:t>
      </w:r>
    </w:p>
    <w:p w14:paraId="00000087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r>
        <w:rPr>
          <w:sz w:val="24"/>
          <w:szCs w:val="24"/>
        </w:rPr>
        <w:t xml:space="preserve">Человек, обладающий высокой открытостью к опыту – это </w:t>
      </w:r>
      <w:r>
        <w:rPr>
          <w:sz w:val="24"/>
          <w:szCs w:val="24"/>
        </w:rPr>
        <w:t xml:space="preserve">тот, кто испытывает любовь к обучению, наслаждается искусством, участвует в творческой деятельности или занимается хобби. Любит встречаться с новыми людьми. </w:t>
      </w:r>
      <w:r>
        <w:rPr>
          <w:sz w:val="24"/>
          <w:szCs w:val="24"/>
        </w:rPr>
        <w:lastRenderedPageBreak/>
        <w:t>Человек, который имеет низкую открытость к опыту, предпочитает рутину перед разнообразием, меньше и</w:t>
      </w:r>
      <w:r>
        <w:rPr>
          <w:sz w:val="24"/>
          <w:szCs w:val="24"/>
        </w:rPr>
        <w:t>нтересуется искусством и развлечениями.</w:t>
      </w:r>
    </w:p>
    <w:p w14:paraId="00000088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r>
        <w:rPr>
          <w:sz w:val="24"/>
          <w:szCs w:val="24"/>
        </w:rPr>
        <w:t>Благодаря навыку созидать новые идеи и мыслить нестандартно, открытость к опыту увеличивает вероятность получения руководящей должности. Связана с такими универсальными ценностями как содействие окружающему миру и то</w:t>
      </w:r>
      <w:r>
        <w:rPr>
          <w:sz w:val="24"/>
          <w:szCs w:val="24"/>
        </w:rPr>
        <w:t xml:space="preserve">лерантность. Коррелируется с широкими интеллектуальными навыками и знаниями, возрастающими со временем, а также, влияет на </w:t>
      </w:r>
      <w:hyperlink r:id="rId8">
        <w:r>
          <w:rPr>
            <w:sz w:val="24"/>
            <w:szCs w:val="24"/>
          </w:rPr>
          <w:t>творчество</w:t>
        </w:r>
      </w:hyperlink>
      <w:r>
        <w:rPr>
          <w:sz w:val="24"/>
          <w:szCs w:val="24"/>
        </w:rPr>
        <w:t xml:space="preserve"> и оригинальность.</w:t>
      </w:r>
    </w:p>
    <w:p w14:paraId="00000089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r>
        <w:rPr>
          <w:sz w:val="24"/>
          <w:szCs w:val="24"/>
        </w:rPr>
        <w:t>Что касается других факторов «Большой пятерки</w:t>
      </w:r>
      <w:r>
        <w:rPr>
          <w:sz w:val="24"/>
          <w:szCs w:val="24"/>
        </w:rPr>
        <w:t xml:space="preserve">», то открытость к опыту слабо взаимодействует с </w:t>
      </w:r>
      <w:proofErr w:type="spellStart"/>
      <w:r>
        <w:rPr>
          <w:sz w:val="24"/>
          <w:szCs w:val="24"/>
        </w:rPr>
        <w:t>невротизмом</w:t>
      </w:r>
      <w:proofErr w:type="spellEnd"/>
      <w:r>
        <w:rPr>
          <w:sz w:val="24"/>
          <w:szCs w:val="24"/>
        </w:rPr>
        <w:t xml:space="preserve"> и экстраверсией и в большинстве своем, не связана с доброжелательностью и добросовестностью.</w:t>
      </w:r>
    </w:p>
    <w:p w14:paraId="0000008A" w14:textId="77777777" w:rsidR="00A738D2" w:rsidRDefault="007B5D05">
      <w:pPr>
        <w:shd w:val="clear" w:color="auto" w:fill="FFFFFF"/>
        <w:spacing w:line="374" w:lineRule="auto"/>
        <w:rPr>
          <w:sz w:val="24"/>
          <w:szCs w:val="24"/>
        </w:rPr>
      </w:pPr>
      <w:r>
        <w:rPr>
          <w:sz w:val="24"/>
          <w:szCs w:val="24"/>
        </w:rPr>
        <w:t>Открытость для опыта – это черта, которая с наименьшей вероятностью будет меняться со временем, но наи</w:t>
      </w:r>
      <w:r>
        <w:rPr>
          <w:sz w:val="24"/>
          <w:szCs w:val="24"/>
        </w:rPr>
        <w:t>более вероятно поможет человеку в личностном росте. Людям, имеющим склонность к данному фактору, следует пользоваться своим преимуществом в исследовании окружающего мира и самого себя.</w:t>
      </w:r>
    </w:p>
    <w:p w14:paraId="0000008B" w14:textId="77777777" w:rsidR="00A738D2" w:rsidRDefault="007B5D05">
      <w:pPr>
        <w:pStyle w:val="2"/>
        <w:keepNext w:val="0"/>
        <w:keepLines w:val="0"/>
        <w:shd w:val="clear" w:color="auto" w:fill="FFFFFF"/>
        <w:spacing w:after="80" w:line="295" w:lineRule="auto"/>
        <w:jc w:val="center"/>
        <w:rPr>
          <w:sz w:val="48"/>
          <w:szCs w:val="48"/>
        </w:rPr>
      </w:pPr>
      <w:bookmarkStart w:id="12" w:name="_thjoa8jstnjb" w:colFirst="0" w:colLast="0"/>
      <w:bookmarkEnd w:id="12"/>
      <w:r>
        <w:rPr>
          <w:sz w:val="48"/>
          <w:szCs w:val="48"/>
        </w:rPr>
        <w:t>Система оценки «Большой пятерки»</w:t>
      </w:r>
    </w:p>
    <w:p w14:paraId="0000008C" w14:textId="77777777" w:rsidR="00A738D2" w:rsidRDefault="007B5D05">
      <w:pPr>
        <w:shd w:val="clear" w:color="auto" w:fill="FFFFFF"/>
        <w:spacing w:line="374" w:lineRule="auto"/>
      </w:pPr>
      <w:r>
        <w:t>Существует несколько методик измерения</w:t>
      </w:r>
      <w:r>
        <w:t xml:space="preserve"> факторов личности в рамках «Большой пятерки», но самой достоверной и широко известной считается тест личности NEO (NEO-PI-R) и один из разработанных в последнее время – опросник BFI. Изначально тест личности NEO (NEO-PI-R) рассматривал только три фактора </w:t>
      </w:r>
      <w:r>
        <w:t>из пяти, но со временем был доработан и в нынешнее время рассматривает все пять факторов личности, в каждом из которых заключено по шесть аспектов. Состоит из 240 вопросов. Отличие опросника BFI от NEO (NEO-PI-R) заключается в том, что он использует при те</w:t>
      </w:r>
      <w:r>
        <w:t xml:space="preserve">стировании дополнительный стимул – фрагменты предложений, что в теории должно увеличить </w:t>
      </w:r>
      <w:proofErr w:type="spellStart"/>
      <w:r>
        <w:t>валидность</w:t>
      </w:r>
      <w:proofErr w:type="spellEnd"/>
      <w:r>
        <w:t xml:space="preserve"> теста.</w:t>
      </w:r>
    </w:p>
    <w:p w14:paraId="0000008D" w14:textId="77777777" w:rsidR="00A738D2" w:rsidRDefault="007B5D05">
      <w:pPr>
        <w:shd w:val="clear" w:color="auto" w:fill="FFFFFF"/>
        <w:spacing w:line="374" w:lineRule="auto"/>
      </w:pPr>
      <w:r>
        <w:t>***</w:t>
      </w:r>
    </w:p>
    <w:p w14:paraId="0000008E" w14:textId="77777777" w:rsidR="00A738D2" w:rsidRDefault="007B5D05">
      <w:pPr>
        <w:shd w:val="clear" w:color="auto" w:fill="FFFFFF"/>
        <w:spacing w:line="374" w:lineRule="auto"/>
      </w:pPr>
      <w:r>
        <w:t>Мы увидели, насколько тема личности является интересной для исследования в психологии, и как просто мы понимаем концепцию на обыденном уровне. Изу</w:t>
      </w:r>
      <w:r>
        <w:t xml:space="preserve">чение же с научной точки зрения может быть намного сложнее. Тем не менее, такие модели как «Большая пятерка» помогают нам </w:t>
      </w:r>
      <w:hyperlink r:id="rId9">
        <w:r>
          <w:t>узнать гораздо больше о</w:t>
        </w:r>
        <w:r>
          <w:t xml:space="preserve"> своих внутренних уникальных гранях</w:t>
        </w:r>
      </w:hyperlink>
      <w:r>
        <w:t xml:space="preserve"> и указывают направление развития, где сосредоточить энергию и </w:t>
      </w:r>
      <w:r>
        <w:lastRenderedPageBreak/>
        <w:t>внимание. Ведь первый шаг в эффективном использовании своих сильных сторон – это понять, каковы наши сильные стороны.</w:t>
      </w:r>
    </w:p>
    <w:p w14:paraId="0000008F" w14:textId="77777777" w:rsidR="00A738D2" w:rsidRDefault="00A738D2"/>
    <w:sectPr w:rsidR="00A738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C62D4"/>
    <w:multiLevelType w:val="multilevel"/>
    <w:tmpl w:val="65B09E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D2"/>
    <w:rsid w:val="007B5D05"/>
    <w:rsid w:val="00A7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97B3"/>
  <w15:docId w15:val="{3C7A58AD-6827-46FA-AC9F-6FEB63A7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brain.ru/akterskoe-masterstv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4brain.ru/lnd/?cb=brainf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4brain.ru/liderstv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4brain.ru/emo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4brain.ru/lnd/index.php?cb=sam&amp;ici_medium=link&amp;ici_source=bottom_skill_noatt_no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2616</Words>
  <Characters>14917</Characters>
  <Application>Microsoft Office Word</Application>
  <DocSecurity>0</DocSecurity>
  <Lines>124</Lines>
  <Paragraphs>34</Paragraphs>
  <ScaleCrop>false</ScaleCrop>
  <Company>SPecialiST RePack</Company>
  <LinksUpToDate>false</LinksUpToDate>
  <CharactersWithSpaces>17499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Артур Гилязов</cp:lastModifiedBy>
  <cp:revision>3</cp:revision>
  <dcterms:created xsi:type="dcterms:W3CDTF">2021-01-04T16:57:00Z</dcterms:created>
  <dcterms:modified xsi:type="dcterms:W3CDTF">2021-01-04T16:57:00Z</dcterms:modified>
</cp:coreProperties>
</file>