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96" w:rsidRDefault="00962C05" w:rsidP="00962C05">
      <w:pPr>
        <w:rPr>
          <w:b/>
          <w:bCs/>
        </w:rPr>
      </w:pPr>
      <w:r>
        <w:t xml:space="preserve"> </w:t>
      </w:r>
      <w:r>
        <w:rPr>
          <w:b/>
          <w:bCs/>
        </w:rPr>
        <w:t>Prueba técnica de Sipecom, en</w:t>
      </w:r>
      <w:r>
        <w:rPr>
          <w:b/>
          <w:bCs/>
        </w:rPr>
        <w:t xml:space="preserve"> JAVA.</w:t>
      </w:r>
    </w:p>
    <w:p w:rsidR="00962C05" w:rsidRDefault="00962C05" w:rsidP="00962C05">
      <w:pPr>
        <w:rPr>
          <w:b/>
          <w:bCs/>
        </w:rPr>
      </w:pPr>
      <w:r>
        <w:rPr>
          <w:b/>
          <w:bCs/>
        </w:rPr>
        <w:t>Lineamientos técnicos:</w:t>
      </w:r>
    </w:p>
    <w:p w:rsidR="00962C05" w:rsidRDefault="00962C05" w:rsidP="00962C05">
      <w:pPr>
        <w:pStyle w:val="Prrafodelista"/>
        <w:numPr>
          <w:ilvl w:val="0"/>
          <w:numId w:val="1"/>
        </w:numPr>
      </w:pPr>
      <w:r>
        <w:t xml:space="preserve">Esta prueba, sirve para medir el conocimiento técnico en el uso de herramientas JAVA, PHP y SQL Server. </w:t>
      </w:r>
    </w:p>
    <w:p w:rsidR="00962C05" w:rsidRDefault="00962C05" w:rsidP="00962C05">
      <w:pPr>
        <w:pStyle w:val="Prrafodelista"/>
        <w:numPr>
          <w:ilvl w:val="0"/>
          <w:numId w:val="1"/>
        </w:numPr>
      </w:pPr>
      <w:r>
        <w:t>La prueba consiste en la creación de dos aplicaciones, la primera es un desarrollo en JAVA JDK 1.8 y la segunda en PHP 5.6.</w:t>
      </w:r>
    </w:p>
    <w:p w:rsidR="00962C05" w:rsidRDefault="009F3910" w:rsidP="00962C05">
      <w:pPr>
        <w:pStyle w:val="Prrafodelista"/>
        <w:numPr>
          <w:ilvl w:val="0"/>
          <w:numId w:val="1"/>
        </w:numPr>
      </w:pPr>
      <w:r>
        <w:t xml:space="preserve">El desarrollo </w:t>
      </w:r>
      <w:r w:rsidR="00962C05">
        <w:t>en JAVA debe mantener técnicas de Progra</w:t>
      </w:r>
      <w:r>
        <w:t>ma</w:t>
      </w:r>
      <w:r w:rsidR="00962C05">
        <w:t xml:space="preserve">ción Orientada a </w:t>
      </w:r>
      <w:r>
        <w:t>Objetos, se recomienda el uso de</w:t>
      </w:r>
      <w:r w:rsidR="00962C05">
        <w:t xml:space="preserve"> </w:t>
      </w:r>
      <w:r>
        <w:t xml:space="preserve">un esquema de 3 capas, </w:t>
      </w:r>
      <w:r w:rsidR="00962C05">
        <w:t>un</w:t>
      </w:r>
      <w:r>
        <w:t>o</w:t>
      </w:r>
      <w:r w:rsidR="00962C05">
        <w:t xml:space="preserve"> de base de datos que puede ser usando un ORM o métodos directos de conexión, una capa de servicios y una de presentación. </w:t>
      </w:r>
    </w:p>
    <w:p w:rsidR="009F3910" w:rsidRDefault="009F3910" w:rsidP="00962C05">
      <w:pPr>
        <w:pStyle w:val="Prrafodelista"/>
        <w:numPr>
          <w:ilvl w:val="0"/>
          <w:numId w:val="1"/>
        </w:numPr>
      </w:pPr>
      <w:r>
        <w:t xml:space="preserve">En la estructura del código en PHP se evaluara el uso de buenas prácticas de desarrollo y programación ordenada. </w:t>
      </w:r>
    </w:p>
    <w:p w:rsidR="009F3910" w:rsidRPr="00D06DD4" w:rsidRDefault="009F3910" w:rsidP="009F3910">
      <w:pPr>
        <w:rPr>
          <w:b/>
        </w:rPr>
      </w:pPr>
      <w:r w:rsidRPr="00D06DD4">
        <w:rPr>
          <w:b/>
        </w:rPr>
        <w:t>Requerimiento funcional:</w:t>
      </w:r>
    </w:p>
    <w:p w:rsidR="00CB74CE" w:rsidRPr="00D06DD4" w:rsidRDefault="00CB74CE" w:rsidP="00CB74CE">
      <w:pPr>
        <w:rPr>
          <w:b/>
        </w:rPr>
      </w:pPr>
      <w:r>
        <w:rPr>
          <w:b/>
        </w:rPr>
        <w:t>Aplicativo en PHP</w:t>
      </w:r>
    </w:p>
    <w:p w:rsidR="00B01435" w:rsidRDefault="00CB74CE" w:rsidP="009F3910">
      <w:r>
        <w:t xml:space="preserve">Para el aplicativo  PHP debes 2 ventanas. </w:t>
      </w:r>
    </w:p>
    <w:p w:rsidR="00CB74CE" w:rsidRDefault="00CB74CE" w:rsidP="009F3910">
      <w:r>
        <w:t xml:space="preserve">La primera </w:t>
      </w:r>
      <w:r w:rsidR="00B01435">
        <w:t xml:space="preserve">ventana </w:t>
      </w:r>
      <w:r w:rsidR="006D464F">
        <w:t>“</w:t>
      </w:r>
      <w:r w:rsidR="007970E8">
        <w:t>Autenticación</w:t>
      </w:r>
      <w:r w:rsidR="006D464F">
        <w:t xml:space="preserve">” </w:t>
      </w:r>
      <w:r>
        <w:t xml:space="preserve">tendrá un formulario de </w:t>
      </w:r>
      <w:proofErr w:type="spellStart"/>
      <w:r>
        <w:t>login</w:t>
      </w:r>
      <w:proofErr w:type="spellEnd"/>
      <w:r>
        <w:t>, con los campos usuario y contraseña</w:t>
      </w:r>
      <w:r w:rsidR="00012B91">
        <w:t xml:space="preserve"> cifrada</w:t>
      </w:r>
      <w:r w:rsidR="00B01435">
        <w:t xml:space="preserve">. Para validar los campos usa la tabla </w:t>
      </w:r>
      <w:proofErr w:type="spellStart"/>
      <w:r w:rsidR="00B01435">
        <w:t>login_users</w:t>
      </w:r>
      <w:proofErr w:type="spellEnd"/>
    </w:p>
    <w:p w:rsidR="00B01435" w:rsidRDefault="00B01435" w:rsidP="009F3910">
      <w:r>
        <w:t xml:space="preserve">Los campos de la tabla </w:t>
      </w:r>
      <w:proofErr w:type="spellStart"/>
      <w:r>
        <w:t>login_users</w:t>
      </w:r>
      <w:proofErr w:type="spellEnd"/>
      <w:r>
        <w:t xml:space="preserve"> son:</w:t>
      </w:r>
    </w:p>
    <w:tbl>
      <w:tblPr>
        <w:tblStyle w:val="Tablaconcuadrcula"/>
        <w:tblW w:w="0" w:type="auto"/>
        <w:tblLook w:val="04A0" w:firstRow="1" w:lastRow="0" w:firstColumn="1" w:lastColumn="0" w:noHBand="0" w:noVBand="1"/>
      </w:tblPr>
      <w:tblGrid>
        <w:gridCol w:w="2831"/>
        <w:gridCol w:w="2831"/>
        <w:gridCol w:w="2832"/>
      </w:tblGrid>
      <w:tr w:rsidR="00B01435" w:rsidTr="003A6783">
        <w:tc>
          <w:tcPr>
            <w:tcW w:w="2831" w:type="dxa"/>
          </w:tcPr>
          <w:p w:rsidR="00B01435" w:rsidRPr="00D06DD4" w:rsidRDefault="00B01435" w:rsidP="003A6783">
            <w:pPr>
              <w:rPr>
                <w:b/>
              </w:rPr>
            </w:pPr>
            <w:r w:rsidRPr="00D06DD4">
              <w:rPr>
                <w:b/>
              </w:rPr>
              <w:t>Campo</w:t>
            </w:r>
          </w:p>
        </w:tc>
        <w:tc>
          <w:tcPr>
            <w:tcW w:w="2831" w:type="dxa"/>
          </w:tcPr>
          <w:p w:rsidR="00B01435" w:rsidRPr="00D06DD4" w:rsidRDefault="00B01435" w:rsidP="003A6783">
            <w:pPr>
              <w:rPr>
                <w:b/>
              </w:rPr>
            </w:pPr>
            <w:r w:rsidRPr="00D06DD4">
              <w:rPr>
                <w:b/>
              </w:rPr>
              <w:t>Tipo de Dato</w:t>
            </w:r>
          </w:p>
        </w:tc>
        <w:tc>
          <w:tcPr>
            <w:tcW w:w="2832" w:type="dxa"/>
          </w:tcPr>
          <w:p w:rsidR="00B01435" w:rsidRPr="00D06DD4" w:rsidRDefault="00B01435" w:rsidP="003A6783">
            <w:pPr>
              <w:rPr>
                <w:b/>
              </w:rPr>
            </w:pPr>
            <w:r w:rsidRPr="00D06DD4">
              <w:rPr>
                <w:b/>
              </w:rPr>
              <w:t>Observación</w:t>
            </w:r>
          </w:p>
        </w:tc>
      </w:tr>
      <w:tr w:rsidR="00B01435" w:rsidTr="003A6783">
        <w:tc>
          <w:tcPr>
            <w:tcW w:w="2831" w:type="dxa"/>
          </w:tcPr>
          <w:p w:rsidR="00B01435" w:rsidRDefault="00B01435" w:rsidP="003A6783">
            <w:proofErr w:type="spellStart"/>
            <w:r>
              <w:t>username</w:t>
            </w:r>
            <w:proofErr w:type="spellEnd"/>
          </w:p>
        </w:tc>
        <w:tc>
          <w:tcPr>
            <w:tcW w:w="2831" w:type="dxa"/>
          </w:tcPr>
          <w:p w:rsidR="00B01435" w:rsidRDefault="00B01435" w:rsidP="00B01435">
            <w:proofErr w:type="spellStart"/>
            <w:r>
              <w:t>Varchar</w:t>
            </w:r>
            <w:proofErr w:type="spellEnd"/>
            <w:r>
              <w:t>(</w:t>
            </w:r>
            <w:r>
              <w:t>5</w:t>
            </w:r>
            <w:r>
              <w:t>0)</w:t>
            </w:r>
          </w:p>
        </w:tc>
        <w:tc>
          <w:tcPr>
            <w:tcW w:w="2832" w:type="dxa"/>
          </w:tcPr>
          <w:p w:rsidR="00B01435" w:rsidRDefault="00B01435" w:rsidP="003A6783"/>
        </w:tc>
      </w:tr>
      <w:tr w:rsidR="00B01435" w:rsidTr="003A6783">
        <w:tc>
          <w:tcPr>
            <w:tcW w:w="2831" w:type="dxa"/>
          </w:tcPr>
          <w:p w:rsidR="00B01435" w:rsidRDefault="00B01435" w:rsidP="003A6783">
            <w:r>
              <w:t>contraseña</w:t>
            </w:r>
            <w:r>
              <w:t xml:space="preserve"> </w:t>
            </w:r>
          </w:p>
        </w:tc>
        <w:tc>
          <w:tcPr>
            <w:tcW w:w="2831" w:type="dxa"/>
          </w:tcPr>
          <w:p w:rsidR="00B01435" w:rsidRDefault="00B01435" w:rsidP="003A6783">
            <w:proofErr w:type="spellStart"/>
            <w:r>
              <w:t>Varchar</w:t>
            </w:r>
            <w:proofErr w:type="spellEnd"/>
            <w:r>
              <w:t>(100)</w:t>
            </w:r>
          </w:p>
        </w:tc>
        <w:tc>
          <w:tcPr>
            <w:tcW w:w="2832" w:type="dxa"/>
          </w:tcPr>
          <w:p w:rsidR="00B01435" w:rsidRDefault="00B01435" w:rsidP="003A6783"/>
        </w:tc>
      </w:tr>
    </w:tbl>
    <w:p w:rsidR="00B01435" w:rsidRDefault="00B01435" w:rsidP="009F3910"/>
    <w:p w:rsidR="00B01435" w:rsidRPr="00CB74CE" w:rsidRDefault="00B01435" w:rsidP="009F3910">
      <w:r>
        <w:t xml:space="preserve">Para ingresar al sistema, </w:t>
      </w:r>
      <w:r w:rsidR="00012B91">
        <w:t xml:space="preserve">deberá funcionar con </w:t>
      </w:r>
      <w:r>
        <w:t>el usuario “</w:t>
      </w:r>
      <w:proofErr w:type="spellStart"/>
      <w:r>
        <w:t>sipecom</w:t>
      </w:r>
      <w:proofErr w:type="spellEnd"/>
      <w:r>
        <w:t>” y la contraseña “Sipecom2020.”</w:t>
      </w:r>
      <w:r w:rsidR="00012B91">
        <w:t xml:space="preserve"> que estará ingresado previamente en la base de datos.</w:t>
      </w:r>
      <w:r>
        <w:t xml:space="preserve"> La contraseña se encontrar</w:t>
      </w:r>
      <w:r w:rsidR="00012B91">
        <w:t xml:space="preserve">a </w:t>
      </w:r>
      <w:r>
        <w:t xml:space="preserve">cifrada con el </w:t>
      </w:r>
      <w:proofErr w:type="spellStart"/>
      <w:r>
        <w:t>password_hash</w:t>
      </w:r>
      <w:proofErr w:type="spellEnd"/>
      <w:r>
        <w:t xml:space="preserve"> default de PHP.</w:t>
      </w:r>
    </w:p>
    <w:p w:rsidR="00CB74CE" w:rsidRDefault="00012B91" w:rsidP="009F3910">
      <w:r w:rsidRPr="00012B91">
        <w:t>Al ingre</w:t>
      </w:r>
      <w:r>
        <w:t>s</w:t>
      </w:r>
      <w:r w:rsidRPr="00012B91">
        <w:t>ar al sistema</w:t>
      </w:r>
      <w:r>
        <w:t xml:space="preserve"> deberá apare</w:t>
      </w:r>
      <w:r w:rsidR="00A40500">
        <w:t>c</w:t>
      </w:r>
      <w:r w:rsidR="009C7A6F">
        <w:t>er una segunda ventana</w:t>
      </w:r>
      <w:r w:rsidR="006D464F">
        <w:t xml:space="preserve"> “Detalle de Ventas” </w:t>
      </w:r>
      <w:r w:rsidR="009C7A6F">
        <w:t>con un diseño parecido a este (No necesariamente igual)</w:t>
      </w:r>
      <w:r w:rsidR="00A40500">
        <w:t>:</w:t>
      </w:r>
    </w:p>
    <w:p w:rsidR="009C7A6F" w:rsidRDefault="00A40500" w:rsidP="009C7A6F">
      <w:pPr>
        <w:jc w:val="center"/>
      </w:pPr>
      <w:r>
        <w:rPr>
          <w:noProof/>
          <w:lang w:eastAsia="es-EC"/>
        </w:rPr>
        <w:drawing>
          <wp:inline distT="0" distB="0" distL="0" distR="0" wp14:anchorId="488E60A8" wp14:editId="743FE767">
            <wp:extent cx="4229100" cy="257157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5170" cy="2581347"/>
                    </a:xfrm>
                    <a:prstGeom prst="rect">
                      <a:avLst/>
                    </a:prstGeom>
                  </pic:spPr>
                </pic:pic>
              </a:graphicData>
            </a:graphic>
          </wp:inline>
        </w:drawing>
      </w:r>
    </w:p>
    <w:p w:rsidR="009C7A6F" w:rsidRDefault="009C7A6F" w:rsidP="009C7A6F">
      <w:r>
        <w:lastRenderedPageBreak/>
        <w:t xml:space="preserve">Sobre la ventana, se deben considerar los siguientes criterios: </w:t>
      </w:r>
    </w:p>
    <w:p w:rsidR="009C7A6F" w:rsidRDefault="009C7A6F" w:rsidP="009C7A6F">
      <w:pPr>
        <w:pStyle w:val="Prrafodelista"/>
        <w:numPr>
          <w:ilvl w:val="0"/>
          <w:numId w:val="2"/>
        </w:numPr>
      </w:pPr>
      <w:r>
        <w:t xml:space="preserve">En la tabla de la ventana deberá presentar todos los registros que se encuentren en la tabla </w:t>
      </w:r>
      <w:proofErr w:type="spellStart"/>
      <w:r>
        <w:t>detalle_venta</w:t>
      </w:r>
      <w:proofErr w:type="spellEnd"/>
      <w:r>
        <w:t xml:space="preserve"> de la base de datos.</w:t>
      </w:r>
    </w:p>
    <w:p w:rsidR="009C7A6F" w:rsidRDefault="009C7A6F" w:rsidP="009C7A6F">
      <w:pPr>
        <w:pStyle w:val="Prrafodelista"/>
        <w:numPr>
          <w:ilvl w:val="0"/>
          <w:numId w:val="2"/>
        </w:numPr>
      </w:pPr>
      <w:r>
        <w:t>El campo texto deberá permitirle al usuario buscar por el nombre del Articulo (la columna descripción en la base de datos). Los artículos con el mismo nombre deberán aparecer filtrados en la tabla de la ventana al presionar el botón Buscar</w:t>
      </w:r>
      <w:r w:rsidR="007970E8">
        <w:t>.</w:t>
      </w:r>
    </w:p>
    <w:p w:rsidR="007970E8" w:rsidRDefault="007970E8" w:rsidP="009C7A6F">
      <w:pPr>
        <w:pStyle w:val="Prrafodelista"/>
        <w:numPr>
          <w:ilvl w:val="0"/>
          <w:numId w:val="2"/>
        </w:numPr>
      </w:pPr>
      <w:r>
        <w:t>Al borrar el contenido del campo texto o al no ingresar nada en el campo. Y presionar el botón buscar, deberá mostrar en la tabla de la ventana todos los registros sin filtros.</w:t>
      </w:r>
    </w:p>
    <w:p w:rsidR="009C7A6F" w:rsidRPr="00012B91" w:rsidRDefault="009C7A6F" w:rsidP="009C7A6F">
      <w:pPr>
        <w:pStyle w:val="Prrafodelista"/>
        <w:numPr>
          <w:ilvl w:val="0"/>
          <w:numId w:val="2"/>
        </w:numPr>
      </w:pPr>
      <w:r>
        <w:t xml:space="preserve">El botón Agregar deberá presentar un modal con el que el usuario deberá poder agregar un nuevo registro en la tabla </w:t>
      </w:r>
      <w:proofErr w:type="spellStart"/>
      <w:r>
        <w:t>detalle_venta</w:t>
      </w:r>
      <w:proofErr w:type="spellEnd"/>
      <w:r>
        <w:t>. El nuevo registro deberá mostrarse también en la tabla de la ventana.</w:t>
      </w:r>
    </w:p>
    <w:p w:rsidR="009C7A6F" w:rsidRDefault="009C7A6F" w:rsidP="009C7A6F">
      <w:r>
        <w:t xml:space="preserve">Los campos de la tabla </w:t>
      </w:r>
      <w:proofErr w:type="spellStart"/>
      <w:r>
        <w:t>detalle_venta</w:t>
      </w:r>
      <w:proofErr w:type="spellEnd"/>
      <w:r>
        <w:t xml:space="preserve"> son:</w:t>
      </w:r>
    </w:p>
    <w:tbl>
      <w:tblPr>
        <w:tblStyle w:val="Tablaconcuadrcula"/>
        <w:tblW w:w="0" w:type="auto"/>
        <w:tblLook w:val="04A0" w:firstRow="1" w:lastRow="0" w:firstColumn="1" w:lastColumn="0" w:noHBand="0" w:noVBand="1"/>
      </w:tblPr>
      <w:tblGrid>
        <w:gridCol w:w="2831"/>
        <w:gridCol w:w="2831"/>
        <w:gridCol w:w="2832"/>
      </w:tblGrid>
      <w:tr w:rsidR="009C7A6F" w:rsidTr="003A6783">
        <w:tc>
          <w:tcPr>
            <w:tcW w:w="2831" w:type="dxa"/>
          </w:tcPr>
          <w:p w:rsidR="009C7A6F" w:rsidRPr="00D06DD4" w:rsidRDefault="009C7A6F" w:rsidP="003A6783">
            <w:pPr>
              <w:rPr>
                <w:b/>
              </w:rPr>
            </w:pPr>
            <w:r w:rsidRPr="00D06DD4">
              <w:rPr>
                <w:b/>
              </w:rPr>
              <w:t>Campo</w:t>
            </w:r>
          </w:p>
        </w:tc>
        <w:tc>
          <w:tcPr>
            <w:tcW w:w="2831" w:type="dxa"/>
          </w:tcPr>
          <w:p w:rsidR="009C7A6F" w:rsidRPr="00D06DD4" w:rsidRDefault="009C7A6F" w:rsidP="003A6783">
            <w:pPr>
              <w:rPr>
                <w:b/>
              </w:rPr>
            </w:pPr>
            <w:r w:rsidRPr="00D06DD4">
              <w:rPr>
                <w:b/>
              </w:rPr>
              <w:t>Tipo de Dato</w:t>
            </w:r>
          </w:p>
        </w:tc>
        <w:tc>
          <w:tcPr>
            <w:tcW w:w="2832" w:type="dxa"/>
          </w:tcPr>
          <w:p w:rsidR="009C7A6F" w:rsidRPr="00D06DD4" w:rsidRDefault="009C7A6F" w:rsidP="003A6783">
            <w:pPr>
              <w:rPr>
                <w:b/>
              </w:rPr>
            </w:pPr>
            <w:r w:rsidRPr="00D06DD4">
              <w:rPr>
                <w:b/>
              </w:rPr>
              <w:t>Observación</w:t>
            </w:r>
          </w:p>
        </w:tc>
      </w:tr>
      <w:tr w:rsidR="009C7A6F" w:rsidTr="003A6783">
        <w:tc>
          <w:tcPr>
            <w:tcW w:w="2831" w:type="dxa"/>
          </w:tcPr>
          <w:p w:rsidR="009C7A6F" w:rsidRDefault="009C7A6F" w:rsidP="003A6783">
            <w:r>
              <w:t>Id</w:t>
            </w:r>
          </w:p>
        </w:tc>
        <w:tc>
          <w:tcPr>
            <w:tcW w:w="2831" w:type="dxa"/>
          </w:tcPr>
          <w:p w:rsidR="009C7A6F" w:rsidRDefault="009C7A6F" w:rsidP="003A6783">
            <w:proofErr w:type="spellStart"/>
            <w:r>
              <w:t>Int</w:t>
            </w:r>
            <w:proofErr w:type="spellEnd"/>
          </w:p>
        </w:tc>
        <w:tc>
          <w:tcPr>
            <w:tcW w:w="2832" w:type="dxa"/>
          </w:tcPr>
          <w:p w:rsidR="009C7A6F" w:rsidRDefault="009C7A6F" w:rsidP="003A6783"/>
        </w:tc>
      </w:tr>
      <w:tr w:rsidR="009C7A6F" w:rsidTr="003A6783">
        <w:tc>
          <w:tcPr>
            <w:tcW w:w="2831" w:type="dxa"/>
          </w:tcPr>
          <w:p w:rsidR="009C7A6F" w:rsidRDefault="009C7A6F" w:rsidP="003A6783">
            <w:r>
              <w:t>Código</w:t>
            </w:r>
          </w:p>
        </w:tc>
        <w:tc>
          <w:tcPr>
            <w:tcW w:w="2831" w:type="dxa"/>
          </w:tcPr>
          <w:p w:rsidR="009C7A6F" w:rsidRDefault="009C7A6F" w:rsidP="003A6783">
            <w:proofErr w:type="spellStart"/>
            <w:r>
              <w:t>Varchar</w:t>
            </w:r>
            <w:proofErr w:type="spellEnd"/>
            <w:r>
              <w:t>(10)</w:t>
            </w:r>
          </w:p>
        </w:tc>
        <w:tc>
          <w:tcPr>
            <w:tcW w:w="2832" w:type="dxa"/>
          </w:tcPr>
          <w:p w:rsidR="009C7A6F" w:rsidRDefault="009C7A6F" w:rsidP="003A6783"/>
        </w:tc>
      </w:tr>
      <w:tr w:rsidR="009C7A6F" w:rsidTr="003A6783">
        <w:tc>
          <w:tcPr>
            <w:tcW w:w="2831" w:type="dxa"/>
          </w:tcPr>
          <w:p w:rsidR="009C7A6F" w:rsidRDefault="009C7A6F" w:rsidP="003A6783">
            <w:r>
              <w:t xml:space="preserve">cantidad </w:t>
            </w:r>
          </w:p>
        </w:tc>
        <w:tc>
          <w:tcPr>
            <w:tcW w:w="2831" w:type="dxa"/>
          </w:tcPr>
          <w:p w:rsidR="009C7A6F" w:rsidRDefault="009C7A6F" w:rsidP="003A6783">
            <w:proofErr w:type="spellStart"/>
            <w:r>
              <w:t>Int</w:t>
            </w:r>
            <w:proofErr w:type="spellEnd"/>
          </w:p>
        </w:tc>
        <w:tc>
          <w:tcPr>
            <w:tcW w:w="2832" w:type="dxa"/>
          </w:tcPr>
          <w:p w:rsidR="009C7A6F" w:rsidRDefault="009C7A6F" w:rsidP="003A6783"/>
        </w:tc>
      </w:tr>
      <w:tr w:rsidR="009C7A6F" w:rsidTr="003A6783">
        <w:tc>
          <w:tcPr>
            <w:tcW w:w="2831" w:type="dxa"/>
          </w:tcPr>
          <w:p w:rsidR="009C7A6F" w:rsidRDefault="009C7A6F" w:rsidP="003A6783">
            <w:proofErr w:type="spellStart"/>
            <w:r>
              <w:t>descripcion</w:t>
            </w:r>
            <w:proofErr w:type="spellEnd"/>
          </w:p>
        </w:tc>
        <w:tc>
          <w:tcPr>
            <w:tcW w:w="2831" w:type="dxa"/>
          </w:tcPr>
          <w:p w:rsidR="009C7A6F" w:rsidRDefault="009C7A6F" w:rsidP="003A6783">
            <w:proofErr w:type="spellStart"/>
            <w:r>
              <w:t>Varchar</w:t>
            </w:r>
            <w:proofErr w:type="spellEnd"/>
            <w:r>
              <w:t>(100)</w:t>
            </w:r>
          </w:p>
        </w:tc>
        <w:tc>
          <w:tcPr>
            <w:tcW w:w="2832" w:type="dxa"/>
          </w:tcPr>
          <w:p w:rsidR="009C7A6F" w:rsidRDefault="009C7A6F" w:rsidP="003A6783">
            <w:r>
              <w:t xml:space="preserve">Nombre del </w:t>
            </w:r>
            <w:r w:rsidR="006D464F">
              <w:t>Artículo</w:t>
            </w:r>
            <w:r>
              <w:t>.</w:t>
            </w:r>
          </w:p>
        </w:tc>
      </w:tr>
      <w:tr w:rsidR="009C7A6F" w:rsidTr="003A6783">
        <w:tc>
          <w:tcPr>
            <w:tcW w:w="2831" w:type="dxa"/>
          </w:tcPr>
          <w:p w:rsidR="009C7A6F" w:rsidRDefault="009C7A6F" w:rsidP="003A6783">
            <w:proofErr w:type="spellStart"/>
            <w:r>
              <w:t>precio_unitario</w:t>
            </w:r>
            <w:proofErr w:type="spellEnd"/>
          </w:p>
        </w:tc>
        <w:tc>
          <w:tcPr>
            <w:tcW w:w="2831" w:type="dxa"/>
          </w:tcPr>
          <w:p w:rsidR="009C7A6F" w:rsidRDefault="009C7A6F" w:rsidP="003A6783">
            <w:r>
              <w:t>Money</w:t>
            </w:r>
          </w:p>
        </w:tc>
        <w:tc>
          <w:tcPr>
            <w:tcW w:w="2832" w:type="dxa"/>
          </w:tcPr>
          <w:p w:rsidR="009C7A6F" w:rsidRDefault="009C7A6F" w:rsidP="003A6783"/>
        </w:tc>
      </w:tr>
      <w:tr w:rsidR="009C7A6F" w:rsidTr="003A6783">
        <w:tc>
          <w:tcPr>
            <w:tcW w:w="2831" w:type="dxa"/>
          </w:tcPr>
          <w:p w:rsidR="009C7A6F" w:rsidRDefault="009C7A6F" w:rsidP="003A6783">
            <w:proofErr w:type="spellStart"/>
            <w:r>
              <w:t>precio_total</w:t>
            </w:r>
            <w:proofErr w:type="spellEnd"/>
          </w:p>
        </w:tc>
        <w:tc>
          <w:tcPr>
            <w:tcW w:w="2831" w:type="dxa"/>
          </w:tcPr>
          <w:p w:rsidR="009C7A6F" w:rsidRDefault="009C7A6F" w:rsidP="003A6783">
            <w:r>
              <w:t>Money</w:t>
            </w:r>
          </w:p>
        </w:tc>
        <w:tc>
          <w:tcPr>
            <w:tcW w:w="2832" w:type="dxa"/>
          </w:tcPr>
          <w:p w:rsidR="009C7A6F" w:rsidRDefault="009C7A6F" w:rsidP="003A6783"/>
        </w:tc>
      </w:tr>
      <w:tr w:rsidR="009C7A6F" w:rsidTr="003A6783">
        <w:tc>
          <w:tcPr>
            <w:tcW w:w="2831" w:type="dxa"/>
          </w:tcPr>
          <w:p w:rsidR="009C7A6F" w:rsidRDefault="009C7A6F" w:rsidP="003A6783">
            <w:r>
              <w:t>fecha</w:t>
            </w:r>
          </w:p>
        </w:tc>
        <w:tc>
          <w:tcPr>
            <w:tcW w:w="2831" w:type="dxa"/>
          </w:tcPr>
          <w:p w:rsidR="009C7A6F" w:rsidRDefault="009C7A6F" w:rsidP="003A6783">
            <w:proofErr w:type="spellStart"/>
            <w:r>
              <w:t>DateTime</w:t>
            </w:r>
            <w:proofErr w:type="spellEnd"/>
          </w:p>
        </w:tc>
        <w:tc>
          <w:tcPr>
            <w:tcW w:w="2832" w:type="dxa"/>
          </w:tcPr>
          <w:p w:rsidR="009C7A6F" w:rsidRDefault="009C7A6F" w:rsidP="003A6783"/>
        </w:tc>
      </w:tr>
    </w:tbl>
    <w:p w:rsidR="009C7A6F" w:rsidRDefault="009C7A6F" w:rsidP="009F3910">
      <w:pPr>
        <w:rPr>
          <w:b/>
        </w:rPr>
      </w:pPr>
    </w:p>
    <w:p w:rsidR="009F3910" w:rsidRPr="00D06DD4" w:rsidRDefault="009F3910" w:rsidP="009F3910">
      <w:pPr>
        <w:rPr>
          <w:b/>
        </w:rPr>
      </w:pPr>
      <w:r w:rsidRPr="00D06DD4">
        <w:rPr>
          <w:b/>
        </w:rPr>
        <w:t>Aplicativo en JAVA</w:t>
      </w:r>
    </w:p>
    <w:p w:rsidR="009F3910" w:rsidRDefault="009F3910" w:rsidP="009F3910">
      <w:r>
        <w:t xml:space="preserve">Se solicita la creación de un ejecutable JAVA, empaquetado en formato </w:t>
      </w:r>
      <w:proofErr w:type="spellStart"/>
      <w:r>
        <w:t>jar</w:t>
      </w:r>
      <w:proofErr w:type="spellEnd"/>
      <w:r>
        <w:t xml:space="preserve">, que se pueda ejecutar por consola, la </w:t>
      </w:r>
      <w:r w:rsidR="00D06DD4">
        <w:t xml:space="preserve">función de la </w:t>
      </w:r>
      <w:r>
        <w:t xml:space="preserve">aplicación </w:t>
      </w:r>
      <w:r w:rsidR="00D06DD4">
        <w:t xml:space="preserve">será </w:t>
      </w:r>
      <w:r>
        <w:t>generar un archivo</w:t>
      </w:r>
      <w:r w:rsidR="00CB74CE">
        <w:t xml:space="preserve"> cada 5 minutos</w:t>
      </w:r>
      <w:r>
        <w:t xml:space="preserve"> </w:t>
      </w:r>
      <w:r w:rsidR="00D06DD4">
        <w:t>y registrar en la base de datos su generación.</w:t>
      </w:r>
      <w:r>
        <w:t xml:space="preserve"> </w:t>
      </w:r>
    </w:p>
    <w:p w:rsidR="009F3910" w:rsidRDefault="009F3910" w:rsidP="009F3910">
      <w:r>
        <w:t xml:space="preserve">El nombre del archivo debe formarse con la palabra </w:t>
      </w:r>
      <w:proofErr w:type="spellStart"/>
      <w:r w:rsidR="009C7A6F">
        <w:t>ReporteVenta</w:t>
      </w:r>
      <w:proofErr w:type="spellEnd"/>
      <w:r w:rsidR="009C7A6F">
        <w:t xml:space="preserve"> </w:t>
      </w:r>
      <w:r>
        <w:t>al inicio, guion bajo, luego la fecha actual en formato año mes día juntos</w:t>
      </w:r>
      <w:r w:rsidR="00D06DD4">
        <w:t xml:space="preserve">, guion bajo, </w:t>
      </w:r>
      <w:r>
        <w:t>la hora actual en formato hora minutos segundos juntos</w:t>
      </w:r>
      <w:r w:rsidR="00D06DD4">
        <w:t xml:space="preserve">. El formato del archivo debe ser </w:t>
      </w:r>
      <w:proofErr w:type="spellStart"/>
      <w:r w:rsidR="00D06DD4">
        <w:t>txt</w:t>
      </w:r>
      <w:proofErr w:type="spellEnd"/>
      <w:r>
        <w:t xml:space="preserve">. Ejemplo: </w:t>
      </w:r>
      <w:r w:rsidR="00CB74CE">
        <w:t>ReporteVenta</w:t>
      </w:r>
      <w:r>
        <w:t>_20200131_</w:t>
      </w:r>
      <w:r w:rsidR="00D06DD4">
        <w:t>183001.txt</w:t>
      </w:r>
    </w:p>
    <w:p w:rsidR="006D464F" w:rsidRDefault="00D06DD4" w:rsidP="006D464F">
      <w:r>
        <w:t xml:space="preserve">En el archivo se deberá cargar la información de la tabla </w:t>
      </w:r>
      <w:proofErr w:type="spellStart"/>
      <w:r>
        <w:t>detalle_venta</w:t>
      </w:r>
      <w:proofErr w:type="spellEnd"/>
      <w:r>
        <w:t xml:space="preserve">, cada columna separada por un </w:t>
      </w:r>
      <w:proofErr w:type="spellStart"/>
      <w:r>
        <w:t>tab</w:t>
      </w:r>
      <w:proofErr w:type="spellEnd"/>
      <w:r>
        <w:t>.</w:t>
      </w:r>
      <w:r w:rsidR="009C7A6F">
        <w:t xml:space="preserve"> </w:t>
      </w:r>
      <w:r w:rsidR="006D464F">
        <w:t>U</w:t>
      </w:r>
      <w:r w:rsidR="006D464F">
        <w:t>na vez creado</w:t>
      </w:r>
      <w:r w:rsidR="006D464F">
        <w:t xml:space="preserve">, se deberá guardar el archivo en la misma ruta de la aplicación JAVA, en  una carpeta archivos, fuera del </w:t>
      </w:r>
      <w:proofErr w:type="spellStart"/>
      <w:r w:rsidR="006D464F">
        <w:t>src</w:t>
      </w:r>
      <w:proofErr w:type="spellEnd"/>
      <w:r w:rsidR="006D464F">
        <w:t xml:space="preserve">. La tabla en la que se debe registrar la creación del archivo con su ruta donde fue almacenada  se llama </w:t>
      </w:r>
      <w:proofErr w:type="spellStart"/>
      <w:r w:rsidR="006D464F">
        <w:t>reportes_ventas</w:t>
      </w:r>
      <w:proofErr w:type="spellEnd"/>
      <w:r w:rsidR="006D464F">
        <w:t>.</w:t>
      </w:r>
    </w:p>
    <w:p w:rsidR="009C7A6F" w:rsidRDefault="009C7A6F" w:rsidP="009F3910">
      <w:r>
        <w:t>Para la creación  del archivo se debe considerar que:</w:t>
      </w:r>
    </w:p>
    <w:p w:rsidR="00D06DD4" w:rsidRDefault="009C7A6F" w:rsidP="009C7A6F">
      <w:pPr>
        <w:pStyle w:val="Prrafodelista"/>
        <w:numPr>
          <w:ilvl w:val="0"/>
          <w:numId w:val="3"/>
        </w:numPr>
      </w:pPr>
      <w:r>
        <w:t>Cada archivo</w:t>
      </w:r>
      <w:r w:rsidR="006D464F">
        <w:t xml:space="preserve"> debe presentar la información de la tabla </w:t>
      </w:r>
      <w:proofErr w:type="spellStart"/>
      <w:r w:rsidR="006D464F">
        <w:t>detalle_venta</w:t>
      </w:r>
      <w:proofErr w:type="spellEnd"/>
      <w:r>
        <w:t xml:space="preserve"> ingresada</w:t>
      </w:r>
      <w:r w:rsidR="006D464F">
        <w:t xml:space="preserve"> desde la fecha de la última creación del</w:t>
      </w:r>
      <w:r>
        <w:t xml:space="preserve"> archivo </w:t>
      </w:r>
      <w:r w:rsidR="006D464F">
        <w:t>hasta la actual. Es decir 5 min de información ingresada.</w:t>
      </w:r>
    </w:p>
    <w:p w:rsidR="006D464F" w:rsidRDefault="006D464F" w:rsidP="009C7A6F">
      <w:pPr>
        <w:pStyle w:val="Prrafodelista"/>
        <w:numPr>
          <w:ilvl w:val="0"/>
          <w:numId w:val="3"/>
        </w:numPr>
      </w:pPr>
      <w:r>
        <w:t xml:space="preserve">Si no existe un </w:t>
      </w:r>
      <w:proofErr w:type="spellStart"/>
      <w:r>
        <w:t>reporte_venta</w:t>
      </w:r>
      <w:proofErr w:type="spellEnd"/>
      <w:r>
        <w:t xml:space="preserve"> creado anteriormente, entonces el archivo deberá considerar todos los </w:t>
      </w:r>
      <w:proofErr w:type="spellStart"/>
      <w:r>
        <w:t>detalle_venta</w:t>
      </w:r>
      <w:proofErr w:type="spellEnd"/>
      <w:r>
        <w:t xml:space="preserve"> que se encuentren hasta la fecha actual.</w:t>
      </w:r>
    </w:p>
    <w:p w:rsidR="006D464F" w:rsidRDefault="006D464F" w:rsidP="006D464F">
      <w:pPr>
        <w:pStyle w:val="Prrafodelista"/>
        <w:numPr>
          <w:ilvl w:val="0"/>
          <w:numId w:val="3"/>
        </w:numPr>
      </w:pPr>
      <w:r>
        <w:t xml:space="preserve">Se debe guardar en la tabla </w:t>
      </w:r>
      <w:proofErr w:type="spellStart"/>
      <w:r>
        <w:t>reporte_venta</w:t>
      </w:r>
      <w:proofErr w:type="spellEnd"/>
      <w:r>
        <w:t>, el detalle del archivo creado, junto con su fecha de creación, la que se debe usar como referencia de fecha inicio para la búsqueda de información que se agregara al nuevo archivo.</w:t>
      </w:r>
    </w:p>
    <w:p w:rsidR="006D464F" w:rsidRDefault="006D464F" w:rsidP="006D464F">
      <w:pPr>
        <w:pStyle w:val="Prrafodelista"/>
        <w:numPr>
          <w:ilvl w:val="0"/>
          <w:numId w:val="3"/>
        </w:numPr>
      </w:pPr>
      <w:r>
        <w:t>La información de cada archivo no se puede repetir.</w:t>
      </w:r>
    </w:p>
    <w:p w:rsidR="006D464F" w:rsidRDefault="006D464F" w:rsidP="009C7A6F">
      <w:pPr>
        <w:pStyle w:val="Prrafodelista"/>
        <w:numPr>
          <w:ilvl w:val="0"/>
          <w:numId w:val="3"/>
        </w:numPr>
      </w:pPr>
      <w:r>
        <w:lastRenderedPageBreak/>
        <w:t xml:space="preserve">Si no se ha registrado ningún nuevo registro en la tabla  </w:t>
      </w:r>
      <w:proofErr w:type="spellStart"/>
      <w:r>
        <w:t>detalle_</w:t>
      </w:r>
      <w:r>
        <w:t>venta</w:t>
      </w:r>
      <w:proofErr w:type="spellEnd"/>
      <w:r>
        <w:t xml:space="preserve">, en el tiempo inicio fin, el archivo deberá generarse vacío. </w:t>
      </w:r>
    </w:p>
    <w:p w:rsidR="00D06DD4" w:rsidRDefault="00CB74CE" w:rsidP="009F3910">
      <w:r>
        <w:t xml:space="preserve">Los campos de la tabla </w:t>
      </w:r>
      <w:proofErr w:type="spellStart"/>
      <w:r>
        <w:t>reporte_venta</w:t>
      </w:r>
      <w:proofErr w:type="spellEnd"/>
      <w:r>
        <w:t xml:space="preserve"> son: </w:t>
      </w:r>
    </w:p>
    <w:tbl>
      <w:tblPr>
        <w:tblStyle w:val="Tablaconcuadrcula"/>
        <w:tblW w:w="0" w:type="auto"/>
        <w:tblLook w:val="04A0" w:firstRow="1" w:lastRow="0" w:firstColumn="1" w:lastColumn="0" w:noHBand="0" w:noVBand="1"/>
      </w:tblPr>
      <w:tblGrid>
        <w:gridCol w:w="2831"/>
        <w:gridCol w:w="2831"/>
        <w:gridCol w:w="2832"/>
      </w:tblGrid>
      <w:tr w:rsidR="00CB74CE" w:rsidTr="003A6783">
        <w:tc>
          <w:tcPr>
            <w:tcW w:w="2831" w:type="dxa"/>
          </w:tcPr>
          <w:p w:rsidR="00CB74CE" w:rsidRPr="00D06DD4" w:rsidRDefault="00CB74CE" w:rsidP="003A6783">
            <w:pPr>
              <w:rPr>
                <w:b/>
              </w:rPr>
            </w:pPr>
            <w:r w:rsidRPr="00D06DD4">
              <w:rPr>
                <w:b/>
              </w:rPr>
              <w:t>Campo</w:t>
            </w:r>
          </w:p>
        </w:tc>
        <w:tc>
          <w:tcPr>
            <w:tcW w:w="2831" w:type="dxa"/>
          </w:tcPr>
          <w:p w:rsidR="00CB74CE" w:rsidRPr="00D06DD4" w:rsidRDefault="00CB74CE" w:rsidP="003A6783">
            <w:pPr>
              <w:rPr>
                <w:b/>
              </w:rPr>
            </w:pPr>
            <w:r w:rsidRPr="00D06DD4">
              <w:rPr>
                <w:b/>
              </w:rPr>
              <w:t>Tipo de Dato</w:t>
            </w:r>
          </w:p>
        </w:tc>
        <w:tc>
          <w:tcPr>
            <w:tcW w:w="2832" w:type="dxa"/>
          </w:tcPr>
          <w:p w:rsidR="00CB74CE" w:rsidRPr="00D06DD4" w:rsidRDefault="00CB74CE" w:rsidP="003A6783">
            <w:pPr>
              <w:rPr>
                <w:b/>
              </w:rPr>
            </w:pPr>
            <w:r w:rsidRPr="00D06DD4">
              <w:rPr>
                <w:b/>
              </w:rPr>
              <w:t>Observación</w:t>
            </w:r>
          </w:p>
        </w:tc>
      </w:tr>
      <w:tr w:rsidR="00CB74CE" w:rsidTr="003A6783">
        <w:tc>
          <w:tcPr>
            <w:tcW w:w="2831" w:type="dxa"/>
          </w:tcPr>
          <w:p w:rsidR="00CB74CE" w:rsidRDefault="00CB74CE" w:rsidP="003A6783">
            <w:r>
              <w:t>Id</w:t>
            </w:r>
          </w:p>
        </w:tc>
        <w:tc>
          <w:tcPr>
            <w:tcW w:w="2831" w:type="dxa"/>
          </w:tcPr>
          <w:p w:rsidR="00CB74CE" w:rsidRDefault="00CB74CE" w:rsidP="003A6783">
            <w:proofErr w:type="spellStart"/>
            <w:r>
              <w:t>Int</w:t>
            </w:r>
            <w:proofErr w:type="spellEnd"/>
          </w:p>
        </w:tc>
        <w:tc>
          <w:tcPr>
            <w:tcW w:w="2832" w:type="dxa"/>
          </w:tcPr>
          <w:p w:rsidR="00CB74CE" w:rsidRDefault="00CB74CE" w:rsidP="003A6783"/>
        </w:tc>
      </w:tr>
      <w:tr w:rsidR="00CB74CE" w:rsidTr="003A6783">
        <w:tc>
          <w:tcPr>
            <w:tcW w:w="2831" w:type="dxa"/>
          </w:tcPr>
          <w:p w:rsidR="00CB74CE" w:rsidRDefault="00CB74CE" w:rsidP="00CB74CE">
            <w:proofErr w:type="spellStart"/>
            <w:r>
              <w:t>nombre_archivo</w:t>
            </w:r>
            <w:proofErr w:type="spellEnd"/>
          </w:p>
        </w:tc>
        <w:tc>
          <w:tcPr>
            <w:tcW w:w="2831" w:type="dxa"/>
          </w:tcPr>
          <w:p w:rsidR="00CB74CE" w:rsidRDefault="00CB74CE" w:rsidP="00CB74CE">
            <w:proofErr w:type="spellStart"/>
            <w:r>
              <w:t>Varchar</w:t>
            </w:r>
            <w:proofErr w:type="spellEnd"/>
            <w:r>
              <w:t>(</w:t>
            </w:r>
            <w:r>
              <w:t>33</w:t>
            </w:r>
            <w:r>
              <w:t>)</w:t>
            </w:r>
          </w:p>
        </w:tc>
        <w:tc>
          <w:tcPr>
            <w:tcW w:w="2832" w:type="dxa"/>
          </w:tcPr>
          <w:p w:rsidR="00CB74CE" w:rsidRDefault="00CB74CE" w:rsidP="003A6783"/>
        </w:tc>
      </w:tr>
      <w:tr w:rsidR="00CB74CE" w:rsidTr="003A6783">
        <w:tc>
          <w:tcPr>
            <w:tcW w:w="2831" w:type="dxa"/>
          </w:tcPr>
          <w:p w:rsidR="00CB74CE" w:rsidRDefault="00CB74CE" w:rsidP="003A6783">
            <w:proofErr w:type="spellStart"/>
            <w:r>
              <w:t>path</w:t>
            </w:r>
            <w:proofErr w:type="spellEnd"/>
            <w:r>
              <w:t xml:space="preserve"> </w:t>
            </w:r>
          </w:p>
        </w:tc>
        <w:tc>
          <w:tcPr>
            <w:tcW w:w="2831" w:type="dxa"/>
          </w:tcPr>
          <w:p w:rsidR="00CB74CE" w:rsidRDefault="00CB74CE" w:rsidP="00CB74CE">
            <w:proofErr w:type="spellStart"/>
            <w:r>
              <w:t>Varchar</w:t>
            </w:r>
            <w:proofErr w:type="spellEnd"/>
            <w:r>
              <w:t>(</w:t>
            </w:r>
            <w:r>
              <w:t>MAX</w:t>
            </w:r>
            <w:r>
              <w:t>)</w:t>
            </w:r>
          </w:p>
        </w:tc>
        <w:tc>
          <w:tcPr>
            <w:tcW w:w="2832" w:type="dxa"/>
          </w:tcPr>
          <w:p w:rsidR="00CB74CE" w:rsidRDefault="00CB74CE" w:rsidP="003A6783">
            <w:r>
              <w:t>La ruta completa de la ubicación del archivo</w:t>
            </w:r>
          </w:p>
        </w:tc>
      </w:tr>
      <w:tr w:rsidR="00CB74CE" w:rsidTr="003A6783">
        <w:tc>
          <w:tcPr>
            <w:tcW w:w="2831" w:type="dxa"/>
          </w:tcPr>
          <w:p w:rsidR="00CB74CE" w:rsidRDefault="00CB74CE" w:rsidP="003A6783">
            <w:proofErr w:type="spellStart"/>
            <w:r>
              <w:t>f</w:t>
            </w:r>
            <w:r>
              <w:t>echa</w:t>
            </w:r>
            <w:r>
              <w:t>_creation</w:t>
            </w:r>
            <w:proofErr w:type="spellEnd"/>
          </w:p>
        </w:tc>
        <w:tc>
          <w:tcPr>
            <w:tcW w:w="2831" w:type="dxa"/>
          </w:tcPr>
          <w:p w:rsidR="00CB74CE" w:rsidRDefault="00CB74CE" w:rsidP="003A6783">
            <w:proofErr w:type="spellStart"/>
            <w:r>
              <w:t>DateTime</w:t>
            </w:r>
            <w:proofErr w:type="spellEnd"/>
          </w:p>
        </w:tc>
        <w:tc>
          <w:tcPr>
            <w:tcW w:w="2832" w:type="dxa"/>
          </w:tcPr>
          <w:p w:rsidR="00CB74CE" w:rsidRDefault="00CB74CE" w:rsidP="003A6783"/>
        </w:tc>
      </w:tr>
    </w:tbl>
    <w:p w:rsidR="00CB74CE" w:rsidRDefault="00CB74CE" w:rsidP="009F3910"/>
    <w:p w:rsidR="006D464F" w:rsidRPr="006D464F" w:rsidRDefault="006D464F" w:rsidP="009F3910">
      <w:pPr>
        <w:rPr>
          <w:b/>
        </w:rPr>
      </w:pPr>
      <w:r w:rsidRPr="006D464F">
        <w:rPr>
          <w:b/>
        </w:rPr>
        <w:t>La prueba tiene una distribución en la calificación de la siguiente manera:</w:t>
      </w:r>
    </w:p>
    <w:tbl>
      <w:tblPr>
        <w:tblStyle w:val="Tablaconcuadrcula"/>
        <w:tblW w:w="0" w:type="auto"/>
        <w:tblLook w:val="04A0" w:firstRow="1" w:lastRow="0" w:firstColumn="1" w:lastColumn="0" w:noHBand="0" w:noVBand="1"/>
      </w:tblPr>
      <w:tblGrid>
        <w:gridCol w:w="4247"/>
        <w:gridCol w:w="4247"/>
      </w:tblGrid>
      <w:tr w:rsidR="006D464F" w:rsidTr="006D464F">
        <w:tc>
          <w:tcPr>
            <w:tcW w:w="4247" w:type="dxa"/>
          </w:tcPr>
          <w:p w:rsidR="006D464F" w:rsidRDefault="006D464F" w:rsidP="009F3910">
            <w:r>
              <w:t>Distribución de Puntaje</w:t>
            </w:r>
          </w:p>
        </w:tc>
        <w:tc>
          <w:tcPr>
            <w:tcW w:w="4247" w:type="dxa"/>
          </w:tcPr>
          <w:p w:rsidR="006D464F" w:rsidRDefault="006D464F" w:rsidP="009F3910">
            <w:r>
              <w:t>Puntos</w:t>
            </w:r>
          </w:p>
        </w:tc>
      </w:tr>
      <w:tr w:rsidR="006D464F" w:rsidTr="006D464F">
        <w:tc>
          <w:tcPr>
            <w:tcW w:w="4247" w:type="dxa"/>
          </w:tcPr>
          <w:p w:rsidR="006D464F" w:rsidRDefault="007970E8" w:rsidP="007970E8">
            <w:r>
              <w:t xml:space="preserve">PHP: </w:t>
            </w:r>
            <w:r w:rsidR="006D464F">
              <w:t xml:space="preserve">Creación </w:t>
            </w:r>
            <w:r>
              <w:t>de la Ventana de Autenticación</w:t>
            </w:r>
          </w:p>
        </w:tc>
        <w:tc>
          <w:tcPr>
            <w:tcW w:w="4247" w:type="dxa"/>
          </w:tcPr>
          <w:p w:rsidR="006D464F" w:rsidRDefault="007970E8" w:rsidP="009F3910">
            <w:r>
              <w:t>1 Punto</w:t>
            </w:r>
          </w:p>
        </w:tc>
      </w:tr>
      <w:tr w:rsidR="007970E8" w:rsidTr="006D464F">
        <w:tc>
          <w:tcPr>
            <w:tcW w:w="4247" w:type="dxa"/>
          </w:tcPr>
          <w:p w:rsidR="007970E8" w:rsidRDefault="007970E8" w:rsidP="007970E8">
            <w:r>
              <w:t>PHP: Validación de Autenticación correcta</w:t>
            </w:r>
          </w:p>
        </w:tc>
        <w:tc>
          <w:tcPr>
            <w:tcW w:w="4247" w:type="dxa"/>
          </w:tcPr>
          <w:p w:rsidR="007970E8" w:rsidRDefault="007970E8" w:rsidP="009F3910">
            <w:r>
              <w:t>1 Punto</w:t>
            </w:r>
          </w:p>
        </w:tc>
      </w:tr>
      <w:tr w:rsidR="006D464F" w:rsidTr="006D464F">
        <w:tc>
          <w:tcPr>
            <w:tcW w:w="4247" w:type="dxa"/>
          </w:tcPr>
          <w:p w:rsidR="006D464F" w:rsidRDefault="007970E8" w:rsidP="009F3910">
            <w:r>
              <w:t xml:space="preserve">PHP: </w:t>
            </w:r>
            <w:r w:rsidR="006D464F">
              <w:t xml:space="preserve">Creación de Ventana de Detalle de Promociones </w:t>
            </w:r>
          </w:p>
        </w:tc>
        <w:tc>
          <w:tcPr>
            <w:tcW w:w="4247" w:type="dxa"/>
          </w:tcPr>
          <w:p w:rsidR="006D464F" w:rsidRDefault="007970E8" w:rsidP="007970E8">
            <w:r>
              <w:t>1 Punto</w:t>
            </w:r>
          </w:p>
        </w:tc>
      </w:tr>
      <w:tr w:rsidR="006D464F" w:rsidTr="006D464F">
        <w:tc>
          <w:tcPr>
            <w:tcW w:w="4247" w:type="dxa"/>
          </w:tcPr>
          <w:p w:rsidR="006D464F" w:rsidRDefault="007970E8" w:rsidP="009F3910">
            <w:r>
              <w:t>PHP: Correcto funcionamiento de Filtro de Búsqueda</w:t>
            </w:r>
          </w:p>
        </w:tc>
        <w:tc>
          <w:tcPr>
            <w:tcW w:w="4247" w:type="dxa"/>
          </w:tcPr>
          <w:p w:rsidR="006D464F" w:rsidRDefault="007970E8" w:rsidP="007970E8">
            <w:r>
              <w:t>1 Punto</w:t>
            </w:r>
          </w:p>
        </w:tc>
      </w:tr>
      <w:tr w:rsidR="007970E8" w:rsidTr="006D464F">
        <w:tc>
          <w:tcPr>
            <w:tcW w:w="4247" w:type="dxa"/>
          </w:tcPr>
          <w:p w:rsidR="007970E8" w:rsidRDefault="007970E8" w:rsidP="009F3910">
            <w:r>
              <w:t>PHP: Correcto funcionamiento de Formulario de Creación de nuevo detalle de venta</w:t>
            </w:r>
          </w:p>
        </w:tc>
        <w:tc>
          <w:tcPr>
            <w:tcW w:w="4247" w:type="dxa"/>
          </w:tcPr>
          <w:p w:rsidR="007970E8" w:rsidRDefault="007970E8" w:rsidP="009F3910">
            <w:r>
              <w:t>1 Punto</w:t>
            </w:r>
          </w:p>
        </w:tc>
      </w:tr>
      <w:tr w:rsidR="007970E8" w:rsidTr="006D464F">
        <w:tc>
          <w:tcPr>
            <w:tcW w:w="4247" w:type="dxa"/>
          </w:tcPr>
          <w:p w:rsidR="007970E8" w:rsidRDefault="007970E8" w:rsidP="009F3910">
            <w:r>
              <w:t>JAVA: Creación de archivo en el formato establecido</w:t>
            </w:r>
          </w:p>
        </w:tc>
        <w:tc>
          <w:tcPr>
            <w:tcW w:w="4247" w:type="dxa"/>
          </w:tcPr>
          <w:p w:rsidR="007970E8" w:rsidRDefault="007970E8" w:rsidP="009F3910">
            <w:r>
              <w:t>1 Punto</w:t>
            </w:r>
          </w:p>
        </w:tc>
      </w:tr>
      <w:tr w:rsidR="007970E8" w:rsidTr="006D464F">
        <w:tc>
          <w:tcPr>
            <w:tcW w:w="4247" w:type="dxa"/>
          </w:tcPr>
          <w:p w:rsidR="007970E8" w:rsidRDefault="007970E8" w:rsidP="007970E8">
            <w:r>
              <w:t xml:space="preserve">JAVA: Ciclo infinito de ejecución cada 5 min </w:t>
            </w:r>
          </w:p>
        </w:tc>
        <w:tc>
          <w:tcPr>
            <w:tcW w:w="4247" w:type="dxa"/>
          </w:tcPr>
          <w:p w:rsidR="007970E8" w:rsidRDefault="007970E8" w:rsidP="009F3910">
            <w:r>
              <w:t>1 Punto</w:t>
            </w:r>
          </w:p>
        </w:tc>
      </w:tr>
      <w:tr w:rsidR="007970E8" w:rsidTr="006D464F">
        <w:tc>
          <w:tcPr>
            <w:tcW w:w="4247" w:type="dxa"/>
          </w:tcPr>
          <w:p w:rsidR="007970E8" w:rsidRDefault="007970E8" w:rsidP="007970E8">
            <w:r>
              <w:t>JAVA: Registro en la base de datos el detalle de la creación del archivo</w:t>
            </w:r>
          </w:p>
        </w:tc>
        <w:tc>
          <w:tcPr>
            <w:tcW w:w="4247" w:type="dxa"/>
          </w:tcPr>
          <w:p w:rsidR="007970E8" w:rsidRDefault="007970E8" w:rsidP="007970E8">
            <w:r>
              <w:t>1 Punto</w:t>
            </w:r>
          </w:p>
        </w:tc>
      </w:tr>
      <w:tr w:rsidR="007970E8" w:rsidTr="006D464F">
        <w:tc>
          <w:tcPr>
            <w:tcW w:w="4247" w:type="dxa"/>
          </w:tcPr>
          <w:p w:rsidR="007970E8" w:rsidRDefault="007970E8" w:rsidP="007970E8">
            <w:r>
              <w:t>JAVA: Registro de información en el archivo sin repetirla</w:t>
            </w:r>
          </w:p>
        </w:tc>
        <w:tc>
          <w:tcPr>
            <w:tcW w:w="4247" w:type="dxa"/>
          </w:tcPr>
          <w:p w:rsidR="007970E8" w:rsidRDefault="007970E8" w:rsidP="007970E8">
            <w:r>
              <w:t>2 Puntos</w:t>
            </w:r>
          </w:p>
        </w:tc>
      </w:tr>
      <w:tr w:rsidR="007970E8" w:rsidTr="006D464F">
        <w:tc>
          <w:tcPr>
            <w:tcW w:w="4247" w:type="dxa"/>
          </w:tcPr>
          <w:p w:rsidR="007970E8" w:rsidRDefault="007970E8" w:rsidP="007970E8">
            <w:r>
              <w:t>TOTAL</w:t>
            </w:r>
          </w:p>
        </w:tc>
        <w:tc>
          <w:tcPr>
            <w:tcW w:w="4247" w:type="dxa"/>
          </w:tcPr>
          <w:p w:rsidR="007970E8" w:rsidRDefault="007970E8" w:rsidP="007970E8">
            <w:r>
              <w:t>10 Puntos</w:t>
            </w:r>
          </w:p>
        </w:tc>
      </w:tr>
    </w:tbl>
    <w:p w:rsidR="006D464F" w:rsidRDefault="006D464F" w:rsidP="009F3910"/>
    <w:p w:rsidR="00D06DD4" w:rsidRPr="007970E8" w:rsidRDefault="007970E8" w:rsidP="009F3910">
      <w:r>
        <w:t>Se recomienda un mínimo de 4 horas para la ejecución del test. Y un máximo de 8 horas para su entrega.</w:t>
      </w:r>
      <w:bookmarkStart w:id="0" w:name="_GoBack"/>
      <w:bookmarkEnd w:id="0"/>
    </w:p>
    <w:sectPr w:rsidR="00D06DD4" w:rsidRPr="007970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42B8"/>
    <w:multiLevelType w:val="hybridMultilevel"/>
    <w:tmpl w:val="3A26502C"/>
    <w:lvl w:ilvl="0" w:tplc="2EC82686">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C5C3AF6"/>
    <w:multiLevelType w:val="hybridMultilevel"/>
    <w:tmpl w:val="55343E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FE36AAA"/>
    <w:multiLevelType w:val="hybridMultilevel"/>
    <w:tmpl w:val="6E007D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05"/>
    <w:rsid w:val="00012B91"/>
    <w:rsid w:val="006D464F"/>
    <w:rsid w:val="007970E8"/>
    <w:rsid w:val="00962C05"/>
    <w:rsid w:val="009C7A6F"/>
    <w:rsid w:val="009F3910"/>
    <w:rsid w:val="00A40500"/>
    <w:rsid w:val="00B01435"/>
    <w:rsid w:val="00CB74CE"/>
    <w:rsid w:val="00D06DD4"/>
    <w:rsid w:val="00E96636"/>
    <w:rsid w:val="00F35C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5D670-FF37-4652-AD37-8C73D9BB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62C0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62C05"/>
    <w:pPr>
      <w:ind w:left="720"/>
      <w:contextualSpacing/>
    </w:pPr>
  </w:style>
  <w:style w:type="table" w:styleId="Tablaconcuadrcula">
    <w:name w:val="Table Grid"/>
    <w:basedOn w:val="Tablanormal"/>
    <w:uiPriority w:val="39"/>
    <w:rsid w:val="00D0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Acosta</dc:creator>
  <cp:keywords/>
  <dc:description/>
  <cp:lastModifiedBy>Wilmer Acosta</cp:lastModifiedBy>
  <cp:revision>3</cp:revision>
  <dcterms:created xsi:type="dcterms:W3CDTF">2020-05-31T15:46:00Z</dcterms:created>
  <dcterms:modified xsi:type="dcterms:W3CDTF">2020-05-31T17:41:00Z</dcterms:modified>
</cp:coreProperties>
</file>