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p>
    <w:p>
      <w:pPr>
        <w:spacing w:after="200" w:before="0"/>
        <w:jc w:val="center"/>
      </w:pPr>
      <w:r>
        <w:rPr>
          <w:rFonts w:ascii="Arial" w:cs="Arial" w:eastAsia="Arial" w:hAnsi="Arial"/>
          <w:color w:val="000000"/>
          <w:sz w:val="32"/>
          <w:szCs w:val="32"/>
        </w:rPr>
        <w:t xml:space="preserve">TECNOLÓGICO DE COSTA RICA</w:t>
      </w:r>
    </w:p>
    <w:p>
      <w:pPr>
        <w:spacing w:after="200" w:before="0"/>
        <w:jc w:val="center"/>
      </w:pPr>
      <w:r>
        <w:rPr>
          <w:rFonts w:ascii="Arial" w:cs="Arial" w:eastAsia="Arial" w:hAnsi="Arial"/>
          <w:color w:val="000000"/>
          <w:sz w:val="26"/>
          <w:szCs w:val="26"/>
        </w:rPr>
        <w:t xml:space="preserve">Escuela de Computación</w:t>
      </w:r>
    </w:p>
    <w:p>
      <w:pPr>
        <w:spacing w:after="600" w:before="0"/>
        <w:jc w:val="center"/>
      </w:pPr>
      <w:r>
        <w:rPr>
          <w:rFonts w:ascii="Arial" w:cs="Arial" w:eastAsia="Arial" w:hAnsi="Arial"/>
          <w:color w:val="000000"/>
          <w:sz w:val="26"/>
          <w:szCs w:val="26"/>
        </w:rPr>
        <w:t xml:space="preserve">Principios de Sistemas Operativos</w:t>
      </w:r>
    </w:p>
    <w:p>
      <w:pPr>
        <w:spacing w:after="200" w:before="0"/>
        <w:jc w:val="center"/>
      </w:pPr>
      <w:r>
        <w:rPr>
          <w:rFonts w:ascii="Arial" w:cs="Arial" w:eastAsia="Arial" w:hAnsi="Arial"/>
          <w:color w:val="000000"/>
          <w:sz w:val="36"/>
          <w:szCs w:val="36"/>
        </w:rPr>
        <w:t xml:space="preserve">Segundo Proyecto</w:t>
      </w:r>
    </w:p>
    <w:p>
      <w:pPr>
        <w:spacing w:after="600" w:before="0"/>
        <w:jc w:val="center"/>
      </w:pPr>
      <w:r>
        <w:rPr>
          <w:rFonts w:ascii="Arial" w:cs="Arial" w:eastAsia="Arial" w:hAnsi="Arial"/>
          <w:color w:val="000000"/>
          <w:sz w:val="28"/>
          <w:szCs w:val="28"/>
        </w:rPr>
        <w:t xml:space="preserve">jqindex — Indexador y Buscador de Archivos JSON</w:t>
      </w:r>
    </w:p>
    <w:p>
      <w:pPr>
        <w:spacing w:after="100" w:before="0"/>
        <w:jc w:val="center"/>
      </w:pPr>
      <w:r>
        <w:rPr>
          <w:rFonts w:ascii="Arial" w:cs="Arial" w:eastAsia="Arial" w:hAnsi="Arial"/>
          <w:color w:val="000000"/>
          <w:sz w:val="22"/>
          <w:szCs w:val="22"/>
        </w:rPr>
        <w:t xml:space="preserve">Curso: Principios de Sistemas Operativos</w:t>
      </w:r>
    </w:p>
    <w:p>
      <w:pPr>
        <w:spacing w:after="100" w:before="0"/>
        <w:jc w:val="center"/>
      </w:pPr>
      <w:r>
        <w:rPr>
          <w:rFonts w:ascii="Arial" w:cs="Arial" w:eastAsia="Arial" w:hAnsi="Arial"/>
          <w:color w:val="000000"/>
          <w:sz w:val="22"/>
          <w:szCs w:val="22"/>
        </w:rPr>
        <w:t xml:space="preserve">Proyecto: Segundo Proyecto</w:t>
      </w:r>
    </w:p>
    <w:p>
      <w:pPr>
        <w:spacing w:after="100" w:before="0"/>
        <w:jc w:val="center"/>
      </w:pPr>
      <w:r>
        <w:rPr>
          <w:rFonts w:ascii="Arial" w:cs="Arial" w:eastAsia="Arial" w:hAnsi="Arial"/>
          <w:color w:val="000000"/>
          <w:sz w:val="22"/>
          <w:szCs w:val="22"/>
        </w:rPr>
        <w:t xml:space="preserve">Entregable: Librería libjsonindex + CLI jqindex</w:t>
      </w:r>
    </w:p>
    <w:p>
      <w:pPr>
        <w:spacing w:after="600" w:before="0"/>
        <w:jc w:val="center"/>
      </w:pPr>
      <w:r>
        <w:rPr>
          <w:rFonts w:ascii="Arial" w:cs="Arial" w:eastAsia="Arial" w:hAnsi="Arial"/>
          <w:color w:val="000000"/>
          <w:sz w:val="22"/>
          <w:szCs w:val="22"/>
        </w:rPr>
        <w:t xml:space="preserve">Lenguaje: C / C++</w:t>
      </w:r>
    </w:p>
    <w:p>
      <w:pPr>
        <w:spacing w:after="100" w:before="0"/>
        <w:jc w:val="center"/>
      </w:pPr>
      <w:r>
        <w:rPr>
          <w:rFonts w:ascii="Arial" w:cs="Arial" w:eastAsia="Arial" w:hAnsi="Arial"/>
          <w:color w:val="000000"/>
          <w:sz w:val="22"/>
          <w:szCs w:val="22"/>
        </w:rPr>
        <w:t xml:space="preserve">Emmanuel David Rodríguez Rivas</w:t>
      </w:r>
    </w:p>
    <w:p>
      <w:pPr>
        <w:spacing w:after="0" w:before="0"/>
        <w:jc w:val="center"/>
      </w:pPr>
      <w:r>
        <w:rPr>
          <w:rFonts w:ascii="Arial" w:cs="Arial" w:eastAsia="Arial" w:hAnsi="Arial"/>
          <w:color w:val="000000"/>
          <w:sz w:val="22"/>
          <w:szCs w:val="22"/>
        </w:rPr>
        <w:t xml:space="preserve">Jorge Arturo Chavarría Villarevia</w:t>
      </w:r>
    </w:p>
    <w:p>
      <w:r>
        <w:br w:type="page"/>
      </w:r>
    </w:p>
    <w:p>
      <w:pPr>
        <w:sectPr>
          <w:pgSz w:w="12240" w:h="15840" w:orient="portrait"/>
          <w:pgMar w:top="1440" w:right="1440" w:bottom="1440" w:left="1440" w:header="708" w:footer="708" w:gutter="0"/>
          <w:pgNumType/>
          <w:docGrid w:linePitch="360"/>
        </w:sectPr>
      </w:pPr>
    </w:p>
    <w:p>
      <w:pPr>
        <w:pStyle w:val="Heading1"/>
        <w:spacing w:after="240" w:before="0"/>
      </w:pPr>
      <w:r>
        <w:rPr>
          <w:rFonts w:ascii="Arial" w:cs="Arial" w:eastAsia="Arial" w:hAnsi="Arial"/>
          <w:b/>
          <w:bCs/>
          <w:color w:val="000000"/>
          <w:sz w:val="28"/>
          <w:szCs w:val="28"/>
        </w:rPr>
        <w:t xml:space="preserve">Tabla de contenidos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0"/>
        <w:gridCol w:w="1560"/>
      </w:tblGrid>
      <w:tr>
        <w:tc>
          <w:tcPr>
            <w:tcW w:type="dxa" w:w="780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120"/>
            </w:tcMar>
          </w:tcPr>
          <w:p>
            <w:r>
              <w:rPr>
                <w:rFonts w:ascii="Arial" w:cs="Arial" w:eastAsia="Arial" w:hAnsi="Arial"/>
                <w:color w:val="000000"/>
                <w:sz w:val="22"/>
                <w:szCs w:val="22"/>
              </w:rPr>
              <w:t xml:space="preserve">1. Introducción</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color w:val="000000"/>
                <w:sz w:val="22"/>
                <w:szCs w:val="22"/>
              </w:rPr>
              <w:t xml:space="preserve">3</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color w:val="000000"/>
                <w:sz w:val="22"/>
                <w:szCs w:val="22"/>
              </w:rPr>
              <w:t xml:space="preserve">2. Análisis del problema</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000000"/>
                <w:sz w:val="22"/>
                <w:szCs w:val="22"/>
              </w:rPr>
              <w:t xml:space="preserve">3</w:t>
            </w:r>
          </w:p>
        </w:tc>
      </w:tr>
      <w:tr>
        <w:tc>
          <w:tcPr>
            <w:tcW w:type="dxa" w:w="780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120"/>
            </w:tcMar>
          </w:tcPr>
          <w:p>
            <w:r>
              <w:rPr>
                <w:rFonts w:ascii="Arial" w:cs="Arial" w:eastAsia="Arial" w:hAnsi="Arial"/>
                <w:color w:val="000000"/>
                <w:sz w:val="22"/>
                <w:szCs w:val="22"/>
              </w:rPr>
              <w:t xml:space="preserve">3. Solución propuesta</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color w:val="000000"/>
                <w:sz w:val="22"/>
                <w:szCs w:val="22"/>
              </w:rPr>
              <w:t xml:space="preserve">4</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color w:val="000000"/>
                <w:sz w:val="22"/>
                <w:szCs w:val="22"/>
              </w:rPr>
              <w:t xml:space="preserve">4. Explicación del parser JSON</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000000"/>
                <w:sz w:val="22"/>
                <w:szCs w:val="22"/>
              </w:rPr>
              <w:t xml:space="preserve">5</w:t>
            </w:r>
          </w:p>
        </w:tc>
      </w:tr>
      <w:tr>
        <w:tc>
          <w:tcPr>
            <w:tcW w:type="dxa" w:w="780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120"/>
            </w:tcMar>
          </w:tcPr>
          <w:p>
            <w:r>
              <w:rPr>
                <w:rFonts w:ascii="Arial" w:cs="Arial" w:eastAsia="Arial" w:hAnsi="Arial"/>
                <w:color w:val="000000"/>
                <w:sz w:val="22"/>
                <w:szCs w:val="22"/>
              </w:rPr>
              <w:t xml:space="preserve">5. Formato del índice (.jnx)</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color w:val="000000"/>
                <w:sz w:val="22"/>
                <w:szCs w:val="22"/>
              </w:rPr>
              <w:t xml:space="preserve">7</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color w:val="000000"/>
                <w:sz w:val="22"/>
                <w:szCs w:val="22"/>
              </w:rPr>
              <w:t xml:space="preserve">6. Búsquedas con expresiones regulares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000000"/>
                <w:sz w:val="22"/>
                <w:szCs w:val="22"/>
              </w:rPr>
              <w:t xml:space="preserve">8</w:t>
            </w:r>
          </w:p>
        </w:tc>
      </w:tr>
      <w:tr>
        <w:tc>
          <w:tcPr>
            <w:tcW w:type="dxa" w:w="780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120"/>
            </w:tcMar>
          </w:tcPr>
          <w:p>
            <w:r>
              <w:rPr>
                <w:rFonts w:ascii="Arial" w:cs="Arial" w:eastAsia="Arial" w:hAnsi="Arial"/>
                <w:color w:val="000000"/>
                <w:sz w:val="22"/>
                <w:szCs w:val="22"/>
              </w:rPr>
              <w:t xml:space="preserve">7. Estructura del proyecto</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color w:val="000000"/>
                <w:sz w:val="22"/>
                <w:szCs w:val="22"/>
              </w:rPr>
              <w:t xml:space="preserve">9</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color w:val="000000"/>
                <w:sz w:val="22"/>
                <w:szCs w:val="22"/>
              </w:rPr>
              <w:t xml:space="preserve">8. Problemas encontrados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000000"/>
                <w:sz w:val="22"/>
                <w:szCs w:val="22"/>
              </w:rPr>
              <w:t xml:space="preserve">10</w:t>
            </w:r>
          </w:p>
        </w:tc>
      </w:tr>
      <w:tr>
        <w:tc>
          <w:tcPr>
            <w:tcW w:type="dxa" w:w="7800"/>
            <w:tcBorders>
              <w:top w:val="single" w:color="CCCCCC" w:sz="1"/>
              <w:left w:val="single" w:color="CCCCCC" w:sz="1"/>
              <w:bottom w:val="single" w:color="CCCCCC" w:sz="1"/>
              <w:right w:val="single" w:color="CCCCCC" w:sz="1"/>
            </w:tcBorders>
            <w:shd w:fill="F5F5F5" w:val="clear"/>
            <w:tcMar>
              <w:top w:type="dxa" w:w="100"/>
              <w:left w:type="dxa" w:w="200"/>
              <w:bottom w:type="dxa" w:w="100"/>
              <w:right w:type="dxa" w:w="120"/>
            </w:tcMar>
          </w:tcPr>
          <w:p>
            <w:r>
              <w:rPr>
                <w:rFonts w:ascii="Arial" w:cs="Arial" w:eastAsia="Arial" w:hAnsi="Arial"/>
                <w:color w:val="000000"/>
                <w:sz w:val="22"/>
                <w:szCs w:val="22"/>
              </w:rPr>
              <w:t xml:space="preserve">9. Pruebas realizadas</w:t>
            </w:r>
          </w:p>
        </w:tc>
        <w:tc>
          <w:tcPr>
            <w:tcW w:type="dxa" w:w="1560"/>
            <w:tcBorders>
              <w:top w:val="single" w:color="CCCCCC" w:sz="1"/>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color w:val="000000"/>
                <w:sz w:val="22"/>
                <w:szCs w:val="22"/>
              </w:rPr>
              <w:t xml:space="preserve">11</w:t>
            </w:r>
          </w:p>
        </w:tc>
      </w:tr>
      <w:tr>
        <w:tc>
          <w:tcPr>
            <w:tcW w:type="dxa" w:w="7800"/>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120"/>
            </w:tcMar>
          </w:tcPr>
          <w:p>
            <w:r>
              <w:rPr>
                <w:rFonts w:ascii="Arial" w:cs="Arial" w:eastAsia="Arial" w:hAnsi="Arial"/>
                <w:color w:val="000000"/>
                <w:sz w:val="22"/>
                <w:szCs w:val="22"/>
              </w:rPr>
              <w:t xml:space="preserve">10. Conclusiones</w:t>
            </w:r>
          </w:p>
        </w:tc>
        <w:tc>
          <w:tcPr>
            <w:tcW w:type="dxa" w:w="15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tcPr>
          <w:p>
            <w:pPr>
              <w:jc w:val="center"/>
            </w:pPr>
            <w:r>
              <w:rPr>
                <w:rFonts w:ascii="Arial" w:cs="Arial" w:eastAsia="Arial" w:hAnsi="Arial"/>
                <w:color w:val="000000"/>
                <w:sz w:val="22"/>
                <w:szCs w:val="22"/>
              </w:rPr>
              <w:t xml:space="preserve">13</w:t>
            </w:r>
          </w:p>
        </w:tc>
      </w:tr>
    </w:tbl>
    <w:p>
      <w:r>
        <w:br w:type="page"/>
      </w:r>
    </w:p>
    <w:p>
      <w:pPr>
        <w:pStyle w:val="Heading1"/>
        <w:spacing w:after="120" w:before="360"/>
      </w:pPr>
      <w:r>
        <w:rPr>
          <w:rFonts w:ascii="Arial" w:cs="Arial" w:eastAsia="Arial" w:hAnsi="Arial"/>
          <w:b/>
          <w:bCs/>
          <w:color w:val="000000"/>
          <w:sz w:val="28"/>
          <w:szCs w:val="28"/>
        </w:rPr>
        <w:t xml:space="preserve">1. Introducción</w:t>
      </w:r>
    </w:p>
    <w:p>
      <w:pPr>
        <w:spacing w:after="60" w:before="60"/>
      </w:pPr>
      <w:r>
        <w:rPr>
          <w:rFonts w:ascii="Arial" w:cs="Arial" w:eastAsia="Arial" w:hAnsi="Arial"/>
          <w:color w:val="000000"/>
          <w:sz w:val="22"/>
          <w:szCs w:val="22"/>
        </w:rPr>
        <w:t xml:space="preserve">Este proyecto consiste en desarrollar una librería en C y un programa de línea de comandos llamado jqindex, que permite indexar archivos JSON grandes y realizar búsquedas eficientes sobre ellos usando expresiones regulares, sin necesidad de parsear el archivo completo en cada consulta.</w:t>
      </w:r>
    </w:p>
    <w:p>
      <w:pPr>
        <w:spacing w:after="0" w:before="0"/>
      </w:pPr>
      <w:r>
        <w:t xml:space="preserve"/>
      </w:r>
    </w:p>
    <w:p>
      <w:pPr>
        <w:spacing w:after="60" w:before="60"/>
      </w:pPr>
      <w:r>
        <w:rPr>
          <w:rFonts w:ascii="Arial" w:cs="Arial" w:eastAsia="Arial" w:hAnsi="Arial"/>
          <w:color w:val="000000"/>
          <w:sz w:val="22"/>
          <w:szCs w:val="22"/>
        </w:rPr>
        <w:t xml:space="preserve">La motivación del proyecto viene del concepto de archivos ISAM (Indexed Sequential Access Method), que los sistemas operativos usaban históricamente para acceder eficientemente a registros en disco. La idea es trasladar ese concepto al mundo actual donde los datos semiestructurados en formato JSON son muy comunes.</w:t>
      </w:r>
    </w:p>
    <w:p>
      <w:pPr>
        <w:spacing w:after="0" w:before="0"/>
      </w:pPr>
      <w:r>
        <w:t xml:space="preserve"/>
      </w:r>
    </w:p>
    <w:p>
      <w:pPr>
        <w:spacing w:after="60" w:before="60"/>
      </w:pPr>
      <w:r>
        <w:rPr>
          <w:rFonts w:ascii="Arial" w:cs="Arial" w:eastAsia="Arial" w:hAnsi="Arial"/>
          <w:color w:val="000000"/>
          <w:sz w:val="22"/>
          <w:szCs w:val="22"/>
        </w:rPr>
        <w:t xml:space="preserve">El programa implementa dos operaciones principales: build, que analiza el JSON y genera un archivo de índice con extensión .jnx; y search, que aplica una expresión regular sobre el índice y recupera los fragmentos correspondientes del archivo original usando fseek.</w:t>
      </w:r>
    </w:p>
    <w:p>
      <w:pPr>
        <w:pStyle w:val="Heading1"/>
        <w:spacing w:after="120" w:before="360"/>
      </w:pPr>
      <w:r>
        <w:rPr>
          <w:rFonts w:ascii="Arial" w:cs="Arial" w:eastAsia="Arial" w:hAnsi="Arial"/>
          <w:b/>
          <w:bCs/>
          <w:color w:val="000000"/>
          <w:sz w:val="28"/>
          <w:szCs w:val="28"/>
        </w:rPr>
        <w:t xml:space="preserve">2. Análisis del problema</w:t>
      </w:r>
    </w:p>
    <w:p>
      <w:pPr>
        <w:pStyle w:val="Heading2"/>
        <w:spacing w:after="80" w:before="240"/>
      </w:pPr>
      <w:r>
        <w:rPr>
          <w:rFonts w:ascii="Arial" w:cs="Arial" w:eastAsia="Arial" w:hAnsi="Arial"/>
          <w:b/>
          <w:bCs/>
          <w:color w:val="000000"/>
          <w:sz w:val="24"/>
          <w:szCs w:val="24"/>
        </w:rPr>
        <w:t xml:space="preserve">2.1 El problema de buscar en JSON grandes</w:t>
      </w:r>
    </w:p>
    <w:p>
      <w:pPr>
        <w:spacing w:after="60" w:before="60"/>
      </w:pPr>
      <w:r>
        <w:rPr>
          <w:rFonts w:ascii="Arial" w:cs="Arial" w:eastAsia="Arial" w:hAnsi="Arial"/>
          <w:color w:val="000000"/>
          <w:sz w:val="22"/>
          <w:szCs w:val="22"/>
        </w:rPr>
        <w:t xml:space="preserve">Cuando un archivo JSON es muy grande, cargarlo completo en memoria para buscar un valor específico es ineficiente. La solución es crear un índice separado que mapee cada ruta del JSON a su posición en bytes dentro del archivo original. Así, una búsqueda solo necesita leer el índice y luego saltar directamente al fragmento relevante con fseek.</w:t>
      </w:r>
    </w:p>
    <w:p>
      <w:pPr>
        <w:pStyle w:val="Heading2"/>
        <w:spacing w:after="80" w:before="240"/>
      </w:pPr>
      <w:r>
        <w:rPr>
          <w:rFonts w:ascii="Arial" w:cs="Arial" w:eastAsia="Arial" w:hAnsi="Arial"/>
          <w:b/>
          <w:bCs/>
          <w:color w:val="000000"/>
          <w:sz w:val="24"/>
          <w:szCs w:val="24"/>
        </w:rPr>
        <w:t xml:space="preserve">2.2 ¿Qué es un path JSON?</w:t>
      </w:r>
    </w:p>
    <w:p>
      <w:pPr>
        <w:spacing w:after="60" w:before="60"/>
      </w:pPr>
      <w:r>
        <w:rPr>
          <w:rFonts w:ascii="Arial" w:cs="Arial" w:eastAsia="Arial" w:hAnsi="Arial"/>
          <w:color w:val="000000"/>
          <w:sz w:val="22"/>
          <w:szCs w:val="22"/>
        </w:rPr>
        <w:t xml:space="preserve">Un path es la ruta absoluta a un valor dentro de un JSON, similar a JSON Pointer. Por ejemplo, dado el siguiente JSON:</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  "usuarios": [</w:t>
      </w:r>
    </w:p>
    <w:p>
      <w:pPr>
        <w:spacing w:after="40" w:before="40"/>
        <w:ind w:left="720"/>
      </w:pPr>
      <w:r>
        <w:rPr>
          <w:rFonts w:ascii="Courier New" w:cs="Courier New" w:eastAsia="Courier New" w:hAnsi="Courier New"/>
          <w:color w:val="000000"/>
          <w:sz w:val="20"/>
          <w:szCs w:val="20"/>
        </w:rPr>
        <w:t xml:space="preserve">    { "id": 1, "nombre": "Ana" }</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w:t>
      </w:r>
    </w:p>
    <w:p>
      <w:pPr>
        <w:spacing w:after="0" w:before="0"/>
      </w:pPr>
      <w:r>
        <w:t xml:space="preserve"/>
      </w:r>
    </w:p>
    <w:p>
      <w:pPr>
        <w:spacing w:after="60" w:before="60"/>
      </w:pPr>
      <w:r>
        <w:rPr>
          <w:rFonts w:ascii="Arial" w:cs="Arial" w:eastAsia="Arial" w:hAnsi="Arial"/>
          <w:color w:val="000000"/>
          <w:sz w:val="22"/>
          <w:szCs w:val="22"/>
        </w:rPr>
        <w:t xml:space="preserve">El path del campo nombre es /usuarios/0/nombre. Los arrays usan índices numéricos empezando desde 0.</w:t>
      </w:r>
    </w:p>
    <w:p>
      <w:pPr>
        <w:pStyle w:val="Heading2"/>
        <w:spacing w:after="80" w:before="240"/>
      </w:pPr>
      <w:r>
        <w:rPr>
          <w:rFonts w:ascii="Arial" w:cs="Arial" w:eastAsia="Arial" w:hAnsi="Arial"/>
          <w:b/>
          <w:bCs/>
          <w:color w:val="000000"/>
          <w:sz w:val="24"/>
          <w:szCs w:val="24"/>
        </w:rPr>
        <w:t xml:space="preserve">2.3 Restricciones del proyecto</w:t>
      </w:r>
    </w:p>
    <w:p>
      <w:pPr>
        <w:spacing w:after="60" w:before="60"/>
      </w:pPr>
      <w:r>
        <w:rPr>
          <w:rFonts w:ascii="Arial" w:cs="Arial" w:eastAsia="Arial" w:hAnsi="Arial"/>
          <w:color w:val="000000"/>
          <w:sz w:val="22"/>
          <w:szCs w:val="22"/>
        </w:rPr>
        <w:t xml:space="preserve">El enunciado establece que no se pueden usar librerías externas para parsear JSON. Hay que escribir un parser propio, asumiendo que el archivo está bien formado. La búsqueda debe implementarse con regex.h, la librería estándar de POSIX, y la recuperación de fragmentos con fseek de Unix.</w:t>
      </w:r>
    </w:p>
    <w:p>
      <w:pPr>
        <w:pStyle w:val="Heading1"/>
        <w:spacing w:after="120" w:before="360"/>
      </w:pPr>
      <w:r>
        <w:rPr>
          <w:rFonts w:ascii="Arial" w:cs="Arial" w:eastAsia="Arial" w:hAnsi="Arial"/>
          <w:b/>
          <w:bCs/>
          <w:color w:val="000000"/>
          <w:sz w:val="28"/>
          <w:szCs w:val="28"/>
        </w:rPr>
        <w:t xml:space="preserve">3. Solución propuesta</w:t>
      </w:r>
    </w:p>
    <w:p>
      <w:pPr>
        <w:pStyle w:val="Heading2"/>
        <w:spacing w:after="80" w:before="240"/>
      </w:pPr>
      <w:r>
        <w:rPr>
          <w:rFonts w:ascii="Arial" w:cs="Arial" w:eastAsia="Arial" w:hAnsi="Arial"/>
          <w:b/>
          <w:bCs/>
          <w:color w:val="000000"/>
          <w:sz w:val="24"/>
          <w:szCs w:val="24"/>
        </w:rPr>
        <w:t xml:space="preserve">3.1 Arquitectura general</w:t>
      </w:r>
    </w:p>
    <w:p>
      <w:pPr>
        <w:spacing w:after="60" w:before="60"/>
      </w:pPr>
      <w:r>
        <w:rPr>
          <w:rFonts w:ascii="Arial" w:cs="Arial" w:eastAsia="Arial" w:hAnsi="Arial"/>
          <w:color w:val="000000"/>
          <w:sz w:val="22"/>
          <w:szCs w:val="22"/>
        </w:rPr>
        <w:t xml:space="preserve">Se optó por una arquitectura modular simple con cuatro componentes, sin clases ni patrones complejos. Cada módulo tiene una responsabilidad clara:</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2"/>
                <w:szCs w:val="22"/>
              </w:rPr>
              <w:t xml:space="preserve">Módulo</w:t>
            </w:r>
          </w:p>
        </w:tc>
        <w:tc>
          <w:tcPr>
            <w:tcW w:type="dxa" w:w="2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2"/>
                <w:szCs w:val="22"/>
              </w:rPr>
              <w:t xml:space="preserve">Archivo</w:t>
            </w:r>
          </w:p>
        </w:tc>
        <w:tc>
          <w:tcPr>
            <w:tcW w:type="dxa" w:w="4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2"/>
                <w:szCs w:val="22"/>
              </w:rPr>
              <w:t xml:space="preserve">Responsabilidad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Parser JSON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json_parser.c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Recorre el JSON y genera la lista de paths con offsets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Indexador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indexer.c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Escribe y lee el archivo .jnx en texto plano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Buscador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searcher.c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Aplica regex sobre el índice y reconstruye la salida JSON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CLI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jqindex.cpp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Maneja los argumentos y coordina los otros módulos</w:t>
            </w:r>
          </w:p>
        </w:tc>
      </w:tr>
    </w:tbl>
    <w:p>
      <w:pPr>
        <w:spacing w:after="0" w:before="0"/>
      </w:pPr>
      <w:r>
        <w:t xml:space="preserve"/>
      </w:r>
    </w:p>
    <w:p>
      <w:pPr>
        <w:pStyle w:val="Heading2"/>
        <w:spacing w:after="80" w:before="240"/>
      </w:pPr>
      <w:r>
        <w:rPr>
          <w:rFonts w:ascii="Arial" w:cs="Arial" w:eastAsia="Arial" w:hAnsi="Arial"/>
          <w:b/>
          <w:bCs/>
          <w:color w:val="000000"/>
          <w:sz w:val="24"/>
          <w:szCs w:val="24"/>
        </w:rPr>
        <w:t xml:space="preserve">3.2 Flujo de ejecución</w:t>
      </w:r>
    </w:p>
    <w:p>
      <w:pPr>
        <w:spacing w:after="60" w:before="60"/>
      </w:pPr>
      <w:r>
        <w:rPr>
          <w:rFonts w:ascii="Arial" w:cs="Arial" w:eastAsia="Arial" w:hAnsi="Arial"/>
          <w:color w:val="000000"/>
          <w:sz w:val="22"/>
          <w:szCs w:val="22"/>
        </w:rPr>
        <w:t xml:space="preserve">Comando build:</w:t>
      </w:r>
    </w:p>
    <w:p>
      <w:pPr>
        <w:spacing w:after="40" w:before="40"/>
        <w:ind w:left="720"/>
      </w:pPr>
      <w:r>
        <w:rPr>
          <w:rFonts w:ascii="Courier New" w:cs="Courier New" w:eastAsia="Courier New" w:hAnsi="Courier New"/>
          <w:color w:val="000000"/>
          <w:sz w:val="20"/>
          <w:szCs w:val="20"/>
        </w:rPr>
        <w:t xml:space="preserve">jqindex build datos.json</w:t>
      </w:r>
    </w:p>
    <w:p>
      <w:pPr>
        <w:spacing w:after="40" w:before="40"/>
        <w:ind w:left="720"/>
      </w:pPr>
      <w:r>
        <w:rPr>
          <w:rFonts w:ascii="Courier New" w:cs="Courier New" w:eastAsia="Courier New" w:hAnsi="Courier New"/>
          <w:color w:val="000000"/>
          <w:sz w:val="20"/>
          <w:szCs w:val="20"/>
        </w:rPr>
        <w:t xml:space="preserve">  1. Leer datos.json completo a memoria</w:t>
      </w:r>
    </w:p>
    <w:p>
      <w:pPr>
        <w:spacing w:after="40" w:before="40"/>
        <w:ind w:left="720"/>
      </w:pPr>
      <w:r>
        <w:rPr>
          <w:rFonts w:ascii="Courier New" w:cs="Courier New" w:eastAsia="Courier New" w:hAnsi="Courier New"/>
          <w:color w:val="000000"/>
          <w:sz w:val="20"/>
          <w:szCs w:val="20"/>
        </w:rPr>
        <w:t xml:space="preserve">  2. parse_json() -&gt; genera lista de (path, inicio, fin)</w:t>
      </w:r>
    </w:p>
    <w:p>
      <w:pPr>
        <w:spacing w:after="40" w:before="40"/>
        <w:ind w:left="720"/>
      </w:pPr>
      <w:r>
        <w:rPr>
          <w:rFonts w:ascii="Courier New" w:cs="Courier New" w:eastAsia="Courier New" w:hAnsi="Courier New"/>
          <w:color w:val="000000"/>
          <w:sz w:val="20"/>
          <w:szCs w:val="20"/>
        </w:rPr>
        <w:t xml:space="preserve">  3. write_index() -&gt; escribe datos.jnx</w:t>
      </w:r>
    </w:p>
    <w:p>
      <w:pPr>
        <w:spacing w:after="40" w:before="40"/>
        <w:ind w:left="720"/>
      </w:pPr>
      <w:r>
        <w:rPr>
          <w:rFonts w:ascii="Courier New" w:cs="Courier New" w:eastAsia="Courier New" w:hAnsi="Courier New"/>
          <w:color w:val="000000"/>
          <w:sz w:val="20"/>
          <w:szCs w:val="20"/>
        </w:rPr>
        <w:t xml:space="preserve">  4. Reportar cuantas entradas se generaron</w:t>
      </w:r>
    </w:p>
    <w:p>
      <w:pPr>
        <w:spacing w:after="0" w:before="0"/>
      </w:pPr>
      <w:r>
        <w:t xml:space="preserve"/>
      </w:r>
    </w:p>
    <w:p>
      <w:pPr>
        <w:spacing w:after="60" w:before="60"/>
      </w:pPr>
      <w:r>
        <w:rPr>
          <w:rFonts w:ascii="Arial" w:cs="Arial" w:eastAsia="Arial" w:hAnsi="Arial"/>
          <w:color w:val="000000"/>
          <w:sz w:val="22"/>
          <w:szCs w:val="22"/>
        </w:rPr>
        <w:t xml:space="preserve">Comando search:</w:t>
      </w:r>
    </w:p>
    <w:p>
      <w:pPr>
        <w:spacing w:after="40" w:before="40"/>
        <w:ind w:left="720"/>
      </w:pPr>
      <w:r>
        <w:rPr>
          <w:rFonts w:ascii="Courier New" w:cs="Courier New" w:eastAsia="Courier New" w:hAnsi="Courier New"/>
          <w:color w:val="000000"/>
          <w:sz w:val="20"/>
          <w:szCs w:val="20"/>
        </w:rPr>
        <w:t xml:space="preserve">jqindex search datos.json "$/usuarios/[0-9]+/nombre"</w:t>
      </w:r>
    </w:p>
    <w:p>
      <w:pPr>
        <w:spacing w:after="40" w:before="40"/>
        <w:ind w:left="720"/>
      </w:pPr>
      <w:r>
        <w:rPr>
          <w:rFonts w:ascii="Courier New" w:cs="Courier New" w:eastAsia="Courier New" w:hAnsi="Courier New"/>
          <w:color w:val="000000"/>
          <w:sz w:val="20"/>
          <w:szCs w:val="20"/>
        </w:rPr>
        <w:t xml:space="preserve">  1. Verificar que datos.jnx existe</w:t>
      </w:r>
    </w:p>
    <w:p>
      <w:pPr>
        <w:spacing w:after="40" w:before="40"/>
        <w:ind w:left="720"/>
      </w:pPr>
      <w:r>
        <w:rPr>
          <w:rFonts w:ascii="Courier New" w:cs="Courier New" w:eastAsia="Courier New" w:hAnsi="Courier New"/>
          <w:color w:val="000000"/>
          <w:sz w:val="20"/>
          <w:szCs w:val="20"/>
        </w:rPr>
        <w:t xml:space="preserve">  2. read_index() -&gt; cargar el .jnx a memoria</w:t>
      </w:r>
    </w:p>
    <w:p>
      <w:pPr>
        <w:spacing w:after="40" w:before="40"/>
        <w:ind w:left="720"/>
      </w:pPr>
      <w:r>
        <w:rPr>
          <w:rFonts w:ascii="Courier New" w:cs="Courier New" w:eastAsia="Courier New" w:hAnsi="Courier New"/>
          <w:color w:val="000000"/>
          <w:sz w:val="20"/>
          <w:szCs w:val="20"/>
        </w:rPr>
        <w:t xml:space="preserve">  3. Preparar regex ($ inicial -&gt; ancla ^)</w:t>
      </w:r>
    </w:p>
    <w:p>
      <w:pPr>
        <w:spacing w:after="40" w:before="40"/>
        <w:ind w:left="720"/>
      </w:pPr>
      <w:r>
        <w:rPr>
          <w:rFonts w:ascii="Courier New" w:cs="Courier New" w:eastAsia="Courier New" w:hAnsi="Courier New"/>
          <w:color w:val="000000"/>
          <w:sz w:val="20"/>
          <w:szCs w:val="20"/>
        </w:rPr>
        <w:t xml:space="preserve">  4. Para cada entrada del indice:</w:t>
      </w:r>
    </w:p>
    <w:p>
      <w:pPr>
        <w:spacing w:after="40" w:before="40"/>
        <w:ind w:left="720"/>
      </w:pPr>
      <w:r>
        <w:rPr>
          <w:rFonts w:ascii="Courier New" w:cs="Courier New" w:eastAsia="Courier New" w:hAnsi="Courier New"/>
          <w:color w:val="000000"/>
          <w:sz w:val="20"/>
          <w:szCs w:val="20"/>
        </w:rPr>
        <w:t xml:space="preserve">       regexec(regex, path) -&gt; si coincide:</w:t>
      </w:r>
    </w:p>
    <w:p>
      <w:pPr>
        <w:spacing w:after="40" w:before="40"/>
        <w:ind w:left="720"/>
      </w:pPr>
      <w:r>
        <w:rPr>
          <w:rFonts w:ascii="Courier New" w:cs="Courier New" w:eastAsia="Courier New" w:hAnsi="Courier New"/>
          <w:color w:val="000000"/>
          <w:sz w:val="20"/>
          <w:szCs w:val="20"/>
        </w:rPr>
        <w:t xml:space="preserve">         fseek(datos.json, inicio)</w:t>
      </w:r>
    </w:p>
    <w:p>
      <w:pPr>
        <w:spacing w:after="40" w:before="40"/>
        <w:ind w:left="720"/>
      </w:pPr>
      <w:r>
        <w:rPr>
          <w:rFonts w:ascii="Courier New" w:cs="Courier New" w:eastAsia="Courier New" w:hAnsi="Courier New"/>
          <w:color w:val="000000"/>
          <w:sz w:val="20"/>
          <w:szCs w:val="20"/>
        </w:rPr>
        <w:t xml:space="preserve">         leer (fin - inicio + 1) bytes</w:t>
      </w:r>
    </w:p>
    <w:p>
      <w:pPr>
        <w:spacing w:after="40" w:before="40"/>
        <w:ind w:left="720"/>
      </w:pPr>
      <w:r>
        <w:rPr>
          <w:rFonts w:ascii="Courier New" w:cs="Courier New" w:eastAsia="Courier New" w:hAnsi="Courier New"/>
          <w:color w:val="000000"/>
          <w:sz w:val="20"/>
          <w:szCs w:val="20"/>
        </w:rPr>
        <w:t xml:space="preserve">  5. Imprimir resultado como array JSON o valor unico</w:t>
      </w:r>
    </w:p>
    <w:p>
      <w:pPr>
        <w:pStyle w:val="Heading2"/>
        <w:spacing w:after="80" w:before="240"/>
      </w:pPr>
      <w:r>
        <w:rPr>
          <w:rFonts w:ascii="Arial" w:cs="Arial" w:eastAsia="Arial" w:hAnsi="Arial"/>
          <w:b/>
          <w:bCs/>
          <w:color w:val="000000"/>
          <w:sz w:val="24"/>
          <w:szCs w:val="24"/>
        </w:rPr>
        <w:t xml:space="preserve">3.3 Por qué se eligió esta solución</w:t>
      </w:r>
    </w:p>
    <w:p>
      <w:pPr>
        <w:spacing w:after="60" w:before="60"/>
      </w:pPr>
      <w:r>
        <w:rPr>
          <w:rFonts w:ascii="Arial" w:cs="Arial" w:eastAsia="Arial" w:hAnsi="Arial"/>
          <w:color w:val="000000"/>
          <w:sz w:val="22"/>
          <w:szCs w:val="22"/>
        </w:rPr>
        <w:t xml:space="preserve">Se priorizó la simplicidad sobre la elegancia. El parser es recursivo porque es más fácil de entender y depurar que una versión iterativa con stack manual. El índice es texto plano en lugar de binario porque cualquiera puede abrirlo en un editor y verificar que está correcto, lo que fue útil durante el desarrollo. No se usaron clases de C++ porque los structs de C son suficientes para este problema.</w:t>
      </w:r>
    </w:p>
    <w:p>
      <w:pPr>
        <w:pStyle w:val="Heading1"/>
        <w:spacing w:after="120" w:before="360"/>
      </w:pPr>
      <w:r>
        <w:rPr>
          <w:rFonts w:ascii="Arial" w:cs="Arial" w:eastAsia="Arial" w:hAnsi="Arial"/>
          <w:b/>
          <w:bCs/>
          <w:color w:val="000000"/>
          <w:sz w:val="28"/>
          <w:szCs w:val="28"/>
        </w:rPr>
        <w:t xml:space="preserve">4. Explicación del parser JSON</w:t>
      </w:r>
    </w:p>
    <w:p>
      <w:pPr>
        <w:pStyle w:val="Heading2"/>
        <w:spacing w:after="80" w:before="240"/>
      </w:pPr>
      <w:r>
        <w:rPr>
          <w:rFonts w:ascii="Arial" w:cs="Arial" w:eastAsia="Arial" w:hAnsi="Arial"/>
          <w:b/>
          <w:bCs/>
          <w:color w:val="000000"/>
          <w:sz w:val="24"/>
          <w:szCs w:val="24"/>
        </w:rPr>
        <w:t xml:space="preserve">4.1 Estrategia general</w:t>
      </w:r>
    </w:p>
    <w:p>
      <w:pPr>
        <w:spacing w:after="60" w:before="60"/>
      </w:pPr>
      <w:r>
        <w:rPr>
          <w:rFonts w:ascii="Arial" w:cs="Arial" w:eastAsia="Arial" w:hAnsi="Arial"/>
          <w:color w:val="000000"/>
          <w:sz w:val="22"/>
          <w:szCs w:val="22"/>
        </w:rPr>
        <w:t xml:space="preserve">El parser carga el archivo completo en un buffer de caracteres y lo recorre usando un índice entero pos. La función principal es parse_value(), que detecta el tipo del carácter actual y decide cómo procesarlo:</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parse_value(buf, &amp;pos, path_actual, resultado)</w:t>
      </w:r>
    </w:p>
    <w:p>
      <w:pPr>
        <w:spacing w:after="40" w:before="40"/>
        <w:ind w:left="720"/>
      </w:pPr>
      <w:r>
        <w:rPr>
          <w:rFonts w:ascii="Courier New" w:cs="Courier New" w:eastAsia="Courier New" w:hAnsi="Courier New"/>
          <w:color w:val="000000"/>
          <w:sz w:val="20"/>
          <w:szCs w:val="20"/>
        </w:rPr>
        <w:t xml:space="preserve">  '{' -&gt; parse_object()   // objeto JSON</w:t>
      </w:r>
    </w:p>
    <w:p>
      <w:pPr>
        <w:spacing w:after="40" w:before="40"/>
        <w:ind w:left="720"/>
      </w:pPr>
      <w:r>
        <w:rPr>
          <w:rFonts w:ascii="Courier New" w:cs="Courier New" w:eastAsia="Courier New" w:hAnsi="Courier New"/>
          <w:color w:val="000000"/>
          <w:sz w:val="20"/>
          <w:szCs w:val="20"/>
        </w:rPr>
        <w:t xml:space="preserve">  '[' -&gt; parse_array()    // array JSON</w:t>
      </w:r>
    </w:p>
    <w:p>
      <w:pPr>
        <w:spacing w:after="40" w:before="40"/>
        <w:ind w:left="720"/>
      </w:pPr>
      <w:r>
        <w:rPr>
          <w:rFonts w:ascii="Courier New" w:cs="Courier New" w:eastAsia="Courier New" w:hAnsi="Courier New"/>
          <w:color w:val="000000"/>
          <w:sz w:val="20"/>
          <w:szCs w:val="20"/>
        </w:rPr>
        <w:t xml:space="preserve">  '"' -&gt; string          // buscar la " de cierre</w:t>
      </w:r>
    </w:p>
    <w:p>
      <w:pPr>
        <w:spacing w:after="40" w:before="40"/>
        <w:ind w:left="720"/>
      </w:pPr>
      <w:r>
        <w:rPr>
          <w:rFonts w:ascii="Courier New" w:cs="Courier New" w:eastAsia="Courier New" w:hAnsi="Courier New"/>
          <w:color w:val="000000"/>
          <w:sz w:val="20"/>
          <w:szCs w:val="20"/>
        </w:rPr>
        <w:t xml:space="preserve">  '0-9' o '-' -&gt; numero   // avanzar mientras sea digito</w:t>
      </w:r>
    </w:p>
    <w:p>
      <w:pPr>
        <w:spacing w:after="40" w:before="40"/>
        <w:ind w:left="720"/>
      </w:pPr>
      <w:r>
        <w:rPr>
          <w:rFonts w:ascii="Courier New" w:cs="Courier New" w:eastAsia="Courier New" w:hAnsi="Courier New"/>
          <w:color w:val="000000"/>
          <w:sz w:val="20"/>
          <w:szCs w:val="20"/>
        </w:rPr>
        <w:t xml:space="preserve">  'true/false/null' -&gt; literal de longitud fija</w:t>
      </w:r>
    </w:p>
    <w:p>
      <w:pPr>
        <w:pStyle w:val="Heading2"/>
        <w:spacing w:after="80" w:before="240"/>
      </w:pPr>
      <w:r>
        <w:rPr>
          <w:rFonts w:ascii="Arial" w:cs="Arial" w:eastAsia="Arial" w:hAnsi="Arial"/>
          <w:b/>
          <w:bCs/>
          <w:color w:val="000000"/>
          <w:sz w:val="24"/>
          <w:szCs w:val="24"/>
        </w:rPr>
        <w:t xml:space="preserve">4.2 Cómo se construye el path</w:t>
      </w:r>
    </w:p>
    <w:p>
      <w:pPr>
        <w:spacing w:after="60" w:before="60"/>
      </w:pPr>
      <w:r>
        <w:rPr>
          <w:rFonts w:ascii="Arial" w:cs="Arial" w:eastAsia="Arial" w:hAnsi="Arial"/>
          <w:color w:val="000000"/>
          <w:sz w:val="22"/>
          <w:szCs w:val="22"/>
        </w:rPr>
        <w:t xml:space="preserve">El path se pasa como parámetro a cada llamada recursiva y se va extendiendo. Para objetos se agrega la clave mediante path + "/" + clave. Para arrays se agrega el índice numérico mediante path + "/" + numero. La raíz empieza con path vacío, y el primer nivel queda como /clave.</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 En parse_object:</w:t>
      </w:r>
    </w:p>
    <w:p>
      <w:pPr>
        <w:spacing w:after="40" w:before="40"/>
        <w:ind w:left="720"/>
      </w:pPr>
      <w:r>
        <w:rPr>
          <w:rFonts w:ascii="Courier New" w:cs="Courier New" w:eastAsia="Courier New" w:hAnsi="Courier New"/>
          <w:color w:val="000000"/>
          <w:sz w:val="20"/>
          <w:szCs w:val="20"/>
        </w:rPr>
        <w:t xml:space="preserve">snprintf(new_path, sizeof(new_path), "%s/%s", current_path, key);</w:t>
      </w:r>
    </w:p>
    <w:p>
      <w:pPr>
        <w:spacing w:after="40" w:before="40"/>
        <w:ind w:left="720"/>
      </w:pPr>
      <w:r>
        <w:rPr>
          <w:rFonts w:ascii="Courier New" w:cs="Courier New" w:eastAsia="Courier New" w:hAnsi="Courier New"/>
          <w:color w:val="000000"/>
          <w:sz w:val="20"/>
          <w:szCs w:val="20"/>
        </w:rPr>
        <w:t xml:space="preserve">// En parse_array:</w:t>
      </w:r>
    </w:p>
    <w:p>
      <w:pPr>
        <w:spacing w:after="40" w:before="40"/>
        <w:ind w:left="720"/>
      </w:pPr>
      <w:r>
        <w:rPr>
          <w:rFonts w:ascii="Courier New" w:cs="Courier New" w:eastAsia="Courier New" w:hAnsi="Courier New"/>
          <w:color w:val="000000"/>
          <w:sz w:val="20"/>
          <w:szCs w:val="20"/>
        </w:rPr>
        <w:t xml:space="preserve">snprintf(new_path, sizeof(new_path), "%s/%d", current_path, index);</w:t>
      </w:r>
    </w:p>
    <w:p>
      <w:pPr>
        <w:pStyle w:val="Heading2"/>
        <w:spacing w:after="80" w:before="240"/>
      </w:pPr>
      <w:r>
        <w:rPr>
          <w:rFonts w:ascii="Arial" w:cs="Arial" w:eastAsia="Arial" w:hAnsi="Arial"/>
          <w:b/>
          <w:bCs/>
          <w:color w:val="000000"/>
          <w:sz w:val="24"/>
          <w:szCs w:val="24"/>
        </w:rPr>
        <w:t xml:space="preserve">4.3 Cálculo de offsets</w:t>
      </w:r>
    </w:p>
    <w:p>
      <w:pPr>
        <w:spacing w:after="60" w:before="60"/>
      </w:pPr>
      <w:r>
        <w:rPr>
          <w:rFonts w:ascii="Arial" w:cs="Arial" w:eastAsia="Arial" w:hAnsi="Arial"/>
          <w:color w:val="000000"/>
          <w:sz w:val="22"/>
          <w:szCs w:val="22"/>
        </w:rPr>
        <w:t xml:space="preserve">El inicio es la posición de pos justo antes de entrar al valor. El fin se calcula de forma distinta según el tipo:</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2"/>
                <w:szCs w:val="22"/>
              </w:rPr>
              <w:t xml:space="preserve">Tipo de valor</w:t>
            </w:r>
          </w:p>
        </w:tc>
        <w:tc>
          <w:tcPr>
            <w:tcW w:type="dxa" w:w="63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2"/>
                <w:szCs w:val="22"/>
              </w:rPr>
              <w:t xml:space="preserve">Cómo se calcula el fin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Objeto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Contar llaves balanceadas hasta depth == 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Array []</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Contar corchetes balanceados hasta depth == 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String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Avanzar hasta " de cierre, respetando escapes \"</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Número</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Avanzar mientras sea dígito, punto, e, signo</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true / false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inicio + 3 / inicio + 4</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null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2"/>
                <w:szCs w:val="22"/>
              </w:rPr>
              <w:t xml:space="preserve">inicio + 3</w:t>
            </w:r>
          </w:p>
        </w:tc>
      </w:tr>
    </w:tbl>
    <w:p>
      <w:pPr>
        <w:pStyle w:val="Heading2"/>
        <w:spacing w:after="80" w:before="240"/>
      </w:pPr>
      <w:r>
        <w:rPr>
          <w:rFonts w:ascii="Arial" w:cs="Arial" w:eastAsia="Arial" w:hAnsi="Arial"/>
          <w:b/>
          <w:bCs/>
          <w:color w:val="000000"/>
          <w:sz w:val="24"/>
          <w:szCs w:val="24"/>
        </w:rPr>
        <w:t xml:space="preserve">4.4 Detección del fin de bloques</w:t>
      </w:r>
    </w:p>
    <w:p>
      <w:pPr>
        <w:spacing w:after="60" w:before="60"/>
      </w:pPr>
      <w:r>
        <w:rPr>
          <w:rFonts w:ascii="Arial" w:cs="Arial" w:eastAsia="Arial" w:hAnsi="Arial"/>
          <w:color w:val="000000"/>
          <w:sz w:val="22"/>
          <w:szCs w:val="22"/>
        </w:rPr>
        <w:t xml:space="preserve">La función find_block_end() cuenta la profundidad de anidamiento. Empieza en depth=1 al ya haber visto el abre. Cada { o [ incrementa, cada } o ] decrementa. Cuando llega a 0, se ha encontrado el cierre:</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depth = 1</w:t>
      </w:r>
    </w:p>
    <w:p>
      <w:pPr>
        <w:spacing w:after="40" w:before="40"/>
        <w:ind w:left="720"/>
      </w:pPr>
      <w:r>
        <w:rPr>
          <w:rFonts w:ascii="Courier New" w:cs="Courier New" w:eastAsia="Courier New" w:hAnsi="Courier New"/>
          <w:color w:val="000000"/>
          <w:sz w:val="20"/>
          <w:szCs w:val="20"/>
        </w:rPr>
        <w:t xml:space="preserve">pos++   // saltamos el { o [ inicial</w:t>
      </w:r>
    </w:p>
    <w:p>
      <w:pPr>
        <w:spacing w:after="40" w:before="40"/>
        <w:ind w:left="720"/>
      </w:pPr>
      <w:r>
        <w:rPr>
          <w:rFonts w:ascii="Courier New" w:cs="Courier New" w:eastAsia="Courier New" w:hAnsi="Courier New"/>
          <w:color w:val="000000"/>
          <w:sz w:val="20"/>
          <w:szCs w:val="20"/>
        </w:rPr>
        <w:t xml:space="preserve">mientras pos &lt; size y depth &gt; 0:</w:t>
      </w:r>
    </w:p>
    <w:p>
      <w:pPr>
        <w:spacing w:after="40" w:before="40"/>
        <w:ind w:left="720"/>
      </w:pPr>
      <w:r>
        <w:rPr>
          <w:rFonts w:ascii="Courier New" w:cs="Courier New" w:eastAsia="Courier New" w:hAnsi="Courier New"/>
          <w:color w:val="000000"/>
          <w:sz w:val="20"/>
          <w:szCs w:val="20"/>
        </w:rPr>
        <w:t xml:space="preserve">  si buf[pos] == '"': saltar el string completo</w:t>
      </w:r>
    </w:p>
    <w:p>
      <w:pPr>
        <w:spacing w:after="40" w:before="40"/>
        <w:ind w:left="720"/>
      </w:pPr>
      <w:r>
        <w:rPr>
          <w:rFonts w:ascii="Courier New" w:cs="Courier New" w:eastAsia="Courier New" w:hAnsi="Courier New"/>
          <w:color w:val="000000"/>
          <w:sz w:val="20"/>
          <w:szCs w:val="20"/>
        </w:rPr>
        <w:t xml:space="preserve">  si buf[pos] == open_char: depth++</w:t>
      </w:r>
    </w:p>
    <w:p>
      <w:pPr>
        <w:spacing w:after="40" w:before="40"/>
        <w:ind w:left="720"/>
      </w:pPr>
      <w:r>
        <w:rPr>
          <w:rFonts w:ascii="Courier New" w:cs="Courier New" w:eastAsia="Courier New" w:hAnsi="Courier New"/>
          <w:color w:val="000000"/>
          <w:sz w:val="20"/>
          <w:szCs w:val="20"/>
        </w:rPr>
        <w:t xml:space="preserve">  si buf[pos] == close_char: depth--</w:t>
      </w:r>
    </w:p>
    <w:p>
      <w:pPr>
        <w:spacing w:after="40" w:before="40"/>
        <w:ind w:left="720"/>
      </w:pPr>
      <w:r>
        <w:rPr>
          <w:rFonts w:ascii="Courier New" w:cs="Courier New" w:eastAsia="Courier New" w:hAnsi="Courier New"/>
          <w:color w:val="000000"/>
          <w:sz w:val="20"/>
          <w:szCs w:val="20"/>
        </w:rPr>
        <w:t xml:space="preserve">  pos++</w:t>
      </w:r>
    </w:p>
    <w:p>
      <w:pPr>
        <w:spacing w:after="40" w:before="40"/>
        <w:ind w:left="720"/>
      </w:pPr>
      <w:r>
        <w:rPr>
          <w:rFonts w:ascii="Courier New" w:cs="Courier New" w:eastAsia="Courier New" w:hAnsi="Courier New"/>
          <w:color w:val="000000"/>
          <w:sz w:val="20"/>
          <w:szCs w:val="20"/>
        </w:rPr>
        <w:t xml:space="preserve">retornar pos - 1   // el } o ] de cierre</w:t>
      </w:r>
    </w:p>
    <w:p>
      <w:pPr>
        <w:spacing w:after="0" w:before="0"/>
      </w:pPr>
      <w:r>
        <w:t xml:space="preserve"/>
      </w:r>
    </w:p>
    <w:p>
      <w:pPr>
        <w:spacing w:after="60" w:before="60"/>
      </w:pPr>
      <w:r>
        <w:rPr>
          <w:rFonts w:ascii="Arial" w:cs="Arial" w:eastAsia="Arial" w:hAnsi="Arial"/>
          <w:color w:val="000000"/>
          <w:sz w:val="22"/>
          <w:szCs w:val="22"/>
        </w:rPr>
        <w:t xml:space="preserve">Es importante saltarse los strings completos dentro del bloque, porque pueden contener caracteres { o } que no son delimitadores reales.</w:t>
      </w:r>
    </w:p>
    <w:p>
      <w:pPr>
        <w:pStyle w:val="Heading2"/>
        <w:spacing w:after="80" w:before="240"/>
      </w:pPr>
      <w:r>
        <w:rPr>
          <w:rFonts w:ascii="Arial" w:cs="Arial" w:eastAsia="Arial" w:hAnsi="Arial"/>
          <w:b/>
          <w:bCs/>
          <w:color w:val="000000"/>
          <w:sz w:val="24"/>
          <w:szCs w:val="24"/>
        </w:rPr>
        <w:t xml:space="preserve">4.5 Limitaciones del parser</w:t>
      </w:r>
    </w:p>
    <w:p>
      <w:pPr>
        <w:spacing w:after="60" w:before="60"/>
      </w:pPr>
      <w:r>
        <w:rPr>
          <w:rFonts w:ascii="Arial" w:cs="Arial" w:eastAsia="Arial" w:hAnsi="Arial"/>
          <w:color w:val="000000"/>
          <w:sz w:val="22"/>
          <w:szCs w:val="22"/>
        </w:rPr>
        <w:t xml:space="preserve">Como el enunciado permite un parser 'quick and dirty', hay algunas limitaciones conocidas: no se manejan escapes Unicode como \u0022, no se valida que el JSON esté bien formado, y números con notación científica compleja podrían calcular el fin incorrectamente en casos extremos. Para el alcance del proyecto estas limitaciones no afectan los casos de prueba normales.</w:t>
      </w:r>
    </w:p>
    <w:p>
      <w:pPr>
        <w:pStyle w:val="Heading1"/>
        <w:spacing w:after="120" w:before="360"/>
      </w:pPr>
      <w:r>
        <w:rPr>
          <w:rFonts w:ascii="Arial" w:cs="Arial" w:eastAsia="Arial" w:hAnsi="Arial"/>
          <w:b/>
          <w:bCs/>
          <w:color w:val="000000"/>
          <w:sz w:val="28"/>
          <w:szCs w:val="28"/>
        </w:rPr>
        <w:t xml:space="preserve">5. Formato del índice (.jnx)</w:t>
      </w:r>
    </w:p>
    <w:p>
      <w:pPr>
        <w:pStyle w:val="Heading2"/>
        <w:spacing w:after="80" w:before="240"/>
      </w:pPr>
      <w:r>
        <w:rPr>
          <w:rFonts w:ascii="Arial" w:cs="Arial" w:eastAsia="Arial" w:hAnsi="Arial"/>
          <w:b/>
          <w:bCs/>
          <w:color w:val="000000"/>
          <w:sz w:val="24"/>
          <w:szCs w:val="24"/>
        </w:rPr>
        <w:t xml:space="preserve">5.1 Estructura del archivo</w:t>
      </w:r>
    </w:p>
    <w:p>
      <w:pPr>
        <w:spacing w:after="60" w:before="60"/>
      </w:pPr>
      <w:r>
        <w:rPr>
          <w:rFonts w:ascii="Arial" w:cs="Arial" w:eastAsia="Arial" w:hAnsi="Arial"/>
          <w:color w:val="000000"/>
          <w:sz w:val="22"/>
          <w:szCs w:val="22"/>
        </w:rPr>
        <w:t xml:space="preserve">El archivo .jnx es texto plano, una entrada por línea. El formato de cada línea es:</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path|inicio|fin</w:t>
      </w:r>
    </w:p>
    <w:p>
      <w:pPr>
        <w:spacing w:after="0" w:before="0"/>
      </w:pPr>
      <w:r>
        <w:t xml:space="preserve"/>
      </w:r>
    </w:p>
    <w:p>
      <w:pPr>
        <w:spacing w:after="60" w:before="60"/>
      </w:pPr>
      <w:r>
        <w:rPr>
          <w:rFonts w:ascii="Arial" w:cs="Arial" w:eastAsia="Arial" w:hAnsi="Arial"/>
          <w:color w:val="000000"/>
          <w:sz w:val="22"/>
          <w:szCs w:val="22"/>
        </w:rPr>
        <w:t xml:space="preserve">El separador | se eligió porque no aparece en paths JSON válidos. Los campos son: path, que es la ruta absoluta del elemento; inicio, que es el offset en bytes del primer carácter del valor; y fin, que es el offset del último carácter de forma inclusiva. Ambos offsets son absolutos desde el inicio del archivo y son aptos para usar directamente con fseek(..., SEEK_SET).</w:t>
      </w:r>
    </w:p>
    <w:p>
      <w:pPr>
        <w:pStyle w:val="Heading2"/>
        <w:spacing w:after="80" w:before="240"/>
      </w:pPr>
      <w:r>
        <w:rPr>
          <w:rFonts w:ascii="Arial" w:cs="Arial" w:eastAsia="Arial" w:hAnsi="Arial"/>
          <w:b/>
          <w:bCs/>
          <w:color w:val="000000"/>
          <w:sz w:val="24"/>
          <w:szCs w:val="24"/>
        </w:rPr>
        <w:t xml:space="preserve">5.2 Ejemplo real generado</w:t>
      </w:r>
    </w:p>
    <w:p>
      <w:pPr>
        <w:spacing w:after="60" w:before="60"/>
      </w:pPr>
      <w:r>
        <w:rPr>
          <w:rFonts w:ascii="Arial" w:cs="Arial" w:eastAsia="Arial" w:hAnsi="Arial"/>
          <w:color w:val="000000"/>
          <w:sz w:val="22"/>
          <w:szCs w:val="22"/>
        </w:rPr>
        <w:t xml:space="preserve">Para el archivo datos.json del enunciado, el índice generado es:</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/|0|175</w:t>
      </w:r>
    </w:p>
    <w:p>
      <w:pPr>
        <w:spacing w:after="40" w:before="40"/>
        <w:ind w:left="720"/>
      </w:pPr>
      <w:r>
        <w:rPr>
          <w:rFonts w:ascii="Courier New" w:cs="Courier New" w:eastAsia="Courier New" w:hAnsi="Courier New"/>
          <w:color w:val="000000"/>
          <w:sz w:val="20"/>
          <w:szCs w:val="20"/>
        </w:rPr>
        <w:t xml:space="preserve">/usuarios|14|109</w:t>
      </w:r>
    </w:p>
    <w:p>
      <w:pPr>
        <w:spacing w:after="40" w:before="40"/>
        <w:ind w:left="720"/>
      </w:pPr>
      <w:r>
        <w:rPr>
          <w:rFonts w:ascii="Courier New" w:cs="Courier New" w:eastAsia="Courier New" w:hAnsi="Courier New"/>
          <w:color w:val="000000"/>
          <w:sz w:val="20"/>
          <w:szCs w:val="20"/>
        </w:rPr>
        <w:t xml:space="preserve">/usuarios/0|16|59</w:t>
      </w:r>
    </w:p>
    <w:p>
      <w:pPr>
        <w:spacing w:after="40" w:before="40"/>
        <w:ind w:left="720"/>
      </w:pPr>
      <w:r>
        <w:rPr>
          <w:rFonts w:ascii="Courier New" w:cs="Courier New" w:eastAsia="Courier New" w:hAnsi="Courier New"/>
          <w:color w:val="000000"/>
          <w:sz w:val="20"/>
          <w:szCs w:val="20"/>
        </w:rPr>
        <w:t xml:space="preserve">/usuarios/0/id|24|24</w:t>
      </w:r>
    </w:p>
    <w:p>
      <w:pPr>
        <w:spacing w:after="40" w:before="40"/>
        <w:ind w:left="720"/>
      </w:pPr>
      <w:r>
        <w:rPr>
          <w:rFonts w:ascii="Courier New" w:cs="Courier New" w:eastAsia="Courier New" w:hAnsi="Courier New"/>
          <w:color w:val="000000"/>
          <w:sz w:val="20"/>
          <w:szCs w:val="20"/>
        </w:rPr>
        <w:t xml:space="preserve">/usuarios/0/nombre|37|41</w:t>
      </w:r>
    </w:p>
    <w:p>
      <w:pPr>
        <w:spacing w:after="40" w:before="40"/>
        <w:ind w:left="720"/>
      </w:pPr>
      <w:r>
        <w:rPr>
          <w:rFonts w:ascii="Courier New" w:cs="Courier New" w:eastAsia="Courier New" w:hAnsi="Courier New"/>
          <w:color w:val="000000"/>
          <w:sz w:val="20"/>
          <w:szCs w:val="20"/>
        </w:rPr>
        <w:t xml:space="preserve">/usuarios/0/activo|54|57</w:t>
      </w:r>
    </w:p>
    <w:p>
      <w:pPr>
        <w:spacing w:after="40" w:before="40"/>
        <w:ind w:left="720"/>
      </w:pPr>
      <w:r>
        <w:rPr>
          <w:rFonts w:ascii="Courier New" w:cs="Courier New" w:eastAsia="Courier New" w:hAnsi="Courier New"/>
          <w:color w:val="000000"/>
          <w:sz w:val="20"/>
          <w:szCs w:val="20"/>
        </w:rPr>
        <w:t xml:space="preserve">/usuarios/1|62|107</w:t>
      </w:r>
    </w:p>
    <w:p>
      <w:pPr>
        <w:spacing w:after="40" w:before="40"/>
        <w:ind w:left="720"/>
      </w:pPr>
      <w:r>
        <w:rPr>
          <w:rFonts w:ascii="Courier New" w:cs="Courier New" w:eastAsia="Courier New" w:hAnsi="Courier New"/>
          <w:color w:val="000000"/>
          <w:sz w:val="20"/>
          <w:szCs w:val="20"/>
        </w:rPr>
        <w:t xml:space="preserve">/usuarios/1/id|70|70</w:t>
      </w:r>
    </w:p>
    <w:p>
      <w:pPr>
        <w:spacing w:after="40" w:before="40"/>
        <w:ind w:left="720"/>
      </w:pPr>
      <w:r>
        <w:rPr>
          <w:rFonts w:ascii="Courier New" w:cs="Courier New" w:eastAsia="Courier New" w:hAnsi="Courier New"/>
          <w:color w:val="000000"/>
          <w:sz w:val="20"/>
          <w:szCs w:val="20"/>
        </w:rPr>
        <w:t xml:space="preserve">/usuarios/1/nombre|83|88</w:t>
      </w:r>
    </w:p>
    <w:p>
      <w:pPr>
        <w:spacing w:after="40" w:before="40"/>
        <w:ind w:left="720"/>
      </w:pPr>
      <w:r>
        <w:rPr>
          <w:rFonts w:ascii="Courier New" w:cs="Courier New" w:eastAsia="Courier New" w:hAnsi="Courier New"/>
          <w:color w:val="000000"/>
          <w:sz w:val="20"/>
          <w:szCs w:val="20"/>
        </w:rPr>
        <w:t xml:space="preserve">/usuarios/1/activo|101|105</w:t>
      </w:r>
    </w:p>
    <w:p>
      <w:pPr>
        <w:spacing w:after="40" w:before="40"/>
        <w:ind w:left="720"/>
      </w:pPr>
      <w:r>
        <w:rPr>
          <w:rFonts w:ascii="Courier New" w:cs="Courier New" w:eastAsia="Courier New" w:hAnsi="Courier New"/>
          <w:color w:val="000000"/>
          <w:sz w:val="20"/>
          <w:szCs w:val="20"/>
        </w:rPr>
        <w:t xml:space="preserve">/config|122|173</w:t>
      </w:r>
    </w:p>
    <w:p>
      <w:pPr>
        <w:spacing w:after="40" w:before="40"/>
        <w:ind w:left="720"/>
      </w:pPr>
      <w:r>
        <w:rPr>
          <w:rFonts w:ascii="Courier New" w:cs="Courier New" w:eastAsia="Courier New" w:hAnsi="Courier New"/>
          <w:color w:val="000000"/>
          <w:sz w:val="20"/>
          <w:szCs w:val="20"/>
        </w:rPr>
        <w:t xml:space="preserve">/config/version|135|139</w:t>
      </w:r>
    </w:p>
    <w:p>
      <w:pPr>
        <w:spacing w:after="40" w:before="40"/>
        <w:ind w:left="720"/>
      </w:pPr>
      <w:r>
        <w:rPr>
          <w:rFonts w:ascii="Courier New" w:cs="Courier New" w:eastAsia="Courier New" w:hAnsi="Courier New"/>
          <w:color w:val="000000"/>
          <w:sz w:val="20"/>
          <w:szCs w:val="20"/>
        </w:rPr>
        <w:t xml:space="preserve">/config/opciones|154|171</w:t>
      </w:r>
    </w:p>
    <w:p>
      <w:pPr>
        <w:spacing w:after="40" w:before="40"/>
        <w:ind w:left="720"/>
      </w:pPr>
      <w:r>
        <w:rPr>
          <w:rFonts w:ascii="Courier New" w:cs="Courier New" w:eastAsia="Courier New" w:hAnsi="Courier New"/>
          <w:color w:val="000000"/>
          <w:sz w:val="20"/>
          <w:szCs w:val="20"/>
        </w:rPr>
        <w:t xml:space="preserve">/config/opciones/modo|164|169</w:t>
      </w:r>
    </w:p>
    <w:p>
      <w:pPr>
        <w:pStyle w:val="Heading2"/>
        <w:spacing w:after="80" w:before="240"/>
      </w:pPr>
      <w:r>
        <w:rPr>
          <w:rFonts w:ascii="Arial" w:cs="Arial" w:eastAsia="Arial" w:hAnsi="Arial"/>
          <w:b/>
          <w:bCs/>
          <w:color w:val="000000"/>
          <w:sz w:val="24"/>
          <w:szCs w:val="24"/>
        </w:rPr>
        <w:t xml:space="preserve">5.3 Verificación manual de un offset</w:t>
      </w:r>
    </w:p>
    <w:p>
      <w:pPr>
        <w:spacing w:after="60" w:before="60"/>
      </w:pPr>
      <w:r>
        <w:rPr>
          <w:rFonts w:ascii="Arial" w:cs="Arial" w:eastAsia="Arial" w:hAnsi="Arial"/>
          <w:color w:val="000000"/>
          <w:sz w:val="22"/>
          <w:szCs w:val="22"/>
        </w:rPr>
        <w:t xml:space="preserve">Para verificar que los offsets son correctos, se puede usar el siguiente comando en Linux, que lee exactamente los bytes del campo nombre del primer usuario con inicio=37, fin=41 y longitud=5:</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 Leer 5 bytes desde la posicion 37 del archivo</w:t>
      </w:r>
    </w:p>
    <w:p>
      <w:pPr>
        <w:spacing w:after="40" w:before="40"/>
        <w:ind w:left="720"/>
      </w:pPr>
      <w:r>
        <w:rPr>
          <w:rFonts w:ascii="Courier New" w:cs="Courier New" w:eastAsia="Courier New" w:hAnsi="Courier New"/>
          <w:color w:val="000000"/>
          <w:sz w:val="20"/>
          <w:szCs w:val="20"/>
        </w:rPr>
        <w:t xml:space="preserve">dd if=tests/datos.json bs=1 skip=37 count=5 2&gt;/dev/null</w:t>
      </w:r>
    </w:p>
    <w:p>
      <w:pPr>
        <w:spacing w:after="40" w:before="40"/>
        <w:ind w:left="720"/>
      </w:pPr>
      <w:r>
        <w:rPr>
          <w:rFonts w:ascii="Courier New" w:cs="Courier New" w:eastAsia="Courier New" w:hAnsi="Courier New"/>
          <w:color w:val="000000"/>
          <w:sz w:val="20"/>
          <w:szCs w:val="20"/>
        </w:rPr>
        <w:t xml:space="preserve"># Salida esperada: "Ana"</w:t>
      </w:r>
    </w:p>
    <w:p>
      <w:pPr>
        <w:spacing w:after="0" w:before="0"/>
      </w:pPr>
      <w:r>
        <w:t xml:space="preserve"/>
      </w:r>
    </w:p>
    <w:p>
      <w:pPr>
        <w:spacing w:after="60" w:before="60"/>
      </w:pPr>
      <w:r>
        <w:rPr>
          <w:rFonts w:ascii="Arial" w:cs="Arial" w:eastAsia="Arial" w:hAnsi="Arial"/>
          <w:color w:val="000000"/>
          <w:sz w:val="22"/>
          <w:szCs w:val="22"/>
        </w:rPr>
        <w:t xml:space="preserve">La entrada con path "/" representa el documento JSON completo.</w:t>
      </w:r>
    </w:p>
    <w:p>
      <w:pPr>
        <w:pStyle w:val="Heading1"/>
        <w:spacing w:after="120" w:before="360"/>
      </w:pPr>
      <w:r>
        <w:rPr>
          <w:rFonts w:ascii="Arial" w:cs="Arial" w:eastAsia="Arial" w:hAnsi="Arial"/>
          <w:b/>
          <w:bCs/>
          <w:color w:val="000000"/>
          <w:sz w:val="28"/>
          <w:szCs w:val="28"/>
        </w:rPr>
        <w:t xml:space="preserve">6. Búsquedas con expresiones regulares</w:t>
      </w:r>
    </w:p>
    <w:p>
      <w:pPr>
        <w:pStyle w:val="Heading2"/>
        <w:spacing w:after="80" w:before="240"/>
      </w:pPr>
      <w:r>
        <w:rPr>
          <w:rFonts w:ascii="Arial" w:cs="Arial" w:eastAsia="Arial" w:hAnsi="Arial"/>
          <w:b/>
          <w:bCs/>
          <w:color w:val="000000"/>
          <w:sz w:val="24"/>
          <w:szCs w:val="24"/>
        </w:rPr>
        <w:t xml:space="preserve">6.1 Preparación del patrón</w:t>
      </w:r>
    </w:p>
    <w:p>
      <w:pPr>
        <w:spacing w:after="60" w:before="60"/>
      </w:pPr>
      <w:r>
        <w:rPr>
          <w:rFonts w:ascii="Arial" w:cs="Arial" w:eastAsia="Arial" w:hAnsi="Arial"/>
          <w:color w:val="000000"/>
          <w:sz w:val="22"/>
          <w:szCs w:val="22"/>
        </w:rPr>
        <w:t xml:space="preserve">El patrón llega del CLI con un $ inicial que representa la raíz, que es la convención del proyecto. Antes de pasarlo a regcomp(), se transforma:</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Entrada: $/usuarios/[0-9]+/nombre</w:t>
      </w:r>
    </w:p>
    <w:p>
      <w:pPr>
        <w:spacing w:after="40" w:before="40"/>
        <w:ind w:left="720"/>
      </w:pPr>
      <w:r>
        <w:rPr>
          <w:rFonts w:ascii="Courier New" w:cs="Courier New" w:eastAsia="Courier New" w:hAnsi="Courier New"/>
          <w:color w:val="000000"/>
          <w:sz w:val="20"/>
          <w:szCs w:val="20"/>
        </w:rPr>
        <w:t xml:space="preserve">Salida:  ^/usuarios/[0-9]+/nombre$</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 El $ inicial se reemplaza por ^ (ancla al inicio)</w:t>
      </w:r>
    </w:p>
    <w:p>
      <w:pPr>
        <w:spacing w:after="40" w:before="40"/>
        <w:ind w:left="720"/>
      </w:pPr>
      <w:r>
        <w:rPr>
          <w:rFonts w:ascii="Courier New" w:cs="Courier New" w:eastAsia="Courier New" w:hAnsi="Courier New"/>
          <w:color w:val="000000"/>
          <w:sz w:val="20"/>
          <w:szCs w:val="20"/>
        </w:rPr>
        <w:t xml:space="preserve">// Se agrega $ al final (ancla al fin)</w:t>
      </w:r>
    </w:p>
    <w:p>
      <w:pPr>
        <w:spacing w:after="40" w:before="40"/>
        <w:ind w:left="720"/>
      </w:pPr>
      <w:r>
        <w:rPr>
          <w:rFonts w:ascii="Courier New" w:cs="Courier New" w:eastAsia="Courier New" w:hAnsi="Courier New"/>
          <w:color w:val="000000"/>
          <w:sz w:val="20"/>
          <w:szCs w:val="20"/>
        </w:rPr>
        <w:t xml:space="preserve">// Esto obliga a match completo del path</w:t>
      </w:r>
    </w:p>
    <w:p>
      <w:pPr>
        <w:spacing w:after="0" w:before="0"/>
      </w:pPr>
      <w:r>
        <w:t xml:space="preserve"/>
      </w:r>
    </w:p>
    <w:p>
      <w:pPr>
        <w:spacing w:after="60" w:before="60"/>
      </w:pPr>
      <w:r>
        <w:rPr>
          <w:rFonts w:ascii="Arial" w:cs="Arial" w:eastAsia="Arial" w:hAnsi="Arial"/>
          <w:color w:val="000000"/>
          <w:sz w:val="22"/>
          <w:szCs w:val="22"/>
        </w:rPr>
        <w:t xml:space="preserve">Agregar el $ al final es importante: sin él, el patrón /nombre matchearía también con /nombre_completo.</w:t>
      </w:r>
    </w:p>
    <w:p>
      <w:pPr>
        <w:pStyle w:val="Heading2"/>
        <w:spacing w:after="80" w:before="240"/>
      </w:pPr>
      <w:r>
        <w:rPr>
          <w:rFonts w:ascii="Arial" w:cs="Arial" w:eastAsia="Arial" w:hAnsi="Arial"/>
          <w:b/>
          <w:bCs/>
          <w:color w:val="000000"/>
          <w:sz w:val="24"/>
          <w:szCs w:val="24"/>
        </w:rPr>
        <w:t xml:space="preserve">6.2 Ejecución del match</w:t>
      </w:r>
    </w:p>
    <w:p>
      <w:pPr>
        <w:spacing w:after="40" w:before="40"/>
        <w:ind w:left="720"/>
      </w:pPr>
      <w:r>
        <w:rPr>
          <w:rFonts w:ascii="Courier New" w:cs="Courier New" w:eastAsia="Courier New" w:hAnsi="Courier New"/>
          <w:color w:val="000000"/>
          <w:sz w:val="20"/>
          <w:szCs w:val="20"/>
        </w:rPr>
        <w:t xml:space="preserve">regcomp(&amp;regex, patron_preparado, REG_EXTENDED | REG_NOSUB);</w:t>
      </w:r>
    </w:p>
    <w:p>
      <w:pPr>
        <w:spacing w:after="40" w:before="40"/>
        <w:ind w:left="720"/>
      </w:pPr>
      <w:r>
        <w:rPr>
          <w:rFonts w:ascii="Courier New" w:cs="Courier New" w:eastAsia="Courier New" w:hAnsi="Courier New"/>
          <w:color w:val="000000"/>
          <w:sz w:val="20"/>
          <w:szCs w:val="20"/>
        </w:rPr>
        <w:t xml:space="preserve">for (int i = 0; i &lt; indice.count; i++) {</w:t>
      </w:r>
    </w:p>
    <w:p>
      <w:pPr>
        <w:spacing w:after="40" w:before="40"/>
        <w:ind w:left="720"/>
      </w:pPr>
      <w:r>
        <w:rPr>
          <w:rFonts w:ascii="Courier New" w:cs="Courier New" w:eastAsia="Courier New" w:hAnsi="Courier New"/>
          <w:color w:val="000000"/>
          <w:sz w:val="20"/>
          <w:szCs w:val="20"/>
        </w:rPr>
        <w:t xml:space="preserve">  if (regexec(&amp;regex, indice.entries[i].path, 0, NULL, 0) == 0) {</w:t>
      </w:r>
    </w:p>
    <w:p>
      <w:pPr>
        <w:spacing w:after="40" w:before="40"/>
        <w:ind w:left="720"/>
      </w:pPr>
      <w:r>
        <w:rPr>
          <w:rFonts w:ascii="Courier New" w:cs="Courier New" w:eastAsia="Courier New" w:hAnsi="Courier New"/>
          <w:color w:val="000000"/>
          <w:sz w:val="20"/>
          <w:szCs w:val="20"/>
        </w:rPr>
        <w:t xml:space="preserve">    // coincidencia -&gt; leer fragmento del JSON con fseek</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w:t>
      </w:r>
    </w:p>
    <w:p>
      <w:pPr>
        <w:spacing w:after="0" w:before="0"/>
      </w:pPr>
      <w:r>
        <w:t xml:space="preserve"/>
      </w:r>
    </w:p>
    <w:p>
      <w:pPr>
        <w:spacing w:after="60" w:before="60"/>
      </w:pPr>
      <w:r>
        <w:rPr>
          <w:rFonts w:ascii="Arial" w:cs="Arial" w:eastAsia="Arial" w:hAnsi="Arial"/>
          <w:color w:val="000000"/>
          <w:sz w:val="22"/>
          <w:szCs w:val="22"/>
        </w:rPr>
        <w:t xml:space="preserve">REG_EXTENDED habilita la sintaxis moderna de expresiones regulares. REG_NOSUB indica que no se necesitan los grupos capturados, lo que hace la operación un poco más rápida.</w:t>
      </w:r>
    </w:p>
    <w:p>
      <w:pPr>
        <w:pStyle w:val="Heading2"/>
        <w:spacing w:after="80" w:before="240"/>
      </w:pPr>
      <w:r>
        <w:rPr>
          <w:rFonts w:ascii="Arial" w:cs="Arial" w:eastAsia="Arial" w:hAnsi="Arial"/>
          <w:b/>
          <w:bCs/>
          <w:color w:val="000000"/>
          <w:sz w:val="24"/>
          <w:szCs w:val="24"/>
        </w:rPr>
        <w:t xml:space="preserve">6.3 Recuperación de fragmentos con fseek</w:t>
      </w:r>
    </w:p>
    <w:p>
      <w:pPr>
        <w:spacing w:after="40" w:before="40"/>
        <w:ind w:left="720"/>
      </w:pPr>
      <w:r>
        <w:rPr>
          <w:rFonts w:ascii="Courier New" w:cs="Courier New" w:eastAsia="Courier New" w:hAnsi="Courier New"/>
          <w:color w:val="000000"/>
          <w:sz w:val="20"/>
          <w:szCs w:val="20"/>
        </w:rPr>
        <w:t xml:space="preserve">fseek(json_file, entrada.inicio, SEEK_SET);</w:t>
      </w:r>
    </w:p>
    <w:p>
      <w:pPr>
        <w:spacing w:after="40" w:before="40"/>
        <w:ind w:left="720"/>
      </w:pPr>
      <w:r>
        <w:rPr>
          <w:rFonts w:ascii="Courier New" w:cs="Courier New" w:eastAsia="Courier New" w:hAnsi="Courier New"/>
          <w:color w:val="000000"/>
          <w:sz w:val="20"/>
          <w:szCs w:val="20"/>
        </w:rPr>
        <w:t xml:space="preserve">long len = entrada.fin - entrada.inicio + 1;</w:t>
      </w:r>
    </w:p>
    <w:p>
      <w:pPr>
        <w:spacing w:after="40" w:before="40"/>
        <w:ind w:left="720"/>
      </w:pPr>
      <w:r>
        <w:rPr>
          <w:rFonts w:ascii="Courier New" w:cs="Courier New" w:eastAsia="Courier New" w:hAnsi="Courier New"/>
          <w:color w:val="000000"/>
          <w:sz w:val="20"/>
          <w:szCs w:val="20"/>
        </w:rPr>
        <w:t xml:space="preserve">char *frag = malloc(len + 1);</w:t>
      </w:r>
    </w:p>
    <w:p>
      <w:pPr>
        <w:spacing w:after="40" w:before="40"/>
        <w:ind w:left="720"/>
      </w:pPr>
      <w:r>
        <w:rPr>
          <w:rFonts w:ascii="Courier New" w:cs="Courier New" w:eastAsia="Courier New" w:hAnsi="Courier New"/>
          <w:color w:val="000000"/>
          <w:sz w:val="20"/>
          <w:szCs w:val="20"/>
        </w:rPr>
        <w:t xml:space="preserve">fread(frag, 1, len, json_file);</w:t>
      </w:r>
    </w:p>
    <w:p>
      <w:pPr>
        <w:spacing w:after="40" w:before="40"/>
        <w:ind w:left="720"/>
      </w:pPr>
      <w:r>
        <w:rPr>
          <w:rFonts w:ascii="Courier New" w:cs="Courier New" w:eastAsia="Courier New" w:hAnsi="Courier New"/>
          <w:color w:val="000000"/>
          <w:sz w:val="20"/>
          <w:szCs w:val="20"/>
        </w:rPr>
        <w:t xml:space="preserve">frag[len] = '\0';</w:t>
      </w:r>
    </w:p>
    <w:p>
      <w:pPr>
        <w:pStyle w:val="Heading2"/>
        <w:spacing w:after="80" w:before="240"/>
      </w:pPr>
      <w:r>
        <w:rPr>
          <w:rFonts w:ascii="Arial" w:cs="Arial" w:eastAsia="Arial" w:hAnsi="Arial"/>
          <w:b/>
          <w:bCs/>
          <w:color w:val="000000"/>
          <w:sz w:val="24"/>
          <w:szCs w:val="24"/>
        </w:rPr>
        <w:t xml:space="preserve">6.4 Construcción de la salida</w:t>
      </w:r>
    </w:p>
    <w:p>
      <w:pPr>
        <w:spacing w:after="60" w:before="60"/>
      </w:pPr>
      <w:r>
        <w:rPr>
          <w:rFonts w:ascii="Arial" w:cs="Arial" w:eastAsia="Arial" w:hAnsi="Arial"/>
          <w:color w:val="000000"/>
          <w:sz w:val="22"/>
          <w:szCs w:val="22"/>
        </w:rPr>
        <w:t xml:space="preserve">Si se encontró un solo resultado, se imprime el fragmento directamente. Si hay varios, se construye un array JSON concatenando con comas:</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 Un resultado:</w:t>
      </w:r>
    </w:p>
    <w:p>
      <w:pPr>
        <w:spacing w:after="40" w:before="40"/>
        <w:ind w:left="720"/>
      </w:pPr>
      <w:r>
        <w:rPr>
          <w:rFonts w:ascii="Courier New" w:cs="Courier New" w:eastAsia="Courier New" w:hAnsi="Courier New"/>
          <w:color w:val="000000"/>
          <w:sz w:val="20"/>
          <w:szCs w:val="20"/>
        </w:rPr>
        <w:t xml:space="preserve">"1.0"</w:t>
      </w:r>
    </w:p>
    <w:p>
      <w:pPr>
        <w:spacing w:after="40" w:before="40"/>
        <w:ind w:left="720"/>
      </w:pPr>
      <w:r>
        <w:rPr>
          <w:rFonts w:ascii="Courier New" w:cs="Courier New" w:eastAsia="Courier New" w:hAnsi="Courier New"/>
          <w:color w:val="000000"/>
          <w:sz w:val="20"/>
          <w:szCs w:val="20"/>
        </w:rPr>
        <w:t xml:space="preserve">// Multiples resultados:</w:t>
      </w:r>
    </w:p>
    <w:p>
      <w:pPr>
        <w:spacing w:after="40" w:before="40"/>
        <w:ind w:left="720"/>
      </w:pPr>
      <w:r>
        <w:rPr>
          <w:rFonts w:ascii="Courier New" w:cs="Courier New" w:eastAsia="Courier New" w:hAnsi="Courier New"/>
          <w:color w:val="000000"/>
          <w:sz w:val="20"/>
          <w:szCs w:val="20"/>
        </w:rPr>
        <w:t xml:space="preserve">["Ana", "Luis"]</w:t>
      </w:r>
    </w:p>
    <w:p>
      <w:pPr>
        <w:spacing w:after="40" w:before="40"/>
        <w:ind w:left="720"/>
      </w:pPr>
      <w:r>
        <w:rPr>
          <w:rFonts w:ascii="Courier New" w:cs="Courier New" w:eastAsia="Courier New" w:hAnsi="Courier New"/>
          <w:color w:val="000000"/>
          <w:sz w:val="20"/>
          <w:szCs w:val="20"/>
        </w:rPr>
        <w:t xml:space="preserve">[true, false]</w:t>
      </w:r>
    </w:p>
    <w:p>
      <w:pPr>
        <w:spacing w:after="40" w:before="40"/>
        <w:ind w:left="720"/>
      </w:pPr>
      <w:r>
        <w:rPr>
          <w:rFonts w:ascii="Courier New" w:cs="Courier New" w:eastAsia="Courier New" w:hAnsi="Courier New"/>
          <w:color w:val="000000"/>
          <w:sz w:val="20"/>
          <w:szCs w:val="20"/>
        </w:rPr>
        <w:t xml:space="preserve">[1, 2]</w:t>
      </w:r>
    </w:p>
    <w:p>
      <w:pPr>
        <w:pStyle w:val="Heading2"/>
        <w:spacing w:after="80" w:before="240"/>
      </w:pPr>
      <w:r>
        <w:rPr>
          <w:rFonts w:ascii="Arial" w:cs="Arial" w:eastAsia="Arial" w:hAnsi="Arial"/>
          <w:b/>
          <w:bCs/>
          <w:color w:val="000000"/>
          <w:sz w:val="24"/>
          <w:szCs w:val="24"/>
        </w:rPr>
        <w:t xml:space="preserve">6.5 Ejemplos de expresiones soportadas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2"/>
                <w:szCs w:val="22"/>
              </w:rPr>
              <w:t xml:space="preserve">Expresión</w:t>
            </w:r>
          </w:p>
        </w:tc>
        <w:tc>
          <w:tcPr>
            <w:tcW w:type="dxa" w:w="48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2"/>
                <w:szCs w:val="22"/>
              </w:rPr>
              <w:t xml:space="preserve">Resultados obtenidos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$/usuarios/[0-9]+/nombre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["Ana", "Luis"]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$/config/.*</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["1.0", {"modo":"auto"}, "auto"]</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$/config/version</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"1.0"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$/usuarios/[0-9]+/activo</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[true, false]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$/usuarios/[0-9]+/id</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20"/>
                <w:szCs w:val="20"/>
              </w:rPr>
              <w:t xml:space="preserve">[1, 2]</w:t>
            </w:r>
          </w:p>
        </w:tc>
      </w:tr>
    </w:tbl>
    <w:p>
      <w:pPr>
        <w:pStyle w:val="Heading1"/>
        <w:spacing w:after="120" w:before="360"/>
      </w:pPr>
      <w:r>
        <w:rPr>
          <w:rFonts w:ascii="Arial" w:cs="Arial" w:eastAsia="Arial" w:hAnsi="Arial"/>
          <w:b/>
          <w:bCs/>
          <w:color w:val="000000"/>
          <w:sz w:val="28"/>
          <w:szCs w:val="28"/>
        </w:rPr>
        <w:t xml:space="preserve">7. Estructura del proyecto</w:t>
      </w:r>
    </w:p>
    <w:p>
      <w:pPr>
        <w:spacing w:after="40" w:before="40"/>
        <w:ind w:left="720"/>
      </w:pPr>
      <w:r>
        <w:rPr>
          <w:rFonts w:ascii="Courier New" w:cs="Courier New" w:eastAsia="Courier New" w:hAnsi="Courier New"/>
          <w:color w:val="000000"/>
          <w:sz w:val="20"/>
          <w:szCs w:val="20"/>
        </w:rPr>
        <w:t xml:space="preserve">jqindex_project/</w:t>
      </w:r>
    </w:p>
    <w:p>
      <w:pPr>
        <w:spacing w:after="40" w:before="40"/>
        <w:ind w:left="720"/>
      </w:pPr>
      <w:r>
        <w:rPr>
          <w:rFonts w:ascii="Courier New" w:cs="Courier New" w:eastAsia="Courier New" w:hAnsi="Courier New"/>
          <w:color w:val="000000"/>
          <w:sz w:val="20"/>
          <w:szCs w:val="20"/>
        </w:rPr>
        <w:t xml:space="preserve">├── src/</w:t>
      </w:r>
    </w:p>
    <w:p>
      <w:pPr>
        <w:spacing w:after="40" w:before="40"/>
        <w:ind w:left="720"/>
      </w:pPr>
      <w:r>
        <w:rPr>
          <w:rFonts w:ascii="Courier New" w:cs="Courier New" w:eastAsia="Courier New" w:hAnsi="Courier New"/>
          <w:color w:val="000000"/>
          <w:sz w:val="20"/>
          <w:szCs w:val="20"/>
        </w:rPr>
        <w:t xml:space="preserve">│   ├── json_parser.h   &lt;- tipos IndexEntry, IndexResult; firma de parse_json()</w:t>
      </w:r>
    </w:p>
    <w:p>
      <w:pPr>
        <w:spacing w:after="40" w:before="40"/>
        <w:ind w:left="720"/>
      </w:pPr>
      <w:r>
        <w:rPr>
          <w:rFonts w:ascii="Courier New" w:cs="Courier New" w:eastAsia="Courier New" w:hAnsi="Courier New"/>
          <w:color w:val="000000"/>
          <w:sz w:val="20"/>
          <w:szCs w:val="20"/>
        </w:rPr>
        <w:t xml:space="preserve">│   ├── json_parser.c   &lt;- implementacion del parser recursivo</w:t>
      </w:r>
    </w:p>
    <w:p>
      <w:pPr>
        <w:spacing w:after="40" w:before="40"/>
        <w:ind w:left="720"/>
      </w:pPr>
      <w:r>
        <w:rPr>
          <w:rFonts w:ascii="Courier New" w:cs="Courier New" w:eastAsia="Courier New" w:hAnsi="Courier New"/>
          <w:color w:val="000000"/>
          <w:sz w:val="20"/>
          <w:szCs w:val="20"/>
        </w:rPr>
        <w:t xml:space="preserve">│   ├── indexer.h       &lt;- firmas de write_index(), read_index(), get_jnx_path()</w:t>
      </w:r>
    </w:p>
    <w:p>
      <w:pPr>
        <w:spacing w:after="40" w:before="40"/>
        <w:ind w:left="720"/>
      </w:pPr>
      <w:r>
        <w:rPr>
          <w:rFonts w:ascii="Courier New" w:cs="Courier New" w:eastAsia="Courier New" w:hAnsi="Courier New"/>
          <w:color w:val="000000"/>
          <w:sz w:val="20"/>
          <w:szCs w:val="20"/>
        </w:rPr>
        <w:t xml:space="preserve">│   ├── indexer.c       &lt;- lectura y escritura del archivo .jnx</w:t>
      </w:r>
    </w:p>
    <w:p>
      <w:pPr>
        <w:spacing w:after="40" w:before="40"/>
        <w:ind w:left="720"/>
      </w:pPr>
      <w:r>
        <w:rPr>
          <w:rFonts w:ascii="Courier New" w:cs="Courier New" w:eastAsia="Courier New" w:hAnsi="Courier New"/>
          <w:color w:val="000000"/>
          <w:sz w:val="20"/>
          <w:szCs w:val="20"/>
        </w:rPr>
        <w:t xml:space="preserve">│   ├── searcher.h      &lt;- firma de search_index()</w:t>
      </w:r>
    </w:p>
    <w:p>
      <w:pPr>
        <w:spacing w:after="40" w:before="40"/>
        <w:ind w:left="720"/>
      </w:pPr>
      <w:r>
        <w:rPr>
          <w:rFonts w:ascii="Courier New" w:cs="Courier New" w:eastAsia="Courier New" w:hAnsi="Courier New"/>
          <w:color w:val="000000"/>
          <w:sz w:val="20"/>
          <w:szCs w:val="20"/>
        </w:rPr>
        <w:t xml:space="preserve">│   ├── searcher.c      &lt;- logica de regex y reconstruccion de salida</w:t>
      </w:r>
    </w:p>
    <w:p>
      <w:pPr>
        <w:spacing w:after="40" w:before="40"/>
        <w:ind w:left="720"/>
      </w:pPr>
      <w:r>
        <w:rPr>
          <w:rFonts w:ascii="Courier New" w:cs="Courier New" w:eastAsia="Courier New" w:hAnsi="Courier New"/>
          <w:color w:val="000000"/>
          <w:sz w:val="20"/>
          <w:szCs w:val="20"/>
        </w:rPr>
        <w:t xml:space="preserve">│   ├── jqindex.cpp     &lt;- main, manejo de argumentos CLI</w:t>
      </w:r>
    </w:p>
    <w:p>
      <w:pPr>
        <w:spacing w:after="40" w:before="40"/>
        <w:ind w:left="720"/>
      </w:pPr>
      <w:r>
        <w:rPr>
          <w:rFonts w:ascii="Courier New" w:cs="Courier New" w:eastAsia="Courier New" w:hAnsi="Courier New"/>
          <w:color w:val="000000"/>
          <w:sz w:val="20"/>
          <w:szCs w:val="20"/>
        </w:rPr>
        <w:t xml:space="preserve">│   ├── test_parser.c   &lt;- prueba unitaria del parser</w:t>
      </w:r>
    </w:p>
    <w:p>
      <w:pPr>
        <w:spacing w:after="40" w:before="40"/>
        <w:ind w:left="720"/>
      </w:pPr>
      <w:r>
        <w:rPr>
          <w:rFonts w:ascii="Courier New" w:cs="Courier New" w:eastAsia="Courier New" w:hAnsi="Courier New"/>
          <w:color w:val="000000"/>
          <w:sz w:val="20"/>
          <w:szCs w:val="20"/>
        </w:rPr>
        <w:t xml:space="preserve">│   ├── test_indexer.c  &lt;- prueba unitaria del indexador</w:t>
      </w:r>
    </w:p>
    <w:p>
      <w:pPr>
        <w:spacing w:after="40" w:before="40"/>
        <w:ind w:left="720"/>
      </w:pPr>
      <w:r>
        <w:rPr>
          <w:rFonts w:ascii="Courier New" w:cs="Courier New" w:eastAsia="Courier New" w:hAnsi="Courier New"/>
          <w:color w:val="000000"/>
          <w:sz w:val="20"/>
          <w:szCs w:val="20"/>
        </w:rPr>
        <w:t xml:space="preserve">│   └── test_searcher.c &lt;- prueba unitaria del buscador</w:t>
      </w:r>
    </w:p>
    <w:p>
      <w:pPr>
        <w:spacing w:after="40" w:before="40"/>
        <w:ind w:left="720"/>
      </w:pPr>
      <w:r>
        <w:rPr>
          <w:rFonts w:ascii="Courier New" w:cs="Courier New" w:eastAsia="Courier New" w:hAnsi="Courier New"/>
          <w:color w:val="000000"/>
          <w:sz w:val="20"/>
          <w:szCs w:val="20"/>
        </w:rPr>
        <w:t xml:space="preserve">├── tests/</w:t>
      </w:r>
    </w:p>
    <w:p>
      <w:pPr>
        <w:spacing w:after="40" w:before="40"/>
        <w:ind w:left="720"/>
      </w:pPr>
      <w:r>
        <w:rPr>
          <w:rFonts w:ascii="Courier New" w:cs="Courier New" w:eastAsia="Courier New" w:hAnsi="Courier New"/>
          <w:color w:val="000000"/>
          <w:sz w:val="20"/>
          <w:szCs w:val="20"/>
        </w:rPr>
        <w:t xml:space="preserve">│   ├── datos.json      &lt;- ejemplo del enunciado</w:t>
      </w:r>
    </w:p>
    <w:p>
      <w:pPr>
        <w:spacing w:after="40" w:before="40"/>
        <w:ind w:left="720"/>
      </w:pPr>
      <w:r>
        <w:rPr>
          <w:rFonts w:ascii="Courier New" w:cs="Courier New" w:eastAsia="Courier New" w:hAnsi="Courier New"/>
          <w:color w:val="000000"/>
          <w:sz w:val="20"/>
          <w:szCs w:val="20"/>
        </w:rPr>
        <w:t xml:space="preserve">│   ├── simple.json     &lt;- JSON plano para prueba basica</w:t>
      </w:r>
    </w:p>
    <w:p>
      <w:pPr>
        <w:spacing w:after="40" w:before="40"/>
        <w:ind w:left="720"/>
      </w:pPr>
      <w:r>
        <w:rPr>
          <w:rFonts w:ascii="Courier New" w:cs="Courier New" w:eastAsia="Courier New" w:hAnsi="Courier New"/>
          <w:color w:val="000000"/>
          <w:sz w:val="20"/>
          <w:szCs w:val="20"/>
        </w:rPr>
        <w:t xml:space="preserve">│   ├── complejo.json   &lt;- JSON con arrays anidados</w:t>
      </w:r>
    </w:p>
    <w:p>
      <w:pPr>
        <w:spacing w:after="40" w:before="40"/>
        <w:ind w:left="720"/>
      </w:pPr>
      <w:r>
        <w:rPr>
          <w:rFonts w:ascii="Courier New" w:cs="Courier New" w:eastAsia="Courier New" w:hAnsi="Courier New"/>
          <w:color w:val="000000"/>
          <w:sz w:val="20"/>
          <w:szCs w:val="20"/>
        </w:rPr>
        <w:t xml:space="preserve">│   └── test.sh         &lt;- script de 19 pruebas automaticas</w:t>
      </w:r>
    </w:p>
    <w:p>
      <w:pPr>
        <w:spacing w:after="40" w:before="40"/>
        <w:ind w:left="720"/>
      </w:pPr>
      <w:r>
        <w:rPr>
          <w:rFonts w:ascii="Courier New" w:cs="Courier New" w:eastAsia="Courier New" w:hAnsi="Courier New"/>
          <w:color w:val="000000"/>
          <w:sz w:val="20"/>
          <w:szCs w:val="20"/>
        </w:rPr>
        <w:t xml:space="preserve">└── Makefile</w:t>
      </w:r>
    </w:p>
    <w:p>
      <w:pPr>
        <w:pStyle w:val="Heading2"/>
        <w:spacing w:after="80" w:before="240"/>
      </w:pPr>
      <w:r>
        <w:rPr>
          <w:rFonts w:ascii="Arial" w:cs="Arial" w:eastAsia="Arial" w:hAnsi="Arial"/>
          <w:b/>
          <w:bCs/>
          <w:color w:val="000000"/>
          <w:sz w:val="24"/>
          <w:szCs w:val="24"/>
        </w:rPr>
        <w:t xml:space="preserve">7.1 Compilación</w:t>
      </w:r>
    </w:p>
    <w:p>
      <w:pPr>
        <w:spacing w:after="60" w:before="60"/>
      </w:pPr>
      <w:r>
        <w:rPr>
          <w:rFonts w:ascii="Arial" w:cs="Arial" w:eastAsia="Arial" w:hAnsi="Arial"/>
          <w:color w:val="000000"/>
          <w:sz w:val="22"/>
          <w:szCs w:val="22"/>
        </w:rPr>
        <w:t xml:space="preserve">El proyecto se compila con make. Los módulos .c se compilan a archivos .o con gcc, y el .cpp se compila y enlaza todo con g++. Esta separación fue necesaria para evitar problemas de name mangling entre C y C++.</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make        # compila y genera el binario jqindex</w:t>
      </w:r>
    </w:p>
    <w:p>
      <w:pPr>
        <w:spacing w:after="40" w:before="40"/>
        <w:ind w:left="720"/>
      </w:pPr>
      <w:r>
        <w:rPr>
          <w:rFonts w:ascii="Courier New" w:cs="Courier New" w:eastAsia="Courier New" w:hAnsi="Courier New"/>
          <w:color w:val="000000"/>
          <w:sz w:val="20"/>
          <w:szCs w:val="20"/>
        </w:rPr>
        <w:t xml:space="preserve">make clean  # elimina binarios y archivos .jnx generados</w:t>
      </w:r>
    </w:p>
    <w:p>
      <w:pPr>
        <w:pStyle w:val="Heading2"/>
        <w:spacing w:after="80" w:before="240"/>
      </w:pPr>
      <w:r>
        <w:rPr>
          <w:rFonts w:ascii="Arial" w:cs="Arial" w:eastAsia="Arial" w:hAnsi="Arial"/>
          <w:b/>
          <w:bCs/>
          <w:color w:val="000000"/>
          <w:sz w:val="24"/>
          <w:szCs w:val="24"/>
        </w:rPr>
        <w:t xml:space="preserve">7.2 La estructura IndexResult</w:t>
      </w:r>
    </w:p>
    <w:p>
      <w:pPr>
        <w:spacing w:after="60" w:before="60"/>
      </w:pPr>
      <w:r>
        <w:rPr>
          <w:rFonts w:ascii="Arial" w:cs="Arial" w:eastAsia="Arial" w:hAnsi="Arial"/>
          <w:color w:val="000000"/>
          <w:sz w:val="22"/>
          <w:szCs w:val="22"/>
        </w:rPr>
        <w:t xml:space="preserve">La estructura central del proyecto es IndexResult, que contiene un arreglo de hasta 10 000 entradas. Cada entrada guarda el path con hasta 512 caracteres, el offset de inicio y el offset de fin. Esta estructura ocupa aproximadamente 5 MB, lo que causó un problema durante el desarrollo.</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typedef struct {</w:t>
      </w:r>
    </w:p>
    <w:p>
      <w:pPr>
        <w:spacing w:after="40" w:before="40"/>
        <w:ind w:left="720"/>
      </w:pPr>
      <w:r>
        <w:rPr>
          <w:rFonts w:ascii="Courier New" w:cs="Courier New" w:eastAsia="Courier New" w:hAnsi="Courier New"/>
          <w:color w:val="000000"/>
          <w:sz w:val="20"/>
          <w:szCs w:val="20"/>
        </w:rPr>
        <w:t xml:space="preserve">  char path[512];</w:t>
      </w:r>
    </w:p>
    <w:p>
      <w:pPr>
        <w:spacing w:after="40" w:before="40"/>
        <w:ind w:left="720"/>
      </w:pPr>
      <w:r>
        <w:rPr>
          <w:rFonts w:ascii="Courier New" w:cs="Courier New" w:eastAsia="Courier New" w:hAnsi="Courier New"/>
          <w:color w:val="000000"/>
          <w:sz w:val="20"/>
          <w:szCs w:val="20"/>
        </w:rPr>
        <w:t xml:space="preserve">  long inicio;</w:t>
      </w:r>
    </w:p>
    <w:p>
      <w:pPr>
        <w:spacing w:after="40" w:before="40"/>
        <w:ind w:left="720"/>
      </w:pPr>
      <w:r>
        <w:rPr>
          <w:rFonts w:ascii="Courier New" w:cs="Courier New" w:eastAsia="Courier New" w:hAnsi="Courier New"/>
          <w:color w:val="000000"/>
          <w:sz w:val="20"/>
          <w:szCs w:val="20"/>
        </w:rPr>
        <w:t xml:space="preserve">  long fin;</w:t>
      </w:r>
    </w:p>
    <w:p>
      <w:pPr>
        <w:spacing w:after="40" w:before="40"/>
        <w:ind w:left="720"/>
      </w:pPr>
      <w:r>
        <w:rPr>
          <w:rFonts w:ascii="Courier New" w:cs="Courier New" w:eastAsia="Courier New" w:hAnsi="Courier New"/>
          <w:color w:val="000000"/>
          <w:sz w:val="20"/>
          <w:szCs w:val="20"/>
        </w:rPr>
        <w:t xml:space="preserve">} IndexEntry;</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typedef struct {</w:t>
      </w:r>
    </w:p>
    <w:p>
      <w:pPr>
        <w:spacing w:after="40" w:before="40"/>
        <w:ind w:left="720"/>
      </w:pPr>
      <w:r>
        <w:rPr>
          <w:rFonts w:ascii="Courier New" w:cs="Courier New" w:eastAsia="Courier New" w:hAnsi="Courier New"/>
          <w:color w:val="000000"/>
          <w:sz w:val="20"/>
          <w:szCs w:val="20"/>
        </w:rPr>
        <w:t xml:space="preserve">  IndexEntry entries[10000];</w:t>
      </w:r>
    </w:p>
    <w:p>
      <w:pPr>
        <w:spacing w:after="40" w:before="40"/>
        <w:ind w:left="720"/>
      </w:pPr>
      <w:r>
        <w:rPr>
          <w:rFonts w:ascii="Courier New" w:cs="Courier New" w:eastAsia="Courier New" w:hAnsi="Courier New"/>
          <w:color w:val="000000"/>
          <w:sz w:val="20"/>
          <w:szCs w:val="20"/>
        </w:rPr>
        <w:t xml:space="preserve">  int count;</w:t>
      </w:r>
    </w:p>
    <w:p>
      <w:pPr>
        <w:spacing w:after="40" w:before="40"/>
        <w:ind w:left="720"/>
      </w:pPr>
      <w:r>
        <w:rPr>
          <w:rFonts w:ascii="Courier New" w:cs="Courier New" w:eastAsia="Courier New" w:hAnsi="Courier New"/>
          <w:color w:val="000000"/>
          <w:sz w:val="20"/>
          <w:szCs w:val="20"/>
        </w:rPr>
        <w:t xml:space="preserve">} IndexResult;</w:t>
      </w:r>
    </w:p>
    <w:p>
      <w:pPr>
        <w:pStyle w:val="Heading1"/>
        <w:spacing w:after="120" w:before="360"/>
      </w:pPr>
      <w:r>
        <w:rPr>
          <w:rFonts w:ascii="Arial" w:cs="Arial" w:eastAsia="Arial" w:hAnsi="Arial"/>
          <w:b/>
          <w:bCs/>
          <w:color w:val="000000"/>
          <w:sz w:val="28"/>
          <w:szCs w:val="28"/>
        </w:rPr>
        <w:t xml:space="preserve">8. Problemas encontrados durante el desarrollo</w:t>
      </w:r>
    </w:p>
    <w:p>
      <w:pPr>
        <w:pStyle w:val="Heading2"/>
        <w:spacing w:after="80" w:before="240"/>
      </w:pPr>
      <w:r>
        <w:rPr>
          <w:rFonts w:ascii="Arial" w:cs="Arial" w:eastAsia="Arial" w:hAnsi="Arial"/>
          <w:b/>
          <w:bCs/>
          <w:color w:val="000000"/>
          <w:sz w:val="24"/>
          <w:szCs w:val="24"/>
        </w:rPr>
        <w:t xml:space="preserve">8.1 Stack overflow con IndexResult</w:t>
      </w:r>
    </w:p>
    <w:p>
      <w:pPr>
        <w:spacing w:after="60" w:before="60"/>
      </w:pPr>
      <w:r>
        <w:rPr>
          <w:rFonts w:ascii="Arial" w:cs="Arial" w:eastAsia="Arial" w:hAnsi="Arial"/>
          <w:color w:val="000000"/>
          <w:sz w:val="22"/>
          <w:szCs w:val="22"/>
        </w:rPr>
        <w:t xml:space="preserve">El primer problema serio fue un Segmentation Fault al declarar IndexResult como variable local en main(). La estructura ocupa cerca de 5 MB, y el stack típico de Linux es de 8 MB. Al declarar dos instancias en el mismo main para el test del indexador, el stack se desbordaba inmediatamente.</w:t>
      </w:r>
    </w:p>
    <w:p>
      <w:pPr>
        <w:spacing w:after="0" w:before="0"/>
      </w:pPr>
      <w:r>
        <w:t xml:space="preserve"/>
      </w:r>
    </w:p>
    <w:p>
      <w:pPr>
        <w:spacing w:after="60" w:before="60"/>
      </w:pPr>
      <w:r>
        <w:rPr>
          <w:rFonts w:ascii="Arial" w:cs="Arial" w:eastAsia="Arial" w:hAnsi="Arial"/>
          <w:color w:val="000000"/>
          <w:sz w:val="22"/>
          <w:szCs w:val="22"/>
        </w:rPr>
        <w:t xml:space="preserve">La solución fue declarar todas las instancias de IndexResult como static, lo que las ubica en el segmento de datos del proceso en lugar del stack. Esto se dejó documentado en el header con un comentario explícito.</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 MAL - causa stack overflow:</w:t>
      </w:r>
    </w:p>
    <w:p>
      <w:pPr>
        <w:spacing w:after="40" w:before="40"/>
        <w:ind w:left="720"/>
      </w:pPr>
      <w:r>
        <w:rPr>
          <w:rFonts w:ascii="Courier New" w:cs="Courier New" w:eastAsia="Courier New" w:hAnsi="Courier New"/>
          <w:color w:val="000000"/>
          <w:sz w:val="20"/>
          <w:szCs w:val="20"/>
        </w:rPr>
        <w:t xml:space="preserve">int main() {</w:t>
      </w:r>
    </w:p>
    <w:p>
      <w:pPr>
        <w:spacing w:after="40" w:before="40"/>
        <w:ind w:left="720"/>
      </w:pPr>
      <w:r>
        <w:rPr>
          <w:rFonts w:ascii="Courier New" w:cs="Courier New" w:eastAsia="Courier New" w:hAnsi="Courier New"/>
          <w:color w:val="000000"/>
          <w:sz w:val="20"/>
          <w:szCs w:val="20"/>
        </w:rPr>
        <w:t xml:space="preserve">  IndexResult result;   // ~5MB en el stack</w:t>
      </w:r>
    </w:p>
    <w:p>
      <w:pPr>
        <w:spacing w:after="40" w:before="40"/>
        <w:ind w:left="720"/>
      </w:pPr>
      <w:r>
        <w:rPr>
          <w:rFonts w:ascii="Courier New" w:cs="Courier New" w:eastAsia="Courier New" w:hAnsi="Courier New"/>
          <w:color w:val="000000"/>
          <w:sz w:val="20"/>
          <w:szCs w:val="20"/>
        </w:rPr>
        <w:t xml:space="preserve">  IndexResult result2;  // otros ~5MB -&gt; desbordamiento</w:t>
      </w:r>
    </w:p>
    <w:p>
      <w:pPr>
        <w:spacing w:after="40" w:before="40"/>
        <w:ind w:left="720"/>
      </w:pPr>
      <w:r>
        <w:rPr>
          <w:rFonts w:ascii="Courier New" w:cs="Courier New" w:eastAsia="Courier New" w:hAnsi="Courier New"/>
          <w:color w:val="000000"/>
          <w:sz w:val="20"/>
          <w:szCs w:val="20"/>
        </w:rPr>
        <w:t xml:space="preserve">}</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 BIEN - vive en el segmento de datos:</w:t>
      </w:r>
    </w:p>
    <w:p>
      <w:pPr>
        <w:spacing w:after="40" w:before="40"/>
        <w:ind w:left="720"/>
      </w:pPr>
      <w:r>
        <w:rPr>
          <w:rFonts w:ascii="Courier New" w:cs="Courier New" w:eastAsia="Courier New" w:hAnsi="Courier New"/>
          <w:color w:val="000000"/>
          <w:sz w:val="20"/>
          <w:szCs w:val="20"/>
        </w:rPr>
        <w:t xml:space="preserve">static IndexResult result;</w:t>
      </w:r>
    </w:p>
    <w:p>
      <w:pPr>
        <w:spacing w:after="40" w:before="40"/>
        <w:ind w:left="720"/>
      </w:pPr>
      <w:r>
        <w:rPr>
          <w:rFonts w:ascii="Courier New" w:cs="Courier New" w:eastAsia="Courier New" w:hAnsi="Courier New"/>
          <w:color w:val="000000"/>
          <w:sz w:val="20"/>
          <w:szCs w:val="20"/>
        </w:rPr>
        <w:t xml:space="preserve">static IndexResult result2;</w:t>
      </w:r>
    </w:p>
    <w:p>
      <w:pPr>
        <w:pStyle w:val="Heading2"/>
        <w:spacing w:after="80" w:before="240"/>
      </w:pPr>
      <w:r>
        <w:rPr>
          <w:rFonts w:ascii="Arial" w:cs="Arial" w:eastAsia="Arial" w:hAnsi="Arial"/>
          <w:b/>
          <w:bCs/>
          <w:color w:val="000000"/>
          <w:sz w:val="24"/>
          <w:szCs w:val="24"/>
        </w:rPr>
        <w:t xml:space="preserve">8.2 Problema de linkeo entre C y C++</w:t>
      </w:r>
    </w:p>
    <w:p>
      <w:pPr>
        <w:spacing w:after="60" w:before="60"/>
      </w:pPr>
      <w:r>
        <w:rPr>
          <w:rFonts w:ascii="Arial" w:cs="Arial" w:eastAsia="Arial" w:hAnsi="Arial"/>
          <w:color w:val="000000"/>
          <w:sz w:val="22"/>
          <w:szCs w:val="22"/>
        </w:rPr>
        <w:t xml:space="preserve">Al compilar el proyecto con g++ pasando todos los archivos juntos incluyendo los .c, el linker no encontraba los símbolos de las funciones C aunque se usaba extern "C" en el .cpp. El error era:</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undefined reference to 'parse_json'</w:t>
      </w:r>
    </w:p>
    <w:p>
      <w:pPr>
        <w:spacing w:after="0" w:before="0"/>
      </w:pPr>
      <w:r>
        <w:t xml:space="preserve"/>
      </w:r>
    </w:p>
    <w:p>
      <w:pPr>
        <w:spacing w:after="60" w:before="60"/>
      </w:pPr>
      <w:r>
        <w:rPr>
          <w:rFonts w:ascii="Arial" w:cs="Arial" w:eastAsia="Arial" w:hAnsi="Arial"/>
          <w:color w:val="000000"/>
          <w:sz w:val="22"/>
          <w:szCs w:val="22"/>
        </w:rPr>
        <w:t xml:space="preserve">El problema era que g++ aplicaba name mangling de C++ a los archivos .c, ignorando el bloque extern "C" del .cpp. La solución fue compilar los módulos .c a archivos .o con gcc por separado, y luego enlazar todo con g++. Esto quedó reflejado en el Makefile con targets separados por archivo.</w:t>
      </w:r>
    </w:p>
    <w:p>
      <w:pPr>
        <w:pStyle w:val="Heading2"/>
        <w:spacing w:after="80" w:before="240"/>
      </w:pPr>
      <w:r>
        <w:rPr>
          <w:rFonts w:ascii="Arial" w:cs="Arial" w:eastAsia="Arial" w:hAnsi="Arial"/>
          <w:b/>
          <w:bCs/>
          <w:color w:val="000000"/>
          <w:sz w:val="24"/>
          <w:szCs w:val="24"/>
        </w:rPr>
        <w:t xml:space="preserve">8.3 Strings con llaves dentro de objetos</w:t>
      </w:r>
    </w:p>
    <w:p>
      <w:pPr>
        <w:spacing w:after="60" w:before="60"/>
      </w:pPr>
      <w:r>
        <w:rPr>
          <w:rFonts w:ascii="Arial" w:cs="Arial" w:eastAsia="Arial" w:hAnsi="Arial"/>
          <w:color w:val="000000"/>
          <w:sz w:val="22"/>
          <w:szCs w:val="22"/>
        </w:rPr>
        <w:t xml:space="preserve">La función find_block_end() contaba las llaves para encontrar el cierre de un objeto, pero inicialmente no manejaba el caso de strings que contienen los caracteres { o } adentro. Por ejemplo:</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{"mensaje": "resultado {ok}"}</w:t>
      </w:r>
    </w:p>
    <w:p>
      <w:pPr>
        <w:spacing w:after="0" w:before="0"/>
      </w:pPr>
      <w:r>
        <w:t xml:space="preserve"/>
      </w:r>
    </w:p>
    <w:p>
      <w:pPr>
        <w:spacing w:after="60" w:before="60"/>
      </w:pPr>
      <w:r>
        <w:rPr>
          <w:rFonts w:ascii="Arial" w:cs="Arial" w:eastAsia="Arial" w:hAnsi="Arial"/>
          <w:color w:val="000000"/>
          <w:sz w:val="22"/>
          <w:szCs w:val="22"/>
        </w:rPr>
        <w:t xml:space="preserve">La } dentro del string hacía que el contador de profundidad llegara a 0 antes de tiempo, calculando un offset de fin incorrecto. Se corrigió agregando un salto explícito de strings completos dentro del loop de conteo de llaves.</w:t>
      </w:r>
    </w:p>
    <w:p>
      <w:pPr>
        <w:pStyle w:val="Heading2"/>
        <w:spacing w:after="80" w:before="240"/>
      </w:pPr>
      <w:r>
        <w:rPr>
          <w:rFonts w:ascii="Arial" w:cs="Arial" w:eastAsia="Arial" w:hAnsi="Arial"/>
          <w:b/>
          <w:bCs/>
          <w:color w:val="000000"/>
          <w:sz w:val="24"/>
          <w:szCs w:val="24"/>
        </w:rPr>
        <w:t xml:space="preserve">8.4 El $ del patrón de búsqueda</w:t>
      </w:r>
    </w:p>
    <w:p>
      <w:pPr>
        <w:spacing w:after="60" w:before="60"/>
      </w:pPr>
      <w:r>
        <w:rPr>
          <w:rFonts w:ascii="Arial" w:cs="Arial" w:eastAsia="Arial" w:hAnsi="Arial"/>
          <w:color w:val="000000"/>
          <w:sz w:val="22"/>
          <w:szCs w:val="22"/>
        </w:rPr>
        <w:t xml:space="preserve">El patrón llega como $/usuarios/[0-9]+/nombre, donde el $ inicial es la convención del proyecto para representar la raíz. Sin embargo, en expresiones regulares POSIX el $ es el ancla de fin de línea. Pasarlo directamente a regcomp() causaba matches incorrectos. Se solucionó reemplazando el $ inicial por ^ y agregando $ al final para forzar el match completo.</w:t>
      </w:r>
    </w:p>
    <w:p>
      <w:pPr>
        <w:pStyle w:val="Heading1"/>
        <w:spacing w:after="120" w:before="360"/>
      </w:pPr>
      <w:r>
        <w:rPr>
          <w:rFonts w:ascii="Arial" w:cs="Arial" w:eastAsia="Arial" w:hAnsi="Arial"/>
          <w:b/>
          <w:bCs/>
          <w:color w:val="000000"/>
          <w:sz w:val="28"/>
          <w:szCs w:val="28"/>
        </w:rPr>
        <w:t xml:space="preserve">9. Pruebas realizadas</w:t>
      </w:r>
    </w:p>
    <w:p>
      <w:pPr>
        <w:pStyle w:val="Heading2"/>
        <w:spacing w:after="80" w:before="240"/>
      </w:pPr>
      <w:r>
        <w:rPr>
          <w:rFonts w:ascii="Arial" w:cs="Arial" w:eastAsia="Arial" w:hAnsi="Arial"/>
          <w:b/>
          <w:bCs/>
          <w:color w:val="000000"/>
          <w:sz w:val="24"/>
          <w:szCs w:val="24"/>
        </w:rPr>
        <w:t xml:space="preserve">9.1 Script de pruebas automático</w:t>
      </w:r>
    </w:p>
    <w:p>
      <w:pPr>
        <w:spacing w:after="60" w:before="60"/>
      </w:pPr>
      <w:r>
        <w:rPr>
          <w:rFonts w:ascii="Arial" w:cs="Arial" w:eastAsia="Arial" w:hAnsi="Arial"/>
          <w:color w:val="000000"/>
          <w:sz w:val="22"/>
          <w:szCs w:val="22"/>
        </w:rPr>
        <w:t xml:space="preserve">Se desarrolló un script test.sh con 19 casos de prueba organizados en 4 bloques. El script compara la salida del programa contra el resultado esperado y reporta PASS o FAIL para cada caso.</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bash tests/test.sh</w:t>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  Pruebas de jqindex</w:t>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 Bloque 1: datos.json ---</w:t>
      </w:r>
    </w:p>
    <w:p>
      <w:pPr>
        <w:spacing w:after="40" w:before="40"/>
        <w:ind w:left="720"/>
      </w:pPr>
      <w:r>
        <w:rPr>
          <w:rFonts w:ascii="Courier New" w:cs="Courier New" w:eastAsia="Courier New" w:hAnsi="Courier New"/>
          <w:color w:val="000000"/>
          <w:sz w:val="20"/>
          <w:szCs w:val="20"/>
        </w:rPr>
        <w:t xml:space="preserve">[PASS] build genera el .jnx</w:t>
      </w:r>
    </w:p>
    <w:p>
      <w:pPr>
        <w:spacing w:after="40" w:before="40"/>
        <w:ind w:left="720"/>
      </w:pPr>
      <w:r>
        <w:rPr>
          <w:rFonts w:ascii="Courier New" w:cs="Courier New" w:eastAsia="Courier New" w:hAnsi="Courier New"/>
          <w:color w:val="000000"/>
          <w:sz w:val="20"/>
          <w:szCs w:val="20"/>
        </w:rPr>
        <w:t xml:space="preserve">[PASS] busqueda nombres usuarios</w:t>
      </w:r>
    </w:p>
    <w:p>
      <w:pPr>
        <w:spacing w:after="40" w:before="40"/>
        <w:ind w:left="720"/>
      </w:pPr>
      <w:r>
        <w:rPr>
          <w:rFonts w:ascii="Courier New" w:cs="Courier New" w:eastAsia="Courier New" w:hAnsi="Courier New"/>
          <w:color w:val="000000"/>
          <w:sz w:val="20"/>
          <w:szCs w:val="20"/>
        </w:rPr>
        <w:t xml:space="preserve">[PASS] busqueda valor unico string</w:t>
      </w:r>
    </w:p>
    <w:p>
      <w:pPr>
        <w:spacing w:after="40" w:before="40"/>
        <w:ind w:left="720"/>
      </w:pPr>
      <w:r>
        <w:rPr>
          <w:rFonts w:ascii="Courier New" w:cs="Courier New" w:eastAsia="Courier New" w:hAnsi="Courier New"/>
          <w:color w:val="000000"/>
          <w:sz w:val="20"/>
          <w:szCs w:val="20"/>
        </w:rPr>
        <w:t xml:space="preserve">[PASS] busqueda booleanos</w:t>
      </w:r>
    </w:p>
    <w:p>
      <w:pPr>
        <w:spacing w:after="40" w:before="40"/>
        <w:ind w:left="720"/>
      </w:pPr>
      <w:r>
        <w:rPr>
          <w:rFonts w:ascii="Courier New" w:cs="Courier New" w:eastAsia="Courier New" w:hAnsi="Courier New"/>
          <w:color w:val="000000"/>
          <w:sz w:val="20"/>
          <w:szCs w:val="20"/>
        </w:rPr>
        <w:t xml:space="preserve">[PASS] busqueda numeros</w:t>
      </w:r>
    </w:p>
    <w:p>
      <w:pPr>
        <w:spacing w:after="40" w:before="40"/>
        <w:ind w:left="720"/>
      </w:pPr>
      <w:r>
        <w:rPr>
          <w:rFonts w:ascii="Courier New" w:cs="Courier New" w:eastAsia="Courier New" w:hAnsi="Courier New"/>
          <w:color w:val="000000"/>
          <w:sz w:val="20"/>
          <w:szCs w:val="20"/>
        </w:rPr>
        <w:t xml:space="preserve">[PASS] busqueda sin resultados</w:t>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  Resultado: 19/19 pruebas pasaron</w:t>
      </w:r>
    </w:p>
    <w:p>
      <w:pPr>
        <w:spacing w:after="40" w:before="40"/>
        <w:ind w:left="720"/>
      </w:pPr>
      <w:r>
        <w:rPr>
          <w:rFonts w:ascii="Courier New" w:cs="Courier New" w:eastAsia="Courier New" w:hAnsi="Courier New"/>
          <w:color w:val="000000"/>
          <w:sz w:val="20"/>
          <w:szCs w:val="20"/>
        </w:rPr>
        <w:t xml:space="preserve">  Todas las pruebas pasaron!</w:t>
      </w:r>
    </w:p>
    <w:p>
      <w:pPr>
        <w:spacing w:after="40" w:before="40"/>
        <w:ind w:left="720"/>
      </w:pPr>
      <w:r>
        <w:rPr>
          <w:rFonts w:ascii="Courier New" w:cs="Courier New" w:eastAsia="Courier New" w:hAnsi="Courier New"/>
          <w:color w:val="000000"/>
          <w:sz w:val="20"/>
          <w:szCs w:val="20"/>
        </w:rPr>
        <w:t xml:space="preserve">==============================</w:t>
      </w:r>
    </w:p>
    <w:p>
      <w:pPr>
        <w:pStyle w:val="Heading2"/>
        <w:spacing w:after="80" w:before="240"/>
      </w:pPr>
      <w:r>
        <w:rPr>
          <w:rFonts w:ascii="Arial" w:cs="Arial" w:eastAsia="Arial" w:hAnsi="Arial"/>
          <w:b/>
          <w:bCs/>
          <w:color w:val="000000"/>
          <w:sz w:val="24"/>
          <w:szCs w:val="24"/>
        </w:rPr>
        <w:t xml:space="preserve">9.2 Archivos JSON de prueba</w:t>
      </w:r>
    </w:p>
    <w:p>
      <w:pPr>
        <w:spacing w:after="60" w:before="60"/>
      </w:pPr>
      <w:r>
        <w:rPr>
          <w:rFonts w:ascii="Arial" w:cs="Arial" w:eastAsia="Arial" w:hAnsi="Arial"/>
          <w:color w:val="000000"/>
          <w:sz w:val="22"/>
          <w:szCs w:val="22"/>
        </w:rPr>
        <w:t xml:space="preserve">datos.json — Ejemplo del enunciado:</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  "usuarios": [</w:t>
      </w:r>
    </w:p>
    <w:p>
      <w:pPr>
        <w:spacing w:after="40" w:before="40"/>
        <w:ind w:left="720"/>
      </w:pPr>
      <w:r>
        <w:rPr>
          <w:rFonts w:ascii="Courier New" w:cs="Courier New" w:eastAsia="Courier New" w:hAnsi="Courier New"/>
          <w:color w:val="000000"/>
          <w:sz w:val="20"/>
          <w:szCs w:val="20"/>
        </w:rPr>
        <w:t xml:space="preserve">    {"id": 1, "nombre": "Ana", "activo": true},</w:t>
      </w:r>
    </w:p>
    <w:p>
      <w:pPr>
        <w:spacing w:after="40" w:before="40"/>
        <w:ind w:left="720"/>
      </w:pPr>
      <w:r>
        <w:rPr>
          <w:rFonts w:ascii="Courier New" w:cs="Courier New" w:eastAsia="Courier New" w:hAnsi="Courier New"/>
          <w:color w:val="000000"/>
          <w:sz w:val="20"/>
          <w:szCs w:val="20"/>
        </w:rPr>
        <w:t xml:space="preserve">    {"id": 2, "nombre": "Luis", "activo": false}</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  "config": {</w:t>
      </w:r>
    </w:p>
    <w:p>
      <w:pPr>
        <w:spacing w:after="40" w:before="40"/>
        <w:ind w:left="720"/>
      </w:pPr>
      <w:r>
        <w:rPr>
          <w:rFonts w:ascii="Courier New" w:cs="Courier New" w:eastAsia="Courier New" w:hAnsi="Courier New"/>
          <w:color w:val="000000"/>
          <w:sz w:val="20"/>
          <w:szCs w:val="20"/>
        </w:rPr>
        <w:t xml:space="preserve">    "version": "1.0",</w:t>
      </w:r>
    </w:p>
    <w:p>
      <w:pPr>
        <w:spacing w:after="40" w:before="40"/>
        <w:ind w:left="720"/>
      </w:pPr>
      <w:r>
        <w:rPr>
          <w:rFonts w:ascii="Courier New" w:cs="Courier New" w:eastAsia="Courier New" w:hAnsi="Courier New"/>
          <w:color w:val="000000"/>
          <w:sz w:val="20"/>
          <w:szCs w:val="20"/>
        </w:rPr>
        <w:t xml:space="preserve">    "opciones": {"modo": "auto"}</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w:t>
      </w:r>
    </w:p>
    <w:p>
      <w:pPr>
        <w:spacing w:after="0" w:before="0"/>
      </w:pPr>
      <w:r>
        <w:t xml:space="preserve"/>
      </w:r>
    </w:p>
    <w:p>
      <w:pPr>
        <w:spacing w:after="60" w:before="60"/>
      </w:pPr>
      <w:r>
        <w:rPr>
          <w:rFonts w:ascii="Arial" w:cs="Arial" w:eastAsia="Arial" w:hAnsi="Arial"/>
          <w:color w:val="000000"/>
          <w:sz w:val="22"/>
          <w:szCs w:val="22"/>
        </w:rPr>
        <w:t xml:space="preserve">simple.json — Objeto plano para prueba básica:</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  "nombre": "Carlos",</w:t>
      </w:r>
    </w:p>
    <w:p>
      <w:pPr>
        <w:spacing w:after="40" w:before="40"/>
        <w:ind w:left="720"/>
      </w:pPr>
      <w:r>
        <w:rPr>
          <w:rFonts w:ascii="Courier New" w:cs="Courier New" w:eastAsia="Courier New" w:hAnsi="Courier New"/>
          <w:color w:val="000000"/>
          <w:sz w:val="20"/>
          <w:szCs w:val="20"/>
        </w:rPr>
        <w:t xml:space="preserve">  "edad": 30,</w:t>
      </w:r>
    </w:p>
    <w:p>
      <w:pPr>
        <w:spacing w:after="40" w:before="40"/>
        <w:ind w:left="720"/>
      </w:pPr>
      <w:r>
        <w:rPr>
          <w:rFonts w:ascii="Courier New" w:cs="Courier New" w:eastAsia="Courier New" w:hAnsi="Courier New"/>
          <w:color w:val="000000"/>
          <w:sz w:val="20"/>
          <w:szCs w:val="20"/>
        </w:rPr>
        <w:t xml:space="preserve">  "activo": true,</w:t>
      </w:r>
    </w:p>
    <w:p>
      <w:pPr>
        <w:spacing w:after="40" w:before="40"/>
        <w:ind w:left="720"/>
      </w:pPr>
      <w:r>
        <w:rPr>
          <w:rFonts w:ascii="Courier New" w:cs="Courier New" w:eastAsia="Courier New" w:hAnsi="Courier New"/>
          <w:color w:val="000000"/>
          <w:sz w:val="20"/>
          <w:szCs w:val="20"/>
        </w:rPr>
        <w:t xml:space="preserve">  "direccion": {"ciudad": "San Jose", "pais": "Costa Rica"}</w:t>
      </w:r>
    </w:p>
    <w:p>
      <w:pPr>
        <w:spacing w:after="40" w:before="40"/>
        <w:ind w:left="720"/>
      </w:pPr>
      <w:r>
        <w:rPr>
          <w:rFonts w:ascii="Courier New" w:cs="Courier New" w:eastAsia="Courier New" w:hAnsi="Courier New"/>
          <w:color w:val="000000"/>
          <w:sz w:val="20"/>
          <w:szCs w:val="20"/>
        </w:rPr>
        <w:t xml:space="preserve">}</w:t>
      </w:r>
    </w:p>
    <w:p>
      <w:pPr>
        <w:spacing w:after="0" w:before="0"/>
      </w:pPr>
      <w:r>
        <w:t xml:space="preserve"/>
      </w:r>
    </w:p>
    <w:p>
      <w:pPr>
        <w:spacing w:after="60" w:before="60"/>
      </w:pPr>
      <w:r>
        <w:rPr>
          <w:rFonts w:ascii="Arial" w:cs="Arial" w:eastAsia="Arial" w:hAnsi="Arial"/>
          <w:color w:val="000000"/>
          <w:sz w:val="22"/>
          <w:szCs w:val="22"/>
        </w:rPr>
        <w:t xml:space="preserve">complejo.json — Arrays anidados a dos niveles:</w:t>
      </w:r>
    </w:p>
    <w:p>
      <w:pPr>
        <w:spacing w:after="0" w:before="0"/>
      </w:pPr>
      <w:r>
        <w:t xml:space="preserve"/>
      </w:r>
    </w:p>
    <w:p>
      <w:pPr>
        <w:spacing w:after="40" w:before="40"/>
        <w:ind w:left="720"/>
      </w:pPr>
      <w:r>
        <w:rPr>
          <w:rFonts w:ascii="Courier New" w:cs="Courier New" w:eastAsia="Courier New" w:hAnsi="Courier New"/>
          <w:color w:val="000000"/>
          <w:sz w:val="20"/>
          <w:szCs w:val="20"/>
        </w:rPr>
        <w:t xml:space="preserve">{</w:t>
      </w:r>
    </w:p>
    <w:p>
      <w:pPr>
        <w:spacing w:after="40" w:before="40"/>
        <w:ind w:left="720"/>
      </w:pPr>
      <w:r>
        <w:rPr>
          <w:rFonts w:ascii="Courier New" w:cs="Courier New" w:eastAsia="Courier New" w:hAnsi="Courier New"/>
          <w:color w:val="000000"/>
          <w:sz w:val="20"/>
          <w:szCs w:val="20"/>
        </w:rPr>
        <w:t xml:space="preserve">  "empresa": "TEC",</w:t>
      </w:r>
    </w:p>
    <w:p>
      <w:pPr>
        <w:spacing w:after="40" w:before="40"/>
        <w:ind w:left="720"/>
      </w:pPr>
      <w:r>
        <w:rPr>
          <w:rFonts w:ascii="Courier New" w:cs="Courier New" w:eastAsia="Courier New" w:hAnsi="Courier New"/>
          <w:color w:val="000000"/>
          <w:sz w:val="20"/>
          <w:szCs w:val="20"/>
        </w:rPr>
        <w:t xml:space="preserve">  "departamentos": [</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      "nombre": "Computo",</w:t>
      </w:r>
    </w:p>
    <w:p>
      <w:pPr>
        <w:spacing w:after="40" w:before="40"/>
        <w:ind w:left="720"/>
      </w:pPr>
      <w:r>
        <w:rPr>
          <w:rFonts w:ascii="Courier New" w:cs="Courier New" w:eastAsia="Courier New" w:hAnsi="Courier New"/>
          <w:color w:val="000000"/>
          <w:sz w:val="20"/>
          <w:szCs w:val="20"/>
        </w:rPr>
        <w:t xml:space="preserve">      "empleados": [</w:t>
      </w:r>
    </w:p>
    <w:p>
      <w:pPr>
        <w:spacing w:after="40" w:before="40"/>
        <w:ind w:left="720"/>
      </w:pPr>
      <w:r>
        <w:rPr>
          <w:rFonts w:ascii="Courier New" w:cs="Courier New" w:eastAsia="Courier New" w:hAnsi="Courier New"/>
          <w:color w:val="000000"/>
          <w:sz w:val="20"/>
          <w:szCs w:val="20"/>
        </w:rPr>
        <w:t xml:space="preserve">        {"id": 1, "nombre": "Pedro", "salario": 1500},</w:t>
      </w:r>
    </w:p>
    <w:p>
      <w:pPr>
        <w:spacing w:after="40" w:before="40"/>
        <w:ind w:left="720"/>
      </w:pPr>
      <w:r>
        <w:rPr>
          <w:rFonts w:ascii="Courier New" w:cs="Courier New" w:eastAsia="Courier New" w:hAnsi="Courier New"/>
          <w:color w:val="000000"/>
          <w:sz w:val="20"/>
          <w:szCs w:val="20"/>
        </w:rPr>
        <w:t xml:space="preserve">        {"id": 2, "nombre": "Laura", "salario": 1800}</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  ]</w:t>
      </w:r>
    </w:p>
    <w:p>
      <w:pPr>
        <w:spacing w:after="40" w:before="40"/>
        <w:ind w:left="720"/>
      </w:pPr>
      <w:r>
        <w:rPr>
          <w:rFonts w:ascii="Courier New" w:cs="Courier New" w:eastAsia="Courier New" w:hAnsi="Courier New"/>
          <w:color w:val="000000"/>
          <w:sz w:val="20"/>
          <w:szCs w:val="20"/>
        </w:rPr>
        <w:t xml:space="preserve">}</w:t>
      </w:r>
    </w:p>
    <w:p>
      <w:pPr>
        <w:pStyle w:val="Heading2"/>
        <w:spacing w:after="80" w:before="240"/>
      </w:pPr>
      <w:r>
        <w:rPr>
          <w:rFonts w:ascii="Arial" w:cs="Arial" w:eastAsia="Arial" w:hAnsi="Arial"/>
          <w:b/>
          <w:bCs/>
          <w:color w:val="000000"/>
          <w:sz w:val="24"/>
          <w:szCs w:val="24"/>
        </w:rPr>
        <w:t xml:space="preserve">9.3 Tabla de casos de prueba y resultados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2560"/>
        <w:gridCol w:w="1000"/>
      </w:tblGrid>
      <w:tr>
        <w:tc>
          <w:tcPr>
            <w:tcW w:type="dxa" w:w="6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0"/>
                <w:szCs w:val="20"/>
              </w:rPr>
              <w:t xml:space="preserve">Caso</w:t>
            </w:r>
          </w:p>
        </w:tc>
        <w:tc>
          <w:tcPr>
            <w:tcW w:type="dxa" w:w="2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0"/>
                <w:szCs w:val="20"/>
              </w:rPr>
              <w:t xml:space="preserve">Archivo</w:t>
            </w:r>
          </w:p>
        </w:tc>
        <w:tc>
          <w:tcPr>
            <w:tcW w:type="dxa" w:w="32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0"/>
                <w:szCs w:val="20"/>
              </w:rPr>
              <w:t xml:space="preserve">Patrón</w:t>
            </w:r>
          </w:p>
        </w:tc>
        <w:tc>
          <w:tcPr>
            <w:tcW w:type="dxa" w:w="256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0"/>
                <w:szCs w:val="20"/>
              </w:rPr>
              <w:t xml:space="preserve">Esperado</w:t>
            </w:r>
          </w:p>
        </w:tc>
        <w:tc>
          <w:tcPr>
            <w:tcW w:type="dxa" w:w="10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color w:val="000000"/>
                <w:sz w:val="20"/>
                <w:szCs w:val="20"/>
              </w:rPr>
              <w:t xml:space="preserve">Obtenido</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datos.json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$/usuarios/[0-9]+/nombre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["Ana", "Luis"]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datos.json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$/config/version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datos.json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$/usuarios/[0-9]+/activo</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[true, false]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datos.json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$/usuarios/[0-9]+/id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 2]</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datos.json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$/noexiste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Sin resultados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simple.json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$/nombre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"Carlos"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simple.json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$/edad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30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simple.json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$/direccion/ciudad</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"San Jose"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complejo.json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$/departamentos/[0-9]+/nombre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["Computo","Matematica"]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complejo.json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color w:val="000000"/>
                <w:sz w:val="18"/>
                <w:szCs w:val="18"/>
              </w:rPr>
              <w:t xml:space="preserve">$/departamentos/0/empleados/[0-9]+/nombre</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["Pedro","Laura"]</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000000"/>
                <w:sz w:val="20"/>
                <w:szCs w:val="20"/>
              </w:rPr>
              <w:t xml:space="preserve">PASS</w:t>
            </w:r>
          </w:p>
        </w:tc>
      </w:tr>
    </w:tbl>
    <w:p>
      <w:pPr>
        <w:pStyle w:val="Heading1"/>
        <w:spacing w:after="120" w:before="360"/>
      </w:pPr>
      <w:r>
        <w:rPr>
          <w:rFonts w:ascii="Arial" w:cs="Arial" w:eastAsia="Arial" w:hAnsi="Arial"/>
          <w:b/>
          <w:bCs/>
          <w:color w:val="000000"/>
          <w:sz w:val="28"/>
          <w:szCs w:val="28"/>
        </w:rPr>
        <w:t xml:space="preserve">10. Conclusiones</w:t>
      </w:r>
    </w:p>
    <w:p>
      <w:pPr>
        <w:pStyle w:val="Heading2"/>
        <w:spacing w:after="80" w:before="240"/>
      </w:pPr>
      <w:r>
        <w:rPr>
          <w:rFonts w:ascii="Arial" w:cs="Arial" w:eastAsia="Arial" w:hAnsi="Arial"/>
          <w:b/>
          <w:bCs/>
          <w:color w:val="000000"/>
          <w:sz w:val="24"/>
          <w:szCs w:val="24"/>
        </w:rPr>
        <w:t xml:space="preserve">10.1 Lo que se aprendió</w:t>
      </w:r>
    </w:p>
    <w:p>
      <w:pPr>
        <w:spacing w:after="60" w:before="60"/>
      </w:pPr>
      <w:r>
        <w:rPr>
          <w:rFonts w:ascii="Arial" w:cs="Arial" w:eastAsia="Arial" w:hAnsi="Arial"/>
          <w:color w:val="000000"/>
          <w:sz w:val="22"/>
          <w:szCs w:val="22"/>
        </w:rPr>
        <w:t xml:space="preserve">El proyecto fue una buena oportunidad para trabajar con varias cosas que no se ven mucho en los cursos anteriores: el manejo directo de offsets en bytes con fseek, el uso de regex.h de POSIX, y la construcción de un parser desde cero sin apoyarse en librerías externas.</w:t>
      </w:r>
    </w:p>
    <w:p>
      <w:pPr>
        <w:spacing w:after="0" w:before="0"/>
      </w:pPr>
      <w:r>
        <w:t xml:space="preserve"/>
      </w:r>
    </w:p>
    <w:p>
      <w:pPr>
        <w:spacing w:after="60" w:before="60"/>
      </w:pPr>
      <w:r>
        <w:rPr>
          <w:rFonts w:ascii="Arial" w:cs="Arial" w:eastAsia="Arial" w:hAnsi="Arial"/>
          <w:color w:val="000000"/>
          <w:sz w:val="22"/>
          <w:szCs w:val="22"/>
        </w:rPr>
        <w:t xml:space="preserve">Una de las cosas más interesantes fue entender por qué los sistemas de archivos indexados existen: leer solo el índice y saltar directamente al dato es significativamente más eficiente que releer el archivo completo cada vez, especialmente cuando los archivos son grandes.</w:t>
      </w:r>
    </w:p>
    <w:p>
      <w:pPr>
        <w:spacing w:after="0" w:before="0"/>
      </w:pPr>
      <w:r>
        <w:t xml:space="preserve"/>
      </w:r>
    </w:p>
    <w:p>
      <w:pPr>
        <w:spacing w:after="60" w:before="60"/>
      </w:pPr>
      <w:r>
        <w:rPr>
          <w:rFonts w:ascii="Arial" w:cs="Arial" w:eastAsia="Arial" w:hAnsi="Arial"/>
          <w:color w:val="000000"/>
          <w:sz w:val="22"/>
          <w:szCs w:val="22"/>
        </w:rPr>
        <w:t xml:space="preserve">También fue útil trabajar con la mezcla de C y C++. Aunque en este proyecto no se usa ninguna característica específica de C++, el proceso de enlazarlo correctamente con los módulos .c dejó claro cómo funciona el name mangling y por qué existe extern "C".</w:t>
      </w:r>
    </w:p>
    <w:p>
      <w:pPr>
        <w:pStyle w:val="Heading2"/>
        <w:spacing w:after="80" w:before="240"/>
      </w:pPr>
      <w:r>
        <w:rPr>
          <w:rFonts w:ascii="Arial" w:cs="Arial" w:eastAsia="Arial" w:hAnsi="Arial"/>
          <w:b/>
          <w:bCs/>
          <w:color w:val="000000"/>
          <w:sz w:val="24"/>
          <w:szCs w:val="24"/>
        </w:rPr>
        <w:t xml:space="preserve">10.2 Limitaciones del proyecto</w:t>
      </w:r>
    </w:p>
    <w:p>
      <w:pPr>
        <w:spacing w:after="60" w:before="60"/>
      </w:pPr>
      <w:r>
        <w:rPr>
          <w:rFonts w:ascii="Arial" w:cs="Arial" w:eastAsia="Arial" w:hAnsi="Arial"/>
          <w:color w:val="000000"/>
          <w:sz w:val="22"/>
          <w:szCs w:val="22"/>
        </w:rPr>
        <w:t xml:space="preserve">La limitación más obvia es que el parser no maneja todos los casos del estándar JSON. Específicamente, los escapes Unicode como \u0022 no se procesan, y strings con saltos de línea o caracteres especiales podrían causar offsets incorrectos en casos muy específicos.</w:t>
      </w:r>
    </w:p>
    <w:p>
      <w:pPr>
        <w:spacing w:after="0" w:before="0"/>
      </w:pPr>
      <w:r>
        <w:t xml:space="preserve"/>
      </w:r>
    </w:p>
    <w:p>
      <w:pPr>
        <w:spacing w:after="60" w:before="60"/>
      </w:pPr>
      <w:r>
        <w:rPr>
          <w:rFonts w:ascii="Arial" w:cs="Arial" w:eastAsia="Arial" w:hAnsi="Arial"/>
          <w:color w:val="000000"/>
          <w:sz w:val="22"/>
          <w:szCs w:val="22"/>
        </w:rPr>
        <w:t xml:space="preserve">Otra limitación es el tamaño fijo de MAX_ENTRIES = 10000. Para archivos JSON muy grandes con decenas de miles de elementos, el índice se truncaría. Una mejora sería usar memoria dinámica con realloc para crecer según sea necesario.</w:t>
      </w:r>
    </w:p>
    <w:p>
      <w:pPr>
        <w:spacing w:after="0" w:before="0"/>
      </w:pPr>
      <w:r>
        <w:t xml:space="preserve"/>
      </w:r>
    </w:p>
    <w:p>
      <w:pPr>
        <w:spacing w:after="60" w:before="60"/>
      </w:pPr>
      <w:r>
        <w:rPr>
          <w:rFonts w:ascii="Arial" w:cs="Arial" w:eastAsia="Arial" w:hAnsi="Arial"/>
          <w:color w:val="000000"/>
          <w:sz w:val="22"/>
          <w:szCs w:val="22"/>
        </w:rPr>
        <w:t xml:space="preserve">El límite de MAX_PATH_LEN = 512 también podría ser un problema para JSONs muy profundamente anidados, aunque en la práctica es muy difícil llegar a esa profundidad.</w:t>
      </w:r>
    </w:p>
    <w:p>
      <w:pPr>
        <w:pStyle w:val="Heading2"/>
        <w:spacing w:after="80" w:before="240"/>
      </w:pPr>
      <w:r>
        <w:rPr>
          <w:rFonts w:ascii="Arial" w:cs="Arial" w:eastAsia="Arial" w:hAnsi="Arial"/>
          <w:b/>
          <w:bCs/>
          <w:color w:val="000000"/>
          <w:sz w:val="24"/>
          <w:szCs w:val="24"/>
        </w:rPr>
        <w:t xml:space="preserve">10.3 Posibles mejoras futuras</w:t>
      </w:r>
    </w:p>
    <w:p>
      <w:pPr>
        <w:spacing w:after="60" w:before="60"/>
      </w:pPr>
      <w:r>
        <w:rPr>
          <w:rFonts w:ascii="Arial" w:cs="Arial" w:eastAsia="Arial" w:hAnsi="Arial"/>
          <w:color w:val="000000"/>
          <w:sz w:val="22"/>
          <w:szCs w:val="22"/>
        </w:rPr>
        <w:t xml:space="preserve">Las mejoras más naturales serían: soporte para actualización incremental del índice sin tener que regenerarlo completo cuando cambia el JSON, manejo de todos los escapes de strings según el estándar JSON, y soporte para el comando jqindex get que extraiga un elemento por path exacto sin regex.</w:t>
      </w:r>
    </w:p>
    <w:p>
      <w:pPr>
        <w:spacing w:after="0" w:before="0"/>
      </w:pPr>
      <w:r>
        <w:t xml:space="preserve"/>
      </w:r>
    </w:p>
    <w:p>
      <w:pPr>
        <w:spacing w:after="60" w:before="60"/>
      </w:pPr>
      <w:r>
        <w:rPr>
          <w:rFonts w:ascii="Arial" w:cs="Arial" w:eastAsia="Arial" w:hAnsi="Arial"/>
          <w:color w:val="000000"/>
          <w:sz w:val="22"/>
          <w:szCs w:val="22"/>
        </w:rPr>
        <w:t xml:space="preserve">También sería interesante medir el rendimiento comparando el tiempo de búsqueda con índice vs. sin índice en archivos grandes, para cuantificar la mejora real que ofrece el sistema de indexación.</w:t>
      </w:r>
    </w:p>
    <w:p>
      <w:pPr>
        <w:spacing w:after="0" w:before="0"/>
      </w:pPr>
      <w:r>
        <w:t xml:space="preserve"/>
      </w:r>
    </w:p>
    <w:p>
      <w:pPr>
        <w:spacing w:after="0" w:before="400"/>
        <w:jc w:val="center"/>
      </w:pPr>
      <w:r>
        <w:rPr>
          <w:rFonts w:ascii="Arial" w:cs="Arial" w:eastAsia="Arial" w:hAnsi="Arial"/>
          <w:color w:val="000000"/>
          <w:sz w:val="18"/>
          <w:szCs w:val="18"/>
        </w:rPr>
        <w:t xml:space="preserve">Proyecto 2 — Principios de Sistemas Operativos — Escuela de Computación — TEC</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28"/>
      <w:szCs w:val="28"/>
    </w:rPr>
  </w:style>
  <w:style w:type="paragraph" w:styleId="Heading2">
    <w:name w:val="Heading 2"/>
    <w:basedOn w:val="Normal"/>
    <w:next w:val="Normal"/>
    <w:qFormat/>
    <w:pPr>
      <w:spacing w:after="80" w:before="240"/>
      <w:outlineLvl w:val="1"/>
    </w:pPr>
    <w:rPr>
      <w:rFonts w:ascii="Arial" w:cs="Arial" w:eastAsia="Arial" w:hAnsi="Arial"/>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2026-06-03T04:26:44.977Z</dcterms:created>
  <dcterms:modified xsi:type="dcterms:W3CDTF">2026-06-03T04:26:44.978Z</dcterms:modified>
</cp:coreProperties>
</file>

<file path=docProps/custom.xml><?xml version="1.0" encoding="utf-8"?>
<Properties xmlns="http://schemas.openxmlformats.org/officeDocument/2006/custom-properties" xmlns:vt="http://schemas.openxmlformats.org/officeDocument/2006/docPropsVTypes"/>
</file>