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8853" w14:textId="7FAE4A4B" w:rsidR="00F52C21" w:rsidRDefault="00497315">
      <w:pPr>
        <w:widowControl w:val="0"/>
        <w:pBdr>
          <w:top w:val="nil"/>
          <w:left w:val="nil"/>
          <w:bottom w:val="nil"/>
          <w:right w:val="nil"/>
          <w:between w:val="nil"/>
        </w:pBdr>
        <w:spacing w:before="41" w:line="240" w:lineRule="auto"/>
        <w:ind w:right="516"/>
        <w:jc w:val="right"/>
        <w:rPr>
          <w:rFonts w:ascii="Book Antiqua" w:eastAsia="Book Antiqua" w:hAnsi="Book Antiqua" w:cs="Book Antiqua"/>
          <w:b/>
          <w:color w:val="000080"/>
          <w:sz w:val="30"/>
          <w:szCs w:val="30"/>
        </w:rPr>
      </w:pPr>
      <w:r>
        <w:rPr>
          <w:noProof/>
        </w:rPr>
        <w:drawing>
          <wp:anchor distT="19050" distB="19050" distL="19050" distR="19050" simplePos="0" relativeHeight="251658240" behindDoc="0" locked="0" layoutInCell="1" hidden="0" allowOverlap="1" wp14:anchorId="0F46DC9F" wp14:editId="13625C4C">
            <wp:simplePos x="0" y="0"/>
            <wp:positionH relativeFrom="margin">
              <wp:align>left</wp:align>
            </wp:positionH>
            <wp:positionV relativeFrom="paragraph">
              <wp:posOffset>0</wp:posOffset>
            </wp:positionV>
            <wp:extent cx="1171550" cy="160591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71550" cy="1605915"/>
                    </a:xfrm>
                    <a:prstGeom prst="rect">
                      <a:avLst/>
                    </a:prstGeom>
                    <a:ln/>
                  </pic:spPr>
                </pic:pic>
              </a:graphicData>
            </a:graphic>
          </wp:anchor>
        </w:drawing>
      </w:r>
      <w:r>
        <w:rPr>
          <w:rFonts w:ascii="Book Antiqua" w:eastAsia="Book Antiqua" w:hAnsi="Book Antiqua" w:cs="Book Antiqua"/>
          <w:b/>
          <w:color w:val="000080"/>
          <w:sz w:val="30"/>
          <w:szCs w:val="30"/>
        </w:rPr>
        <w:t xml:space="preserve">U N I V E R S I D A D D E G U A D A L A J A R A </w:t>
      </w:r>
    </w:p>
    <w:p w14:paraId="32F099DE" w14:textId="030C087D" w:rsidR="00F52C21" w:rsidRDefault="00000000">
      <w:pPr>
        <w:widowControl w:val="0"/>
        <w:pBdr>
          <w:top w:val="nil"/>
          <w:left w:val="nil"/>
          <w:bottom w:val="nil"/>
          <w:right w:val="nil"/>
          <w:between w:val="nil"/>
        </w:pBdr>
        <w:spacing w:before="545" w:line="240" w:lineRule="auto"/>
        <w:ind w:right="251"/>
        <w:jc w:val="right"/>
        <w:rPr>
          <w:rFonts w:ascii="Book Antiqua" w:eastAsia="Book Antiqua" w:hAnsi="Book Antiqua" w:cs="Book Antiqua"/>
          <w:color w:val="000000"/>
        </w:rPr>
      </w:pPr>
      <w:r>
        <w:rPr>
          <w:rFonts w:ascii="Book Antiqua" w:eastAsia="Book Antiqua" w:hAnsi="Book Antiqua" w:cs="Book Antiqua"/>
          <w:color w:val="000000"/>
        </w:rPr>
        <w:t xml:space="preserve">CENTRO UNIVERSITARIO DE CIENCIAS EXACTAS E INGENIERÍA  </w:t>
      </w:r>
    </w:p>
    <w:p w14:paraId="6BDD12CC" w14:textId="4BE83E17" w:rsidR="00497315" w:rsidRDefault="00000000"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r>
        <w:rPr>
          <w:rFonts w:ascii="Book Antiqua" w:eastAsia="Book Antiqua" w:hAnsi="Book Antiqua" w:cs="Book Antiqua"/>
          <w:color w:val="000000"/>
        </w:rPr>
        <w:t xml:space="preserve">DEPARTAMENTO DE CIENCIAS COMPUTACIONALES </w:t>
      </w:r>
    </w:p>
    <w:p w14:paraId="46E615D7" w14:textId="77777777" w:rsidR="00497315" w:rsidRDefault="00497315" w:rsidP="00497315">
      <w:pPr>
        <w:widowControl w:val="0"/>
        <w:pBdr>
          <w:top w:val="nil"/>
          <w:left w:val="nil"/>
          <w:bottom w:val="nil"/>
          <w:right w:val="nil"/>
          <w:between w:val="nil"/>
        </w:pBdr>
        <w:spacing w:before="37" w:line="240" w:lineRule="auto"/>
        <w:ind w:right="891"/>
        <w:jc w:val="right"/>
        <w:rPr>
          <w:rFonts w:ascii="Book Antiqua" w:eastAsia="Book Antiqua" w:hAnsi="Book Antiqua" w:cs="Book Antiqua"/>
          <w:color w:val="000000"/>
        </w:rPr>
      </w:pPr>
    </w:p>
    <w:p w14:paraId="1629A283" w14:textId="42C00BCF" w:rsidR="00F52C21" w:rsidRPr="00497315" w:rsidRDefault="00497315" w:rsidP="00497315">
      <w:pPr>
        <w:widowControl w:val="0"/>
        <w:pBdr>
          <w:top w:val="nil"/>
          <w:left w:val="nil"/>
          <w:bottom w:val="nil"/>
          <w:right w:val="nil"/>
          <w:between w:val="nil"/>
        </w:pBdr>
        <w:spacing w:before="37" w:line="240" w:lineRule="auto"/>
        <w:ind w:right="283"/>
        <w:jc w:val="right"/>
        <w:rPr>
          <w:rFonts w:ascii="Book Antiqua" w:eastAsia="Book Antiqua" w:hAnsi="Book Antiqua" w:cs="Book Antiqua"/>
          <w:color w:val="000000"/>
        </w:rPr>
      </w:pPr>
      <w:r w:rsidRPr="00497315">
        <w:rPr>
          <w:rFonts w:ascii="Book Antiqua" w:eastAsia="Book Antiqua" w:hAnsi="Book Antiqua" w:cs="Book Antiqua"/>
          <w:b/>
          <w:color w:val="000000"/>
          <w:sz w:val="24"/>
          <w:szCs w:val="24"/>
        </w:rPr>
        <w:t>Seminario de Solución de Problemas de Sistemas Basados en Conocimiento</w:t>
      </w:r>
      <w:r w:rsidR="00954E5B" w:rsidRPr="00497315">
        <w:rPr>
          <w:rFonts w:ascii="Book Antiqua" w:eastAsia="Book Antiqua" w:hAnsi="Book Antiqua" w:cs="Book Antiqua"/>
          <w:b/>
          <w:color w:val="000000"/>
          <w:sz w:val="24"/>
          <w:szCs w:val="24"/>
        </w:rPr>
        <w:t xml:space="preserve"> </w:t>
      </w:r>
    </w:p>
    <w:p w14:paraId="564C4445" w14:textId="71AB954C" w:rsidR="00F52C21" w:rsidRDefault="003A7E64" w:rsidP="00497315">
      <w:pPr>
        <w:widowControl w:val="0"/>
        <w:pBdr>
          <w:top w:val="nil"/>
          <w:left w:val="nil"/>
          <w:bottom w:val="nil"/>
          <w:right w:val="nil"/>
          <w:between w:val="nil"/>
        </w:pBdr>
        <w:spacing w:before="480" w:line="240" w:lineRule="auto"/>
        <w:ind w:right="1417"/>
        <w:jc w:val="center"/>
        <w:rPr>
          <w:color w:val="FF0000"/>
          <w:sz w:val="36"/>
          <w:szCs w:val="36"/>
        </w:rPr>
      </w:pPr>
      <w:r>
        <w:rPr>
          <w:color w:val="FF0000"/>
          <w:sz w:val="36"/>
          <w:szCs w:val="36"/>
        </w:rPr>
        <w:t>Práctica</w:t>
      </w:r>
      <w:r w:rsidR="00497315">
        <w:rPr>
          <w:color w:val="FF0000"/>
          <w:sz w:val="36"/>
          <w:szCs w:val="36"/>
        </w:rPr>
        <w:t xml:space="preserve"> No. 1</w:t>
      </w:r>
    </w:p>
    <w:p w14:paraId="46E3EC40" w14:textId="1DB73C94" w:rsidR="00F52C21" w:rsidRDefault="00000000" w:rsidP="00E45727">
      <w:pPr>
        <w:widowControl w:val="0"/>
        <w:pBdr>
          <w:top w:val="nil"/>
          <w:left w:val="nil"/>
          <w:bottom w:val="nil"/>
          <w:right w:val="nil"/>
          <w:between w:val="nil"/>
        </w:pBdr>
        <w:spacing w:before="120" w:line="240" w:lineRule="auto"/>
        <w:ind w:left="865"/>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Nombre: Hurtado González Edgar Arturo</w:t>
      </w:r>
    </w:p>
    <w:p w14:paraId="30EB1D48" w14:textId="019F7CB2" w:rsidR="00F52C21" w:rsidRDefault="00000000" w:rsidP="00E45727">
      <w:pPr>
        <w:widowControl w:val="0"/>
        <w:pBdr>
          <w:top w:val="nil"/>
          <w:left w:val="nil"/>
          <w:bottom w:val="nil"/>
          <w:right w:val="nil"/>
          <w:between w:val="nil"/>
        </w:pBdr>
        <w:spacing w:line="240" w:lineRule="auto"/>
        <w:ind w:left="858"/>
        <w:rPr>
          <w:rFonts w:ascii="Century Gothic" w:eastAsia="Century Gothic" w:hAnsi="Century Gothic" w:cs="Century Gothic"/>
          <w:color w:val="525252"/>
          <w:sz w:val="19"/>
          <w:szCs w:val="19"/>
        </w:rPr>
      </w:pPr>
      <w:r>
        <w:rPr>
          <w:rFonts w:ascii="Century Gothic" w:eastAsia="Century Gothic" w:hAnsi="Century Gothic" w:cs="Century Gothic"/>
          <w:color w:val="525252"/>
          <w:sz w:val="19"/>
          <w:szCs w:val="19"/>
        </w:rPr>
        <w:t>Código: 212597894</w:t>
      </w:r>
    </w:p>
    <w:p w14:paraId="364EC1F5" w14:textId="77777777" w:rsidR="00E45727" w:rsidRDefault="00E45727" w:rsidP="00E45727">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p>
    <w:p w14:paraId="753BD1C3" w14:textId="3FEEBC3B" w:rsidR="003A7E64" w:rsidRDefault="003A7E64" w:rsidP="003A7E64">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r w:rsidRPr="003A7E64">
        <w:rPr>
          <w:rFonts w:ascii="Times New Roman" w:eastAsia="Times New Roman" w:hAnsi="Times New Roman" w:cs="Times New Roman"/>
          <w:b/>
          <w:bCs/>
          <w:color w:val="000000"/>
          <w:sz w:val="28"/>
          <w:szCs w:val="28"/>
        </w:rPr>
        <w:t>Introducción</w:t>
      </w:r>
    </w:p>
    <w:p w14:paraId="29DE84C1" w14:textId="77777777" w:rsidR="003A7E64" w:rsidRPr="003A7E64" w:rsidRDefault="003A7E64" w:rsidP="003A7E64">
      <w:pPr>
        <w:widowControl w:val="0"/>
        <w:pBdr>
          <w:top w:val="nil"/>
          <w:left w:val="nil"/>
          <w:bottom w:val="nil"/>
          <w:right w:val="nil"/>
          <w:between w:val="nil"/>
        </w:pBdr>
        <w:spacing w:before="120" w:line="240" w:lineRule="auto"/>
        <w:ind w:left="569"/>
        <w:jc w:val="center"/>
        <w:rPr>
          <w:rFonts w:ascii="Times New Roman" w:eastAsia="Times New Roman" w:hAnsi="Times New Roman" w:cs="Times New Roman"/>
          <w:b/>
          <w:bCs/>
          <w:color w:val="000000"/>
          <w:sz w:val="28"/>
          <w:szCs w:val="28"/>
        </w:rPr>
      </w:pPr>
    </w:p>
    <w:p w14:paraId="06985E05" w14:textId="77777777" w:rsidR="003A7E64" w:rsidRPr="003A7E64" w:rsidRDefault="003A7E64" w:rsidP="003A7E64">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r w:rsidRPr="003A7E64">
        <w:rPr>
          <w:rFonts w:ascii="Times New Roman" w:eastAsia="Times New Roman" w:hAnsi="Times New Roman" w:cs="Times New Roman"/>
          <w:color w:val="000000"/>
        </w:rPr>
        <w:t>Los algoritmos evolutivos y de optimización son métodos computacionales inspirados en procesos naturales que buscan encontrar soluciones óptimas para problemas complejos. Estos algoritmos se basan en principios de evolución y selección natural para generar soluciones progresivamente mejores a lo largo del tiempo.</w:t>
      </w:r>
    </w:p>
    <w:p w14:paraId="51D60E77" w14:textId="3A28EE86" w:rsidR="00D46A38" w:rsidRDefault="003A7E64" w:rsidP="003A7E64">
      <w:pPr>
        <w:widowControl w:val="0"/>
        <w:pBdr>
          <w:top w:val="nil"/>
          <w:left w:val="nil"/>
          <w:bottom w:val="nil"/>
          <w:right w:val="nil"/>
          <w:between w:val="nil"/>
        </w:pBdr>
        <w:spacing w:before="120" w:line="240" w:lineRule="auto"/>
        <w:ind w:left="569"/>
        <w:rPr>
          <w:rFonts w:ascii="Times New Roman" w:eastAsia="Times New Roman" w:hAnsi="Times New Roman" w:cs="Times New Roman"/>
          <w:color w:val="000000"/>
        </w:rPr>
      </w:pPr>
      <w:r w:rsidRPr="003A7E64">
        <w:rPr>
          <w:rFonts w:ascii="Times New Roman" w:eastAsia="Times New Roman" w:hAnsi="Times New Roman" w:cs="Times New Roman"/>
          <w:color w:val="000000"/>
        </w:rPr>
        <w:t>Los algoritmos evolutivos incluyen diferentes enfoques, como:</w:t>
      </w:r>
    </w:p>
    <w:p w14:paraId="035BA81D" w14:textId="77777777" w:rsidR="003A7E64" w:rsidRPr="003A7E64" w:rsidRDefault="003A7E64" w:rsidP="003A7E64">
      <w:pPr>
        <w:pStyle w:val="Prrafodelista"/>
        <w:widowControl w:val="0"/>
        <w:numPr>
          <w:ilvl w:val="0"/>
          <w:numId w:val="1"/>
        </w:numPr>
        <w:pBdr>
          <w:top w:val="nil"/>
          <w:left w:val="nil"/>
          <w:bottom w:val="nil"/>
          <w:right w:val="nil"/>
          <w:between w:val="nil"/>
        </w:pBdr>
        <w:spacing w:before="12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Algoritmos Genéticos (AG):</w:t>
      </w:r>
      <w:r w:rsidRPr="003A7E64">
        <w:rPr>
          <w:rFonts w:ascii="Times New Roman" w:eastAsia="Times New Roman" w:hAnsi="Times New Roman" w:cs="Times New Roman"/>
          <w:color w:val="000000"/>
        </w:rPr>
        <w:t xml:space="preserve"> Están inspirados en la teoría de la evolución de Darwin y la selección natural. Usan operadores genéticos como mutación, recombinación (crossover) y selección para generar una población de soluciones candidatas que se van mejorando en sucesivas generaciones.</w:t>
      </w:r>
    </w:p>
    <w:p w14:paraId="1C3F5D33" w14:textId="77777777" w:rsidR="003A7E64" w:rsidRPr="003A7E64" w:rsidRDefault="003A7E64" w:rsidP="003A7E64">
      <w:pPr>
        <w:pStyle w:val="Prrafodelista"/>
        <w:widowControl w:val="0"/>
        <w:numPr>
          <w:ilvl w:val="0"/>
          <w:numId w:val="1"/>
        </w:numPr>
        <w:pBdr>
          <w:top w:val="nil"/>
          <w:left w:val="nil"/>
          <w:bottom w:val="nil"/>
          <w:right w:val="nil"/>
          <w:between w:val="nil"/>
        </w:pBdr>
        <w:spacing w:before="12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Programación Evolutiva (PE):</w:t>
      </w:r>
      <w:r w:rsidRPr="003A7E64">
        <w:rPr>
          <w:rFonts w:ascii="Times New Roman" w:eastAsia="Times New Roman" w:hAnsi="Times New Roman" w:cs="Times New Roman"/>
          <w:color w:val="000000"/>
        </w:rPr>
        <w:t xml:space="preserve"> Similar a los algoritmos genéticos, pero se enfoca más en la evolución de programas informáticos, representando las soluciones como estructuras de programas o reglas.</w:t>
      </w:r>
    </w:p>
    <w:p w14:paraId="4EB0779F" w14:textId="77777777" w:rsidR="003A7E64" w:rsidRPr="003A7E64" w:rsidRDefault="003A7E64" w:rsidP="003A7E64">
      <w:pPr>
        <w:pStyle w:val="Prrafodelista"/>
        <w:widowControl w:val="0"/>
        <w:numPr>
          <w:ilvl w:val="0"/>
          <w:numId w:val="1"/>
        </w:numPr>
        <w:pBdr>
          <w:top w:val="nil"/>
          <w:left w:val="nil"/>
          <w:bottom w:val="nil"/>
          <w:right w:val="nil"/>
          <w:between w:val="nil"/>
        </w:pBdr>
        <w:spacing w:before="12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Estrategias de Evolución (EE):</w:t>
      </w:r>
      <w:r w:rsidRPr="003A7E64">
        <w:rPr>
          <w:rFonts w:ascii="Times New Roman" w:eastAsia="Times New Roman" w:hAnsi="Times New Roman" w:cs="Times New Roman"/>
          <w:color w:val="000000"/>
        </w:rPr>
        <w:t xml:space="preserve"> Se centran en la evolución de vectores de números reales. Emplean operadores específicos, como mutación y recombinación, en estos vectores para optimizar funciones de aptitud.</w:t>
      </w:r>
    </w:p>
    <w:p w14:paraId="3FC107C3" w14:textId="6305FCE4" w:rsidR="00D46A38" w:rsidRPr="003A7E64" w:rsidRDefault="003A7E64" w:rsidP="003A7E64">
      <w:pPr>
        <w:pStyle w:val="Prrafodelista"/>
        <w:widowControl w:val="0"/>
        <w:numPr>
          <w:ilvl w:val="0"/>
          <w:numId w:val="1"/>
        </w:numPr>
        <w:pBdr>
          <w:top w:val="nil"/>
          <w:left w:val="nil"/>
          <w:bottom w:val="nil"/>
          <w:right w:val="nil"/>
          <w:between w:val="nil"/>
        </w:pBdr>
        <w:spacing w:before="12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Programación Genética (PG):</w:t>
      </w:r>
      <w:r w:rsidRPr="003A7E64">
        <w:rPr>
          <w:rFonts w:ascii="Times New Roman" w:eastAsia="Times New Roman" w:hAnsi="Times New Roman" w:cs="Times New Roman"/>
          <w:color w:val="000000"/>
        </w:rPr>
        <w:t xml:space="preserve"> Evoluciona estructuras de programas informáticos utilizando estructuras de árboles y operadores genéticos.</w:t>
      </w:r>
    </w:p>
    <w:p w14:paraId="0E64FDA6" w14:textId="77777777" w:rsidR="003A7E64" w:rsidRPr="003A7E64" w:rsidRDefault="003A7E64" w:rsidP="003A7E64">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3A7E64">
        <w:rPr>
          <w:rFonts w:ascii="Times New Roman" w:eastAsia="Times New Roman" w:hAnsi="Times New Roman" w:cs="Times New Roman"/>
          <w:color w:val="000000"/>
        </w:rPr>
        <w:t>Por otro lado, los algoritmos de optimización son técnicas que buscan encontrar la mejor solución entre un conjunto de posibles soluciones. Estos algoritmos pueden ser utilizados en una amplia gama de problemas, como la optimización de funciones matemáticas, el diseño de sistemas, la planificación, la logística, entre otros.</w:t>
      </w:r>
    </w:p>
    <w:p w14:paraId="00C6BA0B" w14:textId="2A46BB60" w:rsidR="00D46A38" w:rsidRDefault="003A7E64" w:rsidP="003A7E64">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3A7E64">
        <w:rPr>
          <w:rFonts w:ascii="Times New Roman" w:eastAsia="Times New Roman" w:hAnsi="Times New Roman" w:cs="Times New Roman"/>
          <w:color w:val="000000"/>
        </w:rPr>
        <w:t>Algunos ejemplos de algoritmos de optimización incluyen:</w:t>
      </w:r>
    </w:p>
    <w:p w14:paraId="706D9CDB" w14:textId="77777777" w:rsidR="003A7E64" w:rsidRPr="003A7E64" w:rsidRDefault="003A7E64" w:rsidP="003A7E64">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Algoritmo de búsqueda aleatoria:</w:t>
      </w:r>
      <w:r w:rsidRPr="003A7E64">
        <w:rPr>
          <w:rFonts w:ascii="Times New Roman" w:eastAsia="Times New Roman" w:hAnsi="Times New Roman" w:cs="Times New Roman"/>
          <w:color w:val="000000"/>
        </w:rPr>
        <w:t xml:space="preserve"> Explora soluciones de manera aleatoria hasta encontrar una solución satisfactoria o converger hacia una óptima.</w:t>
      </w:r>
    </w:p>
    <w:p w14:paraId="5D559C11" w14:textId="77777777" w:rsidR="003A7E64" w:rsidRPr="003A7E64" w:rsidRDefault="003A7E64" w:rsidP="003A7E64">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Búsqueda local:</w:t>
      </w:r>
      <w:r w:rsidRPr="003A7E64">
        <w:rPr>
          <w:rFonts w:ascii="Times New Roman" w:eastAsia="Times New Roman" w:hAnsi="Times New Roman" w:cs="Times New Roman"/>
          <w:color w:val="000000"/>
        </w:rPr>
        <w:t xml:space="preserve"> Comienza desde una solución inicial y realiza movimientos iterativos hacia soluciones vecinas, buscando mejorar continuamente hasta alcanzar un óptimo local.</w:t>
      </w:r>
    </w:p>
    <w:p w14:paraId="1B187F03" w14:textId="77777777" w:rsidR="003A7E64" w:rsidRPr="003A7E64" w:rsidRDefault="003A7E64" w:rsidP="003A7E64">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Algoritmos de optimización por enjambre de partículas (PSO):</w:t>
      </w:r>
      <w:r w:rsidRPr="003A7E64">
        <w:rPr>
          <w:rFonts w:ascii="Times New Roman" w:eastAsia="Times New Roman" w:hAnsi="Times New Roman" w:cs="Times New Roman"/>
          <w:color w:val="000000"/>
        </w:rPr>
        <w:t xml:space="preserve"> Modela el comportamiento de un enjambre de partículas que se mueven en el espacio de búsqueda para encontrar la mejor solución posible.</w:t>
      </w:r>
    </w:p>
    <w:p w14:paraId="3372DDCA" w14:textId="7D533513" w:rsidR="003A7E64" w:rsidRPr="003A7E64" w:rsidRDefault="003A7E64" w:rsidP="003A7E64">
      <w:pPr>
        <w:pStyle w:val="Prrafodelista"/>
        <w:widowControl w:val="0"/>
        <w:numPr>
          <w:ilvl w:val="0"/>
          <w:numId w:val="2"/>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3A7E64">
        <w:rPr>
          <w:rFonts w:ascii="Times New Roman" w:eastAsia="Times New Roman" w:hAnsi="Times New Roman" w:cs="Times New Roman"/>
          <w:b/>
          <w:bCs/>
          <w:color w:val="000000"/>
        </w:rPr>
        <w:t>Algoritmos de enjambre de partículas (ACO):</w:t>
      </w:r>
      <w:r w:rsidRPr="003A7E64">
        <w:rPr>
          <w:rFonts w:ascii="Times New Roman" w:eastAsia="Times New Roman" w:hAnsi="Times New Roman" w:cs="Times New Roman"/>
          <w:color w:val="000000"/>
        </w:rPr>
        <w:t xml:space="preserve"> Inspirados en el comportamiento de colonias de hormigas, utilizan feromonas para construir soluciones óptimas en problemas combinatorios.</w:t>
      </w:r>
    </w:p>
    <w:p w14:paraId="134F3EEF" w14:textId="1BCD70F3" w:rsidR="00D46A38" w:rsidRDefault="003A7E64"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3A7E64">
        <w:rPr>
          <w:rFonts w:ascii="Times New Roman" w:eastAsia="Times New Roman" w:hAnsi="Times New Roman" w:cs="Times New Roman"/>
          <w:color w:val="000000"/>
        </w:rPr>
        <w:t>Estos algoritmos se aplican en una amplia gama de campos, como la ingeniería, la inteligencia artificial, la ciencia de datos, la economía, la logística y más, para resolver problemas de optimización en diversas áreas. Su eficacia y aplicabilidad dependen del tipo de problema y de cómo se adapten y configuren los parámetros para cada situación específica.</w:t>
      </w:r>
    </w:p>
    <w:p w14:paraId="1CF48AA3" w14:textId="62F53A4B" w:rsidR="00D46A38"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w:t>
      </w:r>
      <w:r w:rsidRPr="00CA2C32">
        <w:rPr>
          <w:rFonts w:ascii="Times New Roman" w:eastAsia="Times New Roman" w:hAnsi="Times New Roman" w:cs="Times New Roman"/>
          <w:color w:val="000000"/>
        </w:rPr>
        <w:t xml:space="preserve">n el algoritmo que se implementó, se utilizaron varios operadores típicos de un algoritmo genético. </w:t>
      </w:r>
      <w:r>
        <w:rPr>
          <w:rFonts w:ascii="Times New Roman" w:eastAsia="Times New Roman" w:hAnsi="Times New Roman" w:cs="Times New Roman"/>
          <w:color w:val="000000"/>
        </w:rPr>
        <w:t>Aquí hay u</w:t>
      </w:r>
      <w:r w:rsidRPr="00CA2C32">
        <w:rPr>
          <w:rFonts w:ascii="Times New Roman" w:eastAsia="Times New Roman" w:hAnsi="Times New Roman" w:cs="Times New Roman"/>
          <w:color w:val="000000"/>
        </w:rPr>
        <w:t>na descripción de estos operadores:</w:t>
      </w:r>
    </w:p>
    <w:p w14:paraId="65BA075C" w14:textId="77777777" w:rsidR="00CA2C32" w:rsidRPr="00CA2C32" w:rsidRDefault="00CA2C32" w:rsidP="00CA2C32">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A2C32">
        <w:rPr>
          <w:rFonts w:ascii="Times New Roman" w:eastAsia="Times New Roman" w:hAnsi="Times New Roman" w:cs="Times New Roman"/>
          <w:b/>
          <w:bCs/>
          <w:color w:val="000000"/>
        </w:rPr>
        <w:t>Inicialización:</w:t>
      </w:r>
      <w:r w:rsidRPr="00CA2C32">
        <w:rPr>
          <w:rFonts w:ascii="Times New Roman" w:eastAsia="Times New Roman" w:hAnsi="Times New Roman" w:cs="Times New Roman"/>
          <w:color w:val="000000"/>
        </w:rPr>
        <w:t xml:space="preserve"> Se generó una población inicial de soluciones aleatorias dentro de un rango específico definido por limite_inferior y limite_superior.</w:t>
      </w:r>
    </w:p>
    <w:p w14:paraId="5C8BB452" w14:textId="77777777" w:rsidR="00CA2C32" w:rsidRPr="00CA2C32" w:rsidRDefault="00CA2C32" w:rsidP="00CA2C32">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A2C32">
        <w:rPr>
          <w:rFonts w:ascii="Times New Roman" w:eastAsia="Times New Roman" w:hAnsi="Times New Roman" w:cs="Times New Roman"/>
          <w:b/>
          <w:bCs/>
          <w:color w:val="000000"/>
        </w:rPr>
        <w:t>Mutación:</w:t>
      </w:r>
      <w:r w:rsidRPr="00CA2C32">
        <w:rPr>
          <w:rFonts w:ascii="Times New Roman" w:eastAsia="Times New Roman" w:hAnsi="Times New Roman" w:cs="Times New Roman"/>
          <w:color w:val="000000"/>
        </w:rPr>
        <w:t xml:space="preserve"> En el proceso de mutación, se seleccionan tres soluciones aleatorias de la población y se combinan para generar una nueva solución (v) mediante la fórmula de mutación que involucra el factor de mutación F. Este operador busca explorar el espacio de búsqueda generando nuevas soluciones.</w:t>
      </w:r>
    </w:p>
    <w:p w14:paraId="4C59EBA1" w14:textId="77777777" w:rsidR="00CA2C32" w:rsidRPr="00CA2C32" w:rsidRDefault="00CA2C32" w:rsidP="00CA2C32">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A2C32">
        <w:rPr>
          <w:rFonts w:ascii="Times New Roman" w:eastAsia="Times New Roman" w:hAnsi="Times New Roman" w:cs="Times New Roman"/>
          <w:b/>
          <w:bCs/>
          <w:color w:val="000000"/>
        </w:rPr>
        <w:t>Cruzamiento (Crossover):</w:t>
      </w:r>
      <w:r w:rsidRPr="00CA2C32">
        <w:rPr>
          <w:rFonts w:ascii="Times New Roman" w:eastAsia="Times New Roman" w:hAnsi="Times New Roman" w:cs="Times New Roman"/>
          <w:color w:val="000000"/>
        </w:rPr>
        <w:t xml:space="preserve"> El operador de cruzamiento (a veces llamado recombination) se implementó de manera bastante peculiar. Se utilizó un enfoque basado en una probabilidad de cruzamiento (cr) para determinar si cada dimensión de la nueva solución (u) generada mediante mutación sería heredada de la solución mutada (v) o de la solución original. Esto está relacionado con la creación de la nueva solución y su exploración del espacio de búsqueda.</w:t>
      </w:r>
    </w:p>
    <w:p w14:paraId="1DDC8747" w14:textId="77777777" w:rsidR="00CA2C32" w:rsidRPr="00CA2C32" w:rsidRDefault="00CA2C32" w:rsidP="00CA2C32">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A2C32">
        <w:rPr>
          <w:rFonts w:ascii="Times New Roman" w:eastAsia="Times New Roman" w:hAnsi="Times New Roman" w:cs="Times New Roman"/>
          <w:b/>
          <w:bCs/>
          <w:color w:val="000000"/>
        </w:rPr>
        <w:t>Selección:</w:t>
      </w:r>
      <w:r w:rsidRPr="00CA2C32">
        <w:rPr>
          <w:rFonts w:ascii="Times New Roman" w:eastAsia="Times New Roman" w:hAnsi="Times New Roman" w:cs="Times New Roman"/>
          <w:color w:val="000000"/>
        </w:rPr>
        <w:t xml:space="preserve"> En esta implementación, se utilizó una estrategia de selección basada en el valor de la función de Levy. Si la nueva solución generada (u) tiene un fitness (calculado con la función de Levy) mejor que el fitness de la solución original, se reemplaza la solución original por la nueva en la población. Este operador busca favorecer soluciones con mejor fitness, buscando mejorar la población en cada iteración.</w:t>
      </w:r>
    </w:p>
    <w:p w14:paraId="66692A6C" w14:textId="77777777" w:rsidR="00CA2C32" w:rsidRPr="00CA2C32" w:rsidRDefault="00CA2C32" w:rsidP="00CA2C32">
      <w:pPr>
        <w:pStyle w:val="Prrafodelista"/>
        <w:widowControl w:val="0"/>
        <w:numPr>
          <w:ilvl w:val="0"/>
          <w:numId w:val="3"/>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CA2C32">
        <w:rPr>
          <w:rFonts w:ascii="Times New Roman" w:eastAsia="Times New Roman" w:hAnsi="Times New Roman" w:cs="Times New Roman"/>
          <w:b/>
          <w:bCs/>
          <w:color w:val="000000"/>
        </w:rPr>
        <w:t>Elitismo:</w:t>
      </w:r>
      <w:r w:rsidRPr="00CA2C32">
        <w:rPr>
          <w:rFonts w:ascii="Times New Roman" w:eastAsia="Times New Roman" w:hAnsi="Times New Roman" w:cs="Times New Roman"/>
          <w:color w:val="000000"/>
        </w:rPr>
        <w:t xml:space="preserve"> En este caso específico, no se implementó explícitamente un operador de elitismo, que implica mantener las mejores soluciones sin cambios a lo largo de las generaciones. Sin embargo, se almacena la mejor solución encontrada (best_solution) a lo largo de las iteraciones para su posterior análisis.</w:t>
      </w:r>
    </w:p>
    <w:p w14:paraId="302F05A7" w14:textId="2B14F512" w:rsidR="00CA2C32" w:rsidRDefault="00CA2C32" w:rsidP="00CA2C32">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sidRPr="00CA2C32">
        <w:rPr>
          <w:rFonts w:ascii="Times New Roman" w:eastAsia="Times New Roman" w:hAnsi="Times New Roman" w:cs="Times New Roman"/>
          <w:color w:val="000000"/>
        </w:rPr>
        <w:t>Estos operadores son fundamentales en un algoritmo genético y juegan roles específicos para explorar, explotar y mejorar las soluciones en el espacio de búsqueda. Cada uno contribuye a la diversidad, la exploración y la explotación del espacio de búsqueda en la optimización del problema dado.</w:t>
      </w:r>
    </w:p>
    <w:p w14:paraId="3768A4E9" w14:textId="77777777" w:rsidR="00D46A38" w:rsidRDefault="00D46A38"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7A254595" w14:textId="2F7771A7" w:rsidR="00CA2C32" w:rsidRPr="00CA2C32" w:rsidRDefault="00CA2C32" w:rsidP="00CA2C32">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Desarrollo</w:t>
      </w:r>
    </w:p>
    <w:p w14:paraId="319D5569" w14:textId="1952D5C2" w:rsidR="00D46A38"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rFonts w:ascii="Times New Roman" w:eastAsia="Times New Roman" w:hAnsi="Times New Roman" w:cs="Times New Roman"/>
          <w:color w:val="000000"/>
        </w:rPr>
        <w:t>C</w:t>
      </w:r>
      <w:r w:rsidRPr="00CA2C32">
        <w:rPr>
          <w:rFonts w:ascii="Times New Roman" w:eastAsia="Times New Roman" w:hAnsi="Times New Roman" w:cs="Times New Roman"/>
          <w:color w:val="000000"/>
        </w:rPr>
        <w:t>ómo abordé los puntos de la tarea con respecto al algoritmo genético:</w:t>
      </w:r>
    </w:p>
    <w:p w14:paraId="4D5FDB56" w14:textId="741F8A40" w:rsidR="003A7E64" w:rsidRDefault="00065DA2" w:rsidP="00065DA2">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065DA2">
        <w:rPr>
          <w:rFonts w:ascii="Times New Roman" w:eastAsia="Times New Roman" w:hAnsi="Times New Roman" w:cs="Times New Roman"/>
          <w:b/>
          <w:bCs/>
          <w:color w:val="000000"/>
        </w:rPr>
        <w:t>Inicialización de la población:</w:t>
      </w:r>
      <w:r w:rsidRPr="00065DA2">
        <w:rPr>
          <w:rFonts w:ascii="Times New Roman" w:eastAsia="Times New Roman" w:hAnsi="Times New Roman" w:cs="Times New Roman"/>
          <w:color w:val="000000"/>
        </w:rPr>
        <w:t xml:space="preserve"> Establecí los límites y dimensiones del espacio de búsqueda para generar una población inicial de soluciones aleatorias. </w:t>
      </w:r>
      <w:r w:rsidRPr="00065DA2">
        <w:rPr>
          <w:rFonts w:ascii="Times New Roman" w:eastAsia="Times New Roman" w:hAnsi="Times New Roman" w:cs="Times New Roman"/>
          <w:color w:val="000000"/>
        </w:rPr>
        <w:t>Se utilizo</w:t>
      </w:r>
      <w:r w:rsidRPr="00065DA2">
        <w:rPr>
          <w:rFonts w:ascii="Times New Roman" w:eastAsia="Times New Roman" w:hAnsi="Times New Roman" w:cs="Times New Roman"/>
          <w:color w:val="000000"/>
        </w:rPr>
        <w:t xml:space="preserve"> la función </w:t>
      </w:r>
      <w:r w:rsidRPr="00065DA2">
        <w:rPr>
          <w:rFonts w:ascii="Times New Roman" w:eastAsia="Times New Roman" w:hAnsi="Times New Roman" w:cs="Times New Roman"/>
          <w:b/>
          <w:bCs/>
          <w:color w:val="000000"/>
        </w:rPr>
        <w:t>np.random.rand()</w:t>
      </w:r>
      <w:r w:rsidRPr="00065DA2">
        <w:rPr>
          <w:rFonts w:ascii="Times New Roman" w:eastAsia="Times New Roman" w:hAnsi="Times New Roman" w:cs="Times New Roman"/>
          <w:color w:val="000000"/>
        </w:rPr>
        <w:t xml:space="preserve"> para generar valores dentro del rango definido por los límites superior e inferior.</w:t>
      </w:r>
    </w:p>
    <w:p w14:paraId="6BC621CD" w14:textId="77777777" w:rsidR="00065DA2" w:rsidRPr="00065DA2" w:rsidRDefault="00065DA2" w:rsidP="00065DA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p>
    <w:p w14:paraId="3C5D7731" w14:textId="4D43C752" w:rsidR="00065DA2" w:rsidRPr="00065DA2" w:rsidRDefault="00065DA2" w:rsidP="00065DA2">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065DA2">
        <w:rPr>
          <w:rFonts w:ascii="Times New Roman" w:eastAsia="Times New Roman" w:hAnsi="Times New Roman" w:cs="Times New Roman"/>
          <w:b/>
          <w:bCs/>
          <w:color w:val="000000"/>
        </w:rPr>
        <w:t>Función de Evaluación (Función Levy N. 13):</w:t>
      </w:r>
      <w:r w:rsidRPr="00065DA2">
        <w:rPr>
          <w:rFonts w:ascii="Times New Roman" w:eastAsia="Times New Roman" w:hAnsi="Times New Roman" w:cs="Times New Roman"/>
          <w:color w:val="000000"/>
        </w:rPr>
        <w:t xml:space="preserve"> Implementé la función de Levy N. 13</w:t>
      </w:r>
      <w:r w:rsidRPr="00065DA2">
        <w:rPr>
          <w:rFonts w:ascii="Times New Roman" w:eastAsia="Times New Roman" w:hAnsi="Times New Roman" w:cs="Times New Roman"/>
          <w:color w:val="000000"/>
        </w:rPr>
        <w:t xml:space="preserve"> (cambiando la ya implementada Ackley)</w:t>
      </w:r>
      <w:r w:rsidRPr="00065DA2">
        <w:rPr>
          <w:rFonts w:ascii="Times New Roman" w:eastAsia="Times New Roman" w:hAnsi="Times New Roman" w:cs="Times New Roman"/>
          <w:color w:val="000000"/>
        </w:rPr>
        <w:t xml:space="preserve"> utilizando las expresiones matemáticas definidas para esta función. Esta función calcula el valor de fitness de cada solución en el espacio de búsqueda.</w:t>
      </w:r>
    </w:p>
    <w:p w14:paraId="2983B257" w14:textId="77777777" w:rsidR="00065DA2" w:rsidRPr="00065DA2" w:rsidRDefault="00065DA2" w:rsidP="00065DA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p>
    <w:p w14:paraId="311E7FA5" w14:textId="15A1A87A" w:rsidR="003A7E64" w:rsidRDefault="00065DA2" w:rsidP="00065DA2">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065DA2">
        <w:rPr>
          <w:rFonts w:ascii="Times New Roman" w:eastAsia="Times New Roman" w:hAnsi="Times New Roman" w:cs="Times New Roman"/>
          <w:b/>
          <w:bCs/>
          <w:color w:val="000000"/>
        </w:rPr>
        <w:t>Convergencia y Mejor Solución Encontrada:</w:t>
      </w:r>
      <w:r w:rsidRPr="00065DA2">
        <w:rPr>
          <w:rFonts w:ascii="Times New Roman" w:eastAsia="Times New Roman" w:hAnsi="Times New Roman" w:cs="Times New Roman"/>
          <w:color w:val="000000"/>
        </w:rPr>
        <w:t xml:space="preserve"> Almacené el mejor fitness encontrado en cada iteración en una lista best_fitness_per_iteration para graficar la convergencia del algoritmo. Además, implementé un mecanismo para almacenar la mejor solución encontrada (best_solution) junto con su fitness correspondiente durante el proceso.</w:t>
      </w:r>
    </w:p>
    <w:p w14:paraId="753AE569" w14:textId="77777777" w:rsidR="00065DA2" w:rsidRPr="00065DA2" w:rsidRDefault="00065DA2" w:rsidP="00065DA2">
      <w:pPr>
        <w:widowControl w:val="0"/>
        <w:pBdr>
          <w:top w:val="nil"/>
          <w:left w:val="nil"/>
          <w:bottom w:val="nil"/>
          <w:right w:val="nil"/>
          <w:between w:val="nil"/>
        </w:pBdr>
        <w:spacing w:before="240" w:line="240" w:lineRule="auto"/>
        <w:rPr>
          <w:rFonts w:ascii="Times New Roman" w:eastAsia="Times New Roman" w:hAnsi="Times New Roman" w:cs="Times New Roman"/>
          <w:color w:val="000000"/>
        </w:rPr>
      </w:pPr>
    </w:p>
    <w:p w14:paraId="5F697E92" w14:textId="69CA024E" w:rsidR="003A7E64" w:rsidRPr="00065DA2" w:rsidRDefault="00065DA2" w:rsidP="00065DA2">
      <w:pPr>
        <w:pStyle w:val="Prrafodelista"/>
        <w:widowControl w:val="0"/>
        <w:numPr>
          <w:ilvl w:val="0"/>
          <w:numId w:val="4"/>
        </w:numPr>
        <w:pBdr>
          <w:top w:val="nil"/>
          <w:left w:val="nil"/>
          <w:bottom w:val="nil"/>
          <w:right w:val="nil"/>
          <w:between w:val="nil"/>
        </w:pBdr>
        <w:spacing w:before="240" w:line="240" w:lineRule="auto"/>
        <w:rPr>
          <w:rFonts w:ascii="Times New Roman" w:eastAsia="Times New Roman" w:hAnsi="Times New Roman" w:cs="Times New Roman"/>
          <w:color w:val="000000"/>
        </w:rPr>
      </w:pPr>
      <w:r w:rsidRPr="00065DA2">
        <w:rPr>
          <w:rFonts w:ascii="Times New Roman" w:eastAsia="Times New Roman" w:hAnsi="Times New Roman" w:cs="Times New Roman"/>
          <w:b/>
          <w:bCs/>
          <w:color w:val="000000"/>
        </w:rPr>
        <w:t>Graficación de la Convergencia:</w:t>
      </w:r>
      <w:r w:rsidRPr="00065DA2">
        <w:rPr>
          <w:rFonts w:ascii="Times New Roman" w:eastAsia="Times New Roman" w:hAnsi="Times New Roman" w:cs="Times New Roman"/>
          <w:color w:val="000000"/>
        </w:rPr>
        <w:t xml:space="preserve"> Utilicé Matplotlib para generar una gráfica que muestra la convergencia del algoritmo genético a través de las iteraciones, utilizando el mejor fitness encontrado en cada iteración.</w:t>
      </w:r>
    </w:p>
    <w:p w14:paraId="41B0787A" w14:textId="34D31692" w:rsidR="003A7E64" w:rsidRPr="00454776" w:rsidRDefault="00454776" w:rsidP="00454776">
      <w:pPr>
        <w:widowControl w:val="0"/>
        <w:pBdr>
          <w:top w:val="nil"/>
          <w:left w:val="nil"/>
          <w:bottom w:val="nil"/>
          <w:right w:val="nil"/>
          <w:between w:val="nil"/>
        </w:pBdr>
        <w:spacing w:before="240" w:line="240" w:lineRule="auto"/>
        <w:ind w:left="569"/>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Conclusión/Resultados</w:t>
      </w:r>
    </w:p>
    <w:p w14:paraId="1B8CEE96" w14:textId="63E24A5B" w:rsidR="00CA2C32" w:rsidRDefault="00454776" w:rsidP="00454776">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r>
        <w:rPr>
          <w:noProof/>
        </w:rPr>
        <w:drawing>
          <wp:inline distT="0" distB="0" distL="0" distR="0" wp14:anchorId="7B4B60FE" wp14:editId="67A99737">
            <wp:extent cx="6209969" cy="5270864"/>
            <wp:effectExtent l="0" t="0" r="635" b="6350"/>
            <wp:docPr id="1999684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84520" name=""/>
                    <pic:cNvPicPr/>
                  </pic:nvPicPr>
                  <pic:blipFill rotWithShape="1">
                    <a:blip r:embed="rId9"/>
                    <a:srcRect l="6493" t="33393" r="55939" b="9919"/>
                    <a:stretch/>
                  </pic:blipFill>
                  <pic:spPr bwMode="auto">
                    <a:xfrm>
                      <a:off x="0" y="0"/>
                      <a:ext cx="6300966" cy="5348100"/>
                    </a:xfrm>
                    <a:prstGeom prst="rect">
                      <a:avLst/>
                    </a:prstGeom>
                    <a:ln>
                      <a:noFill/>
                    </a:ln>
                    <a:extLst>
                      <a:ext uri="{53640926-AAD7-44D8-BBD7-CCE9431645EC}">
                        <a14:shadowObscured xmlns:a14="http://schemas.microsoft.com/office/drawing/2010/main"/>
                      </a:ext>
                    </a:extLst>
                  </pic:spPr>
                </pic:pic>
              </a:graphicData>
            </a:graphic>
          </wp:inline>
        </w:drawing>
      </w:r>
    </w:p>
    <w:p w14:paraId="71518F41"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18C6585"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3C6F2597"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987C8A4"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4CC20685"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501FB1D3"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71A084B4"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1785E6BC"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p w14:paraId="770A36BA" w14:textId="77777777" w:rsidR="00CA2C32" w:rsidRDefault="00CA2C32" w:rsidP="00E45727">
      <w:pPr>
        <w:widowControl w:val="0"/>
        <w:pBdr>
          <w:top w:val="nil"/>
          <w:left w:val="nil"/>
          <w:bottom w:val="nil"/>
          <w:right w:val="nil"/>
          <w:between w:val="nil"/>
        </w:pBdr>
        <w:spacing w:before="240" w:line="240" w:lineRule="auto"/>
        <w:ind w:left="569"/>
        <w:rPr>
          <w:rFonts w:ascii="Times New Roman" w:eastAsia="Times New Roman" w:hAnsi="Times New Roman" w:cs="Times New Roman"/>
          <w:color w:val="000000"/>
        </w:rPr>
      </w:pPr>
    </w:p>
    <w:sectPr w:rsidR="00CA2C32" w:rsidSect="00497315">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AC05A" w14:textId="77777777" w:rsidR="00A2334A" w:rsidRDefault="00A2334A" w:rsidP="00E45727">
      <w:pPr>
        <w:spacing w:line="240" w:lineRule="auto"/>
      </w:pPr>
      <w:r>
        <w:separator/>
      </w:r>
    </w:p>
  </w:endnote>
  <w:endnote w:type="continuationSeparator" w:id="0">
    <w:p w14:paraId="5A1DEED5" w14:textId="77777777" w:rsidR="00A2334A" w:rsidRDefault="00A2334A" w:rsidP="00E45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2D1EF" w14:textId="77777777" w:rsidR="00A2334A" w:rsidRDefault="00A2334A" w:rsidP="00E45727">
      <w:pPr>
        <w:spacing w:line="240" w:lineRule="auto"/>
      </w:pPr>
      <w:r>
        <w:separator/>
      </w:r>
    </w:p>
  </w:footnote>
  <w:footnote w:type="continuationSeparator" w:id="0">
    <w:p w14:paraId="206568D1" w14:textId="77777777" w:rsidR="00A2334A" w:rsidRDefault="00A2334A" w:rsidP="00E457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65E7"/>
    <w:multiLevelType w:val="hybridMultilevel"/>
    <w:tmpl w:val="35161FA4"/>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1" w15:restartNumberingAfterBreak="0">
    <w:nsid w:val="19562330"/>
    <w:multiLevelType w:val="hybridMultilevel"/>
    <w:tmpl w:val="87065A0C"/>
    <w:lvl w:ilvl="0" w:tplc="D41CB008">
      <w:start w:val="1"/>
      <w:numFmt w:val="decimal"/>
      <w:lvlText w:val="%1."/>
      <w:lvlJc w:val="left"/>
      <w:pPr>
        <w:ind w:left="1289"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2" w15:restartNumberingAfterBreak="0">
    <w:nsid w:val="24603E3B"/>
    <w:multiLevelType w:val="hybridMultilevel"/>
    <w:tmpl w:val="409CF9D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abstractNum w:abstractNumId="3" w15:restartNumberingAfterBreak="0">
    <w:nsid w:val="7E140AED"/>
    <w:multiLevelType w:val="hybridMultilevel"/>
    <w:tmpl w:val="B680EE8C"/>
    <w:lvl w:ilvl="0" w:tplc="D41CB008">
      <w:start w:val="1"/>
      <w:numFmt w:val="decimal"/>
      <w:lvlText w:val="%1."/>
      <w:lvlJc w:val="left"/>
      <w:pPr>
        <w:ind w:left="1858" w:hanging="360"/>
      </w:pPr>
      <w:rPr>
        <w:b/>
        <w:bCs/>
      </w:rPr>
    </w:lvl>
    <w:lvl w:ilvl="1" w:tplc="080A0019" w:tentative="1">
      <w:start w:val="1"/>
      <w:numFmt w:val="lowerLetter"/>
      <w:lvlText w:val="%2."/>
      <w:lvlJc w:val="left"/>
      <w:pPr>
        <w:ind w:left="2009" w:hanging="360"/>
      </w:pPr>
    </w:lvl>
    <w:lvl w:ilvl="2" w:tplc="080A001B" w:tentative="1">
      <w:start w:val="1"/>
      <w:numFmt w:val="lowerRoman"/>
      <w:lvlText w:val="%3."/>
      <w:lvlJc w:val="right"/>
      <w:pPr>
        <w:ind w:left="2729" w:hanging="180"/>
      </w:pPr>
    </w:lvl>
    <w:lvl w:ilvl="3" w:tplc="080A000F" w:tentative="1">
      <w:start w:val="1"/>
      <w:numFmt w:val="decimal"/>
      <w:lvlText w:val="%4."/>
      <w:lvlJc w:val="left"/>
      <w:pPr>
        <w:ind w:left="3449" w:hanging="360"/>
      </w:pPr>
    </w:lvl>
    <w:lvl w:ilvl="4" w:tplc="080A0019" w:tentative="1">
      <w:start w:val="1"/>
      <w:numFmt w:val="lowerLetter"/>
      <w:lvlText w:val="%5."/>
      <w:lvlJc w:val="left"/>
      <w:pPr>
        <w:ind w:left="4169" w:hanging="360"/>
      </w:pPr>
    </w:lvl>
    <w:lvl w:ilvl="5" w:tplc="080A001B" w:tentative="1">
      <w:start w:val="1"/>
      <w:numFmt w:val="lowerRoman"/>
      <w:lvlText w:val="%6."/>
      <w:lvlJc w:val="right"/>
      <w:pPr>
        <w:ind w:left="4889" w:hanging="180"/>
      </w:pPr>
    </w:lvl>
    <w:lvl w:ilvl="6" w:tplc="080A000F" w:tentative="1">
      <w:start w:val="1"/>
      <w:numFmt w:val="decimal"/>
      <w:lvlText w:val="%7."/>
      <w:lvlJc w:val="left"/>
      <w:pPr>
        <w:ind w:left="5609" w:hanging="360"/>
      </w:pPr>
    </w:lvl>
    <w:lvl w:ilvl="7" w:tplc="080A0019" w:tentative="1">
      <w:start w:val="1"/>
      <w:numFmt w:val="lowerLetter"/>
      <w:lvlText w:val="%8."/>
      <w:lvlJc w:val="left"/>
      <w:pPr>
        <w:ind w:left="6329" w:hanging="360"/>
      </w:pPr>
    </w:lvl>
    <w:lvl w:ilvl="8" w:tplc="080A001B" w:tentative="1">
      <w:start w:val="1"/>
      <w:numFmt w:val="lowerRoman"/>
      <w:lvlText w:val="%9."/>
      <w:lvlJc w:val="right"/>
      <w:pPr>
        <w:ind w:left="7049" w:hanging="180"/>
      </w:pPr>
    </w:lvl>
  </w:abstractNum>
  <w:num w:numId="1" w16cid:durableId="505099611">
    <w:abstractNumId w:val="1"/>
  </w:num>
  <w:num w:numId="2" w16cid:durableId="1297107472">
    <w:abstractNumId w:val="0"/>
  </w:num>
  <w:num w:numId="3" w16cid:durableId="739643496">
    <w:abstractNumId w:val="2"/>
  </w:num>
  <w:num w:numId="4" w16cid:durableId="2077582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1"/>
    <w:rsid w:val="00065DA2"/>
    <w:rsid w:val="00076652"/>
    <w:rsid w:val="003531EE"/>
    <w:rsid w:val="00391B34"/>
    <w:rsid w:val="003A7E64"/>
    <w:rsid w:val="00454776"/>
    <w:rsid w:val="00497315"/>
    <w:rsid w:val="0064165F"/>
    <w:rsid w:val="00683869"/>
    <w:rsid w:val="008E2E5A"/>
    <w:rsid w:val="009160A9"/>
    <w:rsid w:val="00954E5B"/>
    <w:rsid w:val="00980302"/>
    <w:rsid w:val="00990976"/>
    <w:rsid w:val="00A2334A"/>
    <w:rsid w:val="00AC12E1"/>
    <w:rsid w:val="00B63CA7"/>
    <w:rsid w:val="00C2232C"/>
    <w:rsid w:val="00CA2C32"/>
    <w:rsid w:val="00D46A38"/>
    <w:rsid w:val="00D96F61"/>
    <w:rsid w:val="00DF5E70"/>
    <w:rsid w:val="00E45727"/>
    <w:rsid w:val="00EA2645"/>
    <w:rsid w:val="00F52C21"/>
    <w:rsid w:val="00F658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97284"/>
  <w15:docId w15:val="{7053376A-98B2-4EC2-B58A-CCD777A6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4572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727"/>
  </w:style>
  <w:style w:type="paragraph" w:styleId="Piedepgina">
    <w:name w:val="footer"/>
    <w:basedOn w:val="Normal"/>
    <w:link w:val="PiedepginaCar"/>
    <w:uiPriority w:val="99"/>
    <w:unhideWhenUsed/>
    <w:rsid w:val="00E4572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727"/>
  </w:style>
  <w:style w:type="paragraph" w:styleId="Prrafodelista">
    <w:name w:val="List Paragraph"/>
    <w:basedOn w:val="Normal"/>
    <w:uiPriority w:val="34"/>
    <w:qFormat/>
    <w:rsid w:val="003A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821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304E-392A-442A-B751-F15F02B1F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958</Words>
  <Characters>5270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Arturo Hurtado</cp:lastModifiedBy>
  <cp:revision>6</cp:revision>
  <dcterms:created xsi:type="dcterms:W3CDTF">2023-02-04T14:54:00Z</dcterms:created>
  <dcterms:modified xsi:type="dcterms:W3CDTF">2023-12-05T10:34:00Z</dcterms:modified>
</cp:coreProperties>
</file>