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7621" w14:paraId="351CEDE1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39D8ECBC" w14:textId="77777777" w:rsidR="00357621" w:rsidRDefault="00000000">
            <w:pPr>
              <w:spacing w:after="80"/>
              <w:jc w:val="center"/>
            </w:pPr>
            <w:r>
              <w:rPr>
                <w:b/>
                <w:color w:val="FFFFFF"/>
                <w:sz w:val="40"/>
              </w:rPr>
              <w:t>PROPUESTA DE DESARROLLO WEB</w:t>
            </w:r>
          </w:p>
          <w:p w14:paraId="51FEC01D" w14:textId="77777777" w:rsidR="00357621" w:rsidRDefault="00000000">
            <w:pPr>
              <w:spacing w:after="0"/>
              <w:jc w:val="center"/>
            </w:pPr>
            <w:r>
              <w:rPr>
                <w:b/>
                <w:color w:val="D97706"/>
                <w:sz w:val="24"/>
              </w:rPr>
              <w:t>Westbridge Demolition</w:t>
            </w:r>
          </w:p>
        </w:tc>
      </w:tr>
    </w:tbl>
    <w:p w14:paraId="4A9A7F5D" w14:textId="77777777" w:rsidR="00244D00" w:rsidRDefault="00A555AB">
      <w:pPr>
        <w:spacing w:after="240"/>
      </w:pPr>
      <w:r>
        <w:t xml:space="preserve"> </w:t>
      </w:r>
    </w:p>
    <w:p w14:paraId="0B257F0C" w14:textId="7A91E8BC" w:rsidR="00244D00" w:rsidRPr="00244D00" w:rsidRDefault="00244D00">
      <w:pPr>
        <w:spacing w:after="240"/>
        <w:rPr>
          <w:i/>
          <w:iCs/>
        </w:rPr>
      </w:pPr>
      <w:r w:rsidRPr="00244D00">
        <w:rPr>
          <w:i/>
          <w:iCs/>
        </w:rPr>
        <w:t>Developer: Arturo Juárez Monroy</w:t>
      </w:r>
    </w:p>
    <w:p w14:paraId="048E47FD" w14:textId="55FECE95" w:rsidR="00A555AB" w:rsidRDefault="00A555AB" w:rsidP="00A555AB">
      <w:pPr>
        <w:spacing w:after="0"/>
      </w:pPr>
      <w:proofErr w:type="spellStart"/>
      <w:r>
        <w:rPr>
          <w:b/>
          <w:color w:val="1E293B"/>
          <w:sz w:val="28"/>
        </w:rPr>
        <w:t>Prototipo</w:t>
      </w:r>
      <w:proofErr w:type="spellEnd"/>
      <w:r>
        <w:rPr>
          <w:b/>
          <w:color w:val="1E293B"/>
          <w:sz w:val="28"/>
        </w:rPr>
        <w:t xml:space="preserve"> Frontend </w:t>
      </w:r>
    </w:p>
    <w:p w14:paraId="51DDC0B0" w14:textId="2414F16C" w:rsidR="00244D00" w:rsidRDefault="00244D00">
      <w:pPr>
        <w:spacing w:after="240"/>
      </w:pPr>
      <w:r>
        <w:rPr>
          <w:b/>
          <w:color w:val="D97706"/>
        </w:rPr>
        <w:t>•</w:t>
      </w:r>
      <w:r>
        <w:rPr>
          <w:b/>
          <w:color w:val="D97706"/>
        </w:rPr>
        <w:t xml:space="preserve"> </w:t>
      </w:r>
      <w:r w:rsidRPr="00244D00">
        <w:rPr>
          <w:i/>
          <w:iCs/>
        </w:rPr>
        <w:t xml:space="preserve">Nota: </w:t>
      </w:r>
      <w:proofErr w:type="spellStart"/>
      <w:r w:rsidRPr="00244D00">
        <w:rPr>
          <w:i/>
          <w:iCs/>
        </w:rPr>
        <w:t>Desarrollé</w:t>
      </w:r>
      <w:proofErr w:type="spellEnd"/>
      <w:r w:rsidRPr="00244D00">
        <w:rPr>
          <w:i/>
          <w:iCs/>
        </w:rPr>
        <w:t xml:space="preserve"> un </w:t>
      </w:r>
      <w:proofErr w:type="spellStart"/>
      <w:r w:rsidRPr="00244D00">
        <w:rPr>
          <w:i/>
          <w:iCs/>
        </w:rPr>
        <w:t>prototipo</w:t>
      </w:r>
      <w:proofErr w:type="spellEnd"/>
      <w:r w:rsidRPr="00244D00">
        <w:rPr>
          <w:i/>
          <w:iCs/>
        </w:rPr>
        <w:t xml:space="preserve"> del sitio web </w:t>
      </w:r>
      <w:proofErr w:type="spellStart"/>
      <w:r w:rsidRPr="00244D00">
        <w:rPr>
          <w:i/>
          <w:iCs/>
        </w:rPr>
        <w:t>propuesto</w:t>
      </w:r>
      <w:proofErr w:type="spellEnd"/>
      <w:r w:rsidRPr="00244D00">
        <w:rPr>
          <w:i/>
          <w:iCs/>
        </w:rPr>
        <w:t xml:space="preserve"> para Westbridge Demolition con el </w:t>
      </w:r>
      <w:proofErr w:type="spellStart"/>
      <w:r w:rsidRPr="00244D00">
        <w:rPr>
          <w:i/>
          <w:iCs/>
        </w:rPr>
        <w:t>objetivo</w:t>
      </w:r>
      <w:proofErr w:type="spellEnd"/>
      <w:r w:rsidRPr="00244D00">
        <w:rPr>
          <w:i/>
          <w:iCs/>
        </w:rPr>
        <w:t xml:space="preserve"> de </w:t>
      </w:r>
      <w:proofErr w:type="spellStart"/>
      <w:r w:rsidRPr="00244D00">
        <w:rPr>
          <w:i/>
          <w:iCs/>
        </w:rPr>
        <w:t>presentar</w:t>
      </w:r>
      <w:proofErr w:type="spellEnd"/>
      <w:r w:rsidRPr="00244D00">
        <w:rPr>
          <w:i/>
          <w:iCs/>
        </w:rPr>
        <w:t xml:space="preserve"> </w:t>
      </w:r>
      <w:proofErr w:type="spellStart"/>
      <w:r w:rsidRPr="00244D00">
        <w:rPr>
          <w:i/>
          <w:iCs/>
        </w:rPr>
        <w:t>una</w:t>
      </w:r>
      <w:proofErr w:type="spellEnd"/>
      <w:r w:rsidRPr="00244D00">
        <w:rPr>
          <w:i/>
          <w:iCs/>
        </w:rPr>
        <w:t xml:space="preserve"> </w:t>
      </w:r>
      <w:proofErr w:type="spellStart"/>
      <w:r w:rsidRPr="00244D00">
        <w:rPr>
          <w:i/>
          <w:iCs/>
        </w:rPr>
        <w:t>visualización</w:t>
      </w:r>
      <w:proofErr w:type="spellEnd"/>
      <w:r w:rsidRPr="00244D00">
        <w:rPr>
          <w:i/>
          <w:iCs/>
        </w:rPr>
        <w:t xml:space="preserve"> </w:t>
      </w:r>
      <w:proofErr w:type="spellStart"/>
      <w:r w:rsidRPr="00244D00">
        <w:rPr>
          <w:i/>
          <w:iCs/>
        </w:rPr>
        <w:t>en</w:t>
      </w:r>
      <w:proofErr w:type="spellEnd"/>
      <w:r w:rsidRPr="00244D00">
        <w:rPr>
          <w:i/>
          <w:iCs/>
        </w:rPr>
        <w:t xml:space="preserve"> vivo del </w:t>
      </w:r>
      <w:proofErr w:type="spellStart"/>
      <w:r w:rsidRPr="00244D00">
        <w:rPr>
          <w:i/>
          <w:iCs/>
        </w:rPr>
        <w:t>concepto</w:t>
      </w:r>
      <w:proofErr w:type="spellEnd"/>
      <w:r w:rsidRPr="00244D00">
        <w:rPr>
          <w:i/>
          <w:iCs/>
        </w:rPr>
        <w:t xml:space="preserve"> </w:t>
      </w:r>
      <w:proofErr w:type="spellStart"/>
      <w:r w:rsidRPr="00244D00">
        <w:rPr>
          <w:i/>
          <w:iCs/>
        </w:rPr>
        <w:t>planteado</w:t>
      </w:r>
      <w:proofErr w:type="spellEnd"/>
      <w:r w:rsidRPr="00244D00">
        <w:rPr>
          <w:i/>
          <w:iCs/>
        </w:rPr>
        <w:t>.</w:t>
      </w:r>
      <w:r w:rsidRPr="00244D00">
        <w:t xml:space="preserve"> </w:t>
      </w:r>
      <w:r>
        <w:t xml:space="preserve"> </w:t>
      </w:r>
    </w:p>
    <w:p w14:paraId="1A2FE660" w14:textId="50DE7847" w:rsidR="00244D00" w:rsidRDefault="00244D00">
      <w:pPr>
        <w:spacing w:after="240"/>
      </w:pPr>
      <w:r>
        <w:t xml:space="preserve">Enlace: </w:t>
      </w:r>
      <w:hyperlink r:id="rId6" w:history="1">
        <w:r w:rsidRPr="00EB4948">
          <w:rPr>
            <w:rStyle w:val="Hipervnculo"/>
          </w:rPr>
          <w:t>https://westbridge-demolition-prototipo.vercel.app/</w:t>
        </w:r>
      </w:hyperlink>
      <w:r>
        <w:t xml:space="preserve"> </w:t>
      </w:r>
    </w:p>
    <w:p w14:paraId="7E6F442D" w14:textId="1D794F23" w:rsidR="00A555AB" w:rsidRDefault="00244D00">
      <w:pPr>
        <w:spacing w:after="240"/>
      </w:pPr>
      <w:r w:rsidRPr="00244D00">
        <w:drawing>
          <wp:inline distT="0" distB="0" distL="0" distR="0" wp14:anchorId="4DD52A48" wp14:editId="0881DD13">
            <wp:extent cx="5943600" cy="2610485"/>
            <wp:effectExtent l="0" t="0" r="0" b="0"/>
            <wp:docPr id="1722221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1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984A" w14:textId="77777777" w:rsidR="00244D00" w:rsidRDefault="00244D00">
      <w:pPr>
        <w:spacing w:after="240"/>
      </w:pPr>
    </w:p>
    <w:p w14:paraId="04746F99" w14:textId="77777777" w:rsidR="00A555AB" w:rsidRDefault="00A555AB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7C562B4E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EE8CF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1. </w:t>
            </w:r>
            <w:r>
              <w:rPr>
                <w:b/>
                <w:color w:val="1E293B"/>
                <w:sz w:val="28"/>
              </w:rPr>
              <w:t>Inversión</w:t>
            </w:r>
          </w:p>
        </w:tc>
      </w:tr>
    </w:tbl>
    <w:p w14:paraId="10C854F0" w14:textId="77777777" w:rsidR="00357621" w:rsidRDefault="00357621">
      <w:pPr>
        <w:spacing w:after="80"/>
      </w:pPr>
    </w:p>
    <w:p w14:paraId="706F2991" w14:textId="54224332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Costo total del proyecto</w:t>
      </w:r>
      <w:r>
        <w:rPr>
          <w:b/>
          <w:color w:val="1E293B"/>
        </w:rPr>
        <w:br/>
      </w:r>
      <w:r>
        <w:t xml:space="preserve">El costo total del proyecto es de USD </w:t>
      </w:r>
      <w:r w:rsidR="00877E73" w:rsidRPr="00877E73">
        <w:t>1000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el desarrollo completo del sitio web, incluyendo diseño personalizado, implementación técnica, integración de funcionalidades, pruebas y despliegue inicial.</w:t>
      </w:r>
    </w:p>
    <w:p w14:paraId="739A8A39" w14:textId="77777777" w:rsidR="00357621" w:rsidRDefault="00000000">
      <w:pPr>
        <w:ind w:left="216"/>
      </w:pPr>
      <w:r>
        <w:rPr>
          <w:b/>
          <w:color w:val="D97706"/>
        </w:rPr>
        <w:lastRenderedPageBreak/>
        <w:t xml:space="preserve">• </w:t>
      </w:r>
      <w:r>
        <w:rPr>
          <w:b/>
          <w:color w:val="1E293B"/>
        </w:rPr>
        <w:t>Condiciones de pago</w:t>
      </w:r>
      <w:r>
        <w:rPr>
          <w:b/>
          <w:color w:val="1E293B"/>
        </w:rPr>
        <w:br/>
      </w:r>
      <w:r>
        <w:t>Se propone un esquema de pago en dos etapas:</w:t>
      </w:r>
    </w:p>
    <w:p w14:paraId="0AB591F0" w14:textId="50EC67DC" w:rsidR="00357621" w:rsidRDefault="00000000">
      <w:pPr>
        <w:spacing w:after="80"/>
        <w:ind w:left="432"/>
      </w:pPr>
      <w:r>
        <w:t xml:space="preserve">• 50 % (USD </w:t>
      </w:r>
      <w:r w:rsidR="00877E73">
        <w:t>5</w:t>
      </w:r>
      <w:r>
        <w:t xml:space="preserve">00) al </w:t>
      </w:r>
      <w:proofErr w:type="spellStart"/>
      <w:r>
        <w:t>inicio</w:t>
      </w:r>
      <w:proofErr w:type="spellEnd"/>
      <w:r>
        <w:t xml:space="preserve"> del proyecto, para formalizar el compromiso y cubrir los gastos iniciales de diseño y configuración.</w:t>
      </w:r>
    </w:p>
    <w:p w14:paraId="72AC66F2" w14:textId="3129A5C6" w:rsidR="00357621" w:rsidRDefault="00000000">
      <w:pPr>
        <w:spacing w:after="80"/>
        <w:ind w:left="432"/>
      </w:pPr>
      <w:r>
        <w:t xml:space="preserve">• 50 % (USD </w:t>
      </w:r>
      <w:r w:rsidR="00877E73">
        <w:t>5</w:t>
      </w:r>
      <w:r>
        <w:t xml:space="preserve">00) al </w:t>
      </w:r>
      <w:proofErr w:type="spellStart"/>
      <w:r>
        <w:t>momento</w:t>
      </w:r>
      <w:proofErr w:type="spellEnd"/>
      <w:r>
        <w:t xml:space="preserve"> de la entrega final y aprobación del sitio en entorno de producción.</w:t>
      </w:r>
    </w:p>
    <w:p w14:paraId="5AF64C0C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11FB6B07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04532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2. </w:t>
            </w:r>
            <w:r>
              <w:rPr>
                <w:b/>
                <w:color w:val="1E293B"/>
                <w:sz w:val="28"/>
              </w:rPr>
              <w:t>Cronograma</w:t>
            </w:r>
          </w:p>
        </w:tc>
      </w:tr>
    </w:tbl>
    <w:p w14:paraId="7545B98A" w14:textId="77777777" w:rsidR="00357621" w:rsidRDefault="00357621">
      <w:pPr>
        <w:spacing w:after="80"/>
      </w:pPr>
    </w:p>
    <w:p w14:paraId="0EEBE6B6" w14:textId="7F37D785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Tiempo estimado de desarrollo</w:t>
      </w:r>
      <w:r>
        <w:rPr>
          <w:b/>
          <w:color w:val="1E293B"/>
        </w:rPr>
        <w:br/>
      </w:r>
      <w:r>
        <w:t xml:space="preserve">El tiempo estimado para </w:t>
      </w:r>
      <w:r w:rsidR="00877E73">
        <w:t xml:space="preserve">el Desarrollo, </w:t>
      </w:r>
      <w:proofErr w:type="spellStart"/>
      <w:r w:rsidR="00877E73">
        <w:t>incluyendo</w:t>
      </w:r>
      <w:proofErr w:type="spellEnd"/>
      <w:r>
        <w:t xml:space="preserve"> la integración de contenido, ajustes de diseño y pruebas finales es de </w:t>
      </w:r>
      <w:r w:rsidR="00877E73">
        <w:t>4</w:t>
      </w:r>
      <w:r>
        <w:t xml:space="preserve"> a </w:t>
      </w:r>
      <w:r w:rsidR="00877E73">
        <w:t>5</w:t>
      </w:r>
      <w:r>
        <w:t xml:space="preserve"> </w:t>
      </w:r>
      <w:r w:rsidR="00877E73">
        <w:t>meses</w:t>
      </w:r>
      <w:r>
        <w:t xml:space="preserve"> a partir de la </w:t>
      </w:r>
      <w:proofErr w:type="spellStart"/>
      <w:r>
        <w:t>recepción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materiales</w:t>
      </w:r>
      <w:proofErr w:type="spellEnd"/>
      <w:r w:rsidR="00877E73">
        <w:t xml:space="preserve"> y </w:t>
      </w:r>
      <w:proofErr w:type="spellStart"/>
      <w:r w:rsidR="00877E73">
        <w:t>requerimientos</w:t>
      </w:r>
      <w:proofErr w:type="spellEnd"/>
      <w:r>
        <w:t xml:space="preserve"> </w:t>
      </w:r>
      <w:proofErr w:type="spellStart"/>
      <w:r>
        <w:t>definitivos</w:t>
      </w:r>
      <w:proofErr w:type="spellEnd"/>
      <w:r w:rsidR="00877E73">
        <w:t xml:space="preserve">. </w:t>
      </w:r>
    </w:p>
    <w:p w14:paraId="0AFE8619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66AFF567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B267A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3. </w:t>
            </w:r>
            <w:r>
              <w:rPr>
                <w:b/>
                <w:color w:val="1E293B"/>
                <w:sz w:val="28"/>
              </w:rPr>
              <w:t>Solución propuesta</w:t>
            </w:r>
          </w:p>
        </w:tc>
      </w:tr>
    </w:tbl>
    <w:p w14:paraId="07665D84" w14:textId="77777777" w:rsidR="00357621" w:rsidRDefault="00357621">
      <w:pPr>
        <w:spacing w:after="80"/>
      </w:pPr>
    </w:p>
    <w:p w14:paraId="7D1E5669" w14:textId="77777777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Plataforma o CMS que se usará</w:t>
      </w:r>
      <w:r>
        <w:rPr>
          <w:b/>
          <w:color w:val="1E293B"/>
        </w:rPr>
        <w:br/>
      </w:r>
      <w:r>
        <w:t>Se utilizará un enfoque Jamstack con React 18 y TypeScript para el frontend, y Vite como herramienta de compilación. Para la gestión de contenido, se integrará un CMS headless ligero como Strapi (versión open source) o Contentful (plan gratuito), lo que permitirá al equipo de Westbridge actualizar textos, imágenes y proyectos de forma sencilla a través de un panel de administración.</w:t>
      </w:r>
    </w:p>
    <w:p w14:paraId="0FE5E299" w14:textId="77777777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Proveedor de hosting recomendado</w:t>
      </w:r>
      <w:r>
        <w:rPr>
          <w:b/>
          <w:color w:val="1E293B"/>
        </w:rPr>
        <w:br/>
      </w:r>
      <w:r>
        <w:t>Para el frontend, se recomienda Vercel o Netlify, por su excelente rendimiento, despliegue continuo y planes gratuitos para proyectos de este tamaño. El CMS headless puede alojarse en Render o Heroku (en sus capas gratuitas o de bajo costo). Alternativamente, se puede optar por un hosting tradicional compartido con soporte para Node.js.</w:t>
      </w:r>
    </w:p>
    <w:p w14:paraId="0132C327" w14:textId="071F35A2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Dominio (quién lo administra)</w:t>
      </w:r>
      <w:r>
        <w:rPr>
          <w:b/>
          <w:color w:val="1E293B"/>
        </w:rPr>
        <w:br/>
      </w:r>
      <w:r>
        <w:t>El dominio deberá ser administrado por Westbridge Demolition. La propiedad y renovación del dominio permanecerán siempre a nombre de Westbridge.</w:t>
      </w:r>
    </w:p>
    <w:p w14:paraId="13757228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43DD7C4B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92AD9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4. </w:t>
            </w:r>
            <w:r>
              <w:rPr>
                <w:b/>
                <w:color w:val="1E293B"/>
                <w:sz w:val="28"/>
              </w:rPr>
              <w:t>Enfoque de Diseño</w:t>
            </w:r>
          </w:p>
        </w:tc>
      </w:tr>
    </w:tbl>
    <w:p w14:paraId="22F626F2" w14:textId="77777777" w:rsidR="00357621" w:rsidRDefault="00357621">
      <w:pPr>
        <w:spacing w:after="80"/>
      </w:pPr>
    </w:p>
    <w:p w14:paraId="5840DE0A" w14:textId="53671BAF" w:rsidR="00357621" w:rsidRDefault="00000000">
      <w:pPr>
        <w:ind w:left="216"/>
      </w:pPr>
      <w:r>
        <w:rPr>
          <w:b/>
          <w:color w:val="D97706"/>
        </w:rPr>
        <w:lastRenderedPageBreak/>
        <w:t xml:space="preserve">• </w:t>
      </w:r>
      <w:r>
        <w:rPr>
          <w:b/>
          <w:color w:val="1E293B"/>
        </w:rPr>
        <w:t>¿El diseño será totalmente a medida (custom)?</w:t>
      </w:r>
      <w:r>
        <w:rPr>
          <w:b/>
          <w:color w:val="1E293B"/>
        </w:rPr>
        <w:br/>
      </w:r>
      <w:r>
        <w:t>Sí, el diseño es completamente a medida, desarrollado específicamente para Westbridge Demolition. No se utiliza ninguna plantilla prediseñada. El enfoque visual se ha trabajado con base en la identidad de marca proporcionada, buscando una estética moderna, minimalista y premium, con una paleta de colores sobria (</w:t>
      </w:r>
      <w:proofErr w:type="spellStart"/>
      <w:r w:rsidR="00A555AB">
        <w:t>propuesta</w:t>
      </w:r>
      <w:proofErr w:type="spellEnd"/>
      <w:r>
        <w:t>) y tipografía editorial (Inter) para transmitir profesionalismo y confianza.</w:t>
      </w:r>
    </w:p>
    <w:p w14:paraId="4B931474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48264943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4726A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5. </w:t>
            </w:r>
            <w:r>
              <w:rPr>
                <w:b/>
                <w:color w:val="1E293B"/>
                <w:sz w:val="28"/>
              </w:rPr>
              <w:t>Costos posteriores a la entrega</w:t>
            </w:r>
          </w:p>
        </w:tc>
      </w:tr>
    </w:tbl>
    <w:p w14:paraId="7FD579BC" w14:textId="77777777" w:rsidR="00357621" w:rsidRDefault="00357621">
      <w:pPr>
        <w:spacing w:after="80"/>
      </w:pPr>
    </w:p>
    <w:p w14:paraId="3BAC1ECD" w14:textId="77777777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¿Qué costos tendrá Westbridge una vez el sitio esté publicado? (hosting, dominio, licencias, etc.)</w:t>
      </w:r>
      <w:r>
        <w:rPr>
          <w:b/>
          <w:color w:val="1E293B"/>
        </w:rPr>
        <w:br/>
      </w:r>
      <w:r>
        <w:t>• Dominio: renovación anual (aproximadamente USD 15–20), a cargo de Westbridge.</w:t>
      </w:r>
    </w:p>
    <w:p w14:paraId="4152562E" w14:textId="77777777" w:rsidR="00357621" w:rsidRDefault="00000000">
      <w:pPr>
        <w:spacing w:after="80"/>
        <w:ind w:left="432"/>
      </w:pPr>
      <w:r>
        <w:t>• Hosting del CMS headless: si se usa Strapi en Render/Heroku, el plan gratuito es suficiente para el tráfico esperado; si se requiere mayor disponibilidad, el costo puede ser de unos USD 10–20 mensuales.</w:t>
      </w:r>
    </w:p>
    <w:p w14:paraId="1E042F1E" w14:textId="77777777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¿</w:t>
      </w:r>
      <w:proofErr w:type="spellStart"/>
      <w:r>
        <w:rPr>
          <w:b/>
          <w:color w:val="1E293B"/>
        </w:rPr>
        <w:t>Cuáles</w:t>
      </w:r>
      <w:proofErr w:type="spellEnd"/>
      <w:r>
        <w:rPr>
          <w:b/>
          <w:color w:val="1E293B"/>
        </w:rPr>
        <w:t xml:space="preserve"> son </w:t>
      </w:r>
      <w:proofErr w:type="spellStart"/>
      <w:r>
        <w:rPr>
          <w:b/>
          <w:color w:val="1E293B"/>
        </w:rPr>
        <w:t>obligatorios</w:t>
      </w:r>
      <w:proofErr w:type="spellEnd"/>
      <w:r>
        <w:rPr>
          <w:b/>
          <w:color w:val="1E293B"/>
        </w:rPr>
        <w:t xml:space="preserve"> y cuáles opcionales?</w:t>
      </w:r>
      <w:r>
        <w:rPr>
          <w:b/>
          <w:color w:val="1E293B"/>
        </w:rPr>
        <w:br/>
      </w:r>
      <w:r>
        <w:t>Obligatorio: el dominio (renovación anual). Opcional: planes de hosting con mayor capacidad o servicios adicionales como monitoreo, backups automáticos o soporte premium.</w:t>
      </w:r>
    </w:p>
    <w:p w14:paraId="2190673E" w14:textId="77777777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¿Cuál es el costo anual aproximado de mantener el sitio funcionando?</w:t>
      </w:r>
      <w:r>
        <w:rPr>
          <w:b/>
          <w:color w:val="1E293B"/>
        </w:rPr>
        <w:br/>
      </w:r>
      <w:r>
        <w:t>Entre USD 50 y 150 anuales, asumiendo el uso de servicios gratuitos o de bajo costo para el hosting y el CMS. Si se opta por planes de pago, el rango podría aumentar a USD 150–300 anuales.</w:t>
      </w:r>
    </w:p>
    <w:p w14:paraId="3BD58B18" w14:textId="77777777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¿Quién será el propietario de esos servicios (dominio, hosting, licencias)?</w:t>
      </w:r>
      <w:r>
        <w:rPr>
          <w:b/>
          <w:color w:val="1E293B"/>
        </w:rPr>
        <w:br/>
      </w:r>
      <w:r>
        <w:t>Todos los servicios (dominio, cuentas de hosting y CMS) serán propiedad y estarán registrados a nombre de Westbridge Demolition. Se proporcionará asistencia para la creación de las cuentas y la configuración inicial.</w:t>
      </w:r>
    </w:p>
    <w:p w14:paraId="350F3220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3EACD097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2D4DC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6. </w:t>
            </w:r>
            <w:r>
              <w:rPr>
                <w:b/>
                <w:color w:val="1E293B"/>
                <w:sz w:val="28"/>
              </w:rPr>
              <w:t>Entregables</w:t>
            </w:r>
          </w:p>
        </w:tc>
      </w:tr>
    </w:tbl>
    <w:p w14:paraId="06CB1470" w14:textId="77777777" w:rsidR="00357621" w:rsidRDefault="00357621">
      <w:pPr>
        <w:spacing w:after="80"/>
      </w:pPr>
    </w:p>
    <w:p w14:paraId="37DBCF86" w14:textId="77777777" w:rsidR="00357621" w:rsidRDefault="00000000">
      <w:pPr>
        <w:spacing w:after="80"/>
      </w:pPr>
      <w:r>
        <w:t>Por favor confirma que Westbridge recibirá:</w:t>
      </w:r>
    </w:p>
    <w:p w14:paraId="06B5226C" w14:textId="77777777" w:rsidR="00357621" w:rsidRDefault="00000000">
      <w:pPr>
        <w:spacing w:after="80"/>
        <w:ind w:left="360"/>
      </w:pPr>
      <w:r>
        <w:t>• Acceso de administrador al CMS y al hosting.</w:t>
      </w:r>
    </w:p>
    <w:p w14:paraId="6DF63B6F" w14:textId="77777777" w:rsidR="00357621" w:rsidRDefault="00000000">
      <w:pPr>
        <w:spacing w:after="80"/>
        <w:ind w:left="360"/>
      </w:pPr>
      <w:r>
        <w:t>• Archivos fuente completos del proyecto (código React, TypeScript, configuración, assets).</w:t>
      </w:r>
    </w:p>
    <w:p w14:paraId="1A5305FD" w14:textId="77777777" w:rsidR="00357621" w:rsidRDefault="00000000">
      <w:pPr>
        <w:spacing w:after="80"/>
        <w:ind w:left="360"/>
      </w:pPr>
      <w:r>
        <w:t>• Credenciales del CMS (usuario y contraseña para el panel de administración).</w:t>
      </w:r>
    </w:p>
    <w:p w14:paraId="7E198DB4" w14:textId="77777777" w:rsidR="00357621" w:rsidRDefault="00000000">
      <w:pPr>
        <w:spacing w:after="80"/>
        <w:ind w:left="360"/>
      </w:pPr>
      <w:r>
        <w:t>• Repositorio (GitHub o similar) con todo el historial de desarrollo.</w:t>
      </w:r>
    </w:p>
    <w:p w14:paraId="355E2794" w14:textId="77777777" w:rsidR="00357621" w:rsidRDefault="00000000">
      <w:pPr>
        <w:spacing w:after="80"/>
        <w:ind w:left="360"/>
      </w:pPr>
      <w:r>
        <w:t>• Base de datos (si se utiliza, como la de Strapi, se entregará el dump o la configuración).</w:t>
      </w:r>
    </w:p>
    <w:p w14:paraId="782135E6" w14:textId="77777777" w:rsidR="00357621" w:rsidRDefault="00000000">
      <w:pPr>
        <w:spacing w:after="80"/>
        <w:ind w:left="360"/>
      </w:pPr>
      <w:r>
        <w:lastRenderedPageBreak/>
        <w:t>• Propiedad completa del sitio web y de todos los activos digitales asociados.</w:t>
      </w:r>
    </w:p>
    <w:p w14:paraId="2D1DB04B" w14:textId="77777777" w:rsidR="00357621" w:rsidRDefault="00357621">
      <w:pPr>
        <w:spacing w:after="80"/>
      </w:pPr>
    </w:p>
    <w:p w14:paraId="6700EAE9" w14:textId="77777777" w:rsidR="00357621" w:rsidRDefault="0035762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37DCD442" w14:textId="77777777">
        <w:trPr>
          <w:jc w:val="center"/>
        </w:trPr>
        <w:tc>
          <w:tcPr>
            <w:tcW w:w="9360" w:type="dxa"/>
            <w:tcBorders>
              <w:left w:val="single" w:sz="24" w:space="0" w:color="1E293B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40D94B" w14:textId="77777777" w:rsidR="00357621" w:rsidRDefault="00000000">
            <w:pPr>
              <w:spacing w:after="0"/>
            </w:pPr>
            <w:r>
              <w:rPr>
                <w:i/>
                <w:color w:val="1E293B"/>
              </w:rPr>
              <w:t>Confirmo que Westbridge recibirá todos estos elementos sin restricciones, garantizando la propiedad total y la posibilidad de migrar o modificar el sitio en el futuro sin dependencia técnica de mi parte.</w:t>
            </w:r>
          </w:p>
        </w:tc>
      </w:tr>
    </w:tbl>
    <w:p w14:paraId="2DC7C2CB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0B45678E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89EEA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7. </w:t>
            </w:r>
            <w:r>
              <w:rPr>
                <w:b/>
                <w:color w:val="1E293B"/>
                <w:sz w:val="28"/>
              </w:rPr>
              <w:t>Soporte</w:t>
            </w:r>
          </w:p>
        </w:tc>
      </w:tr>
    </w:tbl>
    <w:p w14:paraId="00A25F53" w14:textId="77777777" w:rsidR="00357621" w:rsidRDefault="00357621">
      <w:pPr>
        <w:spacing w:after="80"/>
      </w:pPr>
    </w:p>
    <w:p w14:paraId="702F911F" w14:textId="069EDBB1" w:rsidR="00357621" w:rsidRDefault="00000000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>Período de soporte post-lanzamiento</w:t>
      </w:r>
      <w:r>
        <w:rPr>
          <w:b/>
          <w:color w:val="1E293B"/>
        </w:rPr>
        <w:br/>
      </w:r>
      <w:r>
        <w:t xml:space="preserve">Se </w:t>
      </w:r>
      <w:proofErr w:type="spellStart"/>
      <w:r>
        <w:t>incluyen</w:t>
      </w:r>
      <w:proofErr w:type="spellEnd"/>
      <w:r>
        <w:t xml:space="preserve"> </w:t>
      </w:r>
      <w:r w:rsidR="00A555AB">
        <w:t>6</w:t>
      </w:r>
      <w:r>
        <w:t>0 días naturales de soporte gratuito posterior a la entrega final, para resolver incidencias, ajustes menores y dudas sobre el manejo del CMS.</w:t>
      </w:r>
    </w:p>
    <w:p w14:paraId="732BE694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1D1E4B2D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9A93C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8. </w:t>
            </w:r>
            <w:r>
              <w:rPr>
                <w:b/>
                <w:color w:val="1E293B"/>
                <w:sz w:val="28"/>
              </w:rPr>
              <w:t>Portafolio</w:t>
            </w:r>
          </w:p>
        </w:tc>
      </w:tr>
    </w:tbl>
    <w:p w14:paraId="2E36B1E0" w14:textId="77777777" w:rsidR="00357621" w:rsidRDefault="00357621">
      <w:pPr>
        <w:spacing w:after="80"/>
      </w:pPr>
    </w:p>
    <w:p w14:paraId="177A820B" w14:textId="77777777" w:rsidR="00A555AB" w:rsidRDefault="00A555AB" w:rsidP="00A555AB">
      <w:pPr>
        <w:spacing w:after="80"/>
        <w:ind w:firstLine="576"/>
      </w:pPr>
      <w:proofErr w:type="spellStart"/>
      <w:r w:rsidRPr="00A555AB">
        <w:t>Aplicación</w:t>
      </w:r>
      <w:proofErr w:type="spellEnd"/>
      <w:r w:rsidRPr="00A555AB">
        <w:t xml:space="preserve"> de Mapas </w:t>
      </w:r>
      <w:proofErr w:type="spellStart"/>
      <w:r w:rsidRPr="00A555AB">
        <w:t>Personalizados</w:t>
      </w:r>
      <w:proofErr w:type="spellEnd"/>
      <w:r w:rsidRPr="00A555AB">
        <w:t xml:space="preserve"> (SIG Hidalgo)</w:t>
      </w:r>
    </w:p>
    <w:p w14:paraId="4F4F7ED8" w14:textId="576B9822" w:rsidR="00A555AB" w:rsidRPr="00A555AB" w:rsidRDefault="00A555AB" w:rsidP="00A555AB">
      <w:pPr>
        <w:pStyle w:val="Prrafodelista"/>
        <w:spacing w:after="80"/>
        <w:ind w:left="576"/>
      </w:pPr>
      <w:proofErr w:type="spellStart"/>
      <w:r>
        <w:t>Aplicación</w:t>
      </w:r>
      <w:proofErr w:type="spellEnd"/>
      <w:r w:rsidRPr="00A555AB">
        <w:t xml:space="preserve"> SIG de </w:t>
      </w:r>
      <w:proofErr w:type="spellStart"/>
      <w:r w:rsidRPr="00A555AB">
        <w:t>mapas</w:t>
      </w:r>
      <w:proofErr w:type="spellEnd"/>
      <w:r w:rsidRPr="00A555AB">
        <w:t xml:space="preserve"> del </w:t>
      </w:r>
      <w:proofErr w:type="spellStart"/>
      <w:r w:rsidRPr="00A555AB">
        <w:t>estado</w:t>
      </w:r>
      <w:proofErr w:type="spellEnd"/>
      <w:r w:rsidRPr="00A555AB">
        <w:t xml:space="preserve"> de Hidalgo </w:t>
      </w:r>
      <w:r>
        <w:t xml:space="preserve">México </w:t>
      </w:r>
      <w:proofErr w:type="spellStart"/>
      <w:r>
        <w:t>realizada</w:t>
      </w:r>
      <w:proofErr w:type="spellEnd"/>
      <w:r>
        <w:t xml:space="preserve"> </w:t>
      </w:r>
      <w:r w:rsidRPr="00A555AB">
        <w:t xml:space="preserve">con React Native, </w:t>
      </w:r>
      <w:proofErr w:type="spellStart"/>
      <w:r w:rsidRPr="00A555AB">
        <w:t>usando</w:t>
      </w:r>
      <w:proofErr w:type="spellEnd"/>
      <w:r w:rsidRPr="00A555AB">
        <w:t xml:space="preserve"> JSON y GeoJSON para </w:t>
      </w:r>
      <w:proofErr w:type="spellStart"/>
      <w:r w:rsidRPr="00A555AB">
        <w:t>visualizar</w:t>
      </w:r>
      <w:proofErr w:type="spellEnd"/>
      <w:r w:rsidRPr="00A555AB">
        <w:t xml:space="preserve"> </w:t>
      </w:r>
      <w:proofErr w:type="spellStart"/>
      <w:r w:rsidRPr="00A555AB">
        <w:t>datos</w:t>
      </w:r>
      <w:proofErr w:type="spellEnd"/>
      <w:r w:rsidRPr="00A555AB">
        <w:t xml:space="preserve"> de población y </w:t>
      </w:r>
      <w:proofErr w:type="spellStart"/>
      <w:r w:rsidRPr="00A555AB">
        <w:t>vivienda</w:t>
      </w:r>
      <w:proofErr w:type="spellEnd"/>
      <w:r w:rsidRPr="00A555AB">
        <w:t xml:space="preserve"> del INEGI. </w:t>
      </w:r>
      <w:proofErr w:type="spellStart"/>
      <w:r w:rsidRPr="00A555AB">
        <w:t>Permite</w:t>
      </w:r>
      <w:proofErr w:type="spellEnd"/>
      <w:r w:rsidRPr="00A555AB">
        <w:t xml:space="preserve"> </w:t>
      </w:r>
      <w:proofErr w:type="spellStart"/>
      <w:r w:rsidRPr="00A555AB">
        <w:t>consultar</w:t>
      </w:r>
      <w:proofErr w:type="spellEnd"/>
      <w:r w:rsidRPr="00A555AB">
        <w:t xml:space="preserve"> </w:t>
      </w:r>
      <w:proofErr w:type="spellStart"/>
      <w:r w:rsidRPr="00A555AB">
        <w:t>información</w:t>
      </w:r>
      <w:proofErr w:type="spellEnd"/>
      <w:r w:rsidRPr="00A555AB">
        <w:t xml:space="preserve"> regional de forma </w:t>
      </w:r>
      <w:proofErr w:type="spellStart"/>
      <w:r w:rsidRPr="00A555AB">
        <w:t>clara</w:t>
      </w:r>
      <w:proofErr w:type="spellEnd"/>
      <w:r w:rsidRPr="00A555AB">
        <w:t xml:space="preserve"> y </w:t>
      </w:r>
      <w:proofErr w:type="spellStart"/>
      <w:r w:rsidRPr="00A555AB">
        <w:t>detallada</w:t>
      </w:r>
      <w:proofErr w:type="spellEnd"/>
      <w:r w:rsidRPr="00A555AB">
        <w:t>.</w:t>
      </w:r>
    </w:p>
    <w:p w14:paraId="7B177580" w14:textId="77777777" w:rsidR="00A555AB" w:rsidRDefault="00A555AB" w:rsidP="00A555AB">
      <w:pPr>
        <w:pStyle w:val="Prrafodelista"/>
        <w:spacing w:after="80"/>
        <w:ind w:left="576"/>
      </w:pPr>
    </w:p>
    <w:p w14:paraId="34986884" w14:textId="400AD844" w:rsidR="00A555AB" w:rsidRDefault="00A555AB" w:rsidP="00A555AB">
      <w:pPr>
        <w:pStyle w:val="Prrafodelista"/>
        <w:spacing w:after="80"/>
        <w:ind w:left="576"/>
      </w:pPr>
      <w:r w:rsidRPr="00A555AB">
        <w:t xml:space="preserve">Detector de </w:t>
      </w:r>
      <w:proofErr w:type="spellStart"/>
      <w:r w:rsidRPr="00A555AB">
        <w:t>Objetos</w:t>
      </w:r>
      <w:proofErr w:type="spellEnd"/>
      <w:r w:rsidRPr="00A555AB">
        <w:t xml:space="preserve"> PWA </w:t>
      </w:r>
      <w:proofErr w:type="spellStart"/>
      <w:r w:rsidRPr="00A555AB">
        <w:t>en</w:t>
      </w:r>
      <w:proofErr w:type="spellEnd"/>
      <w:r w:rsidRPr="00A555AB">
        <w:t xml:space="preserve"> </w:t>
      </w:r>
      <w:proofErr w:type="spellStart"/>
      <w:r w:rsidRPr="00A555AB">
        <w:t>tiempo</w:t>
      </w:r>
      <w:proofErr w:type="spellEnd"/>
      <w:r w:rsidRPr="00A555AB">
        <w:t xml:space="preserve"> real</w:t>
      </w:r>
    </w:p>
    <w:p w14:paraId="6401985C" w14:textId="2AAFC800" w:rsidR="00A555AB" w:rsidRPr="00A555AB" w:rsidRDefault="00A555AB" w:rsidP="00A555AB">
      <w:pPr>
        <w:pStyle w:val="Prrafodelista"/>
        <w:spacing w:after="80"/>
        <w:ind w:left="576"/>
      </w:pPr>
      <w:proofErr w:type="spellStart"/>
      <w:r w:rsidRPr="00A555AB">
        <w:t>Aplicación</w:t>
      </w:r>
      <w:proofErr w:type="spellEnd"/>
      <w:r w:rsidRPr="00A555AB">
        <w:t xml:space="preserve"> web para </w:t>
      </w:r>
      <w:proofErr w:type="spellStart"/>
      <w:r w:rsidRPr="00A555AB">
        <w:t>detectar</w:t>
      </w:r>
      <w:proofErr w:type="spellEnd"/>
      <w:r w:rsidRPr="00A555AB">
        <w:t xml:space="preserve"> </w:t>
      </w:r>
      <w:proofErr w:type="spellStart"/>
      <w:r w:rsidRPr="00A555AB">
        <w:t>objetos</w:t>
      </w:r>
      <w:proofErr w:type="spellEnd"/>
      <w:r w:rsidRPr="00A555AB">
        <w:t xml:space="preserve"> </w:t>
      </w:r>
      <w:proofErr w:type="spellStart"/>
      <w:r w:rsidRPr="00A555AB">
        <w:t>en</w:t>
      </w:r>
      <w:proofErr w:type="spellEnd"/>
      <w:r w:rsidRPr="00A555AB">
        <w:t xml:space="preserve"> </w:t>
      </w:r>
      <w:proofErr w:type="spellStart"/>
      <w:r w:rsidRPr="00A555AB">
        <w:t>tiempo</w:t>
      </w:r>
      <w:proofErr w:type="spellEnd"/>
      <w:r w:rsidRPr="00A555AB">
        <w:t xml:space="preserve"> real </w:t>
      </w:r>
      <w:proofErr w:type="spellStart"/>
      <w:r w:rsidRPr="00A555AB">
        <w:t>desde</w:t>
      </w:r>
      <w:proofErr w:type="spellEnd"/>
      <w:r w:rsidRPr="00A555AB">
        <w:t xml:space="preserve"> el </w:t>
      </w:r>
      <w:proofErr w:type="spellStart"/>
      <w:r w:rsidRPr="00A555AB">
        <w:t>navegador</w:t>
      </w:r>
      <w:proofErr w:type="spellEnd"/>
      <w:r w:rsidRPr="00A555AB">
        <w:t xml:space="preserve">. </w:t>
      </w:r>
      <w:proofErr w:type="spellStart"/>
      <w:r w:rsidRPr="00A555AB">
        <w:t>Funciona</w:t>
      </w:r>
      <w:proofErr w:type="spellEnd"/>
      <w:r w:rsidRPr="00A555AB">
        <w:t xml:space="preserve"> con Angular 19, TensorFlow.js y </w:t>
      </w:r>
      <w:proofErr w:type="spellStart"/>
      <w:r w:rsidRPr="00A555AB">
        <w:t>MobileNet</w:t>
      </w:r>
      <w:proofErr w:type="spellEnd"/>
      <w:r w:rsidRPr="00A555AB">
        <w:t xml:space="preserve">, </w:t>
      </w:r>
      <w:proofErr w:type="spellStart"/>
      <w:r w:rsidRPr="00A555AB">
        <w:t>permitiendo</w:t>
      </w:r>
      <w:proofErr w:type="spellEnd"/>
      <w:r w:rsidRPr="00A555AB">
        <w:t xml:space="preserve"> usar la </w:t>
      </w:r>
      <w:proofErr w:type="spellStart"/>
      <w:r w:rsidRPr="00A555AB">
        <w:t>cámara</w:t>
      </w:r>
      <w:proofErr w:type="spellEnd"/>
      <w:r w:rsidRPr="00A555AB">
        <w:t xml:space="preserve"> o </w:t>
      </w:r>
      <w:proofErr w:type="spellStart"/>
      <w:r w:rsidRPr="00A555AB">
        <w:t>imágenes</w:t>
      </w:r>
      <w:proofErr w:type="spellEnd"/>
      <w:r w:rsidRPr="00A555AB">
        <w:t xml:space="preserve">. </w:t>
      </w:r>
      <w:proofErr w:type="spellStart"/>
      <w:r w:rsidRPr="00A555AB">
        <w:t>Muestra</w:t>
      </w:r>
      <w:proofErr w:type="spellEnd"/>
      <w:r w:rsidRPr="00A555AB">
        <w:t xml:space="preserve"> </w:t>
      </w:r>
      <w:proofErr w:type="spellStart"/>
      <w:r w:rsidRPr="00A555AB">
        <w:t>predicciones</w:t>
      </w:r>
      <w:proofErr w:type="spellEnd"/>
      <w:r w:rsidRPr="00A555AB">
        <w:t xml:space="preserve"> con </w:t>
      </w:r>
      <w:proofErr w:type="spellStart"/>
      <w:r w:rsidRPr="00A555AB">
        <w:t>porcentaje</w:t>
      </w:r>
      <w:proofErr w:type="spellEnd"/>
      <w:r w:rsidRPr="00A555AB">
        <w:t xml:space="preserve"> de confianza y </w:t>
      </w:r>
      <w:proofErr w:type="spellStart"/>
      <w:r w:rsidRPr="00A555AB">
        <w:t>puede</w:t>
      </w:r>
      <w:proofErr w:type="spellEnd"/>
      <w:r w:rsidRPr="00A555AB">
        <w:t xml:space="preserve"> </w:t>
      </w:r>
      <w:proofErr w:type="spellStart"/>
      <w:r w:rsidRPr="00A555AB">
        <w:t>instalarse</w:t>
      </w:r>
      <w:proofErr w:type="spellEnd"/>
      <w:r w:rsidRPr="00A555AB">
        <w:t xml:space="preserve"> </w:t>
      </w:r>
      <w:proofErr w:type="spellStart"/>
      <w:r w:rsidRPr="00A555AB">
        <w:t>como</w:t>
      </w:r>
      <w:proofErr w:type="spellEnd"/>
      <w:r w:rsidRPr="00A555AB">
        <w:t xml:space="preserve"> PWA.</w:t>
      </w:r>
    </w:p>
    <w:p w14:paraId="17209B6C" w14:textId="77777777" w:rsidR="00A555AB" w:rsidRDefault="00A555AB" w:rsidP="00A555AB">
      <w:pPr>
        <w:spacing w:after="80"/>
      </w:pPr>
    </w:p>
    <w:p w14:paraId="6B17CF80" w14:textId="55765C0D" w:rsidR="00A555AB" w:rsidRDefault="00000000" w:rsidP="00A555AB">
      <w:pPr>
        <w:ind w:left="216"/>
      </w:pPr>
      <w:r>
        <w:rPr>
          <w:b/>
          <w:color w:val="D97706"/>
        </w:rPr>
        <w:t xml:space="preserve">• </w:t>
      </w:r>
      <w:r>
        <w:rPr>
          <w:b/>
          <w:color w:val="1E293B"/>
        </w:rPr>
        <w:t xml:space="preserve">Tu </w:t>
      </w:r>
      <w:proofErr w:type="spellStart"/>
      <w:r>
        <w:rPr>
          <w:b/>
          <w:color w:val="1E293B"/>
        </w:rPr>
        <w:t>rol</w:t>
      </w:r>
      <w:proofErr w:type="spellEnd"/>
      <w:r>
        <w:rPr>
          <w:b/>
          <w:color w:val="1E293B"/>
        </w:rPr>
        <w:t xml:space="preserve"> </w:t>
      </w:r>
      <w:proofErr w:type="spellStart"/>
      <w:r>
        <w:rPr>
          <w:b/>
          <w:color w:val="1E293B"/>
        </w:rPr>
        <w:t>específico</w:t>
      </w:r>
      <w:proofErr w:type="spellEnd"/>
      <w:r>
        <w:rPr>
          <w:b/>
          <w:color w:val="1E293B"/>
        </w:rPr>
        <w:t xml:space="preserve"> en cada proyecto</w:t>
      </w:r>
      <w:r>
        <w:rPr>
          <w:b/>
          <w:color w:val="1E293B"/>
        </w:rPr>
        <w:br/>
      </w:r>
      <w:r w:rsidR="00A555AB">
        <w:t>H</w:t>
      </w:r>
      <w:r>
        <w:t xml:space="preserve">e participado como desarrollador principal, abarcando desde la definición de la arquitectura hasta la </w:t>
      </w:r>
      <w:proofErr w:type="spellStart"/>
      <w:r>
        <w:t>implementación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despliegue</w:t>
      </w:r>
      <w:proofErr w:type="spellEnd"/>
      <w:r w:rsidR="00A555AB">
        <w:t>.</w:t>
      </w:r>
    </w:p>
    <w:p w14:paraId="1A083B73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71F3D892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D6EE3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9. </w:t>
            </w:r>
            <w:r>
              <w:rPr>
                <w:b/>
                <w:color w:val="1E293B"/>
                <w:sz w:val="28"/>
              </w:rPr>
              <w:t>Equipo</w:t>
            </w:r>
          </w:p>
        </w:tc>
      </w:tr>
    </w:tbl>
    <w:p w14:paraId="32C85EA3" w14:textId="77777777" w:rsidR="00357621" w:rsidRDefault="00357621">
      <w:pPr>
        <w:spacing w:after="80"/>
      </w:pPr>
    </w:p>
    <w:p w14:paraId="4BE367F5" w14:textId="10D1857A" w:rsidR="00357621" w:rsidRDefault="00000000">
      <w:pPr>
        <w:ind w:left="216"/>
      </w:pPr>
      <w:r>
        <w:rPr>
          <w:b/>
          <w:color w:val="D97706"/>
        </w:rPr>
        <w:lastRenderedPageBreak/>
        <w:t xml:space="preserve">• </w:t>
      </w:r>
      <w:r>
        <w:rPr>
          <w:b/>
          <w:color w:val="1E293B"/>
        </w:rPr>
        <w:t>¿Tú desarrollarás el sitio web personalmente?</w:t>
      </w:r>
      <w:r>
        <w:rPr>
          <w:b/>
          <w:color w:val="1E293B"/>
        </w:rPr>
        <w:br/>
      </w:r>
      <w:r w:rsidR="00A555AB">
        <w:t xml:space="preserve">Me </w:t>
      </w:r>
      <w:proofErr w:type="spellStart"/>
      <w:r w:rsidR="00A555AB">
        <w:t>gustaría</w:t>
      </w:r>
      <w:proofErr w:type="spellEnd"/>
      <w:r w:rsidR="00A555AB">
        <w:t xml:space="preserve"> </w:t>
      </w:r>
      <w:proofErr w:type="spellStart"/>
      <w:r w:rsidR="00A555AB">
        <w:t>sumar</w:t>
      </w:r>
      <w:proofErr w:type="spellEnd"/>
      <w:r w:rsidR="00A555AB">
        <w:t xml:space="preserve"> </w:t>
      </w:r>
      <w:proofErr w:type="gramStart"/>
      <w:r w:rsidR="00A555AB">
        <w:t>a</w:t>
      </w:r>
      <w:proofErr w:type="gramEnd"/>
      <w:r w:rsidR="00A555AB">
        <w:t xml:space="preserve"> </w:t>
      </w:r>
      <w:proofErr w:type="spellStart"/>
      <w:r w:rsidR="00A555AB">
        <w:t>otro</w:t>
      </w:r>
      <w:proofErr w:type="spellEnd"/>
      <w:r w:rsidR="00A555AB">
        <w:t xml:space="preserve"> </w:t>
      </w:r>
      <w:proofErr w:type="spellStart"/>
      <w:r w:rsidR="00A555AB">
        <w:t>desarrollador</w:t>
      </w:r>
      <w:proofErr w:type="spellEnd"/>
      <w:r w:rsidR="00A555AB">
        <w:t xml:space="preserve"> (no </w:t>
      </w:r>
      <w:proofErr w:type="spellStart"/>
      <w:r w:rsidR="00A555AB">
        <w:t>aumentaria</w:t>
      </w:r>
      <w:proofErr w:type="spellEnd"/>
      <w:r w:rsidR="00A555AB">
        <w:t xml:space="preserve"> </w:t>
      </w:r>
      <w:proofErr w:type="spellStart"/>
      <w:r w:rsidR="00A555AB">
        <w:t>los</w:t>
      </w:r>
      <w:proofErr w:type="spellEnd"/>
      <w:r w:rsidR="00A555AB">
        <w:t xml:space="preserve"> </w:t>
      </w:r>
      <w:proofErr w:type="spellStart"/>
      <w:r w:rsidR="00A555AB">
        <w:t>costos</w:t>
      </w:r>
      <w:proofErr w:type="spellEnd"/>
      <w:r w:rsidR="00A555AB">
        <w:t xml:space="preserve"> </w:t>
      </w:r>
      <w:proofErr w:type="spellStart"/>
      <w:r w:rsidR="00A555AB">
        <w:t>definidos</w:t>
      </w:r>
      <w:proofErr w:type="spellEnd"/>
      <w:r w:rsidR="00A555AB">
        <w:t xml:space="preserve"> </w:t>
      </w:r>
      <w:proofErr w:type="spellStart"/>
      <w:r w:rsidR="00A555AB">
        <w:t>en</w:t>
      </w:r>
      <w:proofErr w:type="spellEnd"/>
      <w:r w:rsidR="00A555AB">
        <w:t xml:space="preserve"> el principio). </w:t>
      </w:r>
    </w:p>
    <w:p w14:paraId="2BA6624D" w14:textId="77777777" w:rsidR="00357621" w:rsidRDefault="00357621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57621" w14:paraId="4BEAA3E8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5FF2A" w14:textId="77777777" w:rsidR="00357621" w:rsidRDefault="00000000">
            <w:pPr>
              <w:spacing w:after="0"/>
            </w:pPr>
            <w:r>
              <w:rPr>
                <w:b/>
                <w:color w:val="D97706"/>
                <w:sz w:val="28"/>
              </w:rPr>
              <w:t xml:space="preserve">10. </w:t>
            </w:r>
            <w:r>
              <w:rPr>
                <w:b/>
                <w:color w:val="1E293B"/>
                <w:sz w:val="28"/>
              </w:rPr>
              <w:t>Tu Perspectiva</w:t>
            </w:r>
          </w:p>
        </w:tc>
      </w:tr>
    </w:tbl>
    <w:p w14:paraId="039ED739" w14:textId="77777777" w:rsidR="00357621" w:rsidRDefault="00357621">
      <w:pPr>
        <w:spacing w:after="80"/>
      </w:pPr>
    </w:p>
    <w:p w14:paraId="7FB3544F" w14:textId="5AA38158" w:rsidR="00357621" w:rsidRDefault="00000000">
      <w:pPr>
        <w:ind w:left="216"/>
      </w:pPr>
      <w:r>
        <w:rPr>
          <w:b/>
          <w:color w:val="1E293B"/>
        </w:rPr>
        <w:t>10.1. ¿Por qué crees que tu solución propuesta es la mejor opción para Westbridge?</w:t>
      </w:r>
      <w:r>
        <w:rPr>
          <w:b/>
          <w:color w:val="1E293B"/>
        </w:rPr>
        <w:br/>
      </w:r>
      <w:r>
        <w:t xml:space="preserve">Mi solución combina un diseño completamente a medida, pensado para transmitir la solidez y el profesionalismo que Westbridge requiere, con una arquitectura técnica moderna (React + Jamstack) que garantiza rapidez de carga, seguridad y facilidad de mantenimiento. El uso de </w:t>
      </w:r>
      <w:proofErr w:type="gramStart"/>
      <w:r>
        <w:t>un CMS</w:t>
      </w:r>
      <w:proofErr w:type="gramEnd"/>
      <w:r>
        <w:t xml:space="preserve"> headless permite al equipo de Westbridge actualizar el contenido sin conocimientos técnicos, y el enfoque en rendimiento y responsividad asegura una experiencia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dispositivo</w:t>
      </w:r>
      <w:proofErr w:type="spellEnd"/>
    </w:p>
    <w:p w14:paraId="1DB65A28" w14:textId="77777777" w:rsidR="00357621" w:rsidRDefault="00000000">
      <w:pPr>
        <w:ind w:left="216"/>
      </w:pPr>
      <w:r>
        <w:rPr>
          <w:b/>
          <w:color w:val="1E293B"/>
        </w:rPr>
        <w:t>10.2. Si tuvieras un presupuesto fijo de USD 800, ¿cómo priorizarías el proyecto para maximizar la calidad y el valor a largo plazo?</w:t>
      </w:r>
      <w:r>
        <w:rPr>
          <w:b/>
          <w:color w:val="1E293B"/>
        </w:rPr>
        <w:br/>
      </w:r>
      <w:r>
        <w:t>Priorizaría, en primer lugar, el diseño visual y la experiencia de usuario, ya que son los elementos que generan confianza inmediata y diferencian a Westbridge de la competencia. En segundo lugar, aseguraría un rendimiento óptimo y una arquitectura limpia que facilite futuras ampliaciones. El CMS se integraría con una solución gratuita y sencilla, cubriendo las necesidades básicas de edición de contenido sin añadir costos recurrentes. Dejaría para fases posteriores funcionalidades no críticas, como integraciones avanzadas con CRM o análisis detallado, que pueden implementarse gradualmente sin comprometer la entrega inicial. De esta forma, se obtiene un producto final de alto impacto, funcional y sostenible, ajustado al presupuesto disponible.</w:t>
      </w:r>
    </w:p>
    <w:p w14:paraId="77AD62F4" w14:textId="77777777" w:rsidR="00357621" w:rsidRDefault="00357621">
      <w:pPr>
        <w:spacing w:after="160"/>
      </w:pPr>
    </w:p>
    <w:sectPr w:rsidR="0035762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B1ECD"/>
    <w:multiLevelType w:val="hybridMultilevel"/>
    <w:tmpl w:val="A4222FCC"/>
    <w:lvl w:ilvl="0" w:tplc="B5BC9F1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96" w:hanging="360"/>
      </w:pPr>
    </w:lvl>
    <w:lvl w:ilvl="2" w:tplc="080A001B" w:tentative="1">
      <w:start w:val="1"/>
      <w:numFmt w:val="lowerRoman"/>
      <w:lvlText w:val="%3."/>
      <w:lvlJc w:val="right"/>
      <w:pPr>
        <w:ind w:left="2016" w:hanging="180"/>
      </w:pPr>
    </w:lvl>
    <w:lvl w:ilvl="3" w:tplc="080A000F" w:tentative="1">
      <w:start w:val="1"/>
      <w:numFmt w:val="decimal"/>
      <w:lvlText w:val="%4."/>
      <w:lvlJc w:val="left"/>
      <w:pPr>
        <w:ind w:left="2736" w:hanging="360"/>
      </w:pPr>
    </w:lvl>
    <w:lvl w:ilvl="4" w:tplc="080A0019" w:tentative="1">
      <w:start w:val="1"/>
      <w:numFmt w:val="lowerLetter"/>
      <w:lvlText w:val="%5."/>
      <w:lvlJc w:val="left"/>
      <w:pPr>
        <w:ind w:left="3456" w:hanging="360"/>
      </w:pPr>
    </w:lvl>
    <w:lvl w:ilvl="5" w:tplc="080A001B" w:tentative="1">
      <w:start w:val="1"/>
      <w:numFmt w:val="lowerRoman"/>
      <w:lvlText w:val="%6."/>
      <w:lvlJc w:val="right"/>
      <w:pPr>
        <w:ind w:left="4176" w:hanging="180"/>
      </w:pPr>
    </w:lvl>
    <w:lvl w:ilvl="6" w:tplc="080A000F" w:tentative="1">
      <w:start w:val="1"/>
      <w:numFmt w:val="decimal"/>
      <w:lvlText w:val="%7."/>
      <w:lvlJc w:val="left"/>
      <w:pPr>
        <w:ind w:left="4896" w:hanging="360"/>
      </w:pPr>
    </w:lvl>
    <w:lvl w:ilvl="7" w:tplc="080A0019" w:tentative="1">
      <w:start w:val="1"/>
      <w:numFmt w:val="lowerLetter"/>
      <w:lvlText w:val="%8."/>
      <w:lvlJc w:val="left"/>
      <w:pPr>
        <w:ind w:left="5616" w:hanging="360"/>
      </w:pPr>
    </w:lvl>
    <w:lvl w:ilvl="8" w:tplc="080A001B" w:tentative="1">
      <w:start w:val="1"/>
      <w:numFmt w:val="lowerRoman"/>
      <w:lvlText w:val="%9."/>
      <w:lvlJc w:val="right"/>
      <w:pPr>
        <w:ind w:left="6336" w:hanging="180"/>
      </w:pPr>
    </w:lvl>
  </w:abstractNum>
  <w:num w:numId="1" w16cid:durableId="2078244605">
    <w:abstractNumId w:val="8"/>
  </w:num>
  <w:num w:numId="2" w16cid:durableId="1163550832">
    <w:abstractNumId w:val="6"/>
  </w:num>
  <w:num w:numId="3" w16cid:durableId="1810781165">
    <w:abstractNumId w:val="5"/>
  </w:num>
  <w:num w:numId="4" w16cid:durableId="1721900876">
    <w:abstractNumId w:val="4"/>
  </w:num>
  <w:num w:numId="5" w16cid:durableId="111411277">
    <w:abstractNumId w:val="7"/>
  </w:num>
  <w:num w:numId="6" w16cid:durableId="1880706717">
    <w:abstractNumId w:val="3"/>
  </w:num>
  <w:num w:numId="7" w16cid:durableId="110049836">
    <w:abstractNumId w:val="2"/>
  </w:num>
  <w:num w:numId="8" w16cid:durableId="812867351">
    <w:abstractNumId w:val="1"/>
  </w:num>
  <w:num w:numId="9" w16cid:durableId="1048846579">
    <w:abstractNumId w:val="0"/>
  </w:num>
  <w:num w:numId="10" w16cid:durableId="993877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D00"/>
    <w:rsid w:val="0029639D"/>
    <w:rsid w:val="00326F90"/>
    <w:rsid w:val="00357621"/>
    <w:rsid w:val="00877E73"/>
    <w:rsid w:val="00A555AB"/>
    <w:rsid w:val="00AA1D8D"/>
    <w:rsid w:val="00B47730"/>
    <w:rsid w:val="00B66D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3FB50"/>
  <w14:defaultImageDpi w14:val="300"/>
  <w15:docId w15:val="{FDF589AD-889B-4147-B296-5263F689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33415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44D0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estbridge-demolition-prototipo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1104</Words>
  <Characters>6072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Arturo Juárez</cp:lastModifiedBy>
  <cp:revision>3</cp:revision>
  <dcterms:created xsi:type="dcterms:W3CDTF">2013-12-23T23:15:00Z</dcterms:created>
  <dcterms:modified xsi:type="dcterms:W3CDTF">2026-08-03T09:41:00Z</dcterms:modified>
  <cp:category/>
</cp:coreProperties>
</file>