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921C" w14:textId="77777777" w:rsidR="00A60828" w:rsidRDefault="00000000">
      <w:pPr>
        <w:spacing w:after="80"/>
      </w:pPr>
      <w:r>
        <w:rPr>
          <w:b/>
          <w:bCs/>
          <w:color w:val="1B3A5C"/>
          <w:sz w:val="36"/>
          <w:szCs w:val="36"/>
        </w:rPr>
        <w:t>Estimation: Bid Intelligence Platform</w:t>
      </w:r>
    </w:p>
    <w:p w14:paraId="7390A662" w14:textId="27A00D11" w:rsidR="00A60828" w:rsidRDefault="00000000" w:rsidP="001A59FC">
      <w:pPr>
        <w:spacing w:after="40"/>
      </w:pPr>
      <w:r>
        <w:rPr>
          <w:color w:val="2563EB"/>
          <w:sz w:val="22"/>
          <w:szCs w:val="22"/>
        </w:rPr>
        <w:t>EMPA-ReMarkets — Bid Intelligence Platform</w:t>
      </w:r>
      <w:r w:rsidR="001A59FC">
        <w:t xml:space="preserve"> </w:t>
      </w:r>
      <w:r>
        <w:rPr>
          <w:b/>
          <w:bCs/>
          <w:color w:val="1F2937"/>
        </w:rPr>
        <w:t>— Blazor Web App + .NET 10</w:t>
      </w:r>
    </w:p>
    <w:p w14:paraId="0F4BEC0D" w14:textId="77777777" w:rsidR="00A60828" w:rsidRDefault="00000000">
      <w:pPr>
        <w:pStyle w:val="Heading1"/>
      </w:pPr>
      <w:r>
        <w:t>Scope Summary</w:t>
      </w:r>
    </w:p>
    <w:p w14:paraId="6EAB584E" w14:textId="77777777" w:rsidR="00A60828" w:rsidRDefault="00000000">
      <w:pPr>
        <w:spacing w:after="120"/>
      </w:pPr>
      <w:r>
        <w:rPr>
          <w:color w:val="1F2937"/>
        </w:rPr>
        <w:t>Internal web application for REMarkets to replace spreadsheet/email-based bidding workflows. Covers bid management, inventory handling, allocation approvals, role-based access, act-on-behalf, audit trails, and order-ready exports. Authentication via Microsoft Entra. All data stored in clean, normalized SQL for future analytics consumption.</w:t>
      </w:r>
    </w:p>
    <w:p w14:paraId="3E67A145" w14:textId="77777777" w:rsidR="00A60828" w:rsidRDefault="00000000">
      <w:pPr>
        <w:pStyle w:val="Heading1"/>
      </w:pPr>
      <w:r>
        <w:t>Architecture Summary</w:t>
      </w:r>
    </w:p>
    <w:p w14:paraId="28A2B480" w14:textId="77777777" w:rsidR="00A60828" w:rsidRDefault="00000000">
      <w:pPr>
        <w:pStyle w:val="ListParagraph"/>
        <w:numPr>
          <w:ilvl w:val="0"/>
          <w:numId w:val="2"/>
        </w:numPr>
      </w:pPr>
      <w:r>
        <w:t>Frontend + Backend: Blazor Web App (.NET 10) — unified C# codebase</w:t>
      </w:r>
    </w:p>
    <w:p w14:paraId="04F36394" w14:textId="77777777" w:rsidR="00A60828" w:rsidRDefault="00000000">
      <w:pPr>
        <w:pStyle w:val="ListParagraph"/>
        <w:numPr>
          <w:ilvl w:val="0"/>
          <w:numId w:val="2"/>
        </w:numPr>
      </w:pPr>
      <w:r>
        <w:t>Render Modes: Static SSR for simple pages, Interactive Server for bid tables and allocation views</w:t>
      </w:r>
    </w:p>
    <w:p w14:paraId="083FC66A" w14:textId="77777777" w:rsidR="00A60828" w:rsidRDefault="00000000">
      <w:pPr>
        <w:pStyle w:val="ListParagraph"/>
        <w:numPr>
          <w:ilvl w:val="0"/>
          <w:numId w:val="2"/>
        </w:numPr>
      </w:pPr>
      <w:r>
        <w:t>UI Components: MudBlazor (free) with DataGrid for in-cell editing</w:t>
      </w:r>
    </w:p>
    <w:p w14:paraId="11AB72FA" w14:textId="77777777" w:rsidR="00A60828" w:rsidRDefault="00000000">
      <w:pPr>
        <w:pStyle w:val="ListParagraph"/>
        <w:numPr>
          <w:ilvl w:val="0"/>
          <w:numId w:val="2"/>
        </w:numPr>
      </w:pPr>
      <w:r>
        <w:t>Database: Azure SQL Database with Entity Framework Core 10 (Code-First)</w:t>
      </w:r>
    </w:p>
    <w:p w14:paraId="7966A993" w14:textId="77777777" w:rsidR="00A60828" w:rsidRDefault="00000000">
      <w:pPr>
        <w:pStyle w:val="ListParagraph"/>
        <w:numPr>
          <w:ilvl w:val="0"/>
          <w:numId w:val="2"/>
        </w:numPr>
      </w:pPr>
      <w:r>
        <w:t>Auth: Microsoft Entra ID via Microsoft.Identity.Web (built-in Blazor auth)</w:t>
      </w:r>
    </w:p>
    <w:p w14:paraId="7284548D" w14:textId="77777777" w:rsidR="00A60828" w:rsidRDefault="00000000">
      <w:pPr>
        <w:pStyle w:val="ListParagraph"/>
        <w:numPr>
          <w:ilvl w:val="0"/>
          <w:numId w:val="2"/>
        </w:numPr>
      </w:pPr>
      <w:r>
        <w:t>Hosting: Azure App Service (3 environments: Dev, Test, Prod — TBD if already provisioned)</w:t>
      </w:r>
    </w:p>
    <w:p w14:paraId="59AC91A5" w14:textId="77777777" w:rsidR="00A60828" w:rsidRDefault="00000000">
      <w:pPr>
        <w:pStyle w:val="ListParagraph"/>
        <w:numPr>
          <w:ilvl w:val="0"/>
          <w:numId w:val="2"/>
        </w:numPr>
      </w:pPr>
      <w:r>
        <w:t>Deploy: Single project, single deploy</w:t>
      </w:r>
    </w:p>
    <w:p w14:paraId="4C5C3A7C" w14:textId="77777777" w:rsidR="00A60828" w:rsidRDefault="00000000">
      <w:pPr>
        <w:pStyle w:val="Heading1"/>
      </w:pPr>
      <w:r>
        <w:t>Data Grid Library Options (In-Cell Editing — Core Feature)</w:t>
      </w:r>
    </w:p>
    <w:p w14:paraId="093C9532" w14:textId="77777777" w:rsidR="00A60828" w:rsidRDefault="00000000">
      <w:pPr>
        <w:spacing w:after="160"/>
      </w:pPr>
      <w:r>
        <w:rPr>
          <w:color w:val="1F2937"/>
        </w:rPr>
        <w:t>The in-cell editing grid is the most critical UI component — it’s where sales reps enter bids, quantities, and prices directly in a table (like Excel in the browser). Without this, every edit requires opening a separate form per line item.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489"/>
        <w:gridCol w:w="1290"/>
        <w:gridCol w:w="1777"/>
        <w:gridCol w:w="3406"/>
      </w:tblGrid>
      <w:tr w:rsidR="00A60828" w14:paraId="605A7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45316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Library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46E7A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License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EFEFC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Cost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8DA05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In-Cell Editing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0CECE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A60828" w14:paraId="633C18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4DB31" w14:textId="77777777" w:rsidR="00A60828" w:rsidRDefault="00000000">
            <w:r>
              <w:rPr>
                <w:color w:val="1F2937"/>
                <w:sz w:val="17"/>
                <w:szCs w:val="17"/>
              </w:rPr>
              <w:t>MudBlazor DataGrid ★ Recommended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99E65" w14:textId="77777777" w:rsidR="00A60828" w:rsidRDefault="00000000">
            <w:r>
              <w:rPr>
                <w:color w:val="1F2937"/>
                <w:sz w:val="17"/>
                <w:szCs w:val="17"/>
              </w:rPr>
              <w:t>MIT (free, open source)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E805A" w14:textId="77777777" w:rsidR="00A60828" w:rsidRDefault="00000000">
            <w:r>
              <w:rPr>
                <w:color w:val="1F2937"/>
                <w:sz w:val="17"/>
                <w:szCs w:val="17"/>
              </w:rPr>
              <w:t>$0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ED99B" w14:textId="77777777" w:rsidR="00A60828" w:rsidRDefault="00000000">
            <w:r>
              <w:rPr>
                <w:color w:val="1F2937"/>
                <w:sz w:val="17"/>
                <w:szCs w:val="17"/>
              </w:rPr>
              <w:t>★★★★ Good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EF223" w14:textId="77777777" w:rsidR="00A60828" w:rsidRDefault="00000000">
            <w:r>
              <w:rPr>
                <w:color w:val="1F2937"/>
                <w:sz w:val="17"/>
                <w:szCs w:val="17"/>
              </w:rPr>
              <w:t>Active community, good docs, evaluate in Sprint 0</w:t>
            </w:r>
          </w:p>
        </w:tc>
      </w:tr>
      <w:tr w:rsidR="00A60828" w14:paraId="5BC516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64C98" w14:textId="77777777" w:rsidR="00A60828" w:rsidRDefault="00000000">
            <w:r>
              <w:rPr>
                <w:color w:val="1F2937"/>
                <w:sz w:val="17"/>
                <w:szCs w:val="17"/>
              </w:rPr>
              <w:t>Radzen DataGrid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511AE" w14:textId="77777777" w:rsidR="00A60828" w:rsidRDefault="00000000">
            <w:r>
              <w:rPr>
                <w:color w:val="1F2937"/>
                <w:sz w:val="17"/>
                <w:szCs w:val="17"/>
              </w:rPr>
              <w:t>MIT (free, open source)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3E500" w14:textId="77777777" w:rsidR="00A60828" w:rsidRDefault="00000000">
            <w:r>
              <w:rPr>
                <w:color w:val="1F2937"/>
                <w:sz w:val="17"/>
                <w:szCs w:val="17"/>
              </w:rPr>
              <w:t>$0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511F4" w14:textId="77777777" w:rsidR="00A60828" w:rsidRDefault="00000000">
            <w:r>
              <w:rPr>
                <w:color w:val="1F2937"/>
                <w:sz w:val="17"/>
                <w:szCs w:val="17"/>
              </w:rPr>
              <w:t>★★★★ Similar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EBF7E" w14:textId="77777777" w:rsidR="00A60828" w:rsidRDefault="00000000">
            <w:r>
              <w:rPr>
                <w:color w:val="1F2937"/>
                <w:sz w:val="17"/>
                <w:szCs w:val="17"/>
              </w:rPr>
              <w:t>Alternative if MudBlazor doesn't fit</w:t>
            </w:r>
          </w:p>
        </w:tc>
      </w:tr>
      <w:tr w:rsidR="00A60828" w14:paraId="4825D8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80CEF" w14:textId="77777777" w:rsidR="00A60828" w:rsidRDefault="00000000">
            <w:r>
              <w:rPr>
                <w:color w:val="1F2937"/>
                <w:sz w:val="17"/>
                <w:szCs w:val="17"/>
              </w:rPr>
              <w:t>AG Grid (Blazor wrapper)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4FF2B" w14:textId="77777777" w:rsidR="00A60828" w:rsidRDefault="00000000">
            <w:r>
              <w:rPr>
                <w:color w:val="1F2937"/>
                <w:sz w:val="17"/>
                <w:szCs w:val="17"/>
              </w:rPr>
              <w:t>Community: MIT / Enterprise: Commercial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E065D" w14:textId="77777777" w:rsidR="00A60828" w:rsidRDefault="00000000">
            <w:r>
              <w:rPr>
                <w:color w:val="1F2937"/>
                <w:sz w:val="17"/>
                <w:szCs w:val="17"/>
              </w:rPr>
              <w:t>~$1,100/dev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6ED6F" w14:textId="77777777" w:rsidR="00A60828" w:rsidRDefault="00000000">
            <w:r>
              <w:rPr>
                <w:color w:val="1F2937"/>
                <w:sz w:val="17"/>
                <w:szCs w:val="17"/>
              </w:rPr>
              <w:t>★★★★★ Best-in-class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F9863" w14:textId="77777777" w:rsidR="00A60828" w:rsidRDefault="00000000">
            <w:r>
              <w:rPr>
                <w:color w:val="1F2937"/>
                <w:sz w:val="17"/>
                <w:szCs w:val="17"/>
              </w:rPr>
              <w:t>Same AG Grid as React, has Blazor wrapper</w:t>
            </w:r>
          </w:p>
        </w:tc>
      </w:tr>
      <w:tr w:rsidR="00A60828" w14:paraId="12837B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A7625" w14:textId="77777777" w:rsidR="00A60828" w:rsidRDefault="00000000">
            <w:r>
              <w:rPr>
                <w:color w:val="1F2937"/>
                <w:sz w:val="17"/>
                <w:szCs w:val="17"/>
              </w:rPr>
              <w:t>Telerik UI for Blazor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36E24" w14:textId="77777777" w:rsidR="00A60828" w:rsidRDefault="00000000">
            <w:r>
              <w:rPr>
                <w:color w:val="1F2937"/>
                <w:sz w:val="17"/>
                <w:szCs w:val="17"/>
              </w:rPr>
              <w:t>Commercial (paid license)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528ED" w14:textId="77777777" w:rsidR="00A60828" w:rsidRDefault="00000000">
            <w:r>
              <w:rPr>
                <w:color w:val="1F2937"/>
                <w:sz w:val="17"/>
                <w:szCs w:val="17"/>
              </w:rPr>
              <w:t>~$1,000/dev/yr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001BD" w14:textId="77777777" w:rsidR="00A60828" w:rsidRDefault="00000000">
            <w:r>
              <w:rPr>
                <w:color w:val="1F2937"/>
                <w:sz w:val="17"/>
                <w:szCs w:val="17"/>
              </w:rPr>
              <w:t>★★★★★ Excellent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F6A08" w14:textId="77777777" w:rsidR="00A60828" w:rsidRDefault="00000000">
            <w:r>
              <w:rPr>
                <w:color w:val="1F2937"/>
                <w:sz w:val="17"/>
                <w:szCs w:val="17"/>
              </w:rPr>
              <w:t>Full UI suite with professional support</w:t>
            </w:r>
          </w:p>
        </w:tc>
      </w:tr>
      <w:tr w:rsidR="00A60828" w14:paraId="2C0D41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5484B" w14:textId="77777777" w:rsidR="00A60828" w:rsidRDefault="00000000">
            <w:r>
              <w:rPr>
                <w:color w:val="1F2937"/>
                <w:sz w:val="17"/>
                <w:szCs w:val="17"/>
              </w:rPr>
              <w:t>Syncfusion Blazor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355F1" w14:textId="77777777" w:rsidR="00A60828" w:rsidRDefault="00000000">
            <w:r>
              <w:rPr>
                <w:color w:val="1F2937"/>
                <w:sz w:val="17"/>
                <w:szCs w:val="17"/>
              </w:rPr>
              <w:t>Community: free &lt;$1M / Commercial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4B938" w14:textId="77777777" w:rsidR="00A60828" w:rsidRDefault="00000000">
            <w:r>
              <w:rPr>
                <w:color w:val="1F2937"/>
                <w:sz w:val="17"/>
                <w:szCs w:val="17"/>
              </w:rPr>
              <w:t>$0 or ~$995/dev/yr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27BCD" w14:textId="77777777" w:rsidR="00A60828" w:rsidRDefault="00000000">
            <w:r>
              <w:rPr>
                <w:color w:val="1F2937"/>
                <w:sz w:val="17"/>
                <w:szCs w:val="17"/>
              </w:rPr>
              <w:t>★★★★ Very good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434DF" w14:textId="77777777" w:rsidR="00A60828" w:rsidRDefault="00000000">
            <w:r>
              <w:rPr>
                <w:color w:val="1F2937"/>
                <w:sz w:val="17"/>
                <w:szCs w:val="17"/>
              </w:rPr>
              <w:t>Free tier may apply</w:t>
            </w:r>
          </w:p>
        </w:tc>
      </w:tr>
      <w:tr w:rsidR="00A60828" w14:paraId="5CE717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B3AD7" w14:textId="77777777" w:rsidR="00A60828" w:rsidRDefault="00000000">
            <w:r>
              <w:rPr>
                <w:color w:val="1F2937"/>
                <w:sz w:val="17"/>
                <w:szCs w:val="17"/>
              </w:rPr>
              <w:lastRenderedPageBreak/>
              <w:t>Manual (jQuery/JS)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D0080" w14:textId="77777777" w:rsidR="00A60828" w:rsidRDefault="00000000">
            <w:r>
              <w:rPr>
                <w:color w:val="1F2937"/>
                <w:sz w:val="17"/>
                <w:szCs w:val="17"/>
              </w:rPr>
              <w:t>N/A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929C3" w14:textId="77777777" w:rsidR="00A60828" w:rsidRDefault="00000000">
            <w:r>
              <w:rPr>
                <w:color w:val="1F2937"/>
                <w:sz w:val="17"/>
                <w:szCs w:val="17"/>
              </w:rPr>
              <w:t>$0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3C999" w14:textId="77777777" w:rsidR="00A60828" w:rsidRDefault="00000000">
            <w:r>
              <w:rPr>
                <w:color w:val="1F2937"/>
                <w:sz w:val="17"/>
                <w:szCs w:val="17"/>
              </w:rPr>
              <w:t>★★ Painful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9CF6B" w14:textId="77777777" w:rsidR="00A60828" w:rsidRDefault="00000000">
            <w:r>
              <w:rPr>
                <w:color w:val="1F2937"/>
                <w:sz w:val="17"/>
                <w:szCs w:val="17"/>
              </w:rPr>
              <w:t>Not recommended — conflicts with Blazor DOM</w:t>
            </w:r>
          </w:p>
        </w:tc>
      </w:tr>
    </w:tbl>
    <w:p w14:paraId="2886554D" w14:textId="77777777" w:rsidR="00A60828" w:rsidRDefault="00000000">
      <w:pPr>
        <w:spacing w:after="120"/>
      </w:pPr>
      <w:r>
        <w:rPr>
          <w:b/>
          <w:bCs/>
          <w:color w:val="1F2937"/>
        </w:rPr>
        <w:t>Recommendation: Start with MudBlazor (free, MIT). If during Sprint 0 the DataGrid doesn’t handle the in-cell editing complexity needed, upgrade to Telerik or AG Grid (~$2-3K for 2-3 devs).</w:t>
      </w:r>
    </w:p>
    <w:p w14:paraId="448321D2" w14:textId="77777777" w:rsidR="00A60828" w:rsidRDefault="00000000">
      <w:pPr>
        <w:spacing w:after="120"/>
      </w:pPr>
      <w:r>
        <w:rPr>
          <w:color w:val="1F2937"/>
        </w:rPr>
        <w:t>Why not build it manually? Blazor controls the entire page DOM through C#. Adding jQuery or raw JavaScript creates two systems fighting over the same page elements — guaranteed bugs.</w:t>
      </w:r>
    </w:p>
    <w:p w14:paraId="75B54DA0" w14:textId="77777777" w:rsidR="00A60828" w:rsidRDefault="00000000">
      <w:pPr>
        <w:pStyle w:val="Heading1"/>
      </w:pPr>
      <w:r>
        <w:t>MVP Definition</w:t>
      </w:r>
    </w:p>
    <w:p w14:paraId="476FF93F" w14:textId="77777777" w:rsidR="00A60828" w:rsidRDefault="00000000">
      <w:pPr>
        <w:spacing w:after="120"/>
      </w:pPr>
      <w:r>
        <w:rPr>
          <w:b/>
          <w:bCs/>
          <w:color w:val="1F2937"/>
        </w:rPr>
        <w:t>Core question: Can REMarkets run 100% of internal bid-to-allocation workflows through the platform instead of spreadsheets and email?</w:t>
      </w:r>
    </w:p>
    <w:p w14:paraId="2DB9C51F" w14:textId="77777777" w:rsidR="00A60828" w:rsidRDefault="00000000">
      <w:pPr>
        <w:spacing w:after="120"/>
      </w:pPr>
      <w:r>
        <w:rPr>
          <w:b/>
          <w:bCs/>
          <w:color w:val="1F2937"/>
        </w:rPr>
        <w:t>MVP goal: A working web application where sales reps can create offers, enter bids, upload inventory, and route allocations through an approval workflow — with full audit logging and role-based access.</w:t>
      </w:r>
    </w:p>
    <w:p w14:paraId="10CC300B" w14:textId="77777777" w:rsidR="00A60828" w:rsidRDefault="00000000">
      <w:pPr>
        <w:pStyle w:val="Heading2"/>
      </w:pPr>
      <w:r>
        <w:t>MVP Scope (Must Have)</w:t>
      </w:r>
    </w:p>
    <w:p w14:paraId="045BD8D6" w14:textId="77777777" w:rsidR="00A60828" w:rsidRDefault="00000000">
      <w:pPr>
        <w:spacing w:after="160"/>
      </w:pPr>
      <w:r>
        <w:rPr>
          <w:color w:val="1F2937"/>
        </w:rPr>
        <w:t>Without these, the project fails to replace the current spreadsheet/email process.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"/>
        <w:gridCol w:w="1098"/>
        <w:gridCol w:w="5368"/>
        <w:gridCol w:w="1077"/>
        <w:gridCol w:w="774"/>
        <w:gridCol w:w="223"/>
        <w:gridCol w:w="680"/>
        <w:gridCol w:w="888"/>
        <w:gridCol w:w="3106"/>
      </w:tblGrid>
      <w:tr w:rsidR="00A60828" w14:paraId="48172CD5" w14:textId="77777777" w:rsidTr="001A59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A3E1E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DDD78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5EC89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Task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FF021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Complexity</w:t>
            </w:r>
          </w:p>
        </w:tc>
        <w:tc>
          <w:tcPr>
            <w:tcW w:w="997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C00D7" w14:textId="77777777" w:rsidR="00A608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Hrs</w:t>
            </w:r>
          </w:p>
        </w:tc>
        <w:tc>
          <w:tcPr>
            <w:tcW w:w="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92666" w14:textId="77777777" w:rsidR="00A608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2FF47" w14:textId="77777777" w:rsidR="00A608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Adjusted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83A08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A60828" w14:paraId="28E57749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FBEBF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Project Setup</w:t>
            </w:r>
          </w:p>
        </w:tc>
      </w:tr>
      <w:tr w:rsidR="00A60828" w14:paraId="4BFC835D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DF37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16B01" w14:textId="77777777" w:rsidR="00A60828" w:rsidRDefault="00000000">
            <w:r>
              <w:rPr>
                <w:color w:val="1F2937"/>
                <w:sz w:val="17"/>
                <w:szCs w:val="17"/>
              </w:rPr>
              <w:t>Setup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2D23E" w14:textId="77777777" w:rsidR="00A60828" w:rsidRDefault="00000000">
            <w:r>
              <w:rPr>
                <w:color w:val="1F2937"/>
                <w:sz w:val="17"/>
                <w:szCs w:val="17"/>
              </w:rPr>
              <w:t>Blazor Web App project scaffolding (Clean Architecture)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855F0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5A19D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60489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×1.2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8E963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14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E7146" w14:textId="77777777" w:rsidR="00A60828" w:rsidRDefault="00000000">
            <w:r>
              <w:rPr>
                <w:color w:val="6B7280"/>
                <w:sz w:val="17"/>
                <w:szCs w:val="17"/>
              </w:rPr>
              <w:t>Single project, C# only</w:t>
            </w:r>
          </w:p>
        </w:tc>
      </w:tr>
      <w:tr w:rsidR="00A60828" w14:paraId="55A58742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8673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CA06B" w14:textId="77777777" w:rsidR="00A60828" w:rsidRDefault="00000000">
            <w:r>
              <w:rPr>
                <w:color w:val="1F2937"/>
                <w:sz w:val="17"/>
                <w:szCs w:val="17"/>
              </w:rPr>
              <w:t>Setup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2F0E1" w14:textId="77777777" w:rsidR="00A60828" w:rsidRDefault="00000000">
            <w:r>
              <w:rPr>
                <w:color w:val="1F2937"/>
                <w:sz w:val="17"/>
                <w:szCs w:val="17"/>
              </w:rPr>
              <w:t>EF Core setup, initial migrations, seed data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FB09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599C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9E8E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×1.2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88576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14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4EBC3" w14:textId="77777777" w:rsidR="00A60828" w:rsidRDefault="00A60828"/>
        </w:tc>
      </w:tr>
      <w:tr w:rsidR="00A60828" w14:paraId="56695842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2CCB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444DE" w14:textId="77777777" w:rsidR="00A60828" w:rsidRDefault="00000000">
            <w:r>
              <w:rPr>
                <w:color w:val="1F2937"/>
                <w:sz w:val="17"/>
                <w:szCs w:val="17"/>
              </w:rPr>
              <w:t>Setup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30849" w14:textId="77777777" w:rsidR="00A60828" w:rsidRDefault="00000000">
            <w:r>
              <w:rPr>
                <w:color w:val="1F2937"/>
                <w:sz w:val="17"/>
                <w:szCs w:val="17"/>
              </w:rPr>
              <w:t>CI/CD pipeline (build + test + deploy)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1BA4C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4F763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10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35B8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×1.2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ACCE5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12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31CEC" w14:textId="77777777" w:rsidR="00A60828" w:rsidRDefault="00000000">
            <w:r>
              <w:rPr>
                <w:color w:val="6B7280"/>
                <w:sz w:val="17"/>
                <w:szCs w:val="17"/>
              </w:rPr>
              <w:t>Single project = simpler pipeline</w:t>
            </w:r>
          </w:p>
        </w:tc>
      </w:tr>
      <w:tr w:rsidR="00A60828" w14:paraId="1B3BCCCE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BC39B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Authentication &amp; Authorization</w:t>
            </w:r>
          </w:p>
        </w:tc>
      </w:tr>
      <w:tr w:rsidR="00A60828" w14:paraId="2E6FB5FE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CB6DA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Option A: Azure AD Groups (Confirmed) — Roles managed in Azure AD — no user/role tables in app DB</w:t>
            </w:r>
          </w:p>
        </w:tc>
      </w:tr>
      <w:tr w:rsidR="00A60828" w14:paraId="6BE53378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5A13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4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6DA48" w14:textId="77777777" w:rsidR="00A60828" w:rsidRDefault="00000000">
            <w:r>
              <w:rPr>
                <w:color w:val="1F2937"/>
                <w:sz w:val="17"/>
                <w:szCs w:val="17"/>
              </w:rPr>
              <w:t>Auth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0B614" w14:textId="77777777" w:rsidR="00A60828" w:rsidRDefault="00000000">
            <w:r>
              <w:rPr>
                <w:color w:val="1F2937"/>
                <w:sz w:val="17"/>
                <w:szCs w:val="17"/>
              </w:rPr>
              <w:t>Entra integration — Microsoft.Identity.Web (built-in Blazor auth)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5E06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EB6A8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2477C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D5502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31C66" w14:textId="77777777" w:rsidR="00A60828" w:rsidRDefault="00000000">
            <w:r>
              <w:rPr>
                <w:color w:val="6B7280"/>
                <w:sz w:val="17"/>
                <w:szCs w:val="17"/>
              </w:rPr>
              <w:t>Simpler than MSAL.js — built-in support</w:t>
            </w:r>
          </w:p>
        </w:tc>
      </w:tr>
      <w:tr w:rsidR="00A60828" w14:paraId="4C467C7E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4683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E2BB2" w14:textId="77777777" w:rsidR="00A60828" w:rsidRDefault="00000000">
            <w:r>
              <w:rPr>
                <w:color w:val="1F2937"/>
                <w:sz w:val="17"/>
                <w:szCs w:val="17"/>
              </w:rPr>
              <w:t>Auth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F03DD" w14:textId="77777777" w:rsidR="00A60828" w:rsidRDefault="00000000">
            <w:r>
              <w:rPr>
                <w:color w:val="1F2937"/>
                <w:sz w:val="17"/>
                <w:szCs w:val="17"/>
              </w:rPr>
              <w:t>Azure AD Group setup + group claims mapping (5 groups: Sales Rep, Sales Manager, Admin, Finance, Executive)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3F19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88340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10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0141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F1756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15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F1071" w14:textId="77777777" w:rsidR="00A60828" w:rsidRDefault="00000000">
            <w:r>
              <w:rPr>
                <w:color w:val="6B7280"/>
                <w:sz w:val="17"/>
                <w:szCs w:val="17"/>
              </w:rPr>
              <w:t>Configure groups in Azure AD, map to app roles via token claims</w:t>
            </w:r>
          </w:p>
        </w:tc>
      </w:tr>
      <w:tr w:rsidR="00A60828" w14:paraId="33555DEB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2C58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6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02755" w14:textId="77777777" w:rsidR="00A60828" w:rsidRDefault="00000000">
            <w:r>
              <w:rPr>
                <w:color w:val="1F2937"/>
                <w:sz w:val="17"/>
                <w:szCs w:val="17"/>
              </w:rPr>
              <w:t>Auth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19B34" w14:textId="77777777" w:rsidR="00A60828" w:rsidRDefault="00000000">
            <w:r>
              <w:rPr>
                <w:color w:val="1F2937"/>
                <w:sz w:val="17"/>
                <w:szCs w:val="17"/>
              </w:rPr>
              <w:t>Dynamic role-based authorization (policies reading AD group claims) + app-layer enforcement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C03F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1E28A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CBC0C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6F233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66034" w14:textId="77777777" w:rsidR="00A60828" w:rsidRDefault="00000000">
            <w:r>
              <w:rPr>
                <w:color w:val="6B7280"/>
                <w:sz w:val="17"/>
                <w:szCs w:val="17"/>
              </w:rPr>
              <w:t>API and services enforce roles from AD groups; app-layer enforcement required per client</w:t>
            </w:r>
          </w:p>
        </w:tc>
      </w:tr>
      <w:tr w:rsidR="00A60828" w14:paraId="554D2DE0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0CE9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7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28F55" w14:textId="77777777" w:rsidR="00A60828" w:rsidRDefault="00000000">
            <w:r>
              <w:rPr>
                <w:color w:val="1F2937"/>
                <w:sz w:val="17"/>
                <w:szCs w:val="17"/>
              </w:rPr>
              <w:t>Auth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1A24C" w14:textId="77777777" w:rsidR="00A60828" w:rsidRDefault="00000000">
            <w:r>
              <w:rPr>
                <w:color w:val="1F2937"/>
                <w:sz w:val="17"/>
                <w:szCs w:val="17"/>
              </w:rPr>
              <w:t>AuthorizeView components (dynamic role-based UI rendering from AD claims)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BFF1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6327B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B6EB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×1.2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2B6F2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14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14DAA" w14:textId="77777777" w:rsidR="00A60828" w:rsidRDefault="00000000">
            <w:r>
              <w:rPr>
                <w:color w:val="6B7280"/>
                <w:sz w:val="17"/>
                <w:szCs w:val="17"/>
              </w:rPr>
              <w:t>Show/hide/disable UI elements based on group membership</w:t>
            </w:r>
          </w:p>
        </w:tc>
      </w:tr>
      <w:tr w:rsidR="00A60828" w14:paraId="67740ED4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5D048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Auth Option A subtotal — 68 hrs</w:t>
            </w:r>
          </w:p>
        </w:tc>
      </w:tr>
      <w:tr w:rsidR="00A60828" w14:paraId="5CDC4DCC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3597A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Customer Management</w:t>
            </w:r>
          </w:p>
        </w:tc>
      </w:tr>
      <w:tr w:rsidR="00A60828" w14:paraId="3916F545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178F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A0D6B" w14:textId="77777777" w:rsidR="00A60828" w:rsidRDefault="00000000">
            <w:r>
              <w:rPr>
                <w:color w:val="1F2937"/>
                <w:sz w:val="17"/>
                <w:szCs w:val="17"/>
              </w:rPr>
              <w:t>Customers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1A779" w14:textId="77777777" w:rsidR="00A60828" w:rsidRDefault="00000000">
            <w:r>
              <w:rPr>
                <w:color w:val="1F2937"/>
                <w:sz w:val="17"/>
                <w:szCs w:val="17"/>
              </w:rPr>
              <w:t>Customer CRUD (API + Blazor pages)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2B27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61D9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AA5F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×1.2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EBD37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17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DCCCF" w14:textId="77777777" w:rsidR="00A60828" w:rsidRDefault="00000000">
            <w:r>
              <w:rPr>
                <w:color w:val="6B7280"/>
                <w:sz w:val="17"/>
                <w:szCs w:val="17"/>
              </w:rPr>
              <w:t>Standard CRUD</w:t>
            </w:r>
          </w:p>
        </w:tc>
      </w:tr>
      <w:tr w:rsidR="00A60828" w14:paraId="6BE304BF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C2A43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lastRenderedPageBreak/>
              <w:t>9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E3024" w14:textId="77777777" w:rsidR="00A60828" w:rsidRDefault="00000000">
            <w:r>
              <w:rPr>
                <w:color w:val="1F2937"/>
                <w:sz w:val="17"/>
                <w:szCs w:val="17"/>
              </w:rPr>
              <w:t>Customers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9D32F" w14:textId="77777777" w:rsidR="00A60828" w:rsidRDefault="00000000">
            <w:r>
              <w:rPr>
                <w:color w:val="1F2937"/>
                <w:sz w:val="17"/>
                <w:szCs w:val="17"/>
              </w:rPr>
              <w:t>Customer assignment to Sales Reps/Managers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7808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A7555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44A3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×1.2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0286D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10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BAE85" w14:textId="77777777" w:rsidR="00A60828" w:rsidRDefault="00A60828"/>
        </w:tc>
      </w:tr>
      <w:tr w:rsidR="00A60828" w14:paraId="41BCD4F3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A0AD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10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E08CE" w14:textId="77777777" w:rsidR="00A60828" w:rsidRDefault="00000000">
            <w:r>
              <w:rPr>
                <w:color w:val="1F2937"/>
                <w:sz w:val="17"/>
                <w:szCs w:val="17"/>
              </w:rPr>
              <w:t>Customers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4C40B" w14:textId="77777777" w:rsidR="00A60828" w:rsidRDefault="00000000">
            <w:r>
              <w:rPr>
                <w:color w:val="1F2937"/>
                <w:sz w:val="17"/>
                <w:szCs w:val="17"/>
              </w:rPr>
              <w:t>Customer deactivation (soft delete) + audit logging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1A18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F89F9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CD093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×1.2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A7D4F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10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5F460" w14:textId="77777777" w:rsidR="00A60828" w:rsidRDefault="00A60828"/>
        </w:tc>
      </w:tr>
      <w:tr w:rsidR="00A60828" w14:paraId="7F6226B8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25276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Inventory Management</w:t>
            </w:r>
          </w:p>
        </w:tc>
      </w:tr>
      <w:tr w:rsidR="00A60828" w14:paraId="31E9C111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4675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11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D503E" w14:textId="77777777" w:rsidR="00A60828" w:rsidRDefault="00000000">
            <w:r>
              <w:rPr>
                <w:color w:val="1F2937"/>
                <w:sz w:val="17"/>
                <w:szCs w:val="17"/>
              </w:rPr>
              <w:t>Inventory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C3A0F" w14:textId="77777777" w:rsidR="00A60828" w:rsidRDefault="00000000">
            <w:r>
              <w:rPr>
                <w:color w:val="1F2937"/>
                <w:sz w:val="17"/>
                <w:szCs w:val="17"/>
              </w:rPr>
              <w:t>Bulk CSV/Excel upload (parsing + validation + error handling)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C1BA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CC296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1B8D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×2.0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C69AB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48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E97FF" w14:textId="77777777" w:rsidR="00A60828" w:rsidRDefault="00000000">
            <w:r>
              <w:rPr>
                <w:color w:val="6B7280"/>
                <w:sz w:val="17"/>
                <w:szCs w:val="17"/>
              </w:rPr>
              <w:t>File parsing edge cases</w:t>
            </w:r>
          </w:p>
        </w:tc>
      </w:tr>
      <w:tr w:rsidR="00A60828" w14:paraId="57080D72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08230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F638B" w14:textId="77777777" w:rsidR="00A60828" w:rsidRDefault="00000000">
            <w:r>
              <w:rPr>
                <w:color w:val="1F2937"/>
                <w:sz w:val="17"/>
                <w:szCs w:val="17"/>
              </w:rPr>
              <w:t>Inventory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AD24C" w14:textId="77777777" w:rsidR="00A60828" w:rsidRDefault="00000000">
            <w:r>
              <w:rPr>
                <w:color w:val="1F2937"/>
                <w:sz w:val="17"/>
                <w:szCs w:val="17"/>
              </w:rPr>
              <w:t>Inventory identity — composite uniqueness (PartNumber + condition + location + grade) + master vs source description logic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2586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5E9AB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20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209F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×2.0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5B93F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40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0A8CA" w14:textId="77777777" w:rsidR="00A60828" w:rsidRDefault="00000000">
            <w:r>
              <w:rPr>
                <w:color w:val="6B7280"/>
                <w:sz w:val="17"/>
                <w:szCs w:val="17"/>
              </w:rPr>
              <w:t>Client-confirmed: net-new → populate master; existing → retain source only; master changes require Admin/Manager action</w:t>
            </w:r>
          </w:p>
        </w:tc>
      </w:tr>
      <w:tr w:rsidR="00A60828" w14:paraId="1B505020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8B3D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13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9233D" w14:textId="77777777" w:rsidR="00A60828" w:rsidRDefault="00000000">
            <w:r>
              <w:rPr>
                <w:color w:val="1F2937"/>
                <w:sz w:val="17"/>
                <w:szCs w:val="17"/>
              </w:rPr>
              <w:t>Inventory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9C209" w14:textId="77777777" w:rsidR="00A60828" w:rsidRDefault="00000000">
            <w:r>
              <w:rPr>
                <w:color w:val="1F2937"/>
                <w:sz w:val="17"/>
                <w:szCs w:val="17"/>
              </w:rPr>
              <w:t>Inventory adjustment records (each upload row = distinct transaction: batch ID, user, timestamp, qty, source file)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5BC2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0A2DA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447E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675E7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5FFBA" w14:textId="77777777" w:rsidR="00A60828" w:rsidRDefault="00000000">
            <w:r>
              <w:rPr>
                <w:color w:val="6B7280"/>
                <w:sz w:val="17"/>
                <w:szCs w:val="17"/>
              </w:rPr>
              <w:t>Client-confirmed: never silently merge — full audit trail per upload row</w:t>
            </w:r>
          </w:p>
        </w:tc>
      </w:tr>
      <w:tr w:rsidR="00A60828" w14:paraId="2E28D10A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E8F0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1CA3E" w14:textId="77777777" w:rsidR="00A60828" w:rsidRDefault="00000000">
            <w:r>
              <w:rPr>
                <w:color w:val="1F2937"/>
                <w:sz w:val="17"/>
                <w:szCs w:val="17"/>
              </w:rPr>
              <w:t>Inventory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8B079" w14:textId="77777777" w:rsidR="00A60828" w:rsidRDefault="00000000">
            <w:r>
              <w:rPr>
                <w:color w:val="1F2937"/>
                <w:sz w:val="17"/>
                <w:szCs w:val="17"/>
              </w:rPr>
              <w:t>Inventory list view with state tracking (Available/Committed/Released)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6E6D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30B51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5FF43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E8933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25DE3" w14:textId="77777777" w:rsidR="00A60828" w:rsidRDefault="00A60828"/>
        </w:tc>
      </w:tr>
      <w:tr w:rsidR="00A60828" w14:paraId="62DA0B13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844F9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15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AE437" w14:textId="77777777" w:rsidR="00A60828" w:rsidRDefault="00000000">
            <w:r>
              <w:rPr>
                <w:color w:val="1F2937"/>
                <w:sz w:val="17"/>
                <w:szCs w:val="17"/>
              </w:rPr>
              <w:t>Inventory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1F137" w14:textId="77777777" w:rsidR="00A60828" w:rsidRDefault="00000000">
            <w:r>
              <w:rPr>
                <w:color w:val="1F2937"/>
                <w:sz w:val="17"/>
                <w:szCs w:val="17"/>
              </w:rPr>
              <w:t>Inventory grouping into offers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F9FA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C86E2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F7561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6C595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6B992" w14:textId="77777777" w:rsidR="00A60828" w:rsidRDefault="00A60828"/>
        </w:tc>
      </w:tr>
      <w:tr w:rsidR="00A60828" w14:paraId="1299FD22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7CD7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16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227D9" w14:textId="77777777" w:rsidR="00A60828" w:rsidRDefault="00000000">
            <w:r>
              <w:rPr>
                <w:color w:val="1F2937"/>
                <w:sz w:val="17"/>
                <w:szCs w:val="17"/>
              </w:rPr>
              <w:t>Inventory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F6C99" w14:textId="77777777" w:rsidR="00A60828" w:rsidRDefault="00000000">
            <w:r>
              <w:rPr>
                <w:color w:val="1F2937"/>
                <w:sz w:val="17"/>
                <w:szCs w:val="17"/>
              </w:rPr>
              <w:t>State transitions (automatic on approval + manual override)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60F5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7237E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16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97D1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13099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24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25BD7" w14:textId="77777777" w:rsidR="00A60828" w:rsidRDefault="00000000">
            <w:r>
              <w:rPr>
                <w:color w:val="6B7280"/>
                <w:sz w:val="17"/>
                <w:szCs w:val="17"/>
              </w:rPr>
              <w:t>Business rules complexity</w:t>
            </w:r>
          </w:p>
        </w:tc>
      </w:tr>
      <w:tr w:rsidR="00A60828" w14:paraId="223F5D26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0B368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Bid &amp; Offer Management</w:t>
            </w:r>
          </w:p>
        </w:tc>
      </w:tr>
      <w:tr w:rsidR="00A60828" w14:paraId="44578A7B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52F6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17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86FE4" w14:textId="77777777" w:rsidR="00A60828" w:rsidRDefault="00000000">
            <w:r>
              <w:rPr>
                <w:color w:val="1F2937"/>
                <w:sz w:val="17"/>
                <w:szCs w:val="17"/>
              </w:rPr>
              <w:t>Bids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93FD6" w14:textId="77777777" w:rsidR="00A60828" w:rsidRDefault="00000000">
            <w:r>
              <w:rPr>
                <w:color w:val="1F2937"/>
                <w:sz w:val="17"/>
                <w:szCs w:val="17"/>
              </w:rPr>
              <w:t>Create/Edit offers (Blazor forms)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2F5E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117E7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EE97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F271C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C55E1" w14:textId="77777777" w:rsidR="00A60828" w:rsidRDefault="00A60828"/>
        </w:tc>
      </w:tr>
      <w:tr w:rsidR="00A60828" w14:paraId="1DFC3EA7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8605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18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479F0" w14:textId="77777777" w:rsidR="00A60828" w:rsidRDefault="00000000">
            <w:r>
              <w:rPr>
                <w:color w:val="1F2937"/>
                <w:sz w:val="17"/>
                <w:szCs w:val="17"/>
              </w:rPr>
              <w:t>Bids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6DD1A" w14:textId="77777777" w:rsidR="00A60828" w:rsidRDefault="00000000">
            <w:r>
              <w:rPr>
                <w:color w:val="1F2937"/>
                <w:sz w:val="17"/>
                <w:szCs w:val="17"/>
              </w:rPr>
              <w:t>Offer list view with filtering and sorting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D2461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999B1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10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A1030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BE90F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15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8ECAA" w14:textId="77777777" w:rsidR="00A60828" w:rsidRDefault="00A60828"/>
        </w:tc>
      </w:tr>
      <w:tr w:rsidR="00A60828" w14:paraId="707FCB0B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C611C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19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66436" w14:textId="77777777" w:rsidR="00A60828" w:rsidRDefault="00000000">
            <w:r>
              <w:rPr>
                <w:color w:val="1F2937"/>
                <w:sz w:val="17"/>
                <w:szCs w:val="17"/>
              </w:rPr>
              <w:t>Bids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F3AF7" w14:textId="77777777" w:rsidR="00A60828" w:rsidRDefault="00000000">
            <w:r>
              <w:rPr>
                <w:color w:val="1F2937"/>
                <w:sz w:val="17"/>
                <w:szCs w:val="17"/>
              </w:rPr>
              <w:t>MudBlazor DataGrid — in-cell editing for line-item bids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5FD4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28E0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28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02280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×2.0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84E90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56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A976C" w14:textId="77777777" w:rsidR="00A60828" w:rsidRDefault="00000000">
            <w:r>
              <w:rPr>
                <w:color w:val="6B7280"/>
                <w:sz w:val="17"/>
                <w:szCs w:val="17"/>
              </w:rPr>
              <w:t>Core feature, DataGrid config</w:t>
            </w:r>
          </w:p>
        </w:tc>
      </w:tr>
      <w:tr w:rsidR="00A60828" w14:paraId="545CF352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D69C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20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F7F50" w14:textId="77777777" w:rsidR="00A60828" w:rsidRDefault="00000000">
            <w:r>
              <w:rPr>
                <w:color w:val="1F2937"/>
                <w:sz w:val="17"/>
                <w:szCs w:val="17"/>
              </w:rPr>
              <w:t>Bids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3E453" w14:textId="77777777" w:rsidR="00A60828" w:rsidRDefault="00000000">
            <w:r>
              <w:rPr>
                <w:color w:val="1F2937"/>
                <w:sz w:val="17"/>
                <w:szCs w:val="17"/>
              </w:rPr>
              <w:t>Bid uniqueness enforcement (one active bid per customer per line per offer) + revision tracking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B09D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52DB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10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85AB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CFB05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15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6AECE" w14:textId="77777777" w:rsidR="00A60828" w:rsidRDefault="00000000">
            <w:r>
              <w:rPr>
                <w:color w:val="6B7280"/>
                <w:sz w:val="17"/>
                <w:szCs w:val="17"/>
              </w:rPr>
              <w:t>Client-confirmed: new revision on update, previous retained for audit, only latest active</w:t>
            </w:r>
          </w:p>
        </w:tc>
      </w:tr>
      <w:tr w:rsidR="00A60828" w14:paraId="04A01CA1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F6C81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21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250ED" w14:textId="77777777" w:rsidR="00A60828" w:rsidRDefault="00000000">
            <w:r>
              <w:rPr>
                <w:color w:val="1F2937"/>
                <w:sz w:val="17"/>
                <w:szCs w:val="17"/>
              </w:rPr>
              <w:t>Bids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7798D" w14:textId="77777777" w:rsidR="00A60828" w:rsidRDefault="00000000">
            <w:r>
              <w:rPr>
                <w:color w:val="1F2937"/>
                <w:sz w:val="17"/>
                <w:szCs w:val="17"/>
              </w:rPr>
              <w:t>Bid types support (bid/BIN/target pricing)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EEDD0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62B5D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A70B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305D5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37EB1" w14:textId="77777777" w:rsidR="00A60828" w:rsidRDefault="00A60828"/>
        </w:tc>
      </w:tr>
      <w:tr w:rsidR="00A60828" w14:paraId="7F77E3E0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6F52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22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88B07" w14:textId="77777777" w:rsidR="00A60828" w:rsidRDefault="00000000">
            <w:r>
              <w:rPr>
                <w:color w:val="1F2937"/>
                <w:sz w:val="17"/>
                <w:szCs w:val="17"/>
              </w:rPr>
              <w:t>Bids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A508E" w14:textId="77777777" w:rsidR="00A60828" w:rsidRDefault="00000000">
            <w:r>
              <w:rPr>
                <w:color w:val="1F2937"/>
                <w:sz w:val="17"/>
                <w:szCs w:val="17"/>
              </w:rPr>
              <w:t>Winning/losing bid capture and status tracking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1163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E8336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CAE2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1A120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F20BD" w14:textId="77777777" w:rsidR="00A60828" w:rsidRDefault="00A60828"/>
        </w:tc>
      </w:tr>
      <w:tr w:rsidR="00A60828" w14:paraId="5477CD98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DF3E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23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28B35" w14:textId="77777777" w:rsidR="00A60828" w:rsidRDefault="00000000">
            <w:r>
              <w:rPr>
                <w:color w:val="1F2937"/>
                <w:sz w:val="17"/>
                <w:szCs w:val="17"/>
              </w:rPr>
              <w:t>Bids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3431F" w14:textId="77777777" w:rsidR="00A60828" w:rsidRDefault="00000000">
            <w:r>
              <w:rPr>
                <w:color w:val="1F2937"/>
                <w:sz w:val="17"/>
                <w:szCs w:val="17"/>
              </w:rPr>
              <w:t>Bid history (view previous revisions per line item)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2F86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0F9F7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22B1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BA0DE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72F21" w14:textId="77777777" w:rsidR="00A60828" w:rsidRDefault="00A60828"/>
        </w:tc>
      </w:tr>
      <w:tr w:rsidR="00A60828" w14:paraId="785DE279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71A6F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Allocation &amp; Approval Workflow</w:t>
            </w:r>
          </w:p>
        </w:tc>
      </w:tr>
      <w:tr w:rsidR="00A60828" w14:paraId="210211CA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6271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24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70710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69288" w14:textId="77777777" w:rsidR="00A60828" w:rsidRDefault="00000000">
            <w:r>
              <w:rPr>
                <w:color w:val="1F2937"/>
                <w:sz w:val="17"/>
                <w:szCs w:val="17"/>
              </w:rPr>
              <w:t>Aggregated allocation view (all bids per offer)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03B3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C305A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7CD3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81BEF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463B6" w14:textId="77777777" w:rsidR="00A60828" w:rsidRDefault="00A60828"/>
        </w:tc>
      </w:tr>
      <w:tr w:rsidR="00A60828" w14:paraId="6FCCDFD0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12F99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25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BE9C7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47866" w14:textId="77777777" w:rsidR="00A60828" w:rsidRDefault="00000000">
            <w:r>
              <w:rPr>
                <w:color w:val="1F2937"/>
                <w:sz w:val="17"/>
                <w:szCs w:val="17"/>
              </w:rPr>
              <w:t>Admin override of winning customer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B935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FF926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5F58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A1EC1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AA79B" w14:textId="77777777" w:rsidR="00A60828" w:rsidRDefault="00A60828"/>
        </w:tc>
      </w:tr>
      <w:tr w:rsidR="00A60828" w14:paraId="6649921E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32E2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26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EE7FB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68982" w14:textId="77777777" w:rsidR="00A60828" w:rsidRDefault="00000000">
            <w:r>
              <w:rPr>
                <w:color w:val="1F2937"/>
                <w:sz w:val="17"/>
                <w:szCs w:val="17"/>
              </w:rPr>
              <w:t>Approval workflow (Pending → Approved/Rejected) — all manager-approved in Phase 1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62DD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9ADB5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9C45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×2.0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EBB76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48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A86FD" w14:textId="77777777" w:rsidR="00A60828" w:rsidRDefault="00000000">
            <w:r>
              <w:rPr>
                <w:color w:val="6B7280"/>
                <w:sz w:val="17"/>
                <w:szCs w:val="17"/>
              </w:rPr>
              <w:t>Client-confirmed: thresholds out of scope Phase 1; Admin has full authority including override</w:t>
            </w:r>
          </w:p>
        </w:tc>
      </w:tr>
      <w:tr w:rsidR="00A60828" w14:paraId="38468D36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76C8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27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C4D65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1CBF3" w14:textId="77777777" w:rsidR="00A60828" w:rsidRDefault="00000000">
            <w:r>
              <w:rPr>
                <w:color w:val="1F2937"/>
                <w:sz w:val="17"/>
                <w:szCs w:val="17"/>
              </w:rPr>
              <w:t>Visual pricing indicators ("below floor" warnings) — thresholds configurable in future phase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9DBD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42B56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F66E0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A50AE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12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5EA9D" w14:textId="77777777" w:rsidR="00A60828" w:rsidRDefault="00000000">
            <w:r>
              <w:rPr>
                <w:color w:val="6B7280"/>
                <w:sz w:val="17"/>
                <w:szCs w:val="17"/>
              </w:rPr>
              <w:t>Client-confirmed: visual only in Phase 1, no auto-reject</w:t>
            </w:r>
          </w:p>
        </w:tc>
      </w:tr>
      <w:tr w:rsidR="00A60828" w14:paraId="51CE2AF0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413F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28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F42FA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92C8A" w14:textId="77777777" w:rsidR="00A60828" w:rsidRDefault="00000000">
            <w:r>
              <w:rPr>
                <w:color w:val="1F2937"/>
                <w:sz w:val="17"/>
                <w:szCs w:val="17"/>
              </w:rPr>
              <w:t>Automatic inventory commitment on approval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E7B0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3BF87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73FA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30BC4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74D52" w14:textId="77777777" w:rsidR="00A60828" w:rsidRDefault="00A60828"/>
        </w:tc>
      </w:tr>
      <w:tr w:rsidR="00A60828" w14:paraId="0379A525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2259B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Allocation Reversal — Client-confirmed — must support in Phase 1</w:t>
            </w:r>
          </w:p>
        </w:tc>
      </w:tr>
      <w:tr w:rsidR="00A60828" w14:paraId="09264324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13D6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lastRenderedPageBreak/>
              <w:t>29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D84C4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B1FDB" w14:textId="77777777" w:rsidR="00A60828" w:rsidRDefault="00000000">
            <w:r>
              <w:rPr>
                <w:color w:val="1F2937"/>
                <w:sz w:val="17"/>
                <w:szCs w:val="17"/>
              </w:rPr>
              <w:t>Allocation reversal (return inventory to Available, mark as Reversed, lock/regenerate export)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1E76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83CC1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20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F912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×2.0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F70BD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40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4BCA7" w14:textId="77777777" w:rsidR="00A60828" w:rsidRDefault="00000000">
            <w:r>
              <w:rPr>
                <w:color w:val="6B7280"/>
                <w:sz w:val="17"/>
                <w:szCs w:val="17"/>
              </w:rPr>
              <w:t>State machine change + inventory rollback + export invalidation</w:t>
            </w:r>
          </w:p>
        </w:tc>
      </w:tr>
      <w:tr w:rsidR="00A60828" w14:paraId="6E84DF70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A78D9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30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ADC3A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F43CF" w14:textId="77777777" w:rsidR="00A60828" w:rsidRDefault="00000000">
            <w:r>
              <w:rPr>
                <w:color w:val="1F2937"/>
                <w:sz w:val="17"/>
                <w:szCs w:val="17"/>
              </w:rPr>
              <w:t>Reversal reason code (required) + full audit trail for reversals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9328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3D561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DEBD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E606B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12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5A842" w14:textId="77777777" w:rsidR="00A60828" w:rsidRDefault="00000000">
            <w:r>
              <w:rPr>
                <w:color w:val="6B7280"/>
                <w:sz w:val="17"/>
                <w:szCs w:val="17"/>
              </w:rPr>
              <w:t>Reason code dropdown + audit entry</w:t>
            </w:r>
          </w:p>
        </w:tc>
      </w:tr>
      <w:tr w:rsidR="00A60828" w14:paraId="201FA195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CC85D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Allocation Tie-Breaker — Client-confirmed — system surfaces ties, manager resolves manually</w:t>
            </w:r>
          </w:p>
        </w:tc>
      </w:tr>
      <w:tr w:rsidR="00A60828" w14:paraId="76D5662B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6861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31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37D64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E5F89" w14:textId="77777777" w:rsidR="00A60828" w:rsidRDefault="00000000">
            <w:r>
              <w:rPr>
                <w:color w:val="1F2937"/>
                <w:sz w:val="17"/>
                <w:szCs w:val="17"/>
              </w:rPr>
              <w:t>Tie detection logic + resolution UI (surface tied bids, force manual winner selection)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3EE6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E9566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6670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B9D35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12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AEB65" w14:textId="77777777" w:rsidR="00A60828" w:rsidRDefault="00000000">
            <w:r>
              <w:rPr>
                <w:color w:val="6B7280"/>
                <w:sz w:val="17"/>
                <w:szCs w:val="17"/>
              </w:rPr>
              <w:t>Admin/Manager picks winner from tied bids</w:t>
            </w:r>
          </w:p>
        </w:tc>
      </w:tr>
      <w:tr w:rsidR="00A60828" w14:paraId="45738F21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D6FB6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Act-on-Behalf (Sales enters bids for customers) — Client-requested — needed from day 1</w:t>
            </w:r>
          </w:p>
        </w:tc>
      </w:tr>
      <w:tr w:rsidR="00A60828" w14:paraId="15D31F77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6C21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32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21700" w14:textId="77777777" w:rsidR="00A60828" w:rsidRDefault="00000000">
            <w:r>
              <w:rPr>
                <w:color w:val="1F2937"/>
                <w:sz w:val="17"/>
                <w:szCs w:val="17"/>
              </w:rPr>
              <w:t>Act-on-Behalf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918AA" w14:textId="77777777" w:rsidR="00A60828" w:rsidRDefault="00000000">
            <w:r>
              <w:rPr>
                <w:color w:val="1F2937"/>
                <w:sz w:val="17"/>
                <w:szCs w:val="17"/>
              </w:rPr>
              <w:t>Act-on-behalf capability — sales rep enters bids on behalf of a customer with full attribution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41E6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F3DC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26F8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×2.0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EA07D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48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F963B" w14:textId="77777777" w:rsidR="00A60828" w:rsidRDefault="00000000">
            <w:r>
              <w:rPr>
                <w:color w:val="6B7280"/>
                <w:sz w:val="17"/>
                <w:szCs w:val="17"/>
              </w:rPr>
              <w:t>Custom AuthenticationStateProvider; tracks who acted + for whom</w:t>
            </w:r>
          </w:p>
        </w:tc>
      </w:tr>
      <w:tr w:rsidR="00A60828" w14:paraId="3EA6718B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ADD63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33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C11E8" w14:textId="77777777" w:rsidR="00A60828" w:rsidRDefault="00000000">
            <w:r>
              <w:rPr>
                <w:color w:val="1F2937"/>
                <w:sz w:val="17"/>
                <w:szCs w:val="17"/>
              </w:rPr>
              <w:t>Act-on-Behalf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7BD2F" w14:textId="77777777" w:rsidR="00A60828" w:rsidRDefault="00000000">
            <w:r>
              <w:rPr>
                <w:color w:val="1F2937"/>
                <w:sz w:val="17"/>
                <w:szCs w:val="17"/>
              </w:rPr>
              <w:t>Act-on-behalf UI (customer selector + visual indicator showing active customer context)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18DF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0FB8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10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F257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E215F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15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3281B" w14:textId="77777777" w:rsidR="00A60828" w:rsidRDefault="00000000">
            <w:r>
              <w:rPr>
                <w:color w:val="6B7280"/>
                <w:sz w:val="17"/>
                <w:szCs w:val="17"/>
              </w:rPr>
              <w:t>Clear visual cue that rep is acting for customer</w:t>
            </w:r>
          </w:p>
        </w:tc>
      </w:tr>
      <w:tr w:rsidR="00A60828" w14:paraId="589BB486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EC441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Split Allocations — Client-requested</w:t>
            </w:r>
          </w:p>
        </w:tc>
      </w:tr>
      <w:tr w:rsidR="00A60828" w14:paraId="479D862A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95A6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34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D5C69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EF6D1" w14:textId="77777777" w:rsidR="00A60828" w:rsidRDefault="00000000">
            <w:r>
              <w:rPr>
                <w:color w:val="1F2937"/>
                <w:sz w:val="17"/>
                <w:szCs w:val="17"/>
              </w:rPr>
              <w:t>Partial/split allocations across customers (divide quantity of a line item between multiple winners)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FA57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C861A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1572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×2.0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A6158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48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5460F" w14:textId="77777777" w:rsidR="00A60828" w:rsidRDefault="00000000">
            <w:r>
              <w:rPr>
                <w:color w:val="6B7280"/>
                <w:sz w:val="17"/>
                <w:szCs w:val="17"/>
              </w:rPr>
              <w:t>Manual decision by manager, not automated</w:t>
            </w:r>
          </w:p>
        </w:tc>
      </w:tr>
      <w:tr w:rsidR="00A60828" w14:paraId="497B339D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0D580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Audit &amp; Compliance</w:t>
            </w:r>
          </w:p>
        </w:tc>
      </w:tr>
      <w:tr w:rsidR="00A60828" w14:paraId="2AAC1486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7FD0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35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1F50B" w14:textId="77777777" w:rsidR="00A60828" w:rsidRDefault="00000000">
            <w:r>
              <w:rPr>
                <w:color w:val="1F2937"/>
                <w:sz w:val="17"/>
                <w:szCs w:val="17"/>
              </w:rPr>
              <w:t>Audit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26D21" w14:textId="77777777" w:rsidR="00A60828" w:rsidRDefault="00000000">
            <w:r>
              <w:rPr>
                <w:color w:val="1F2937"/>
                <w:sz w:val="17"/>
                <w:szCs w:val="17"/>
              </w:rPr>
              <w:t>Audit logging middleware (insert-only AuditLog table)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1656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CE9A7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16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C8A73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8555E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24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FA6BA" w14:textId="77777777" w:rsidR="00A60828" w:rsidRDefault="00A60828"/>
        </w:tc>
      </w:tr>
      <w:tr w:rsidR="00A60828" w14:paraId="6D081224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C2230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36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8462E" w14:textId="77777777" w:rsidR="00A60828" w:rsidRDefault="00000000">
            <w:r>
              <w:rPr>
                <w:color w:val="1F2937"/>
                <w:sz w:val="17"/>
                <w:szCs w:val="17"/>
              </w:rPr>
              <w:t>Audit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93C22" w14:textId="77777777" w:rsidR="00A60828" w:rsidRDefault="00000000">
            <w:r>
              <w:rPr>
                <w:color w:val="1F2937"/>
                <w:sz w:val="17"/>
                <w:szCs w:val="17"/>
              </w:rPr>
              <w:t>Audit trail UI (view history per entity)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4D3F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5A9D6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16C8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D6590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E1C14" w14:textId="77777777" w:rsidR="00A60828" w:rsidRDefault="00A60828"/>
        </w:tc>
      </w:tr>
      <w:tr w:rsidR="00A60828" w14:paraId="26E6770D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CD7FA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Order-Ready Exports</w:t>
            </w:r>
          </w:p>
        </w:tc>
      </w:tr>
      <w:tr w:rsidR="00A60828" w14:paraId="4226669D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1F06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37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0B8F3" w14:textId="77777777" w:rsidR="00A60828" w:rsidRDefault="00000000">
            <w:r>
              <w:rPr>
                <w:color w:val="1F2937"/>
                <w:sz w:val="17"/>
                <w:szCs w:val="17"/>
              </w:rPr>
              <w:t>Exports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3FCCC" w14:textId="77777777" w:rsidR="00A60828" w:rsidRDefault="00000000">
            <w:r>
              <w:rPr>
                <w:color w:val="1F2937"/>
                <w:sz w:val="17"/>
                <w:szCs w:val="17"/>
              </w:rPr>
              <w:t>CSV export from approved allocations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5F2A1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9E022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8436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×1.2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FACF4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10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AC5E2" w14:textId="77777777" w:rsidR="00A60828" w:rsidRDefault="00A60828"/>
        </w:tc>
      </w:tr>
      <w:tr w:rsidR="00A60828" w14:paraId="3F7B6BAC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B6415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Permissions UI</w:t>
            </w:r>
          </w:p>
        </w:tc>
      </w:tr>
      <w:tr w:rsidR="00A60828" w14:paraId="4A4AC4FC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E6A7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38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848C6" w14:textId="77777777" w:rsidR="00A60828" w:rsidRDefault="00000000">
            <w:r>
              <w:rPr>
                <w:color w:val="1F2937"/>
                <w:sz w:val="17"/>
                <w:szCs w:val="17"/>
              </w:rPr>
              <w:t>Permissions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CCE71" w14:textId="77777777" w:rsidR="00A60828" w:rsidRDefault="00000000">
            <w:r>
              <w:rPr>
                <w:color w:val="1F2937"/>
                <w:sz w:val="17"/>
                <w:szCs w:val="17"/>
              </w:rPr>
              <w:t>Role-based UI visibility (AuthorizeView across pages)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877E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DA5C1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CA1B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604E9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74764" w14:textId="77777777" w:rsidR="00A60828" w:rsidRDefault="00A60828"/>
        </w:tc>
      </w:tr>
      <w:tr w:rsidR="00A60828" w14:paraId="40FB6E3E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gridSpan w:val="9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3C28D" w14:textId="77777777" w:rsidR="00A60828" w:rsidRDefault="00000000">
            <w:r>
              <w:rPr>
                <w:b/>
                <w:bCs/>
                <w:color w:val="1B3A5C"/>
                <w:sz w:val="17"/>
                <w:szCs w:val="17"/>
              </w:rPr>
              <w:t>Testing &amp; Bug Buffer</w:t>
            </w:r>
          </w:p>
        </w:tc>
      </w:tr>
      <w:tr w:rsidR="00A60828" w14:paraId="235C9122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1244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39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8A262" w14:textId="77777777" w:rsidR="00A60828" w:rsidRDefault="00000000">
            <w:r>
              <w:rPr>
                <w:color w:val="1F2937"/>
                <w:sz w:val="17"/>
                <w:szCs w:val="17"/>
              </w:rPr>
              <w:t>QA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A8277" w14:textId="77777777" w:rsidR="00A60828" w:rsidRDefault="00000000">
            <w:r>
              <w:rPr>
                <w:color w:val="1F2937"/>
                <w:sz w:val="17"/>
                <w:szCs w:val="17"/>
              </w:rPr>
              <w:t>Unit tests (services + critical business logic)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BC24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82C34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20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492A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A8FEB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30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00B40" w14:textId="77777777" w:rsidR="00A60828" w:rsidRDefault="00A60828"/>
        </w:tc>
      </w:tr>
      <w:tr w:rsidR="00A60828" w14:paraId="1BAEF591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89AF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40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EF3B7" w14:textId="77777777" w:rsidR="00A60828" w:rsidRDefault="00000000">
            <w:r>
              <w:rPr>
                <w:color w:val="1F2937"/>
                <w:sz w:val="17"/>
                <w:szCs w:val="17"/>
              </w:rPr>
              <w:t>QA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88D78" w14:textId="77777777" w:rsidR="00A60828" w:rsidRDefault="00000000">
            <w:r>
              <w:rPr>
                <w:color w:val="1F2937"/>
                <w:sz w:val="17"/>
                <w:szCs w:val="17"/>
              </w:rPr>
              <w:t>Integration tests (API/page endpoints)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8143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BE00A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EAE9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D5B61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787BB" w14:textId="77777777" w:rsidR="00A60828" w:rsidRDefault="00A60828"/>
        </w:tc>
      </w:tr>
      <w:tr w:rsidR="00A60828" w14:paraId="7A918BE3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46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F6CF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41</w:t>
            </w:r>
          </w:p>
        </w:tc>
        <w:tc>
          <w:tcPr>
            <w:tcW w:w="109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4A097" w14:textId="77777777" w:rsidR="00A60828" w:rsidRDefault="00000000">
            <w:r>
              <w:rPr>
                <w:color w:val="1F2937"/>
                <w:sz w:val="17"/>
                <w:szCs w:val="17"/>
              </w:rPr>
              <w:t>QA</w:t>
            </w:r>
          </w:p>
        </w:tc>
        <w:tc>
          <w:tcPr>
            <w:tcW w:w="536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19EAB" w14:textId="77777777" w:rsidR="00A60828" w:rsidRDefault="00000000">
            <w:r>
              <w:rPr>
                <w:color w:val="1F2937"/>
                <w:sz w:val="17"/>
                <w:szCs w:val="17"/>
              </w:rPr>
              <w:t>Bug fixing buffer (10% of MVP hours)</w:t>
            </w:r>
          </w:p>
        </w:tc>
        <w:tc>
          <w:tcPr>
            <w:tcW w:w="1077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0C97C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—</w:t>
            </w:r>
          </w:p>
        </w:tc>
        <w:tc>
          <w:tcPr>
            <w:tcW w:w="77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E58D7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—</w:t>
            </w:r>
          </w:p>
        </w:tc>
        <w:tc>
          <w:tcPr>
            <w:tcW w:w="903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2EBD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—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DCE93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90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ABDD6" w14:textId="77777777" w:rsidR="00A60828" w:rsidRDefault="00000000">
            <w:r>
              <w:rPr>
                <w:color w:val="6B7280"/>
                <w:sz w:val="17"/>
                <w:szCs w:val="17"/>
              </w:rPr>
              <w:t>Based on ~900 hrs pre-buffer</w:t>
            </w:r>
          </w:p>
        </w:tc>
      </w:tr>
      <w:tr w:rsidR="00A60828" w14:paraId="74C1CC51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9686" w:type="dxa"/>
            <w:gridSpan w:val="7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078CE" w14:textId="77777777" w:rsidR="00A60828" w:rsidRDefault="00000000" w:rsidP="001A59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 Total (Auth Option A)</w:t>
            </w:r>
          </w:p>
        </w:tc>
        <w:tc>
          <w:tcPr>
            <w:tcW w:w="88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73BB2" w14:textId="77777777" w:rsidR="00A60828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~990 hrs</w:t>
            </w:r>
          </w:p>
        </w:tc>
        <w:tc>
          <w:tcPr>
            <w:tcW w:w="31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9F2BA" w14:textId="77777777" w:rsidR="00A60828" w:rsidRDefault="00A60828"/>
        </w:tc>
      </w:tr>
    </w:tbl>
    <w:p w14:paraId="49C83E47" w14:textId="77777777" w:rsidR="00A60828" w:rsidRDefault="00A60828">
      <w:pPr>
        <w:sectPr w:rsidR="00A60828">
          <w:headerReference w:type="default" r:id="rId7"/>
          <w:footerReference w:type="default" r:id="rId8"/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220A1791" w14:textId="77777777" w:rsidR="00A60828" w:rsidRDefault="00000000">
      <w:pPr>
        <w:pStyle w:val="Heading2"/>
      </w:pPr>
      <w:r>
        <w:lastRenderedPageBreak/>
        <w:t>Post-MVP Scope (Should Have)</w:t>
      </w:r>
    </w:p>
    <w:p w14:paraId="7836CD1F" w14:textId="77777777" w:rsidR="00A60828" w:rsidRDefault="00000000">
      <w:pPr>
        <w:spacing w:after="160"/>
      </w:pPr>
      <w:r>
        <w:rPr>
          <w:color w:val="1F2937"/>
        </w:rPr>
        <w:t>Features that add value after MVP is stable.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1093"/>
        <w:gridCol w:w="5531"/>
        <w:gridCol w:w="1077"/>
        <w:gridCol w:w="791"/>
        <w:gridCol w:w="699"/>
        <w:gridCol w:w="888"/>
        <w:gridCol w:w="3126"/>
      </w:tblGrid>
      <w:tr w:rsidR="00A60828" w14:paraId="50CBB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807FC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733C6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A1BFB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Task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038FB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Complexity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6FC5C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Base Hrs</w:t>
            </w:r>
          </w:p>
        </w:tc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BFC9D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6C670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Adjusted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78163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</w:tr>
      <w:tr w:rsidR="00A60828" w14:paraId="17245B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223F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42</w:t>
            </w:r>
          </w:p>
        </w:tc>
        <w:tc>
          <w:tcPr>
            <w:tcW w:w="1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A3D47" w14:textId="77777777" w:rsidR="00A60828" w:rsidRDefault="00000000">
            <w:r>
              <w:rPr>
                <w:color w:val="1F2937"/>
                <w:sz w:val="17"/>
                <w:szCs w:val="17"/>
              </w:rPr>
              <w:t>Allocation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DAD60" w14:textId="77777777" w:rsidR="00A60828" w:rsidRDefault="00000000">
            <w:r>
              <w:rPr>
                <w:color w:val="1F2937"/>
                <w:sz w:val="17"/>
                <w:szCs w:val="17"/>
              </w:rPr>
              <w:t>Escalation paths (auto-escalate if not approved in X time)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11AE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1363A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16</w:t>
            </w:r>
          </w:p>
        </w:tc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A3F03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03E2B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24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DB6A3" w14:textId="77777777" w:rsidR="00A60828" w:rsidRDefault="00000000">
            <w:r>
              <w:rPr>
                <w:color w:val="6B7280"/>
                <w:sz w:val="17"/>
                <w:szCs w:val="17"/>
              </w:rPr>
              <w:t>Suggested enhancement</w:t>
            </w:r>
          </w:p>
        </w:tc>
      </w:tr>
      <w:tr w:rsidR="00A60828" w14:paraId="0DF5782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40BA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43</w:t>
            </w:r>
          </w:p>
        </w:tc>
        <w:tc>
          <w:tcPr>
            <w:tcW w:w="1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05A51" w14:textId="77777777" w:rsidR="00A60828" w:rsidRDefault="00000000">
            <w:r>
              <w:rPr>
                <w:color w:val="1F2937"/>
                <w:sz w:val="17"/>
                <w:szCs w:val="17"/>
              </w:rPr>
              <w:t>Exports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59BF0" w14:textId="77777777" w:rsidR="00A60828" w:rsidRDefault="00000000">
            <w:r>
              <w:rPr>
                <w:color w:val="1F2937"/>
                <w:sz w:val="17"/>
                <w:szCs w:val="17"/>
              </w:rPr>
              <w:t>PDF export (order-ready documents via QuestPDF)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BF6BD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5A578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9F3B1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693F6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702DC" w14:textId="77777777" w:rsidR="00A60828" w:rsidRDefault="00000000">
            <w:r>
              <w:rPr>
                <w:color w:val="6B7280"/>
                <w:sz w:val="17"/>
                <w:szCs w:val="17"/>
              </w:rPr>
              <w:t>Client mentioned "order-ready exports" — CSV is in MVP, PDF is extra</w:t>
            </w:r>
          </w:p>
        </w:tc>
      </w:tr>
      <w:tr w:rsidR="00A60828" w14:paraId="55AD16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E6B6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44</w:t>
            </w:r>
          </w:p>
        </w:tc>
        <w:tc>
          <w:tcPr>
            <w:tcW w:w="1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AE0A0" w14:textId="77777777" w:rsidR="00A60828" w:rsidRDefault="00000000">
            <w:r>
              <w:rPr>
                <w:color w:val="1F2937"/>
                <w:sz w:val="17"/>
                <w:szCs w:val="17"/>
              </w:rPr>
              <w:t>Audit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C83948" w14:textId="77777777" w:rsidR="00A60828" w:rsidRDefault="00000000">
            <w:r>
              <w:rPr>
                <w:color w:val="1F2937"/>
                <w:sz w:val="17"/>
                <w:szCs w:val="17"/>
              </w:rPr>
              <w:t>Advanced audit views (filter by user, date, entity type)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A7339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3130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10</w:t>
            </w:r>
          </w:p>
        </w:tc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E75D3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AD78D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15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C0308" w14:textId="77777777" w:rsidR="00A60828" w:rsidRDefault="00000000">
            <w:r>
              <w:rPr>
                <w:color w:val="6B7280"/>
                <w:sz w:val="17"/>
                <w:szCs w:val="17"/>
              </w:rPr>
              <w:t>Suggested enhancement</w:t>
            </w:r>
          </w:p>
        </w:tc>
      </w:tr>
      <w:tr w:rsidR="00A60828" w14:paraId="13D3980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E9F3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45</w:t>
            </w:r>
          </w:p>
        </w:tc>
        <w:tc>
          <w:tcPr>
            <w:tcW w:w="1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E9669" w14:textId="77777777" w:rsidR="00A60828" w:rsidRDefault="00000000">
            <w:r>
              <w:rPr>
                <w:color w:val="1F2937"/>
                <w:sz w:val="17"/>
                <w:szCs w:val="17"/>
              </w:rPr>
              <w:t>Admin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D122F" w14:textId="77777777" w:rsidR="00A60828" w:rsidRDefault="00000000">
            <w:r>
              <w:rPr>
                <w:color w:val="1F2937"/>
                <w:sz w:val="17"/>
                <w:szCs w:val="17"/>
              </w:rPr>
              <w:t>System configuration UI (thresholds, settings — avoid hardcoding)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F7F5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45C5B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</w:t>
            </w:r>
          </w:p>
        </w:tc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7FAA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7D293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21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63F9E" w14:textId="77777777" w:rsidR="00A60828" w:rsidRDefault="00000000">
            <w:r>
              <w:rPr>
                <w:color w:val="6B7280"/>
                <w:sz w:val="17"/>
                <w:szCs w:val="17"/>
              </w:rPr>
              <w:t>Suggested enhancement</w:t>
            </w:r>
          </w:p>
        </w:tc>
      </w:tr>
      <w:tr w:rsidR="00A60828" w14:paraId="7D1F558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BC8F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46</w:t>
            </w:r>
          </w:p>
        </w:tc>
        <w:tc>
          <w:tcPr>
            <w:tcW w:w="1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D97AB5" w14:textId="77777777" w:rsidR="00A60828" w:rsidRDefault="00000000">
            <w:r>
              <w:rPr>
                <w:color w:val="1F2937"/>
                <w:sz w:val="17"/>
                <w:szCs w:val="17"/>
              </w:rPr>
              <w:t>QA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53677" w14:textId="77777777" w:rsidR="00A60828" w:rsidRDefault="00000000">
            <w:r>
              <w:rPr>
                <w:color w:val="1F2937"/>
                <w:sz w:val="17"/>
                <w:szCs w:val="17"/>
              </w:rPr>
              <w:t>UAT support + bug fixes from user feedback</w:t>
            </w:r>
          </w:p>
        </w:tc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73C5C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37A0E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24</w:t>
            </w:r>
          </w:p>
        </w:tc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E1C6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×1.5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3EFBC" w14:textId="77777777" w:rsidR="00A608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36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0DD1C" w14:textId="77777777" w:rsidR="00A60828" w:rsidRDefault="00000000">
            <w:r>
              <w:rPr>
                <w:color w:val="6B7280"/>
                <w:sz w:val="17"/>
                <w:szCs w:val="17"/>
              </w:rPr>
              <w:t>Standard</w:t>
            </w:r>
          </w:p>
        </w:tc>
      </w:tr>
      <w:tr w:rsidR="00A60828" w14:paraId="68A9389E" w14:textId="77777777">
        <w:tblPrEx>
          <w:tblCellMar>
            <w:top w:w="0" w:type="dxa"/>
            <w:bottom w:w="0" w:type="dxa"/>
          </w:tblCellMar>
        </w:tblPrEx>
        <w:tc>
          <w:tcPr>
            <w:tcW w:w="9680" w:type="dxa"/>
            <w:gridSpan w:val="6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144DB" w14:textId="77777777" w:rsidR="00A60828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Post-MVP Total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B688A" w14:textId="77777777" w:rsidR="00A60828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~117 hrs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64DF4" w14:textId="77777777" w:rsidR="00A60828" w:rsidRDefault="00A60828"/>
        </w:tc>
      </w:tr>
    </w:tbl>
    <w:p w14:paraId="3EEE0155" w14:textId="77777777" w:rsidR="00A60828" w:rsidRDefault="00A60828">
      <w:pPr>
        <w:spacing w:after="200"/>
      </w:pPr>
    </w:p>
    <w:p w14:paraId="4BB5DDFD" w14:textId="77777777" w:rsidR="00A60828" w:rsidRDefault="00000000">
      <w:pPr>
        <w:pStyle w:val="Heading2"/>
      </w:pPr>
      <w:r>
        <w:t>Backlog (Could Have)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500"/>
        <w:gridCol w:w="3580"/>
      </w:tblGrid>
      <w:tr w:rsidR="00A60828" w14:paraId="35BB5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21106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3CC0D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Task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7E364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</w:tr>
      <w:tr w:rsidR="00A60828" w14:paraId="7ADAD9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1EB7A" w14:textId="77777777" w:rsidR="00A60828" w:rsidRDefault="00000000">
            <w:r>
              <w:rPr>
                <w:color w:val="1F2937"/>
                <w:sz w:val="17"/>
                <w:szCs w:val="17"/>
              </w:rPr>
              <w:t>47</w:t>
            </w:r>
          </w:p>
        </w:tc>
        <w:tc>
          <w:tcPr>
            <w:tcW w:w="9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3A86C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Dashboard with key metrics (active offers, pending approvals, recent bids)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10FE1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Suggested enhancement</w:t>
            </w:r>
          </w:p>
        </w:tc>
      </w:tr>
      <w:tr w:rsidR="00A60828" w14:paraId="30E985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C5D8B" w14:textId="77777777" w:rsidR="00A60828" w:rsidRDefault="00000000">
            <w:r>
              <w:rPr>
                <w:color w:val="1F2937"/>
                <w:sz w:val="17"/>
                <w:szCs w:val="17"/>
              </w:rPr>
              <w:t>48</w:t>
            </w:r>
          </w:p>
        </w:tc>
        <w:tc>
          <w:tcPr>
            <w:tcW w:w="9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D7CBA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Bulk bid operations (approve/reject multiple at once)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6E69B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Suggested enhancement</w:t>
            </w:r>
          </w:p>
        </w:tc>
      </w:tr>
      <w:tr w:rsidR="00A60828" w14:paraId="204F49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A0EA0" w14:textId="77777777" w:rsidR="00A60828" w:rsidRDefault="00000000">
            <w:r>
              <w:rPr>
                <w:color w:val="1F2937"/>
                <w:sz w:val="17"/>
                <w:szCs w:val="17"/>
              </w:rPr>
              <w:t>49</w:t>
            </w:r>
          </w:p>
        </w:tc>
        <w:tc>
          <w:tcPr>
            <w:tcW w:w="9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FBC42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Advanced search and filtering across all entities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6094A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Suggested enhancement</w:t>
            </w:r>
          </w:p>
        </w:tc>
      </w:tr>
      <w:tr w:rsidR="00A60828" w14:paraId="211AB3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3A9BD" w14:textId="77777777" w:rsidR="00A60828" w:rsidRDefault="00000000">
            <w:r>
              <w:rPr>
                <w:color w:val="1F2937"/>
                <w:sz w:val="17"/>
                <w:szCs w:val="17"/>
              </w:rPr>
              <w:t>50</w:t>
            </w:r>
          </w:p>
        </w:tc>
        <w:tc>
          <w:tcPr>
            <w:tcW w:w="9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38344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Email notifications on approval status changes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F85BF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Suggested enhancement</w:t>
            </w:r>
          </w:p>
        </w:tc>
      </w:tr>
      <w:tr w:rsidR="00A60828" w14:paraId="494DA0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78C94" w14:textId="77777777" w:rsidR="00A60828" w:rsidRDefault="00000000">
            <w:r>
              <w:rPr>
                <w:color w:val="1F2937"/>
                <w:sz w:val="17"/>
                <w:szCs w:val="17"/>
              </w:rPr>
              <w:t>51</w:t>
            </w:r>
          </w:p>
        </w:tc>
        <w:tc>
          <w:tcPr>
            <w:tcW w:w="9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8C016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Data export API for future external consumption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E0048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Suggested enhancement</w:t>
            </w:r>
          </w:p>
        </w:tc>
      </w:tr>
      <w:tr w:rsidR="00A60828" w14:paraId="5EEA69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F4584" w14:textId="77777777" w:rsidR="00A60828" w:rsidRDefault="00000000">
            <w:r>
              <w:rPr>
                <w:color w:val="1F2937"/>
                <w:sz w:val="17"/>
                <w:szCs w:val="17"/>
              </w:rPr>
              <w:t>52</w:t>
            </w:r>
          </w:p>
        </w:tc>
        <w:tc>
          <w:tcPr>
            <w:tcW w:w="9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AB856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User activity log (who logged in when)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E9DD8" w14:textId="77777777" w:rsidR="00A60828" w:rsidRDefault="00000000" w:rsidP="001A59FC">
            <w:r>
              <w:rPr>
                <w:color w:val="1F2937"/>
                <w:sz w:val="17"/>
                <w:szCs w:val="17"/>
              </w:rPr>
              <w:t>Suggested enhancement</w:t>
            </w:r>
          </w:p>
        </w:tc>
      </w:tr>
    </w:tbl>
    <w:p w14:paraId="61D180A5" w14:textId="77777777" w:rsidR="00A60828" w:rsidRDefault="00A60828">
      <w:pPr>
        <w:spacing w:after="200"/>
      </w:pPr>
    </w:p>
    <w:p w14:paraId="3D41149B" w14:textId="77777777" w:rsidR="00A60828" w:rsidRDefault="00000000">
      <w:pPr>
        <w:pStyle w:val="Heading2"/>
      </w:pPr>
      <w:r>
        <w:t>Out of Scope (Won’t Have)</w:t>
      </w:r>
    </w:p>
    <w:p w14:paraId="04C04FE9" w14:textId="77777777" w:rsidR="00A60828" w:rsidRDefault="00000000">
      <w:pPr>
        <w:pStyle w:val="ListParagraph"/>
        <w:numPr>
          <w:ilvl w:val="0"/>
          <w:numId w:val="2"/>
        </w:numPr>
      </w:pPr>
      <w:r>
        <w:t>Customer-facing portal (future phase)</w:t>
      </w:r>
    </w:p>
    <w:p w14:paraId="60C649B3" w14:textId="77777777" w:rsidR="00A60828" w:rsidRDefault="00000000">
      <w:pPr>
        <w:pStyle w:val="ListParagraph"/>
        <w:numPr>
          <w:ilvl w:val="0"/>
          <w:numId w:val="2"/>
        </w:numPr>
      </w:pPr>
      <w:r>
        <w:t>In-app analytics dashboards (future consideration)</w:t>
      </w:r>
    </w:p>
    <w:p w14:paraId="320650BD" w14:textId="77777777" w:rsidR="00A60828" w:rsidRDefault="00000000">
      <w:pPr>
        <w:pStyle w:val="ListParagraph"/>
        <w:numPr>
          <w:ilvl w:val="0"/>
          <w:numId w:val="2"/>
        </w:numPr>
      </w:pPr>
      <w:r>
        <w:t>Commodities pricing database / AI training data</w:t>
      </w:r>
    </w:p>
    <w:p w14:paraId="37542E0A" w14:textId="77777777" w:rsidR="00A60828" w:rsidRDefault="00000000">
      <w:pPr>
        <w:pStyle w:val="ListParagraph"/>
        <w:numPr>
          <w:ilvl w:val="0"/>
          <w:numId w:val="2"/>
        </w:numPr>
      </w:pPr>
      <w:r>
        <w:t>Mobile application</w:t>
      </w:r>
    </w:p>
    <w:p w14:paraId="33770522" w14:textId="77777777" w:rsidR="00A60828" w:rsidRDefault="00000000">
      <w:pPr>
        <w:pStyle w:val="ListParagraph"/>
        <w:numPr>
          <w:ilvl w:val="0"/>
          <w:numId w:val="2"/>
        </w:numPr>
      </w:pPr>
      <w:r>
        <w:t>Integration with external ERP or order management systems</w:t>
      </w:r>
    </w:p>
    <w:p w14:paraId="780CB879" w14:textId="77777777" w:rsidR="00A60828" w:rsidRDefault="00A60828">
      <w:pPr>
        <w:sectPr w:rsidR="00A60828">
          <w:headerReference w:type="default" r:id="rId9"/>
          <w:footerReference w:type="default" r:id="rId10"/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1B0DF2F8" w14:textId="77777777" w:rsidR="00A60828" w:rsidRDefault="00000000">
      <w:pPr>
        <w:pStyle w:val="Heading1"/>
      </w:pPr>
      <w:r>
        <w:lastRenderedPageBreak/>
        <w:t>Learning Curve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800"/>
        <w:gridCol w:w="4560"/>
      </w:tblGrid>
      <w:tr w:rsidR="00A60828" w14:paraId="7FE5F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ED510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0666E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Who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67CD4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Hours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FA191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Justification</w:t>
            </w:r>
          </w:p>
        </w:tc>
      </w:tr>
      <w:tr w:rsidR="00A60828" w14:paraId="0AA2E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F1762" w14:textId="77777777" w:rsidR="00A60828" w:rsidRPr="001A59FC" w:rsidRDefault="00000000">
            <w:pPr>
              <w:rPr>
                <w:lang w:val="es-419"/>
              </w:rPr>
            </w:pPr>
            <w:r w:rsidRPr="001A59FC">
              <w:rPr>
                <w:color w:val="1F2937"/>
                <w:sz w:val="17"/>
                <w:szCs w:val="17"/>
                <w:lang w:val="es-419"/>
              </w:rPr>
              <w:t>Blazor component model + render modes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0D0C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Dev 1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7769B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DF73F" w14:textId="77777777" w:rsidR="00A60828" w:rsidRDefault="00000000">
            <w:r>
              <w:rPr>
                <w:color w:val="6B7280"/>
                <w:sz w:val="17"/>
                <w:szCs w:val="17"/>
              </w:rPr>
              <w:t>Components, lifecycle, SSR vs Interactive</w:t>
            </w:r>
          </w:p>
        </w:tc>
      </w:tr>
      <w:tr w:rsidR="00A60828" w14:paraId="54C27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BDB47" w14:textId="77777777" w:rsidR="00A60828" w:rsidRPr="001A59FC" w:rsidRDefault="00000000">
            <w:pPr>
              <w:rPr>
                <w:lang w:val="es-419"/>
              </w:rPr>
            </w:pPr>
            <w:r w:rsidRPr="001A59FC">
              <w:rPr>
                <w:color w:val="1F2937"/>
                <w:sz w:val="17"/>
                <w:szCs w:val="17"/>
                <w:lang w:val="es-419"/>
              </w:rPr>
              <w:t>Blazor component model + render modes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7F421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Dev 2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D7ED1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6CFE5" w14:textId="77777777" w:rsidR="00A60828" w:rsidRDefault="00000000">
            <w:r>
              <w:rPr>
                <w:color w:val="6B7280"/>
                <w:sz w:val="17"/>
                <w:szCs w:val="17"/>
              </w:rPr>
              <w:t>Same</w:t>
            </w:r>
          </w:p>
        </w:tc>
      </w:tr>
      <w:tr w:rsidR="00A60828" w14:paraId="55424D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F1D56" w14:textId="77777777" w:rsidR="00A60828" w:rsidRDefault="00000000">
            <w:r>
              <w:rPr>
                <w:color w:val="1F2937"/>
                <w:sz w:val="17"/>
                <w:szCs w:val="17"/>
              </w:rPr>
              <w:t>MudBlazor (DataGrid + UI components)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5388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Dev 1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61CB6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83627" w14:textId="77777777" w:rsidR="00A60828" w:rsidRDefault="00000000">
            <w:r>
              <w:rPr>
                <w:color w:val="6B7280"/>
                <w:sz w:val="17"/>
                <w:szCs w:val="17"/>
              </w:rPr>
              <w:t>Grid API, cell editing, forms</w:t>
            </w:r>
          </w:p>
        </w:tc>
      </w:tr>
      <w:tr w:rsidR="00A60828" w14:paraId="21C55F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CB30D" w14:textId="77777777" w:rsidR="00A60828" w:rsidRDefault="00000000">
            <w:r>
              <w:rPr>
                <w:color w:val="1F2937"/>
                <w:sz w:val="17"/>
                <w:szCs w:val="17"/>
              </w:rPr>
              <w:t>MudBlazor (DataGrid + UI components)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DF461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Dev 2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5146A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6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D04FE" w14:textId="77777777" w:rsidR="00A60828" w:rsidRDefault="00000000">
            <w:r>
              <w:rPr>
                <w:color w:val="6B7280"/>
                <w:sz w:val="17"/>
                <w:szCs w:val="17"/>
              </w:rPr>
              <w:t>Support knowledge</w:t>
            </w:r>
          </w:p>
        </w:tc>
      </w:tr>
      <w:tr w:rsidR="00A60828" w14:paraId="78E3EA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02CFA" w14:textId="77777777" w:rsidR="00A60828" w:rsidRDefault="00000000">
            <w:r>
              <w:rPr>
                <w:color w:val="1F2937"/>
                <w:sz w:val="17"/>
                <w:szCs w:val="17"/>
              </w:rPr>
              <w:t>Microsoft.Identity.Web (Blazor auth)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A31E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Dev 1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98F3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6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8D799" w14:textId="77777777" w:rsidR="00A60828" w:rsidRDefault="00000000">
            <w:r>
              <w:rPr>
                <w:color w:val="6B7280"/>
                <w:sz w:val="17"/>
                <w:szCs w:val="17"/>
              </w:rPr>
              <w:t>Built-in auth patterns</w:t>
            </w:r>
          </w:p>
        </w:tc>
      </w:tr>
      <w:tr w:rsidR="00A60828" w14:paraId="05C0BD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88CF0" w14:textId="77777777" w:rsidR="00A60828" w:rsidRDefault="00000000">
            <w:r>
              <w:rPr>
                <w:color w:val="1F2937"/>
                <w:sz w:val="17"/>
                <w:szCs w:val="17"/>
              </w:rPr>
              <w:t>Azure App Service + SQL (if new)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3BC0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Both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09D59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14C81" w14:textId="77777777" w:rsidR="00A60828" w:rsidRDefault="00000000">
            <w:r>
              <w:rPr>
                <w:color w:val="6B7280"/>
                <w:sz w:val="17"/>
                <w:szCs w:val="17"/>
              </w:rPr>
              <w:t>Deployment, connection strings, config</w:t>
            </w:r>
          </w:p>
        </w:tc>
      </w:tr>
      <w:tr w:rsidR="00A60828" w14:paraId="208B05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AA436" w14:textId="77777777" w:rsidR="00A60828" w:rsidRDefault="00000000">
            <w:r>
              <w:rPr>
                <w:color w:val="1F2937"/>
                <w:sz w:val="17"/>
                <w:szCs w:val="17"/>
              </w:rPr>
              <w:t>CI/CD pipeline setup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A8DC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TBD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DBCD2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1A09A" w14:textId="77777777" w:rsidR="00A60828" w:rsidRDefault="00000000">
            <w:r>
              <w:rPr>
                <w:color w:val="6B7280"/>
                <w:sz w:val="17"/>
                <w:szCs w:val="17"/>
              </w:rPr>
              <w:t>Single project = simpler</w:t>
            </w:r>
          </w:p>
        </w:tc>
      </w:tr>
      <w:tr w:rsidR="00A60828" w14:paraId="33A835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AB82E" w14:textId="77777777" w:rsidR="00A60828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Learning Curve Total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870F1" w14:textId="77777777" w:rsidR="00A60828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56 hrs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171D0" w14:textId="77777777" w:rsidR="00A60828" w:rsidRDefault="00A60828"/>
        </w:tc>
      </w:tr>
    </w:tbl>
    <w:p w14:paraId="57180EA4" w14:textId="77777777" w:rsidR="00A60828" w:rsidRDefault="00A60828">
      <w:pPr>
        <w:spacing w:after="200"/>
      </w:pPr>
    </w:p>
    <w:p w14:paraId="50F67F72" w14:textId="77777777" w:rsidR="00A60828" w:rsidRDefault="00000000">
      <w:pPr>
        <w:pStyle w:val="Heading1"/>
      </w:pPr>
      <w: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A60828" w14:paraId="280DC9F2" w14:textId="77777777" w:rsidTr="001A59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41866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Concept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8CEAE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Hours</w:t>
            </w:r>
          </w:p>
        </w:tc>
      </w:tr>
      <w:tr w:rsidR="00A60828" w14:paraId="6DF80582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90F7F" w14:textId="77777777" w:rsidR="00A60828" w:rsidRDefault="00000000">
            <w:r>
              <w:rPr>
                <w:color w:val="1F2937"/>
                <w:sz w:val="17"/>
                <w:szCs w:val="17"/>
              </w:rPr>
              <w:t>MVP (Must Have) — Auth Option A: Azure AD Groups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45905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~990 hrs</w:t>
            </w:r>
          </w:p>
        </w:tc>
      </w:tr>
      <w:tr w:rsidR="00A60828" w14:paraId="3F2070E9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ABF70" w14:textId="77777777" w:rsidR="00A60828" w:rsidRDefault="00000000">
            <w:r>
              <w:rPr>
                <w:color w:val="1F2937"/>
                <w:sz w:val="17"/>
                <w:szCs w:val="17"/>
              </w:rPr>
              <w:t>Post-MVP (Should Have)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F0CF1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~117 hrs</w:t>
            </w:r>
          </w:p>
        </w:tc>
      </w:tr>
      <w:tr w:rsidR="00A60828" w14:paraId="51D46C71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8820B" w14:textId="77777777" w:rsidR="00A60828" w:rsidRDefault="00000000">
            <w:r>
              <w:rPr>
                <w:color w:val="1F2937"/>
                <w:sz w:val="17"/>
                <w:szCs w:val="17"/>
              </w:rPr>
              <w:t>Learning Curve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1D350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~56 hrs</w:t>
            </w:r>
          </w:p>
        </w:tc>
      </w:tr>
      <w:tr w:rsidR="00A60828" w14:paraId="0AA029DF" w14:textId="77777777" w:rsidTr="001A59FC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116B9" w14:textId="2C1D6A4A" w:rsidR="00A60828" w:rsidRDefault="00000000">
            <w:r>
              <w:rPr>
                <w:color w:val="1F2937"/>
                <w:sz w:val="17"/>
                <w:szCs w:val="17"/>
              </w:rPr>
              <w:t>Full Scope (MVP + Post-MVP + Learning</w:t>
            </w:r>
            <w:r w:rsidR="001A59FC"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191B9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~1,163 hrs</w:t>
            </w:r>
          </w:p>
        </w:tc>
      </w:tr>
    </w:tbl>
    <w:p w14:paraId="44746746" w14:textId="77777777" w:rsidR="00A60828" w:rsidRDefault="00000000">
      <w:pPr>
        <w:spacing w:after="240"/>
      </w:pPr>
      <w:r>
        <w:rPr>
          <w:i/>
          <w:iCs/>
          <w:color w:val="1F2937"/>
          <w:sz w:val="18"/>
          <w:szCs w:val="18"/>
        </w:rPr>
        <w:t>Updated Feb 2026 after client Q&amp;A. Items added: inventory identity/dedupe (+61 hrs), bid uniqueness (+15 hrs), allocation reversal (+52 hrs), tie-breaker (+12 hrs), below floor indicator (+12 hrs). Thresholds simplified (-9 hrs). 27 discovery questions still open.</w:t>
      </w:r>
    </w:p>
    <w:p w14:paraId="40AABF46" w14:textId="77777777" w:rsidR="00A60828" w:rsidRDefault="00000000">
      <w:pPr>
        <w:pStyle w:val="Heading2"/>
      </w:pPr>
      <w:r>
        <w:t>Timeline Scenarios — Auth Option A (2 developers, 80 hrs/week)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800"/>
        <w:gridCol w:w="2160"/>
      </w:tblGrid>
      <w:tr w:rsidR="00A60828" w14:paraId="6C3F5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8A7E9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E7A6C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B66E9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Hours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7E523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Working Weeks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E7084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Calendar</w:t>
            </w:r>
          </w:p>
        </w:tc>
      </w:tr>
      <w:tr w:rsidR="00A60828" w14:paraId="7ACC6A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61A61" w14:textId="77777777" w:rsidR="00A60828" w:rsidRDefault="00000000">
            <w:r>
              <w:rPr>
                <w:color w:val="1F2937"/>
                <w:sz w:val="17"/>
                <w:szCs w:val="17"/>
              </w:rPr>
              <w:t>MVP only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EEED9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Must Have + Learning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E0572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~1,046 hrs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3E81E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~13 weeks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C8A8F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~3.25 months</w:t>
            </w:r>
          </w:p>
        </w:tc>
      </w:tr>
      <w:tr w:rsidR="00A60828" w14:paraId="7E3496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2DAA3" w14:textId="77777777" w:rsidR="00A60828" w:rsidRDefault="00000000">
            <w:r>
              <w:rPr>
                <w:color w:val="1F2937"/>
                <w:sz w:val="17"/>
                <w:szCs w:val="17"/>
              </w:rPr>
              <w:t>MVP + Post-MVP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A4B59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Full Phase 1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96EA6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~1,163 hrs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69D8F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~14.5 weeks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76D2F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~3.6 months</w:t>
            </w:r>
          </w:p>
        </w:tc>
      </w:tr>
    </w:tbl>
    <w:p w14:paraId="426CE21D" w14:textId="77777777" w:rsidR="00A60828" w:rsidRDefault="00A60828">
      <w:pPr>
        <w:spacing w:after="120"/>
      </w:pPr>
    </w:p>
    <w:p w14:paraId="662B3C56" w14:textId="77777777" w:rsidR="00A60828" w:rsidRDefault="00000000">
      <w:pPr>
        <w:pStyle w:val="Heading2"/>
      </w:pPr>
      <w:r>
        <w:t>With 3 developers (120 hrs/week)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800"/>
        <w:gridCol w:w="2160"/>
      </w:tblGrid>
      <w:tr w:rsidR="00A60828" w14:paraId="1EA2D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6AC3A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9DFA6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5AE15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Hours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4401C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Working Weeks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C3BE8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Calendar</w:t>
            </w:r>
          </w:p>
        </w:tc>
      </w:tr>
      <w:tr w:rsidR="00A60828" w14:paraId="0FDF62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483BD" w14:textId="77777777" w:rsidR="00A60828" w:rsidRDefault="00000000">
            <w:r>
              <w:rPr>
                <w:color w:val="1F2937"/>
                <w:sz w:val="17"/>
                <w:szCs w:val="17"/>
              </w:rPr>
              <w:t>MVP only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ECB12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Must Have + Learning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12A1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~1,046 hrs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95355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~8.5 weeks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EB194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~2.1 months</w:t>
            </w:r>
          </w:p>
        </w:tc>
      </w:tr>
      <w:tr w:rsidR="00A60828" w14:paraId="17E623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1580F" w14:textId="77777777" w:rsidR="00A60828" w:rsidRDefault="00000000">
            <w:r>
              <w:rPr>
                <w:color w:val="1F2937"/>
                <w:sz w:val="17"/>
                <w:szCs w:val="17"/>
              </w:rPr>
              <w:t>MVP + Post-MVP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BEF5A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Full Phase 1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9F025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~1,163 hrs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E6182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~9.7 weeks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F7632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~2.4 months</w:t>
            </w:r>
          </w:p>
        </w:tc>
      </w:tr>
    </w:tbl>
    <w:p w14:paraId="72EB2601" w14:textId="77777777" w:rsidR="00A60828" w:rsidRDefault="00000000">
      <w:pPr>
        <w:spacing w:after="120"/>
      </w:pPr>
      <w:r>
        <w:rPr>
          <w:i/>
          <w:iCs/>
          <w:color w:val="1F2937"/>
          <w:sz w:val="18"/>
          <w:szCs w:val="18"/>
        </w:rPr>
        <w:t>Auth Option B adds ~24 hrs. Timelines assume productive from week 1 after learning curve. Ramp-up may add 1-2 weeks. Does not include UAT.</w:t>
      </w:r>
    </w:p>
    <w:p w14:paraId="421DE0C9" w14:textId="77777777" w:rsidR="00A60828" w:rsidRDefault="00A60828">
      <w:pPr>
        <w:sectPr w:rsidR="00A60828"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F455291" w14:textId="77777777" w:rsidR="00A60828" w:rsidRDefault="00000000">
      <w:pPr>
        <w:pStyle w:val="Heading1"/>
      </w:pPr>
      <w:r>
        <w:lastRenderedPageBreak/>
        <w:t>Risk Assessment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1000"/>
        <w:gridCol w:w="2000"/>
        <w:gridCol w:w="6280"/>
      </w:tblGrid>
      <w:tr w:rsidR="00A60828" w14:paraId="0ADB22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D4C74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AFECA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Probability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D86F0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E9341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Hours at Risk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41E4C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A60828" w14:paraId="7E1FED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4C57D" w14:textId="77777777" w:rsidR="00A60828" w:rsidRDefault="00000000">
            <w:r>
              <w:rPr>
                <w:color w:val="1F2937"/>
                <w:sz w:val="17"/>
                <w:szCs w:val="17"/>
              </w:rPr>
              <w:t>MudBlazor DataGrid insufficient for in-cell editing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8FA0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D4339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8C9A1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+16-24 hrs + $1K/dev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C2337" w14:textId="77777777" w:rsidR="00A60828" w:rsidRDefault="00000000">
            <w:r>
              <w:rPr>
                <w:color w:val="1F2937"/>
                <w:sz w:val="17"/>
                <w:szCs w:val="17"/>
              </w:rPr>
              <w:t>Evaluate in Sprint 0; Telerik/Syncfusion as fallback</w:t>
            </w:r>
          </w:p>
        </w:tc>
      </w:tr>
      <w:tr w:rsidR="00A60828" w14:paraId="52FB99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D2B75" w14:textId="77777777" w:rsidR="00A60828" w:rsidRDefault="00000000">
            <w:r>
              <w:rPr>
                <w:color w:val="1F2937"/>
                <w:sz w:val="17"/>
                <w:szCs w:val="17"/>
              </w:rPr>
              <w:t>SignalR connection reliability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8E95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Low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D880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835F4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+8-16 hrs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AC16F" w14:textId="77777777" w:rsidR="00A60828" w:rsidRDefault="00000000">
            <w:r>
              <w:rPr>
                <w:color w:val="1F2937"/>
                <w:sz w:val="17"/>
                <w:szCs w:val="17"/>
              </w:rPr>
              <w:t>Built-in reconnection; test under real network</w:t>
            </w:r>
          </w:p>
        </w:tc>
      </w:tr>
      <w:tr w:rsidR="00A60828" w14:paraId="29FC1D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B316A" w14:textId="77777777" w:rsidR="00A60828" w:rsidRDefault="00000000">
            <w:r>
              <w:rPr>
                <w:color w:val="1F2937"/>
                <w:sz w:val="17"/>
                <w:szCs w:val="17"/>
              </w:rPr>
              <w:t>Blazor community smaller — harder to find solutions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3786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F4A3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F9D7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+8-16 hrs per incident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8A483" w14:textId="77777777" w:rsidR="00A60828" w:rsidRDefault="00000000">
            <w:r>
              <w:rPr>
                <w:color w:val="1F2937"/>
                <w:sz w:val="17"/>
                <w:szCs w:val="17"/>
              </w:rPr>
              <w:t>MudBlazor Discord, Microsoft docs</w:t>
            </w:r>
          </w:p>
        </w:tc>
      </w:tr>
      <w:tr w:rsidR="00A60828" w14:paraId="03DC67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6678B" w14:textId="77777777" w:rsidR="00A60828" w:rsidRDefault="00000000">
            <w:r>
              <w:rPr>
                <w:color w:val="1F2937"/>
                <w:sz w:val="17"/>
                <w:szCs w:val="17"/>
              </w:rPr>
              <w:t>Partial/split allocation business rules unclear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F1F0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64015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55F1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+24-40 hrs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DB9C4" w14:textId="77777777" w:rsidR="00A60828" w:rsidRDefault="00000000">
            <w:r>
              <w:rPr>
                <w:color w:val="1F2937"/>
                <w:sz w:val="17"/>
                <w:szCs w:val="17"/>
              </w:rPr>
              <w:t>Define rules with Product Owners before coding</w:t>
            </w:r>
          </w:p>
        </w:tc>
      </w:tr>
      <w:tr w:rsidR="00A60828" w14:paraId="2DBF6A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7D867" w14:textId="77777777" w:rsidR="00A60828" w:rsidRDefault="00000000">
            <w:r>
              <w:rPr>
                <w:color w:val="1F2937"/>
                <w:sz w:val="17"/>
                <w:szCs w:val="17"/>
              </w:rPr>
              <w:t>Allocation reversal edge cases (partial reversals, already-exported data)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5BD9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6F8FC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ABF0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+16-24 hrs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037F3" w14:textId="77777777" w:rsidR="00A60828" w:rsidRDefault="00000000">
            <w:r>
              <w:rPr>
                <w:color w:val="1F2937"/>
                <w:sz w:val="17"/>
                <w:szCs w:val="17"/>
              </w:rPr>
              <w:t>Define reversal rules explicitly with POs; test with real scenarios</w:t>
            </w:r>
          </w:p>
        </w:tc>
      </w:tr>
      <w:tr w:rsidR="00A60828" w14:paraId="2A19B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588D8" w14:textId="77777777" w:rsidR="00A60828" w:rsidRDefault="00000000">
            <w:r>
              <w:rPr>
                <w:color w:val="1F2937"/>
                <w:sz w:val="17"/>
                <w:szCs w:val="17"/>
              </w:rPr>
              <w:t>Inventory composite uniqueness conflicts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F7FD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9205E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BA33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+8-16 hrs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26D58" w14:textId="77777777" w:rsidR="00A60828" w:rsidRDefault="00000000">
            <w:r>
              <w:rPr>
                <w:color w:val="1F2937"/>
                <w:sz w:val="17"/>
                <w:szCs w:val="17"/>
              </w:rPr>
              <w:t>Define exact uniqueness rules with client; validate during Sprint 0</w:t>
            </w:r>
          </w:p>
        </w:tc>
      </w:tr>
      <w:tr w:rsidR="00A60828" w14:paraId="77C20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837CE" w14:textId="77777777" w:rsidR="00A60828" w:rsidRDefault="00000000">
            <w:r>
              <w:rPr>
                <w:color w:val="1F2937"/>
                <w:sz w:val="17"/>
                <w:szCs w:val="17"/>
              </w:rPr>
              <w:t>CSV upload edge cases (bad data, large files)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19CD2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A0CF6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0300F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+8-16 hrs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05823" w14:textId="77777777" w:rsidR="00A60828" w:rsidRDefault="00000000">
            <w:r>
              <w:rPr>
                <w:color w:val="1F2937"/>
                <w:sz w:val="17"/>
                <w:szCs w:val="17"/>
              </w:rPr>
              <w:t>Define validation rules upfront; limit file sizes</w:t>
            </w:r>
          </w:p>
        </w:tc>
      </w:tr>
      <w:tr w:rsidR="00A60828" w14:paraId="754F00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2A1B3" w14:textId="77777777" w:rsidR="00A60828" w:rsidRDefault="00000000">
            <w:r>
              <w:rPr>
                <w:color w:val="1F2937"/>
                <w:sz w:val="17"/>
                <w:szCs w:val="17"/>
              </w:rPr>
              <w:t>Azure infra not available on time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2351B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C27EC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45DC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Blocks 1-2 weeks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E7B5A" w14:textId="77777777" w:rsidR="00A60828" w:rsidRDefault="00000000">
            <w:r>
              <w:rPr>
                <w:color w:val="1F2937"/>
                <w:sz w:val="17"/>
                <w:szCs w:val="17"/>
              </w:rPr>
              <w:t>Confirm access before Sprint 1</w:t>
            </w:r>
          </w:p>
        </w:tc>
      </w:tr>
      <w:tr w:rsidR="00A60828" w14:paraId="2B1FF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AF37E" w14:textId="77777777" w:rsidR="00A60828" w:rsidRDefault="00000000">
            <w:r>
              <w:rPr>
                <w:color w:val="1F2937"/>
                <w:sz w:val="17"/>
                <w:szCs w:val="17"/>
              </w:rPr>
              <w:t>Scope creep from 3 Product Owners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C1617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87128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9EEAA" w14:textId="77777777" w:rsidR="00A608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+40-80 hrs</w:t>
            </w:r>
          </w:p>
        </w:tc>
        <w:tc>
          <w:tcPr>
            <w:tcW w:w="6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5AF39" w14:textId="77777777" w:rsidR="00A60828" w:rsidRDefault="00000000">
            <w:r>
              <w:rPr>
                <w:color w:val="1F2937"/>
                <w:sz w:val="17"/>
                <w:szCs w:val="17"/>
              </w:rPr>
              <w:t>Reference charter; change request process</w:t>
            </w:r>
          </w:p>
        </w:tc>
      </w:tr>
    </w:tbl>
    <w:p w14:paraId="5F3CACCF" w14:textId="77777777" w:rsidR="00A60828" w:rsidRDefault="00A60828">
      <w:pPr>
        <w:spacing w:after="200"/>
      </w:pPr>
    </w:p>
    <w:p w14:paraId="35BE750A" w14:textId="77777777" w:rsidR="00A60828" w:rsidRDefault="00000000">
      <w:pPr>
        <w:pStyle w:val="Heading1"/>
      </w:pPr>
      <w:r>
        <w:t>TBD Impact on Estimation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  <w:gridCol w:w="4480"/>
      </w:tblGrid>
      <w:tr w:rsidR="00A60828" w14:paraId="623D8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CDEE4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Unknown</w:t>
            </w:r>
          </w:p>
        </w:tc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FBE00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If Confirmed As...</w:t>
            </w:r>
          </w:p>
        </w:tc>
        <w:tc>
          <w:tcPr>
            <w:tcW w:w="4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8D26C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Impact on Hours</w:t>
            </w:r>
          </w:p>
        </w:tc>
      </w:tr>
      <w:tr w:rsidR="00A60828" w14:paraId="19A85AD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AFD54" w14:textId="77777777" w:rsidR="00A60828" w:rsidRDefault="00000000">
            <w:r>
              <w:rPr>
                <w:color w:val="1F2937"/>
                <w:sz w:val="17"/>
                <w:szCs w:val="17"/>
              </w:rPr>
              <w:t>Auth approach: Azure AD vs Internal DB</w:t>
            </w:r>
          </w:p>
        </w:tc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55E5F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Option A: Azure AD Groups (recommended)</w:t>
            </w:r>
          </w:p>
        </w:tc>
        <w:tc>
          <w:tcPr>
            <w:tcW w:w="4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26137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Auth = 68 hrs (baseline)</w:t>
            </w:r>
          </w:p>
        </w:tc>
      </w:tr>
      <w:tr w:rsidR="00A60828" w14:paraId="126559A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0C39D" w14:textId="77777777" w:rsidR="00A60828" w:rsidRDefault="00000000">
            <w:r>
              <w:rPr>
                <w:color w:val="1F2937"/>
                <w:sz w:val="17"/>
                <w:szCs w:val="17"/>
              </w:rPr>
              <w:t>Auth approach: Azure AD vs Internal DB</w:t>
            </w:r>
          </w:p>
        </w:tc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D4703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Option B: Internal DB roles + admin UI</w:t>
            </w:r>
          </w:p>
        </w:tc>
        <w:tc>
          <w:tcPr>
            <w:tcW w:w="4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A03ED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Auth = 92 hrs (+24 hrs)</w:t>
            </w:r>
          </w:p>
        </w:tc>
      </w:tr>
      <w:tr w:rsidR="00A60828" w14:paraId="20831C5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D9BEF" w14:textId="77777777" w:rsidR="00A60828" w:rsidRDefault="00000000">
            <w:r>
              <w:rPr>
                <w:color w:val="1F2937"/>
                <w:sz w:val="17"/>
                <w:szCs w:val="17"/>
              </w:rPr>
              <w:t>3rd developer available</w:t>
            </w:r>
          </w:p>
        </w:tc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3FD1C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Yes</w:t>
            </w:r>
          </w:p>
        </w:tc>
        <w:tc>
          <w:tcPr>
            <w:tcW w:w="4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1FA7B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Timeline compresses ~30%</w:t>
            </w:r>
          </w:p>
        </w:tc>
      </w:tr>
      <w:tr w:rsidR="00A60828" w14:paraId="2DDD10F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2553F" w14:textId="77777777" w:rsidR="00A60828" w:rsidRDefault="00000000">
            <w:r>
              <w:rPr>
                <w:color w:val="1F2937"/>
                <w:sz w:val="17"/>
                <w:szCs w:val="17"/>
              </w:rPr>
              <w:t>3rd developer available</w:t>
            </w:r>
          </w:p>
        </w:tc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D3B75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No</w:t>
            </w:r>
          </w:p>
        </w:tc>
        <w:tc>
          <w:tcPr>
            <w:tcW w:w="4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EF515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Stays at 2-dev scenario</w:t>
            </w:r>
          </w:p>
        </w:tc>
      </w:tr>
      <w:tr w:rsidR="00A60828" w14:paraId="3A2B0DD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030D1" w14:textId="77777777" w:rsidR="00A60828" w:rsidRDefault="00000000">
            <w:r>
              <w:rPr>
                <w:color w:val="1F2937"/>
                <w:sz w:val="17"/>
                <w:szCs w:val="17"/>
              </w:rPr>
              <w:t>MudBlazor DataGrid sufficient</w:t>
            </w:r>
          </w:p>
        </w:tc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D8309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No — need Telerik/Syncfusion</w:t>
            </w:r>
          </w:p>
        </w:tc>
        <w:tc>
          <w:tcPr>
            <w:tcW w:w="4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8EA8E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+$1-2K license, +8-16 hrs</w:t>
            </w:r>
          </w:p>
        </w:tc>
      </w:tr>
      <w:tr w:rsidR="00A60828" w14:paraId="5FFACB6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F0385" w14:textId="77777777" w:rsidR="00A60828" w:rsidRDefault="00000000">
            <w:r>
              <w:rPr>
                <w:color w:val="1F2937"/>
                <w:sz w:val="17"/>
                <w:szCs w:val="17"/>
              </w:rPr>
              <w:t>Automated infrastructure setup</w:t>
            </w:r>
          </w:p>
        </w:tc>
        <w:tc>
          <w:tcPr>
            <w:tcW w:w="4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6B5F2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Yes</w:t>
            </w:r>
          </w:p>
        </w:tc>
        <w:tc>
          <w:tcPr>
            <w:tcW w:w="4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EDA55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+16-24 hrs</w:t>
            </w:r>
          </w:p>
        </w:tc>
      </w:tr>
    </w:tbl>
    <w:p w14:paraId="4DFA03DD" w14:textId="77777777" w:rsidR="001A59FC" w:rsidRDefault="001A59FC">
      <w:pPr>
        <w:pStyle w:val="Heading1"/>
      </w:pPr>
    </w:p>
    <w:p w14:paraId="5723BB4A" w14:textId="77777777" w:rsidR="001A59FC" w:rsidRDefault="001A59FC">
      <w:pPr>
        <w:pStyle w:val="Heading1"/>
      </w:pPr>
    </w:p>
    <w:p w14:paraId="5246E5FD" w14:textId="77777777" w:rsidR="001A59FC" w:rsidRDefault="001A59FC">
      <w:pPr>
        <w:pStyle w:val="Heading1"/>
      </w:pPr>
    </w:p>
    <w:p w14:paraId="45D81236" w14:textId="04F20576" w:rsidR="00A60828" w:rsidRDefault="00000000">
      <w:pPr>
        <w:pStyle w:val="Heading1"/>
      </w:pPr>
      <w:r>
        <w:lastRenderedPageBreak/>
        <w:t>Team Sign-off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560"/>
        <w:gridCol w:w="4560"/>
      </w:tblGrid>
      <w:tr w:rsidR="00A60828" w14:paraId="46E48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F6C06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FE3D1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3A743" w14:textId="77777777" w:rsidR="00A60828" w:rsidRDefault="00000000">
            <w:r>
              <w:rPr>
                <w:b/>
                <w:bCs/>
                <w:color w:val="FFFFFF"/>
                <w:sz w:val="17"/>
                <w:szCs w:val="17"/>
              </w:rPr>
              <w:t>Approved</w:t>
            </w:r>
          </w:p>
        </w:tc>
      </w:tr>
      <w:tr w:rsidR="00A60828" w14:paraId="182142D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6DE34" w14:textId="77777777" w:rsidR="00A60828" w:rsidRDefault="00000000">
            <w:r>
              <w:rPr>
                <w:color w:val="1F2937"/>
                <w:sz w:val="17"/>
                <w:szCs w:val="17"/>
              </w:rPr>
              <w:t>TBD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75599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Simpat Lead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B86DA" w14:textId="77777777" w:rsidR="00A60828" w:rsidRDefault="00A60828">
            <w:pPr>
              <w:jc w:val="right"/>
            </w:pPr>
          </w:p>
        </w:tc>
      </w:tr>
      <w:tr w:rsidR="00A60828" w14:paraId="63291AF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E36A7" w14:textId="77777777" w:rsidR="00A60828" w:rsidRDefault="00000000">
            <w:r>
              <w:rPr>
                <w:color w:val="1F2937"/>
                <w:sz w:val="17"/>
                <w:szCs w:val="17"/>
              </w:rPr>
              <w:t>TBD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38ADE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Dev 1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35D8F" w14:textId="77777777" w:rsidR="00A60828" w:rsidRDefault="00A60828">
            <w:pPr>
              <w:jc w:val="right"/>
            </w:pPr>
          </w:p>
        </w:tc>
      </w:tr>
      <w:tr w:rsidR="00A60828" w14:paraId="119B040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CD58B" w14:textId="77777777" w:rsidR="00A60828" w:rsidRDefault="00000000">
            <w:r>
              <w:rPr>
                <w:color w:val="1F2937"/>
                <w:sz w:val="17"/>
                <w:szCs w:val="17"/>
              </w:rPr>
              <w:t>TBD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8FE7B" w14:textId="77777777" w:rsidR="00A608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Dev 2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76503" w14:textId="77777777" w:rsidR="00A60828" w:rsidRDefault="00A60828">
            <w:pPr>
              <w:jc w:val="right"/>
            </w:pPr>
          </w:p>
        </w:tc>
      </w:tr>
    </w:tbl>
    <w:p w14:paraId="02F53AA9" w14:textId="77777777" w:rsidR="007E6FD7" w:rsidRDefault="007E6FD7"/>
    <w:sectPr w:rsidR="007E6FD7">
      <w:headerReference w:type="default" r:id="rId13"/>
      <w:footerReference w:type="default" r:id="rId14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1B15" w14:textId="77777777" w:rsidR="007E6FD7" w:rsidRDefault="007E6FD7">
      <w:r>
        <w:separator/>
      </w:r>
    </w:p>
  </w:endnote>
  <w:endnote w:type="continuationSeparator" w:id="0">
    <w:p w14:paraId="12B21241" w14:textId="77777777" w:rsidR="007E6FD7" w:rsidRDefault="007E6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76B4" w14:textId="77777777" w:rsidR="00A60828" w:rsidRDefault="00000000">
    <w:pPr>
      <w:tabs>
        <w:tab w:val="right" w:pos="9026"/>
      </w:tabs>
      <w:jc w:val="center"/>
    </w:pPr>
    <w:r>
      <w:rPr>
        <w:color w:val="6B7280"/>
        <w:sz w:val="16"/>
        <w:szCs w:val="16"/>
      </w:rPr>
      <w:t>Confidential — For internal use only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A59FC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4DCA" w14:textId="6AA91826" w:rsidR="00A60828" w:rsidRDefault="00000000">
    <w:pPr>
      <w:tabs>
        <w:tab w:val="right" w:pos="9026"/>
      </w:tabs>
      <w:jc w:val="center"/>
    </w:pPr>
    <w:r>
      <w:rPr>
        <w:color w:val="6B7280"/>
        <w:sz w:val="16"/>
        <w:szCs w:val="16"/>
      </w:rPr>
      <w:t>Confidential — For internal use only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A59FC">
      <w:rPr>
        <w:noProof/>
        <w:color w:val="6B7280"/>
        <w:sz w:val="16"/>
        <w:szCs w:val="16"/>
      </w:rPr>
      <w:t>6</w:t>
    </w:r>
    <w:r>
      <w:rPr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11EE" w14:textId="741062D0" w:rsidR="00A60828" w:rsidRDefault="00000000">
    <w:pPr>
      <w:tabs>
        <w:tab w:val="right" w:pos="9026"/>
      </w:tabs>
      <w:jc w:val="center"/>
    </w:pPr>
    <w:r>
      <w:rPr>
        <w:color w:val="6B7280"/>
        <w:sz w:val="16"/>
        <w:szCs w:val="16"/>
      </w:rPr>
      <w:t>Confidential — For internal use only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A59FC">
      <w:rPr>
        <w:noProof/>
        <w:color w:val="6B7280"/>
        <w:sz w:val="16"/>
        <w:szCs w:val="16"/>
      </w:rPr>
      <w:t>7</w:t>
    </w:r>
    <w:r>
      <w:rPr>
        <w:color w:val="6B728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A31A" w14:textId="33ABACD1" w:rsidR="00A60828" w:rsidRDefault="00000000">
    <w:pPr>
      <w:tabs>
        <w:tab w:val="right" w:pos="9026"/>
      </w:tabs>
      <w:jc w:val="center"/>
    </w:pPr>
    <w:r>
      <w:rPr>
        <w:color w:val="6B7280"/>
        <w:sz w:val="16"/>
        <w:szCs w:val="16"/>
      </w:rPr>
      <w:t>Confidential — For internal use only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A59FC">
      <w:rPr>
        <w:noProof/>
        <w:color w:val="6B7280"/>
        <w:sz w:val="16"/>
        <w:szCs w:val="16"/>
      </w:rPr>
      <w:t>8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F8C62" w14:textId="77777777" w:rsidR="007E6FD7" w:rsidRDefault="007E6FD7">
      <w:r>
        <w:separator/>
      </w:r>
    </w:p>
  </w:footnote>
  <w:footnote w:type="continuationSeparator" w:id="0">
    <w:p w14:paraId="6EF436BF" w14:textId="77777777" w:rsidR="007E6FD7" w:rsidRDefault="007E6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018B" w14:textId="77777777" w:rsidR="00A60828" w:rsidRDefault="00000000">
    <w:pPr>
      <w:pBdr>
        <w:bottom w:val="single" w:sz="4" w:space="4" w:color="1B3A5C"/>
      </w:pBdr>
      <w:tabs>
        <w:tab w:val="right" w:pos="9026"/>
      </w:tabs>
    </w:pPr>
    <w:r>
      <w:rPr>
        <w:color w:val="6B7280"/>
        <w:sz w:val="16"/>
        <w:szCs w:val="16"/>
      </w:rPr>
      <w:t>Estimation: Blazor + .NET 10</w:t>
    </w:r>
    <w:r>
      <w:rPr>
        <w:color w:val="6B7280"/>
        <w:sz w:val="16"/>
        <w:szCs w:val="16"/>
      </w:rPr>
      <w:tab/>
      <w:t>MVP Scope Detail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5DBC" w14:textId="77777777" w:rsidR="00A60828" w:rsidRDefault="00000000">
    <w:pPr>
      <w:pBdr>
        <w:bottom w:val="single" w:sz="4" w:space="4" w:color="1B3A5C"/>
      </w:pBdr>
      <w:tabs>
        <w:tab w:val="right" w:pos="9026"/>
      </w:tabs>
    </w:pPr>
    <w:r>
      <w:rPr>
        <w:color w:val="6B7280"/>
        <w:sz w:val="16"/>
        <w:szCs w:val="16"/>
      </w:rPr>
      <w:t>Estimation: Blazor + .NET 10</w:t>
    </w:r>
    <w:r>
      <w:rPr>
        <w:color w:val="6B7280"/>
        <w:sz w:val="16"/>
        <w:szCs w:val="16"/>
      </w:rPr>
      <w:tab/>
      <w:t>Post-MVP &amp; Backlog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F124" w14:textId="77777777" w:rsidR="00A60828" w:rsidRDefault="00000000">
    <w:pPr>
      <w:pBdr>
        <w:bottom w:val="single" w:sz="4" w:space="4" w:color="1B3A5C"/>
      </w:pBdr>
      <w:tabs>
        <w:tab w:val="right" w:pos="9026"/>
      </w:tabs>
    </w:pPr>
    <w:r>
      <w:rPr>
        <w:color w:val="6B7280"/>
        <w:sz w:val="16"/>
        <w:szCs w:val="16"/>
      </w:rPr>
      <w:t>Estimation: Blazor + .NET 10</w:t>
    </w:r>
    <w:r>
      <w:rPr>
        <w:color w:val="6B7280"/>
        <w:sz w:val="16"/>
        <w:szCs w:val="16"/>
      </w:rPr>
      <w:tab/>
      <w:t>EMPA Framework — Simpat Tech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B7A17" w14:textId="77777777" w:rsidR="00A60828" w:rsidRDefault="00000000">
    <w:pPr>
      <w:pBdr>
        <w:bottom w:val="single" w:sz="4" w:space="4" w:color="1B3A5C"/>
      </w:pBdr>
      <w:tabs>
        <w:tab w:val="right" w:pos="9026"/>
      </w:tabs>
    </w:pPr>
    <w:r>
      <w:rPr>
        <w:color w:val="6B7280"/>
        <w:sz w:val="16"/>
        <w:szCs w:val="16"/>
      </w:rPr>
      <w:t>Estimation: Blazor + .NET 10</w:t>
    </w:r>
    <w:r>
      <w:rPr>
        <w:color w:val="6B7280"/>
        <w:sz w:val="16"/>
        <w:szCs w:val="16"/>
      </w:rPr>
      <w:tab/>
      <w:t>Risk &amp; Comparison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816F3"/>
    <w:multiLevelType w:val="hybridMultilevel"/>
    <w:tmpl w:val="3E6E8E76"/>
    <w:lvl w:ilvl="0" w:tplc="E76A5B26">
      <w:start w:val="1"/>
      <w:numFmt w:val="bullet"/>
      <w:lvlText w:val="•"/>
      <w:lvlJc w:val="left"/>
      <w:pPr>
        <w:ind w:left="720" w:hanging="360"/>
      </w:pPr>
    </w:lvl>
    <w:lvl w:ilvl="1" w:tplc="1B8C2730">
      <w:numFmt w:val="decimal"/>
      <w:lvlText w:val=""/>
      <w:lvlJc w:val="left"/>
    </w:lvl>
    <w:lvl w:ilvl="2" w:tplc="D0DAED14">
      <w:numFmt w:val="decimal"/>
      <w:lvlText w:val=""/>
      <w:lvlJc w:val="left"/>
    </w:lvl>
    <w:lvl w:ilvl="3" w:tplc="9E1E8FE8">
      <w:numFmt w:val="decimal"/>
      <w:lvlText w:val=""/>
      <w:lvlJc w:val="left"/>
    </w:lvl>
    <w:lvl w:ilvl="4" w:tplc="62388FC8">
      <w:numFmt w:val="decimal"/>
      <w:lvlText w:val=""/>
      <w:lvlJc w:val="left"/>
    </w:lvl>
    <w:lvl w:ilvl="5" w:tplc="689484BC">
      <w:numFmt w:val="decimal"/>
      <w:lvlText w:val=""/>
      <w:lvlJc w:val="left"/>
    </w:lvl>
    <w:lvl w:ilvl="6" w:tplc="96EC8230">
      <w:numFmt w:val="decimal"/>
      <w:lvlText w:val=""/>
      <w:lvlJc w:val="left"/>
    </w:lvl>
    <w:lvl w:ilvl="7" w:tplc="FEC0A000">
      <w:numFmt w:val="decimal"/>
      <w:lvlText w:val=""/>
      <w:lvlJc w:val="left"/>
    </w:lvl>
    <w:lvl w:ilvl="8" w:tplc="CAB0465C">
      <w:numFmt w:val="decimal"/>
      <w:lvlText w:val=""/>
      <w:lvlJc w:val="left"/>
    </w:lvl>
  </w:abstractNum>
  <w:abstractNum w:abstractNumId="1" w15:restartNumberingAfterBreak="0">
    <w:nsid w:val="4E735A74"/>
    <w:multiLevelType w:val="hybridMultilevel"/>
    <w:tmpl w:val="CE66D8EC"/>
    <w:lvl w:ilvl="0" w:tplc="681C7552">
      <w:start w:val="1"/>
      <w:numFmt w:val="bullet"/>
      <w:lvlText w:val="●"/>
      <w:lvlJc w:val="left"/>
      <w:pPr>
        <w:ind w:left="720" w:hanging="360"/>
      </w:pPr>
    </w:lvl>
    <w:lvl w:ilvl="1" w:tplc="4A1CA020">
      <w:start w:val="1"/>
      <w:numFmt w:val="bullet"/>
      <w:lvlText w:val="○"/>
      <w:lvlJc w:val="left"/>
      <w:pPr>
        <w:ind w:left="1440" w:hanging="360"/>
      </w:pPr>
    </w:lvl>
    <w:lvl w:ilvl="2" w:tplc="5D723F3C">
      <w:start w:val="1"/>
      <w:numFmt w:val="bullet"/>
      <w:lvlText w:val="■"/>
      <w:lvlJc w:val="left"/>
      <w:pPr>
        <w:ind w:left="2160" w:hanging="360"/>
      </w:pPr>
    </w:lvl>
    <w:lvl w:ilvl="3" w:tplc="650ABC16">
      <w:start w:val="1"/>
      <w:numFmt w:val="bullet"/>
      <w:lvlText w:val="●"/>
      <w:lvlJc w:val="left"/>
      <w:pPr>
        <w:ind w:left="2880" w:hanging="360"/>
      </w:pPr>
    </w:lvl>
    <w:lvl w:ilvl="4" w:tplc="141CC270">
      <w:start w:val="1"/>
      <w:numFmt w:val="bullet"/>
      <w:lvlText w:val="○"/>
      <w:lvlJc w:val="left"/>
      <w:pPr>
        <w:ind w:left="3600" w:hanging="360"/>
      </w:pPr>
    </w:lvl>
    <w:lvl w:ilvl="5" w:tplc="CEA41546">
      <w:start w:val="1"/>
      <w:numFmt w:val="bullet"/>
      <w:lvlText w:val="■"/>
      <w:lvlJc w:val="left"/>
      <w:pPr>
        <w:ind w:left="4320" w:hanging="360"/>
      </w:pPr>
    </w:lvl>
    <w:lvl w:ilvl="6" w:tplc="5E80D404">
      <w:start w:val="1"/>
      <w:numFmt w:val="bullet"/>
      <w:lvlText w:val="●"/>
      <w:lvlJc w:val="left"/>
      <w:pPr>
        <w:ind w:left="5040" w:hanging="360"/>
      </w:pPr>
    </w:lvl>
    <w:lvl w:ilvl="7" w:tplc="440AAF1E">
      <w:start w:val="1"/>
      <w:numFmt w:val="bullet"/>
      <w:lvlText w:val="●"/>
      <w:lvlJc w:val="left"/>
      <w:pPr>
        <w:ind w:left="5760" w:hanging="360"/>
      </w:pPr>
    </w:lvl>
    <w:lvl w:ilvl="8" w:tplc="85188D10">
      <w:start w:val="1"/>
      <w:numFmt w:val="bullet"/>
      <w:lvlText w:val="●"/>
      <w:lvlJc w:val="left"/>
      <w:pPr>
        <w:ind w:left="6480" w:hanging="360"/>
      </w:pPr>
    </w:lvl>
  </w:abstractNum>
  <w:num w:numId="1" w16cid:durableId="1157648740">
    <w:abstractNumId w:val="1"/>
    <w:lvlOverride w:ilvl="0">
      <w:startOverride w:val="1"/>
    </w:lvlOverride>
  </w:num>
  <w:num w:numId="2" w16cid:durableId="2122993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828"/>
    <w:rsid w:val="001A59FC"/>
    <w:rsid w:val="0076448A"/>
    <w:rsid w:val="007E6FD7"/>
    <w:rsid w:val="00A6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67DA"/>
  <w15:docId w15:val="{7A66BF9B-B722-4AD8-AFFA-A6DA6F16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Arturo Maldonado</cp:lastModifiedBy>
  <cp:revision>2</cp:revision>
  <dcterms:created xsi:type="dcterms:W3CDTF">2026-02-24T23:20:00Z</dcterms:created>
  <dcterms:modified xsi:type="dcterms:W3CDTF">2026-02-25T00:45:00Z</dcterms:modified>
</cp:coreProperties>
</file>