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B12" w:rsidRDefault="005F1B12" w:rsidP="005F1B12">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Arrays multidimensionales y vectorización en NumPy</w:t>
      </w:r>
    </w:p>
    <w:p w:rsidR="005F1B12" w:rsidRDefault="005F1B12" w:rsidP="005F1B12">
      <w:pPr>
        <w:pStyle w:val="Ttulo1"/>
        <w:spacing w:before="0"/>
        <w:rPr>
          <w:rFonts w:ascii="Plus Jakarta Sans Fallback" w:hAnsi="Plus Jakarta Sans Fallback"/>
          <w:sz w:val="24"/>
          <w:szCs w:val="24"/>
        </w:rPr>
      </w:pPr>
      <w:r>
        <w:rPr>
          <w:rFonts w:ascii="Plus Jakarta Sans Fallback" w:hAnsi="Plus Jakarta Sans Fallback"/>
          <w:sz w:val="24"/>
          <w:szCs w:val="24"/>
        </w:rPr>
        <w:t>Arrays multidimensionales y vectorización en NumPy</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Imagina que trabajas en una tienda que vende 500 productos diferentes. Cada día, recibes una lista con los precios de costo y necesitas calcular el precio de venta final sumándoles un impuesto del 21%.</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Si usaras lo que hemos aprendido de Python "puro" hasta ahora, escribirías un bucle </w:t>
      </w:r>
      <w:r>
        <w:rPr>
          <w:rStyle w:val="CdigoHTML"/>
          <w:rFonts w:eastAsia="Arial"/>
          <w:sz w:val="21"/>
          <w:szCs w:val="21"/>
        </w:rPr>
        <w:t>for</w:t>
      </w:r>
      <w:r>
        <w:rPr>
          <w:rFonts w:ascii="Plus Jakarta Sans Fallback" w:hAnsi="Plus Jakarta Sans Fallback"/>
          <w:sz w:val="21"/>
          <w:szCs w:val="21"/>
        </w:rPr>
        <w:t> que recorra la lista, tome cada precio, le sume el impuesto y lo guarde en una nueva lista. Para 500 productos, no hay problema. Pero, ¿y si fueras una cadena global con 10 millones de productos y realizaras miles de cálculos por segundo? Tu código se volvería extremadamente lento.</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Aquí es donde entra </w:t>
      </w:r>
      <w:r>
        <w:rPr>
          <w:rStyle w:val="font-semibold"/>
          <w:rFonts w:ascii="Plus Jakarta Sans Fallback" w:hAnsi="Plus Jakarta Sans Fallback"/>
          <w:b/>
          <w:bCs/>
          <w:sz w:val="21"/>
          <w:szCs w:val="21"/>
        </w:rPr>
        <w:t>NumPy</w:t>
      </w:r>
      <w:r>
        <w:rPr>
          <w:rFonts w:ascii="Plus Jakarta Sans Fallback" w:hAnsi="Plus Jakarta Sans Fallback"/>
          <w:sz w:val="21"/>
          <w:szCs w:val="21"/>
        </w:rPr>
        <w:t>. En esta unidad, descubriremos por qué NumPy es el cimiento de casi toda la Ciencia de Datos en Python y cómo nos permite tratar miles de datos como si fueran uno solo, de forma increíblemente rápida y sencilla.</w:t>
      </w:r>
    </w:p>
    <w:p w:rsidR="005F1B12" w:rsidRDefault="005F1B12" w:rsidP="005F1B12">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5472043" cy="3076522"/>
            <wp:effectExtent l="0" t="0" r="0" b="0"/>
            <wp:docPr id="7" name="Imagen 7" descr="https://imagedelivery.net/zpdcohh5zXNrb6ZjIP2S9A/ca9f7ef9-dd3a-4467-6c42-2bceaa3c93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imagedelivery.net/zpdcohh5zXNrb6ZjIP2S9A/ca9f7ef9-dd3a-4467-6c42-2bceaa3c9300/publi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8464" cy="3091377"/>
                    </a:xfrm>
                    <a:prstGeom prst="rect">
                      <a:avLst/>
                    </a:prstGeom>
                    <a:noFill/>
                    <a:ln>
                      <a:noFill/>
                    </a:ln>
                  </pic:spPr>
                </pic:pic>
              </a:graphicData>
            </a:graphic>
          </wp:inline>
        </w:drawing>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0" style="width:0;height:0" o:hralign="center" o:hrstd="t" o:hr="t" fillcolor="#a0a0a0" stroked="f"/>
        </w:pict>
      </w:r>
    </w:p>
    <w:p w:rsidR="005F1B12" w:rsidRDefault="005F1B12" w:rsidP="005F1B12">
      <w:pPr>
        <w:pStyle w:val="Ttulo2"/>
        <w:spacing w:before="180"/>
        <w:rPr>
          <w:rFonts w:ascii="Plus Jakarta Sans Fallback" w:hAnsi="Plus Jakarta Sans Fallback"/>
          <w:sz w:val="21"/>
          <w:szCs w:val="21"/>
        </w:rPr>
      </w:pPr>
      <w:r>
        <w:rPr>
          <w:rFonts w:ascii="Plus Jakarta Sans Fallback" w:hAnsi="Plus Jakarta Sans Fallback"/>
          <w:sz w:val="21"/>
          <w:szCs w:val="21"/>
        </w:rPr>
        <w:t>2. ¿Por qué existe NumPy en el flujo de trabajo de datos?</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Python es un lenguaje fantástico por su legibilidad, pero no fue diseñado originalmente para el cálculo matemático de alto rendimiento. Las listas de Python son flexibles (pueden guardar un número, un texto y un booleano al mismo tiempo), pero esa flexibilidad tiene un costo: </w:t>
      </w:r>
      <w:r>
        <w:rPr>
          <w:rStyle w:val="font-semibold"/>
          <w:rFonts w:ascii="Plus Jakarta Sans Fallback" w:hAnsi="Plus Jakarta Sans Fallback"/>
          <w:b/>
          <w:bCs/>
          <w:sz w:val="21"/>
          <w:szCs w:val="21"/>
        </w:rPr>
        <w:t>lentitud y alto consumo de memoria</w:t>
      </w:r>
      <w:r>
        <w:rPr>
          <w:rFonts w:ascii="Plus Jakarta Sans Fallback" w:hAnsi="Plus Jakarta Sans Fallback"/>
          <w:sz w:val="21"/>
          <w:szCs w:val="21"/>
        </w:rPr>
        <w:t>.</w:t>
      </w:r>
    </w:p>
    <w:p w:rsidR="005F1B12" w:rsidRDefault="005F1B12" w:rsidP="005F1B12">
      <w:pPr>
        <w:rPr>
          <w:rFonts w:ascii="Plus Jakarta Sans Fallback" w:hAnsi="Plus Jakarta Sans Fallback"/>
          <w:sz w:val="21"/>
          <w:szCs w:val="21"/>
        </w:rPr>
      </w:pPr>
      <w:r>
        <w:rPr>
          <w:rStyle w:val="font-semibold"/>
          <w:rFonts w:ascii="Plus Jakarta Sans Fallback" w:hAnsi="Plus Jakarta Sans Fallback"/>
          <w:b/>
          <w:bCs/>
          <w:sz w:val="21"/>
          <w:szCs w:val="21"/>
        </w:rPr>
        <w:t>NumPy</w:t>
      </w:r>
      <w:r>
        <w:rPr>
          <w:rFonts w:ascii="Plus Jakarta Sans Fallback" w:hAnsi="Plus Jakarta Sans Fallback"/>
          <w:sz w:val="21"/>
          <w:szCs w:val="21"/>
        </w:rPr>
        <w:t> (Numerical Python) nació para solucionar esto. Es una biblioteca que permite realizar operaciones matemáticas sobre grandes colecciones de datos de forma eficiente.</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problema que resuelve:</w:t>
      </w:r>
    </w:p>
    <w:p w:rsidR="005F1B12" w:rsidRDefault="005F1B12" w:rsidP="00274BD1">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Rendimiento:</w:t>
      </w:r>
      <w:r>
        <w:rPr>
          <w:rFonts w:ascii="Plus Jakarta Sans Fallback" w:hAnsi="Plus Jakarta Sans Fallback"/>
          <w:sz w:val="21"/>
          <w:szCs w:val="21"/>
        </w:rPr>
        <w:t> Las operaciones en NumPy están escritas en lenguajes de bajo nivel (como C), lo que las hace hasta 100 veces más rápidas que los bucles tradicionales de Python.</w:t>
      </w:r>
    </w:p>
    <w:p w:rsidR="005F1B12" w:rsidRDefault="005F1B12" w:rsidP="00274BD1">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Sintaxis Matemática:</w:t>
      </w:r>
      <w:r>
        <w:rPr>
          <w:rFonts w:ascii="Plus Jakarta Sans Fallback" w:hAnsi="Plus Jakarta Sans Fallback"/>
          <w:sz w:val="21"/>
          <w:szCs w:val="21"/>
        </w:rPr>
        <w:t> Nos permite escribir fórmulas matemáticas directamente sobre los conjuntos de datos, sin necesidad de "abrir" el conjunto elemento por elemento.</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En el flujo de trabajo de un Científico de Datos, NumPy es la herramienta que está "debajo del capó" de casi todo lo demás. </w:t>
      </w:r>
      <w:r>
        <w:rPr>
          <w:rStyle w:val="font-semibold"/>
          <w:rFonts w:ascii="Plus Jakarta Sans Fallback" w:hAnsi="Plus Jakarta Sans Fallback"/>
          <w:b/>
          <w:bCs/>
          <w:sz w:val="21"/>
          <w:szCs w:val="21"/>
        </w:rPr>
        <w:t>Pandas</w:t>
      </w:r>
      <w:r>
        <w:rPr>
          <w:rFonts w:ascii="Plus Jakarta Sans Fallback" w:hAnsi="Plus Jakarta Sans Fallback"/>
          <w:sz w:val="21"/>
          <w:szCs w:val="21"/>
        </w:rPr>
        <w:t> (para tablas), </w:t>
      </w:r>
      <w:r>
        <w:rPr>
          <w:rStyle w:val="font-semibold"/>
          <w:rFonts w:ascii="Plus Jakarta Sans Fallback" w:hAnsi="Plus Jakarta Sans Fallback"/>
          <w:b/>
          <w:bCs/>
          <w:sz w:val="21"/>
          <w:szCs w:val="21"/>
        </w:rPr>
        <w:t>Matplotlib</w:t>
      </w:r>
      <w:r>
        <w:rPr>
          <w:rFonts w:ascii="Plus Jakarta Sans Fallback" w:hAnsi="Plus Jakarta Sans Fallback"/>
          <w:sz w:val="21"/>
          <w:szCs w:val="21"/>
        </w:rPr>
        <w:t> (para gráficos) y </w:t>
      </w:r>
      <w:r>
        <w:rPr>
          <w:rStyle w:val="font-semibold"/>
          <w:rFonts w:ascii="Plus Jakarta Sans Fallback" w:hAnsi="Plus Jakarta Sans Fallback"/>
          <w:b/>
          <w:bCs/>
          <w:sz w:val="21"/>
          <w:szCs w:val="21"/>
        </w:rPr>
        <w:t>Scikit-Learn</w:t>
      </w:r>
      <w:r>
        <w:rPr>
          <w:rFonts w:ascii="Plus Jakarta Sans Fallback" w:hAnsi="Plus Jakarta Sans Fallback"/>
          <w:sz w:val="21"/>
          <w:szCs w:val="21"/>
        </w:rPr>
        <w:t> (para Inteligencia Artificial) dependen de NumPy para funcionar.</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1" style="width:0;height:0" o:hralign="center" o:hrstd="t" o:hr="t" fillcolor="#a0a0a0" stroked="f"/>
        </w:pict>
      </w:r>
    </w:p>
    <w:p w:rsidR="005F1B12" w:rsidRDefault="005F1B12" w:rsidP="005F1B12">
      <w:pPr>
        <w:pStyle w:val="Ttulo2"/>
        <w:spacing w:before="0" w:after="0"/>
        <w:rPr>
          <w:rFonts w:ascii="Plus Jakarta Sans Fallback" w:hAnsi="Plus Jakarta Sans Fallback"/>
          <w:sz w:val="21"/>
          <w:szCs w:val="21"/>
        </w:rPr>
      </w:pPr>
      <w:r>
        <w:rPr>
          <w:rFonts w:ascii="Plus Jakarta Sans Fallback" w:hAnsi="Plus Jakarta Sans Fallback"/>
          <w:sz w:val="21"/>
          <w:szCs w:val="21"/>
        </w:rPr>
        <w:lastRenderedPageBreak/>
        <w:t>3. ¿Qué es un </w:t>
      </w:r>
      <w:r>
        <w:rPr>
          <w:rStyle w:val="CdigoHTML"/>
          <w:rFonts w:eastAsia="Arial"/>
          <w:sz w:val="21"/>
          <w:szCs w:val="21"/>
        </w:rPr>
        <w:t>ndarray</w:t>
      </w:r>
      <w:r>
        <w:rPr>
          <w:rFonts w:ascii="Plus Jakarta Sans Fallback" w:hAnsi="Plus Jakarta Sans Fallback"/>
          <w:sz w:val="21"/>
          <w:szCs w:val="21"/>
        </w:rPr>
        <w:t>? El corazón de NumPy</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El objeto principal de NumPy es el </w:t>
      </w:r>
      <w:r>
        <w:rPr>
          <w:rStyle w:val="CdigoHTML"/>
          <w:rFonts w:eastAsia="Arial"/>
          <w:sz w:val="21"/>
          <w:szCs w:val="21"/>
        </w:rPr>
        <w:t>ndarray</w:t>
      </w:r>
      <w:r>
        <w:rPr>
          <w:rFonts w:ascii="Plus Jakarta Sans Fallback" w:hAnsi="Plus Jakarta Sans Fallback"/>
          <w:sz w:val="21"/>
          <w:szCs w:val="21"/>
        </w:rPr>
        <w:t> (n-dimensional array). Aunque a simple vista se parece a una lista de Python, tiene una regla de oro: la </w:t>
      </w:r>
      <w:r>
        <w:rPr>
          <w:rStyle w:val="font-semibold"/>
          <w:rFonts w:ascii="Plus Jakarta Sans Fallback" w:hAnsi="Plus Jakarta Sans Fallback"/>
          <w:b/>
          <w:bCs/>
          <w:sz w:val="21"/>
          <w:szCs w:val="21"/>
        </w:rPr>
        <w:t>homogeneidad de tipo</w:t>
      </w:r>
      <w:r>
        <w:rPr>
          <w:rFonts w:ascii="Plus Jakarta Sans Fallback" w:hAnsi="Plus Jakarta Sans Fallback"/>
          <w:sz w:val="21"/>
          <w:szCs w:val="21"/>
        </w:rPr>
        <w:t>.</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Homogeneidad de tipo</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A diferencia de una lista de Python, donde puedes mezclar peras con manzanas, en un array de NumPy </w:t>
      </w:r>
      <w:r>
        <w:rPr>
          <w:rStyle w:val="font-semibold"/>
          <w:rFonts w:ascii="Plus Jakarta Sans Fallback" w:hAnsi="Plus Jakarta Sans Fallback"/>
          <w:b/>
          <w:bCs/>
          <w:sz w:val="21"/>
          <w:szCs w:val="21"/>
        </w:rPr>
        <w:t>todos los elementos deben ser del mismo tipo</w:t>
      </w:r>
      <w:r>
        <w:rPr>
          <w:rFonts w:ascii="Plus Jakarta Sans Fallback" w:hAnsi="Plus Jakarta Sans Fallback"/>
          <w:sz w:val="21"/>
          <w:szCs w:val="21"/>
        </w:rPr>
        <w:t> (por ejemplo, todos números enteros o todos flotantes).</w:t>
      </w:r>
    </w:p>
    <w:p w:rsidR="005F1B12" w:rsidRDefault="005F1B12" w:rsidP="005F1B12">
      <w:pPr>
        <w:rPr>
          <w:rFonts w:ascii="Plus Jakarta Sans Fallback" w:hAnsi="Plus Jakarta Sans Fallback"/>
          <w:sz w:val="21"/>
          <w:szCs w:val="21"/>
        </w:rPr>
      </w:pPr>
      <w:r>
        <w:rPr>
          <w:rStyle w:val="font-semibold"/>
          <w:rFonts w:ascii="Plus Jakarta Sans Fallback" w:hAnsi="Plus Jakarta Sans Fallback"/>
          <w:b/>
          <w:bCs/>
          <w:sz w:val="21"/>
          <w:szCs w:val="21"/>
        </w:rPr>
        <w:t>¿Por qué es esto importante?</w:t>
      </w:r>
      <w:r>
        <w:rPr>
          <w:rFonts w:ascii="Plus Jakarta Sans Fallback" w:hAnsi="Plus Jakarta Sans Fallback"/>
          <w:sz w:val="21"/>
          <w:szCs w:val="21"/>
        </w:rPr>
        <w:t>Si NumPy sabe que "todo lo que hay en esta caja es un número entero de 64 bits", puede reservar un bloque exacto de memoria y realizar cálculos en bloque. Es como tener una estantería diseñada específicamente para cajas de zapatos del mismo tamaño: puedes apilarlas y moverlas mucho más rápido que si cada caja tuviera un tamaño y forma distinta.</w:t>
      </w:r>
    </w:p>
    <w:p w:rsidR="005F1B12" w:rsidRDefault="005F1B12" w:rsidP="005F1B12">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5828354" cy="3276850"/>
            <wp:effectExtent l="0" t="0" r="1270" b="0"/>
            <wp:docPr id="6" name="Imagen 6" descr="https://imagedelivery.net/zpdcohh5zXNrb6ZjIP2S9A/b0afb611-957f-4623-24ee-83159d8082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imagedelivery.net/zpdcohh5zXNrb6ZjIP2S9A/b0afb611-957f-4623-24ee-83159d808200/publ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7912" cy="3293468"/>
                    </a:xfrm>
                    <a:prstGeom prst="rect">
                      <a:avLst/>
                    </a:prstGeom>
                    <a:noFill/>
                    <a:ln>
                      <a:noFill/>
                    </a:ln>
                  </pic:spPr>
                </pic:pic>
              </a:graphicData>
            </a:graphic>
          </wp:inline>
        </w:drawing>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3" style="width:0;height:0" o:hralign="center" o:hrstd="t" o:hr="t" fillcolor="#a0a0a0" stroked="f"/>
        </w:pict>
      </w:r>
    </w:p>
    <w:p w:rsidR="005F1B12" w:rsidRDefault="005F1B12" w:rsidP="005F1B12">
      <w:pPr>
        <w:pStyle w:val="Ttulo2"/>
        <w:spacing w:before="0" w:after="0"/>
        <w:rPr>
          <w:rFonts w:ascii="Plus Jakarta Sans Fallback" w:hAnsi="Plus Jakarta Sans Fallback"/>
          <w:sz w:val="21"/>
          <w:szCs w:val="21"/>
        </w:rPr>
      </w:pPr>
      <w:r>
        <w:rPr>
          <w:rFonts w:ascii="Plus Jakarta Sans Fallback" w:hAnsi="Plus Jakarta Sans Fallback"/>
          <w:sz w:val="21"/>
          <w:szCs w:val="21"/>
        </w:rPr>
        <w:t>4. Dimensiones, ejes y forma (</w:t>
      </w:r>
      <w:r>
        <w:rPr>
          <w:rStyle w:val="CdigoHTML"/>
          <w:rFonts w:eastAsia="Arial"/>
          <w:sz w:val="21"/>
          <w:szCs w:val="21"/>
        </w:rPr>
        <w:t>ndim</w:t>
      </w:r>
      <w:r>
        <w:rPr>
          <w:rFonts w:ascii="Plus Jakarta Sans Fallback" w:hAnsi="Plus Jakarta Sans Fallback"/>
          <w:sz w:val="21"/>
          <w:szCs w:val="21"/>
        </w:rPr>
        <w:t> y </w:t>
      </w:r>
      <w:r>
        <w:rPr>
          <w:rStyle w:val="CdigoHTML"/>
          <w:rFonts w:eastAsia="Arial"/>
          <w:sz w:val="21"/>
          <w:szCs w:val="21"/>
        </w:rPr>
        <w:t>shape</w:t>
      </w:r>
      <w:r>
        <w:rPr>
          <w:rFonts w:ascii="Plus Jakarta Sans Fallback" w:hAnsi="Plus Jakarta Sans Fallback"/>
          <w:sz w:val="21"/>
          <w:szCs w:val="21"/>
        </w:rPr>
        <w:t>)</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Para trabajar con datos, necesitamos entender cómo están organizados espacialmente. NumPy usa tres conceptos clave para describir un array:</w:t>
      </w:r>
    </w:p>
    <w:p w:rsidR="005F1B12" w:rsidRDefault="005F1B12" w:rsidP="00274BD1">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Dimensiones (</w:t>
      </w:r>
      <w:r>
        <w:rPr>
          <w:rStyle w:val="CdigoHTML"/>
          <w:rFonts w:eastAsia="Arial"/>
          <w:b/>
          <w:bCs/>
          <w:sz w:val="21"/>
          <w:szCs w:val="21"/>
        </w:rPr>
        <w:t>ndim</w:t>
      </w:r>
      <w:r>
        <w:rPr>
          <w:rStyle w:val="font-semibold"/>
          <w:rFonts w:ascii="Plus Jakarta Sans Fallback" w:hAnsi="Plus Jakarta Sans Fallback"/>
          <w:b/>
          <w:bCs/>
          <w:sz w:val="21"/>
          <w:szCs w:val="21"/>
        </w:rPr>
        <w:t>):</w:t>
      </w:r>
      <w:r>
        <w:rPr>
          <w:rFonts w:ascii="Plus Jakarta Sans Fallback" w:hAnsi="Plus Jakarta Sans Fallback"/>
          <w:sz w:val="21"/>
          <w:szCs w:val="21"/>
        </w:rPr>
        <w:t> Es el número de "ejes" que tiene el array.</w:t>
      </w:r>
    </w:p>
    <w:p w:rsidR="005F1B12" w:rsidRDefault="005F1B12" w:rsidP="00274BD1">
      <w:pPr>
        <w:numPr>
          <w:ilvl w:val="1"/>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0D (Escalar):</w:t>
      </w:r>
      <w:r>
        <w:rPr>
          <w:rFonts w:ascii="Plus Jakarta Sans Fallback" w:hAnsi="Plus Jakarta Sans Fallback"/>
          <w:sz w:val="21"/>
          <w:szCs w:val="21"/>
        </w:rPr>
        <w:t> Un solo número (ej. </w:t>
      </w:r>
      <w:r>
        <w:rPr>
          <w:rStyle w:val="CdigoHTML"/>
          <w:rFonts w:eastAsia="Arial"/>
          <w:sz w:val="21"/>
          <w:szCs w:val="21"/>
        </w:rPr>
        <w:t>5</w:t>
      </w:r>
      <w:r>
        <w:rPr>
          <w:rFonts w:ascii="Plus Jakarta Sans Fallback" w:hAnsi="Plus Jakarta Sans Fallback"/>
          <w:sz w:val="21"/>
          <w:szCs w:val="21"/>
        </w:rPr>
        <w:t>).</w:t>
      </w:r>
    </w:p>
    <w:p w:rsidR="005F1B12" w:rsidRDefault="005F1B12" w:rsidP="00274BD1">
      <w:pPr>
        <w:numPr>
          <w:ilvl w:val="1"/>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1D (Vector):</w:t>
      </w:r>
      <w:r>
        <w:rPr>
          <w:rFonts w:ascii="Plus Jakarta Sans Fallback" w:hAnsi="Plus Jakarta Sans Fallback"/>
          <w:sz w:val="21"/>
          <w:szCs w:val="21"/>
        </w:rPr>
        <w:t> Una fila de números (como una lista simple).</w:t>
      </w:r>
    </w:p>
    <w:p w:rsidR="005F1B12" w:rsidRDefault="005F1B12" w:rsidP="00274BD1">
      <w:pPr>
        <w:numPr>
          <w:ilvl w:val="1"/>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2D (Matriz):</w:t>
      </w:r>
      <w:r>
        <w:rPr>
          <w:rFonts w:ascii="Plus Jakarta Sans Fallback" w:hAnsi="Plus Jakarta Sans Fallback"/>
          <w:sz w:val="21"/>
          <w:szCs w:val="21"/>
        </w:rPr>
        <w:t> Una tabla con filas y columnas.</w:t>
      </w:r>
    </w:p>
    <w:p w:rsidR="005F1B12" w:rsidRDefault="005F1B12" w:rsidP="00274BD1">
      <w:pPr>
        <w:numPr>
          <w:ilvl w:val="1"/>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3D (Tensor):</w:t>
      </w:r>
      <w:r>
        <w:rPr>
          <w:rFonts w:ascii="Plus Jakarta Sans Fallback" w:hAnsi="Plus Jakarta Sans Fallback"/>
          <w:sz w:val="21"/>
          <w:szCs w:val="21"/>
        </w:rPr>
        <w:t> Un "cubo" de datos (como una hoja de cálculo con varias pestañas, o una imagen a color que tiene Alto, Ancho y Capas de color).</w:t>
      </w:r>
    </w:p>
    <w:p w:rsidR="005F1B12" w:rsidRDefault="005F1B12" w:rsidP="00274BD1">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Forma (</w:t>
      </w:r>
      <w:r>
        <w:rPr>
          <w:rStyle w:val="CdigoHTML"/>
          <w:rFonts w:eastAsia="Arial"/>
          <w:b/>
          <w:bCs/>
          <w:sz w:val="21"/>
          <w:szCs w:val="21"/>
        </w:rPr>
        <w:t>shape</w:t>
      </w:r>
      <w:r>
        <w:rPr>
          <w:rStyle w:val="font-semibold"/>
          <w:rFonts w:ascii="Plus Jakarta Sans Fallback" w:hAnsi="Plus Jakarta Sans Fallback"/>
          <w:b/>
          <w:bCs/>
          <w:sz w:val="21"/>
          <w:szCs w:val="21"/>
        </w:rPr>
        <w:t>):</w:t>
      </w:r>
      <w:r>
        <w:rPr>
          <w:rFonts w:ascii="Plus Jakarta Sans Fallback" w:hAnsi="Plus Jakarta Sans Fallback"/>
          <w:sz w:val="21"/>
          <w:szCs w:val="21"/>
        </w:rPr>
        <w:t> Es una tupla que nos dice cuántos elementos hay en cada dimensión.</w:t>
      </w:r>
    </w:p>
    <w:p w:rsidR="005F1B12" w:rsidRDefault="005F1B12" w:rsidP="00274BD1">
      <w:pPr>
        <w:numPr>
          <w:ilvl w:val="1"/>
          <w:numId w:val="2"/>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 array de (5,) tiene 5 elementos en una sola dimensión.</w:t>
      </w:r>
    </w:p>
    <w:p w:rsidR="005F1B12" w:rsidRDefault="005F1B12" w:rsidP="00274BD1">
      <w:pPr>
        <w:numPr>
          <w:ilvl w:val="1"/>
          <w:numId w:val="2"/>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 array de (3, 2) tiene 3 filas y 2 columnas.</w:t>
      </w:r>
    </w:p>
    <w:p w:rsidR="005F1B12" w:rsidRDefault="005F1B12" w:rsidP="00274BD1">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Tipo de dato (</w:t>
      </w:r>
      <w:r>
        <w:rPr>
          <w:rStyle w:val="CdigoHTML"/>
          <w:rFonts w:eastAsia="Arial"/>
          <w:b/>
          <w:bCs/>
          <w:sz w:val="21"/>
          <w:szCs w:val="21"/>
        </w:rPr>
        <w:t>dtype</w:t>
      </w:r>
      <w:r>
        <w:rPr>
          <w:rStyle w:val="font-semibold"/>
          <w:rFonts w:ascii="Plus Jakarta Sans Fallback" w:hAnsi="Plus Jakarta Sans Fallback"/>
          <w:b/>
          <w:bCs/>
          <w:sz w:val="21"/>
          <w:szCs w:val="21"/>
        </w:rPr>
        <w:t>):</w:t>
      </w:r>
      <w:r>
        <w:rPr>
          <w:rFonts w:ascii="Plus Jakarta Sans Fallback" w:hAnsi="Plus Jakarta Sans Fallback"/>
          <w:sz w:val="21"/>
          <w:szCs w:val="21"/>
        </w:rPr>
        <w:t> Nos dice si los datos son </w:t>
      </w:r>
      <w:r>
        <w:rPr>
          <w:rStyle w:val="CdigoHTML"/>
          <w:rFonts w:eastAsia="Arial"/>
          <w:sz w:val="21"/>
          <w:szCs w:val="21"/>
        </w:rPr>
        <w:t>int64</w:t>
      </w:r>
      <w:r>
        <w:rPr>
          <w:rFonts w:ascii="Plus Jakarta Sans Fallback" w:hAnsi="Plus Jakarta Sans Fallback"/>
          <w:sz w:val="21"/>
          <w:szCs w:val="21"/>
        </w:rPr>
        <w:t> (enteros), </w:t>
      </w:r>
      <w:r>
        <w:rPr>
          <w:rStyle w:val="CdigoHTML"/>
          <w:rFonts w:eastAsia="Arial"/>
          <w:sz w:val="21"/>
          <w:szCs w:val="21"/>
        </w:rPr>
        <w:t>float64</w:t>
      </w:r>
      <w:r>
        <w:rPr>
          <w:rFonts w:ascii="Plus Jakarta Sans Fallback" w:hAnsi="Plus Jakarta Sans Fallback"/>
          <w:sz w:val="21"/>
          <w:szCs w:val="21"/>
        </w:rPr>
        <w:t> (decimales), etc.</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visual:</w:t>
      </w:r>
    </w:p>
    <w:p w:rsidR="005F1B12" w:rsidRDefault="005F1B12" w:rsidP="00274BD1">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Un punto</w:t>
      </w:r>
      <w:r>
        <w:rPr>
          <w:rFonts w:ascii="Plus Jakarta Sans Fallback" w:hAnsi="Plus Jakarta Sans Fallback"/>
          <w:sz w:val="21"/>
          <w:szCs w:val="21"/>
        </w:rPr>
        <w:t> es 0D.</w:t>
      </w:r>
    </w:p>
    <w:p w:rsidR="005F1B12" w:rsidRDefault="005F1B12" w:rsidP="00274BD1">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Una línea</w:t>
      </w:r>
      <w:r>
        <w:rPr>
          <w:rFonts w:ascii="Plus Jakarta Sans Fallback" w:hAnsi="Plus Jakarta Sans Fallback"/>
          <w:sz w:val="21"/>
          <w:szCs w:val="21"/>
        </w:rPr>
        <w:t> de puntos es 1D.</w:t>
      </w:r>
    </w:p>
    <w:p w:rsidR="005F1B12" w:rsidRDefault="005F1B12" w:rsidP="00274BD1">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Un cuadrado</w:t>
      </w:r>
      <w:r>
        <w:rPr>
          <w:rFonts w:ascii="Plus Jakarta Sans Fallback" w:hAnsi="Plus Jakarta Sans Fallback"/>
          <w:sz w:val="21"/>
          <w:szCs w:val="21"/>
        </w:rPr>
        <w:t> (filas y columnas) es 2D.</w:t>
      </w:r>
    </w:p>
    <w:p w:rsidR="005F1B12" w:rsidRDefault="005F1B12" w:rsidP="00274BD1">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Un cubo</w:t>
      </w:r>
      <w:r>
        <w:rPr>
          <w:rFonts w:ascii="Plus Jakarta Sans Fallback" w:hAnsi="Plus Jakarta Sans Fallback"/>
          <w:sz w:val="21"/>
          <w:szCs w:val="21"/>
        </w:rPr>
        <w:t> (pilas de cuadrados) es 3D.</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4" style="width:0;height:0" o:hralign="center" o:hrstd="t" o:hr="t" fillcolor="#a0a0a0" stroked="f"/>
        </w:pict>
      </w:r>
    </w:p>
    <w:p w:rsidR="005F1B12" w:rsidRDefault="005F1B12" w:rsidP="005F1B12">
      <w:pPr>
        <w:pStyle w:val="Ttulo2"/>
        <w:spacing w:before="180"/>
        <w:rPr>
          <w:rFonts w:ascii="Plus Jakarta Sans Fallback" w:hAnsi="Plus Jakarta Sans Fallback"/>
          <w:sz w:val="21"/>
          <w:szCs w:val="21"/>
        </w:rPr>
      </w:pPr>
      <w:r>
        <w:rPr>
          <w:rFonts w:ascii="Plus Jakarta Sans Fallback" w:hAnsi="Plus Jakarta Sans Fallback"/>
          <w:sz w:val="21"/>
          <w:szCs w:val="21"/>
        </w:rPr>
        <w:t>5. Creación de arrays: tus primeras herramientas</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Existen varias formas de "dar vida" a un array en NumPy:</w:t>
      </w:r>
    </w:p>
    <w:p w:rsidR="005F1B12" w:rsidRDefault="005F1B12" w:rsidP="00274BD1">
      <w:pPr>
        <w:numPr>
          <w:ilvl w:val="0"/>
          <w:numId w:val="4"/>
        </w:numPr>
        <w:spacing w:line="240" w:lineRule="auto"/>
        <w:ind w:left="0"/>
        <w:rPr>
          <w:rFonts w:ascii="Plus Jakarta Sans Fallback" w:hAnsi="Plus Jakarta Sans Fallback"/>
          <w:sz w:val="21"/>
          <w:szCs w:val="21"/>
        </w:rPr>
      </w:pPr>
      <w:r>
        <w:rPr>
          <w:rStyle w:val="CdigoHTML"/>
          <w:rFonts w:eastAsia="Arial"/>
          <w:b/>
          <w:bCs/>
          <w:sz w:val="21"/>
          <w:szCs w:val="21"/>
        </w:rPr>
        <w:t>np.array()</w:t>
      </w:r>
      <w:r>
        <w:rPr>
          <w:rFonts w:ascii="Plus Jakarta Sans Fallback" w:hAnsi="Plus Jakarta Sans Fallback"/>
          <w:sz w:val="21"/>
          <w:szCs w:val="21"/>
        </w:rPr>
        <w:t>: Convierte una lista de Python existente en un array.</w:t>
      </w:r>
    </w:p>
    <w:p w:rsidR="005F1B12" w:rsidRDefault="005F1B12" w:rsidP="005F1B12">
      <w:pPr>
        <w:rPr>
          <w:rFonts w:ascii="Plus Jakarta Sans Fallback" w:hAnsi="Plus Jakarta Sans Fallback"/>
          <w:sz w:val="18"/>
          <w:szCs w:val="18"/>
        </w:rPr>
      </w:pPr>
      <w:r>
        <w:rPr>
          <w:rStyle w:val="ml-1"/>
          <w:rFonts w:ascii="Courier New" w:hAnsi="Courier New" w:cs="Courier New"/>
          <w:sz w:val="18"/>
          <w:szCs w:val="18"/>
        </w:rPr>
        <w:t>python</w:t>
      </w:r>
    </w:p>
    <w:p w:rsidR="005F1B12" w:rsidRPr="005F1B12" w:rsidRDefault="005F1B12" w:rsidP="005F1B12">
      <w:pPr>
        <w:pStyle w:val="HTMLconformatoprevio"/>
        <w:rPr>
          <w:sz w:val="21"/>
          <w:szCs w:val="21"/>
          <w:lang w:val="es-MX"/>
        </w:rPr>
      </w:pPr>
      <w:r w:rsidRPr="005F1B12">
        <w:rPr>
          <w:rStyle w:val="text-var--sdm-c"/>
          <w:color w:val="D73A49"/>
          <w:sz w:val="21"/>
          <w:szCs w:val="21"/>
          <w:lang w:val="es-MX"/>
        </w:rPr>
        <w:t>import</w:t>
      </w:r>
      <w:r w:rsidRPr="005F1B12">
        <w:rPr>
          <w:rStyle w:val="text-var--sdm-c"/>
          <w:color w:val="24292E"/>
          <w:sz w:val="21"/>
          <w:szCs w:val="21"/>
          <w:lang w:val="es-MX"/>
        </w:rPr>
        <w:t xml:space="preserve"> numpy </w:t>
      </w:r>
      <w:r w:rsidRPr="005F1B12">
        <w:rPr>
          <w:rStyle w:val="text-var--sdm-c"/>
          <w:color w:val="D73A49"/>
          <w:sz w:val="21"/>
          <w:szCs w:val="21"/>
          <w:lang w:val="es-MX"/>
        </w:rPr>
        <w:t>as</w:t>
      </w:r>
      <w:r w:rsidRPr="005F1B12">
        <w:rPr>
          <w:rStyle w:val="text-var--sdm-c"/>
          <w:color w:val="24292E"/>
          <w:sz w:val="21"/>
          <w:szCs w:val="21"/>
          <w:lang w:val="es-MX"/>
        </w:rPr>
        <w:t xml:space="preserve"> npmi_lista </w:t>
      </w:r>
      <w:r w:rsidRPr="005F1B12">
        <w:rPr>
          <w:rStyle w:val="text-var--sdm-c"/>
          <w:color w:val="D73A49"/>
          <w:sz w:val="21"/>
          <w:szCs w:val="21"/>
          <w:lang w:val="es-MX"/>
        </w:rPr>
        <w:t>=</w:t>
      </w:r>
      <w:r w:rsidRPr="005F1B12">
        <w:rPr>
          <w:rStyle w:val="text-var--sdm-c"/>
          <w:color w:val="24292E"/>
          <w:sz w:val="21"/>
          <w:szCs w:val="21"/>
          <w:lang w:val="es-MX"/>
        </w:rPr>
        <w:t xml:space="preserve"> [</w:t>
      </w:r>
      <w:r w:rsidRPr="005F1B12">
        <w:rPr>
          <w:rStyle w:val="text-var--sdm-c"/>
          <w:color w:val="005CC5"/>
          <w:sz w:val="21"/>
          <w:szCs w:val="21"/>
          <w:lang w:val="es-MX"/>
        </w:rPr>
        <w:t>1</w:t>
      </w:r>
      <w:r w:rsidRPr="005F1B12">
        <w:rPr>
          <w:rStyle w:val="text-var--sdm-c"/>
          <w:color w:val="24292E"/>
          <w:sz w:val="21"/>
          <w:szCs w:val="21"/>
          <w:lang w:val="es-MX"/>
        </w:rPr>
        <w:t xml:space="preserve">, </w:t>
      </w:r>
      <w:r w:rsidRPr="005F1B12">
        <w:rPr>
          <w:rStyle w:val="text-var--sdm-c"/>
          <w:color w:val="005CC5"/>
          <w:sz w:val="21"/>
          <w:szCs w:val="21"/>
          <w:lang w:val="es-MX"/>
        </w:rPr>
        <w:t>2</w:t>
      </w:r>
      <w:r w:rsidRPr="005F1B12">
        <w:rPr>
          <w:rStyle w:val="text-var--sdm-c"/>
          <w:color w:val="24292E"/>
          <w:sz w:val="21"/>
          <w:szCs w:val="21"/>
          <w:lang w:val="es-MX"/>
        </w:rPr>
        <w:t xml:space="preserve">, </w:t>
      </w:r>
      <w:r w:rsidRPr="005F1B12">
        <w:rPr>
          <w:rStyle w:val="text-var--sdm-c"/>
          <w:color w:val="005CC5"/>
          <w:sz w:val="21"/>
          <w:szCs w:val="21"/>
          <w:lang w:val="es-MX"/>
        </w:rPr>
        <w:t>3</w:t>
      </w:r>
      <w:r w:rsidRPr="005F1B12">
        <w:rPr>
          <w:rStyle w:val="text-var--sdm-c"/>
          <w:color w:val="24292E"/>
          <w:sz w:val="21"/>
          <w:szCs w:val="21"/>
          <w:lang w:val="es-MX"/>
        </w:rPr>
        <w:t xml:space="preserve">]mi_array </w:t>
      </w:r>
      <w:r w:rsidRPr="005F1B12">
        <w:rPr>
          <w:rStyle w:val="text-var--sdm-c"/>
          <w:color w:val="D73A49"/>
          <w:sz w:val="21"/>
          <w:szCs w:val="21"/>
          <w:lang w:val="es-MX"/>
        </w:rPr>
        <w:t>=</w:t>
      </w:r>
      <w:r w:rsidRPr="005F1B12">
        <w:rPr>
          <w:rStyle w:val="text-var--sdm-c"/>
          <w:color w:val="24292E"/>
          <w:sz w:val="21"/>
          <w:szCs w:val="21"/>
          <w:lang w:val="es-MX"/>
        </w:rPr>
        <w:t xml:space="preserve"> np.array(mi_lista)</w:t>
      </w:r>
    </w:p>
    <w:p w:rsidR="005F1B12" w:rsidRDefault="005F1B12" w:rsidP="00274BD1">
      <w:pPr>
        <w:numPr>
          <w:ilvl w:val="0"/>
          <w:numId w:val="5"/>
        </w:numPr>
        <w:spacing w:line="240" w:lineRule="auto"/>
        <w:ind w:left="0"/>
        <w:rPr>
          <w:rFonts w:ascii="Plus Jakarta Sans Fallback" w:hAnsi="Plus Jakarta Sans Fallback"/>
          <w:sz w:val="21"/>
          <w:szCs w:val="21"/>
        </w:rPr>
      </w:pPr>
      <w:r>
        <w:rPr>
          <w:rStyle w:val="CdigoHTML"/>
          <w:rFonts w:eastAsia="Arial"/>
          <w:b/>
          <w:bCs/>
          <w:sz w:val="21"/>
          <w:szCs w:val="21"/>
        </w:rPr>
        <w:t>np.zeros()</w:t>
      </w:r>
      <w:r>
        <w:rPr>
          <w:rStyle w:val="font-semibold"/>
          <w:rFonts w:ascii="Plus Jakarta Sans Fallback" w:hAnsi="Plus Jakarta Sans Fallback"/>
          <w:b/>
          <w:bCs/>
          <w:sz w:val="21"/>
          <w:szCs w:val="21"/>
        </w:rPr>
        <w:t> y </w:t>
      </w:r>
      <w:r>
        <w:rPr>
          <w:rStyle w:val="CdigoHTML"/>
          <w:rFonts w:eastAsia="Arial"/>
          <w:b/>
          <w:bCs/>
          <w:sz w:val="21"/>
          <w:szCs w:val="21"/>
        </w:rPr>
        <w:t>np.ones()</w:t>
      </w:r>
      <w:r>
        <w:rPr>
          <w:rFonts w:ascii="Plus Jakarta Sans Fallback" w:hAnsi="Plus Jakarta Sans Fallback"/>
          <w:sz w:val="21"/>
          <w:szCs w:val="21"/>
        </w:rPr>
        <w:t>: Crea arrays llenos de ceros o unos. Es muy útil para "preparar" el espacio donde luego guardaremos resultados de cálculos.</w:t>
      </w:r>
    </w:p>
    <w:p w:rsidR="005F1B12" w:rsidRDefault="005F1B12" w:rsidP="00274BD1">
      <w:pPr>
        <w:numPr>
          <w:ilvl w:val="0"/>
          <w:numId w:val="5"/>
        </w:numPr>
        <w:spacing w:line="240" w:lineRule="auto"/>
        <w:ind w:left="0"/>
        <w:rPr>
          <w:rFonts w:ascii="Plus Jakarta Sans Fallback" w:hAnsi="Plus Jakarta Sans Fallback"/>
          <w:sz w:val="21"/>
          <w:szCs w:val="21"/>
        </w:rPr>
      </w:pPr>
      <w:r>
        <w:rPr>
          <w:rStyle w:val="CdigoHTML"/>
          <w:rFonts w:eastAsia="Arial"/>
          <w:b/>
          <w:bCs/>
          <w:sz w:val="21"/>
          <w:szCs w:val="21"/>
        </w:rPr>
        <w:t>np.arange(inicio, fin, paso)</w:t>
      </w:r>
      <w:r>
        <w:rPr>
          <w:rFonts w:ascii="Plus Jakarta Sans Fallback" w:hAnsi="Plus Jakarta Sans Fallback"/>
          <w:sz w:val="21"/>
          <w:szCs w:val="21"/>
        </w:rPr>
        <w:t>: Es como el </w:t>
      </w:r>
      <w:r>
        <w:rPr>
          <w:rStyle w:val="CdigoHTML"/>
          <w:rFonts w:eastAsia="Arial"/>
          <w:sz w:val="21"/>
          <w:szCs w:val="21"/>
        </w:rPr>
        <w:t>range()</w:t>
      </w:r>
      <w:r>
        <w:rPr>
          <w:rFonts w:ascii="Plus Jakarta Sans Fallback" w:hAnsi="Plus Jakarta Sans Fallback"/>
          <w:sz w:val="21"/>
          <w:szCs w:val="21"/>
        </w:rPr>
        <w:t> de Python, pero devuelve un array. Ideal para crear secuencias numéricas rápidas.</w:t>
      </w:r>
    </w:p>
    <w:p w:rsidR="005F1B12" w:rsidRDefault="005F1B12" w:rsidP="005F1B12">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5495136" cy="2828024"/>
            <wp:effectExtent l="0" t="0" r="0" b="0"/>
            <wp:docPr id="5" name="Imagen 5" descr="https://imagedelivery.net/zpdcohh5zXNrb6ZjIP2S9A/3b3fca6b-cd39-444c-133f-5cd14dd72a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imagedelivery.net/zpdcohh5zXNrb6ZjIP2S9A/3b3fca6b-cd39-444c-133f-5cd14dd72a00/publ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8623" cy="2855551"/>
                    </a:xfrm>
                    <a:prstGeom prst="rect">
                      <a:avLst/>
                    </a:prstGeom>
                    <a:noFill/>
                    <a:ln>
                      <a:noFill/>
                    </a:ln>
                  </pic:spPr>
                </pic:pic>
              </a:graphicData>
            </a:graphic>
          </wp:inline>
        </w:drawing>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6" style="width:0;height:0" o:hralign="center" o:hrstd="t" o:hr="t" fillcolor="#a0a0a0" stroked="f"/>
        </w:pict>
      </w:r>
    </w:p>
    <w:p w:rsidR="005F1B12" w:rsidRDefault="005F1B12" w:rsidP="005F1B12">
      <w:pPr>
        <w:pStyle w:val="Ttulo2"/>
        <w:spacing w:before="180"/>
        <w:rPr>
          <w:rFonts w:ascii="Plus Jakarta Sans Fallback" w:hAnsi="Plus Jakarta Sans Fallback"/>
          <w:sz w:val="21"/>
          <w:szCs w:val="21"/>
        </w:rPr>
      </w:pPr>
      <w:r>
        <w:rPr>
          <w:rFonts w:ascii="Plus Jakarta Sans Fallback" w:hAnsi="Plus Jakarta Sans Fallback"/>
          <w:sz w:val="21"/>
          <w:szCs w:val="21"/>
        </w:rPr>
        <w:t>6. Cambio de forma y operaciones elemento a elemento</w:t>
      </w:r>
    </w:p>
    <w:p w:rsidR="005F1B12" w:rsidRDefault="005F1B12" w:rsidP="005F1B12">
      <w:pPr>
        <w:pStyle w:val="Ttulo3"/>
        <w:spacing w:before="0" w:after="0"/>
        <w:rPr>
          <w:rFonts w:ascii="Plus Jakarta Sans Fallback" w:hAnsi="Plus Jakarta Sans Fallback"/>
          <w:sz w:val="30"/>
          <w:szCs w:val="30"/>
        </w:rPr>
      </w:pPr>
      <w:r>
        <w:rPr>
          <w:rStyle w:val="CdigoHTML"/>
          <w:rFonts w:eastAsia="Arial"/>
          <w:sz w:val="21"/>
          <w:szCs w:val="21"/>
        </w:rPr>
        <w:t>reshape</w:t>
      </w:r>
      <w:r>
        <w:rPr>
          <w:rFonts w:ascii="Plus Jakarta Sans Fallback" w:hAnsi="Plus Jakarta Sans Fallback"/>
          <w:sz w:val="30"/>
          <w:szCs w:val="30"/>
        </w:rPr>
        <w:t>: Reorganizando los datos</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A veces recibimos datos en una sola línea (1D) pero sabemos que representan una tabla (2D). Con </w:t>
      </w:r>
      <w:r>
        <w:rPr>
          <w:rStyle w:val="CdigoHTML"/>
          <w:rFonts w:eastAsia="Arial"/>
          <w:sz w:val="21"/>
          <w:szCs w:val="21"/>
        </w:rPr>
        <w:t>reshape</w:t>
      </w:r>
      <w:r>
        <w:rPr>
          <w:rFonts w:ascii="Plus Jakarta Sans Fallback" w:hAnsi="Plus Jakarta Sans Fallback"/>
          <w:sz w:val="21"/>
          <w:szCs w:val="21"/>
        </w:rPr>
        <w:t>, podemos cambiar la estructura sin alterar los datos. </w:t>
      </w:r>
      <w:r>
        <w:rPr>
          <w:rStyle w:val="nfasis"/>
          <w:rFonts w:ascii="Plus Jakarta Sans Fallback" w:hAnsi="Plus Jakarta Sans Fallback"/>
          <w:sz w:val="21"/>
          <w:szCs w:val="21"/>
        </w:rPr>
        <w:t>Importante:</w:t>
      </w:r>
      <w:r>
        <w:rPr>
          <w:rFonts w:ascii="Plus Jakarta Sans Fallback" w:hAnsi="Plus Jakarta Sans Fallback"/>
          <w:sz w:val="21"/>
          <w:szCs w:val="21"/>
        </w:rPr>
        <w:t> El número total de elementos debe coincidir. No puedes convertir 6 elementos en una tabla de 2x2 (porque sobrarían 2).</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Operaciones elemento a elemento</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En NumPy, si sumas dos arrays, la operación ocurre automáticamente "posición a posición". Si tienes </w:t>
      </w:r>
      <w:r>
        <w:rPr>
          <w:rStyle w:val="CdigoHTML"/>
          <w:rFonts w:eastAsia="Arial"/>
          <w:sz w:val="21"/>
          <w:szCs w:val="21"/>
        </w:rPr>
        <w:t>array_A = [1, 2]</w:t>
      </w:r>
      <w:r>
        <w:rPr>
          <w:rFonts w:ascii="Plus Jakarta Sans Fallback" w:hAnsi="Plus Jakarta Sans Fallback"/>
          <w:sz w:val="21"/>
          <w:szCs w:val="21"/>
        </w:rPr>
        <w:t> y </w:t>
      </w:r>
      <w:r>
        <w:rPr>
          <w:rStyle w:val="CdigoHTML"/>
          <w:rFonts w:eastAsia="Arial"/>
          <w:sz w:val="21"/>
          <w:szCs w:val="21"/>
        </w:rPr>
        <w:t>array_B = [10, 20]</w:t>
      </w:r>
      <w:r>
        <w:rPr>
          <w:rFonts w:ascii="Plus Jakarta Sans Fallback" w:hAnsi="Plus Jakarta Sans Fallback"/>
          <w:sz w:val="21"/>
          <w:szCs w:val="21"/>
        </w:rPr>
        <w:t>, hacer </w:t>
      </w:r>
      <w:r>
        <w:rPr>
          <w:rStyle w:val="CdigoHTML"/>
          <w:rFonts w:eastAsia="Arial"/>
          <w:sz w:val="21"/>
          <w:szCs w:val="21"/>
        </w:rPr>
        <w:t>array_A + array_B</w:t>
      </w:r>
      <w:r>
        <w:rPr>
          <w:rFonts w:ascii="Plus Jakarta Sans Fallback" w:hAnsi="Plus Jakarta Sans Fallback"/>
          <w:sz w:val="21"/>
          <w:szCs w:val="21"/>
        </w:rPr>
        <w:t> te dará </w:t>
      </w:r>
      <w:r>
        <w:rPr>
          <w:rStyle w:val="CdigoHTML"/>
          <w:rFonts w:eastAsia="Arial"/>
          <w:sz w:val="21"/>
          <w:szCs w:val="21"/>
        </w:rPr>
        <w:t>[11, 22]</w:t>
      </w:r>
      <w:r>
        <w:rPr>
          <w:rFonts w:ascii="Plus Jakarta Sans Fallback" w:hAnsi="Plus Jakarta Sans Fallback"/>
          <w:sz w:val="21"/>
          <w:szCs w:val="21"/>
        </w:rPr>
        <w:t>. </w:t>
      </w:r>
      <w:r>
        <w:rPr>
          <w:rStyle w:val="font-semibold"/>
          <w:rFonts w:ascii="Plus Jakarta Sans Fallback" w:hAnsi="Plus Jakarta Sans Fallback"/>
          <w:b/>
          <w:bCs/>
          <w:sz w:val="21"/>
          <w:szCs w:val="21"/>
        </w:rPr>
        <w:t>¡Sin bucles for!</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7" style="width:0;height:0" o:hralign="center" o:hrstd="t" o:hr="t" fillcolor="#a0a0a0" stroked="f"/>
        </w:pict>
      </w:r>
    </w:p>
    <w:p w:rsidR="005F1B12" w:rsidRDefault="005F1B12" w:rsidP="005F1B12">
      <w:pPr>
        <w:pStyle w:val="Ttulo2"/>
        <w:spacing w:before="180"/>
        <w:rPr>
          <w:rFonts w:ascii="Plus Jakarta Sans Fallback" w:hAnsi="Plus Jakarta Sans Fallback"/>
          <w:sz w:val="21"/>
          <w:szCs w:val="21"/>
        </w:rPr>
      </w:pPr>
      <w:r>
        <w:rPr>
          <w:rFonts w:ascii="Plus Jakarta Sans Fallback" w:hAnsi="Plus Jakarta Sans Fallback"/>
          <w:sz w:val="21"/>
          <w:szCs w:val="21"/>
        </w:rPr>
        <w:t>7. Vectorización frente a bucles Python</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Este es el concepto más importante de esta unidad. La </w:t>
      </w:r>
      <w:r>
        <w:rPr>
          <w:rStyle w:val="font-semibold"/>
          <w:rFonts w:ascii="Plus Jakarta Sans Fallback" w:hAnsi="Plus Jakarta Sans Fallback"/>
          <w:b/>
          <w:bCs/>
          <w:sz w:val="21"/>
          <w:szCs w:val="21"/>
        </w:rPr>
        <w:t>vectorización</w:t>
      </w:r>
      <w:r>
        <w:rPr>
          <w:rFonts w:ascii="Plus Jakarta Sans Fallback" w:hAnsi="Plus Jakarta Sans Fallback"/>
          <w:sz w:val="21"/>
          <w:szCs w:val="21"/>
        </w:rPr>
        <w:t> es la capacidad de aplicar una operación a todo un array simultáneamente.</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enfoque tradicional (Bucle):</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Para duplicar los valores de una lista, tendrías que:</w:t>
      </w:r>
    </w:p>
    <w:p w:rsidR="005F1B12" w:rsidRDefault="005F1B12" w:rsidP="00274BD1">
      <w:pPr>
        <w:numPr>
          <w:ilvl w:val="0"/>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Crear una lista vacía.</w:t>
      </w:r>
    </w:p>
    <w:p w:rsidR="005F1B12" w:rsidRDefault="005F1B12" w:rsidP="00274BD1">
      <w:pPr>
        <w:numPr>
          <w:ilvl w:val="0"/>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Iterar por cada elemento.</w:t>
      </w:r>
    </w:p>
    <w:p w:rsidR="005F1B12" w:rsidRDefault="005F1B12" w:rsidP="00274BD1">
      <w:pPr>
        <w:numPr>
          <w:ilvl w:val="0"/>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Multiplicar por 2.</w:t>
      </w:r>
    </w:p>
    <w:p w:rsidR="005F1B12" w:rsidRDefault="005F1B12" w:rsidP="00274BD1">
      <w:pPr>
        <w:numPr>
          <w:ilvl w:val="0"/>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Agregar a la nueva lista.</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enfoque NumPy (Vectorización):</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Simplemente haces: </w:t>
      </w:r>
      <w:r>
        <w:rPr>
          <w:rStyle w:val="CdigoHTML"/>
          <w:rFonts w:eastAsia="Arial"/>
          <w:sz w:val="21"/>
          <w:szCs w:val="21"/>
        </w:rPr>
        <w:t>mi_array * 2</w:t>
      </w:r>
      <w:r>
        <w:rPr>
          <w:rFonts w:ascii="Plus Jakarta Sans Fallback" w:hAnsi="Plus Jakarta Sans Fallback"/>
          <w:sz w:val="21"/>
          <w:szCs w:val="21"/>
        </w:rPr>
        <w:t>.</w:t>
      </w:r>
    </w:p>
    <w:p w:rsidR="005F1B12" w:rsidRDefault="005F1B12" w:rsidP="005F1B12">
      <w:pPr>
        <w:rPr>
          <w:rFonts w:ascii="Plus Jakarta Sans Fallback" w:hAnsi="Plus Jakarta Sans Fallback"/>
          <w:sz w:val="21"/>
          <w:szCs w:val="21"/>
        </w:rPr>
      </w:pPr>
      <w:r>
        <w:rPr>
          <w:rStyle w:val="font-semibold"/>
          <w:rFonts w:ascii="Plus Jakarta Sans Fallback" w:hAnsi="Plus Jakarta Sans Fallback"/>
          <w:b/>
          <w:bCs/>
          <w:sz w:val="21"/>
          <w:szCs w:val="21"/>
        </w:rPr>
        <w:t>¿Por qué es mejor?</w:t>
      </w:r>
    </w:p>
    <w:p w:rsidR="005F1B12" w:rsidRDefault="005F1B12" w:rsidP="00274BD1">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Claridad:</w:t>
      </w:r>
      <w:r>
        <w:rPr>
          <w:rFonts w:ascii="Plus Jakarta Sans Fallback" w:hAnsi="Plus Jakarta Sans Fallback"/>
          <w:sz w:val="21"/>
          <w:szCs w:val="21"/>
        </w:rPr>
        <w:t> El código es más corto y se parece más a una fórmula matemática real.</w:t>
      </w:r>
    </w:p>
    <w:p w:rsidR="005F1B12" w:rsidRDefault="005F1B12" w:rsidP="00274BD1">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Velocidad:</w:t>
      </w:r>
      <w:r>
        <w:rPr>
          <w:rFonts w:ascii="Plus Jakarta Sans Fallback" w:hAnsi="Plus Jakarta Sans Fallback"/>
          <w:sz w:val="21"/>
          <w:szCs w:val="21"/>
        </w:rPr>
        <w:t> NumPy le dice al procesador de tu computadora: "Toma todo este bloque de números y multiplícalos todos de una vez", en lugar de pedirle que haga miles de tareas pequeñas una tras otra.</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8" style="width:0;height:0" o:hralign="center" o:hrstd="t" o:hr="t" fillcolor="#a0a0a0" stroked="f"/>
        </w:pict>
      </w:r>
    </w:p>
    <w:p w:rsidR="005F1B12" w:rsidRDefault="005F1B12" w:rsidP="005F1B12">
      <w:pPr>
        <w:pStyle w:val="Ttulo2"/>
        <w:spacing w:before="180"/>
        <w:rPr>
          <w:rFonts w:ascii="Plus Jakarta Sans Fallback" w:hAnsi="Plus Jakarta Sans Fallback"/>
          <w:sz w:val="21"/>
          <w:szCs w:val="21"/>
        </w:rPr>
      </w:pPr>
      <w:r>
        <w:rPr>
          <w:rFonts w:ascii="Plus Jakarta Sans Fallback" w:hAnsi="Plus Jakarta Sans Fallback"/>
          <w:sz w:val="21"/>
          <w:szCs w:val="21"/>
        </w:rPr>
        <w:t>8. Errores comunes y mejores prácticas</w:t>
      </w:r>
    </w:p>
    <w:p w:rsidR="005F1B12" w:rsidRDefault="005F1B12" w:rsidP="00274BD1">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Mezclar tipos.</w:t>
      </w:r>
      <w:r>
        <w:rPr>
          <w:rFonts w:ascii="Plus Jakarta Sans Fallback" w:hAnsi="Plus Jakarta Sans Fallback"/>
          <w:sz w:val="21"/>
          <w:szCs w:val="21"/>
        </w:rPr>
        <w:t> Si creas un array con </w:t>
      </w:r>
      <w:r>
        <w:rPr>
          <w:rStyle w:val="CdigoHTML"/>
          <w:rFonts w:eastAsia="Arial"/>
          <w:sz w:val="21"/>
          <w:szCs w:val="21"/>
        </w:rPr>
        <w:t>[1, 2, "3"]</w:t>
      </w:r>
      <w:r>
        <w:rPr>
          <w:rFonts w:ascii="Plus Jakarta Sans Fallback" w:hAnsi="Plus Jakarta Sans Fallback"/>
          <w:sz w:val="21"/>
          <w:szCs w:val="21"/>
        </w:rPr>
        <w:t>, NumPy convertirá todo a texto (</w:t>
      </w:r>
      <w:r>
        <w:rPr>
          <w:rStyle w:val="CdigoHTML"/>
          <w:rFonts w:eastAsia="Arial"/>
          <w:sz w:val="21"/>
          <w:szCs w:val="21"/>
        </w:rPr>
        <w:t>string</w:t>
      </w:r>
      <w:r>
        <w:rPr>
          <w:rFonts w:ascii="Plus Jakarta Sans Fallback" w:hAnsi="Plus Jakarta Sans Fallback"/>
          <w:sz w:val="21"/>
          <w:szCs w:val="21"/>
        </w:rPr>
        <w:t>) para mantener la homogeneidad, y ya no podrás hacer cálculos matemáticos. </w:t>
      </w:r>
      <w:r>
        <w:rPr>
          <w:rStyle w:val="font-semibold"/>
          <w:rFonts w:ascii="Plus Jakarta Sans Fallback" w:hAnsi="Plus Jakarta Sans Fallback"/>
          <w:b/>
          <w:bCs/>
          <w:sz w:val="21"/>
          <w:szCs w:val="21"/>
        </w:rPr>
        <w:t>Siempre verifica tu </w:t>
      </w:r>
      <w:r>
        <w:rPr>
          <w:rStyle w:val="CdigoHTML"/>
          <w:rFonts w:eastAsia="Arial"/>
          <w:b/>
          <w:bCs/>
          <w:sz w:val="21"/>
          <w:szCs w:val="21"/>
        </w:rPr>
        <w:t>dtype</w:t>
      </w:r>
      <w:r>
        <w:rPr>
          <w:rStyle w:val="font-semibold"/>
          <w:rFonts w:ascii="Plus Jakarta Sans Fallback" w:hAnsi="Plus Jakarta Sans Fallback"/>
          <w:b/>
          <w:bCs/>
          <w:sz w:val="21"/>
          <w:szCs w:val="21"/>
        </w:rPr>
        <w:t>.</w:t>
      </w:r>
    </w:p>
    <w:p w:rsidR="005F1B12" w:rsidRDefault="005F1B12" w:rsidP="00274BD1">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Confundir </w:t>
      </w:r>
      <w:r>
        <w:rPr>
          <w:rStyle w:val="CdigoHTML"/>
          <w:rFonts w:eastAsia="Arial"/>
          <w:b/>
          <w:bCs/>
          <w:sz w:val="21"/>
          <w:szCs w:val="21"/>
        </w:rPr>
        <w:t>shape</w:t>
      </w:r>
      <w:r>
        <w:rPr>
          <w:rStyle w:val="font-semibold"/>
          <w:rFonts w:ascii="Plus Jakarta Sans Fallback" w:hAnsi="Plus Jakarta Sans Fallback"/>
          <w:b/>
          <w:bCs/>
          <w:sz w:val="21"/>
          <w:szCs w:val="21"/>
        </w:rPr>
        <w:t> con </w:t>
      </w:r>
      <w:r>
        <w:rPr>
          <w:rStyle w:val="CdigoHTML"/>
          <w:rFonts w:eastAsia="Arial"/>
          <w:b/>
          <w:bCs/>
          <w:sz w:val="21"/>
          <w:szCs w:val="21"/>
        </w:rPr>
        <w:t>len()</w:t>
      </w:r>
      <w:r>
        <w:rPr>
          <w:rStyle w:val="font-semibold"/>
          <w:rFonts w:ascii="Plus Jakarta Sans Fallback" w:hAnsi="Plus Jakarta Sans Fallback"/>
          <w:b/>
          <w:bCs/>
          <w:sz w:val="21"/>
          <w:szCs w:val="21"/>
        </w:rPr>
        <w:t>.</w:t>
      </w:r>
      <w:r>
        <w:rPr>
          <w:rFonts w:ascii="Plus Jakarta Sans Fallback" w:hAnsi="Plus Jakarta Sans Fallback"/>
          <w:sz w:val="21"/>
          <w:szCs w:val="21"/>
        </w:rPr>
        <w:t> En una matriz de 4x5, </w:t>
      </w:r>
      <w:r>
        <w:rPr>
          <w:rStyle w:val="CdigoHTML"/>
          <w:rFonts w:eastAsia="Arial"/>
          <w:sz w:val="21"/>
          <w:szCs w:val="21"/>
        </w:rPr>
        <w:t>len()</w:t>
      </w:r>
      <w:r>
        <w:rPr>
          <w:rFonts w:ascii="Plus Jakarta Sans Fallback" w:hAnsi="Plus Jakarta Sans Fallback"/>
          <w:sz w:val="21"/>
          <w:szCs w:val="21"/>
        </w:rPr>
        <w:t> solo te dirá 4 (el número de filas). Para saber el tamaño total o la estructura completa, usa siempre </w:t>
      </w:r>
      <w:r>
        <w:rPr>
          <w:rStyle w:val="CdigoHTML"/>
          <w:rFonts w:eastAsia="Arial"/>
          <w:sz w:val="21"/>
          <w:szCs w:val="21"/>
        </w:rPr>
        <w:t>.shape</w:t>
      </w:r>
      <w:r>
        <w:rPr>
          <w:rFonts w:ascii="Plus Jakarta Sans Fallback" w:hAnsi="Plus Jakarta Sans Fallback"/>
          <w:sz w:val="21"/>
          <w:szCs w:val="21"/>
        </w:rPr>
        <w:t>.</w:t>
      </w:r>
    </w:p>
    <w:p w:rsidR="005F1B12" w:rsidRDefault="005F1B12" w:rsidP="00274BD1">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Práctica recomendada:</w:t>
      </w:r>
      <w:r>
        <w:rPr>
          <w:rFonts w:ascii="Plus Jakarta Sans Fallback" w:hAnsi="Plus Jakarta Sans Fallback"/>
          <w:sz w:val="21"/>
          <w:szCs w:val="21"/>
        </w:rPr>
        <w:t> Evita los bucles </w:t>
      </w:r>
      <w:r>
        <w:rPr>
          <w:rStyle w:val="CdigoHTML"/>
          <w:rFonts w:eastAsia="Arial"/>
          <w:sz w:val="21"/>
          <w:szCs w:val="21"/>
        </w:rPr>
        <w:t>for</w:t>
      </w:r>
      <w:r>
        <w:rPr>
          <w:rFonts w:ascii="Plus Jakarta Sans Fallback" w:hAnsi="Plus Jakarta Sans Fallback"/>
          <w:sz w:val="21"/>
          <w:szCs w:val="21"/>
        </w:rPr>
        <w:t> siempre que trabajes con datos numéricos. Si sientes la tentación de escribir un </w:t>
      </w:r>
      <w:r>
        <w:rPr>
          <w:rStyle w:val="CdigoHTML"/>
          <w:rFonts w:eastAsia="Arial"/>
          <w:sz w:val="21"/>
          <w:szCs w:val="21"/>
        </w:rPr>
        <w:t>for</w:t>
      </w:r>
      <w:r>
        <w:rPr>
          <w:rFonts w:ascii="Plus Jakarta Sans Fallback" w:hAnsi="Plus Jakarta Sans Fallback"/>
          <w:sz w:val="21"/>
          <w:szCs w:val="21"/>
        </w:rPr>
        <w:t> para procesar un array, detente y busca si existe una función de NumPy que lo haga de forma vectorizada.</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pict>
          <v:rect id="_x0000_i1149" style="width:0;height:0" o:hralign="center" o:hrstd="t" o:hr="t" fillcolor="#a0a0a0" stroked="f"/>
        </w:pict>
      </w:r>
    </w:p>
    <w:p w:rsidR="005F1B12" w:rsidRDefault="005F1B12" w:rsidP="005F1B12">
      <w:pPr>
        <w:pStyle w:val="Ttulo2"/>
        <w:spacing w:before="180"/>
        <w:rPr>
          <w:rFonts w:ascii="Plus Jakarta Sans Fallback" w:hAnsi="Plus Jakarta Sans Fallback"/>
          <w:sz w:val="21"/>
          <w:szCs w:val="21"/>
        </w:rPr>
      </w:pPr>
      <w:r>
        <w:rPr>
          <w:rFonts w:ascii="Plus Jakarta Sans Fallback" w:hAnsi="Plus Jakarta Sans Fallback"/>
          <w:sz w:val="21"/>
          <w:szCs w:val="21"/>
        </w:rPr>
        <w:t>9. Síntesis de la unidad</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En esta unidad hemos sentado las bases del cómputo científico:</w:t>
      </w:r>
    </w:p>
    <w:p w:rsidR="005F1B12" w:rsidRDefault="005F1B12" w:rsidP="00274BD1">
      <w:pPr>
        <w:numPr>
          <w:ilvl w:val="0"/>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Aprendimos que </w:t>
      </w:r>
      <w:r>
        <w:rPr>
          <w:rStyle w:val="font-semibold"/>
          <w:rFonts w:ascii="Plus Jakarta Sans Fallback" w:hAnsi="Plus Jakarta Sans Fallback"/>
          <w:b/>
          <w:bCs/>
          <w:sz w:val="21"/>
          <w:szCs w:val="21"/>
        </w:rPr>
        <w:t>NumPy</w:t>
      </w:r>
      <w:r>
        <w:rPr>
          <w:rFonts w:ascii="Plus Jakarta Sans Fallback" w:hAnsi="Plus Jakarta Sans Fallback"/>
          <w:sz w:val="21"/>
          <w:szCs w:val="21"/>
        </w:rPr>
        <w:t> es esencial por su velocidad y eficiencia en memoria.</w:t>
      </w:r>
    </w:p>
    <w:p w:rsidR="005F1B12" w:rsidRDefault="005F1B12" w:rsidP="00274BD1">
      <w:pPr>
        <w:numPr>
          <w:ilvl w:val="0"/>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Entendimos que el </w:t>
      </w:r>
      <w:r>
        <w:rPr>
          <w:rStyle w:val="font-semibold"/>
          <w:rFonts w:ascii="Plus Jakarta Sans Fallback" w:hAnsi="Plus Jakarta Sans Fallback"/>
          <w:b/>
          <w:bCs/>
          <w:sz w:val="21"/>
          <w:szCs w:val="21"/>
        </w:rPr>
        <w:t>ndarray</w:t>
      </w:r>
      <w:r>
        <w:rPr>
          <w:rFonts w:ascii="Plus Jakarta Sans Fallback" w:hAnsi="Plus Jakarta Sans Fallback"/>
          <w:sz w:val="21"/>
          <w:szCs w:val="21"/>
        </w:rPr>
        <w:t> es una estructura robusta y </w:t>
      </w:r>
      <w:r>
        <w:rPr>
          <w:rStyle w:val="font-semibold"/>
          <w:rFonts w:ascii="Plus Jakarta Sans Fallback" w:hAnsi="Plus Jakarta Sans Fallback"/>
          <w:b/>
          <w:bCs/>
          <w:sz w:val="21"/>
          <w:szCs w:val="21"/>
        </w:rPr>
        <w:t>homogénea</w:t>
      </w:r>
      <w:r>
        <w:rPr>
          <w:rFonts w:ascii="Plus Jakarta Sans Fallback" w:hAnsi="Plus Jakarta Sans Fallback"/>
          <w:sz w:val="21"/>
          <w:szCs w:val="21"/>
        </w:rPr>
        <w:t> (un solo tipo de dato).</w:t>
      </w:r>
    </w:p>
    <w:p w:rsidR="005F1B12" w:rsidRDefault="005F1B12" w:rsidP="00274BD1">
      <w:pPr>
        <w:numPr>
          <w:ilvl w:val="0"/>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Vimos que los datos tienen "forma" (</w:t>
      </w:r>
      <w:r>
        <w:rPr>
          <w:rStyle w:val="CdigoHTML"/>
          <w:rFonts w:eastAsia="Arial"/>
          <w:sz w:val="21"/>
          <w:szCs w:val="21"/>
        </w:rPr>
        <w:t>shape</w:t>
      </w:r>
      <w:r>
        <w:rPr>
          <w:rFonts w:ascii="Plus Jakarta Sans Fallback" w:hAnsi="Plus Jakarta Sans Fallback"/>
          <w:sz w:val="21"/>
          <w:szCs w:val="21"/>
        </w:rPr>
        <w:t>) y dimensiones (</w:t>
      </w:r>
      <w:r>
        <w:rPr>
          <w:rStyle w:val="CdigoHTML"/>
          <w:rFonts w:eastAsia="Arial"/>
          <w:sz w:val="21"/>
          <w:szCs w:val="21"/>
        </w:rPr>
        <w:t>ndim</w:t>
      </w:r>
      <w:r>
        <w:rPr>
          <w:rFonts w:ascii="Plus Jakarta Sans Fallback" w:hAnsi="Plus Jakarta Sans Fallback"/>
          <w:sz w:val="21"/>
          <w:szCs w:val="21"/>
        </w:rPr>
        <w:t>), lo cual es vital para organizar información compleja.</w:t>
      </w:r>
    </w:p>
    <w:p w:rsidR="005F1B12" w:rsidRDefault="005F1B12" w:rsidP="00274BD1">
      <w:pPr>
        <w:numPr>
          <w:ilvl w:val="0"/>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Descubrimos la </w:t>
      </w:r>
      <w:r>
        <w:rPr>
          <w:rStyle w:val="font-semibold"/>
          <w:rFonts w:ascii="Plus Jakarta Sans Fallback" w:hAnsi="Plus Jakarta Sans Fallback"/>
          <w:b/>
          <w:bCs/>
          <w:sz w:val="21"/>
          <w:szCs w:val="21"/>
        </w:rPr>
        <w:t>Vectorización</w:t>
      </w:r>
      <w:r>
        <w:rPr>
          <w:rFonts w:ascii="Plus Jakarta Sans Fallback" w:hAnsi="Plus Jakarta Sans Fallback"/>
          <w:sz w:val="21"/>
          <w:szCs w:val="21"/>
        </w:rPr>
        <w:t>: nuestra superpotencia para eliminar bucles lentos y escribir código elegante y rápido.</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En la próxima unidad, profundizaremos en cómo estas matrices interactúan entre sí cuando tienen tamaños diferentes mediante una técnica llamada </w:t>
      </w:r>
      <w:r>
        <w:rPr>
          <w:rStyle w:val="nfasis"/>
          <w:rFonts w:ascii="Plus Jakarta Sans Fallback" w:hAnsi="Plus Jakarta Sans Fallback"/>
          <w:sz w:val="21"/>
          <w:szCs w:val="21"/>
        </w:rPr>
        <w:t>Broadcasting</w:t>
      </w:r>
      <w:r>
        <w:rPr>
          <w:rFonts w:ascii="Plus Jakarta Sans Fallback" w:hAnsi="Plus Jakarta Sans Fallback"/>
          <w:sz w:val="21"/>
          <w:szCs w:val="21"/>
        </w:rPr>
        <w:t>.</w:t>
      </w:r>
    </w:p>
    <w:p w:rsidR="005F1B12" w:rsidRDefault="005F1B12" w:rsidP="005F1B12">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Practicar la creación de arrays y experimentar de primera mano la diferencia entre el pensamiento algorítmico tradicional (bucles) y el pensamiento orientado a datos (vectorización).</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w:t>
      </w:r>
    </w:p>
    <w:p w:rsidR="005F1B12" w:rsidRDefault="005F1B12" w:rsidP="00274BD1">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w:t>
      </w:r>
      <w:r>
        <w:rPr>
          <w:rFonts w:ascii="Plus Jakarta Sans Fallback" w:hAnsi="Plus Jakarta Sans Fallback"/>
          <w:sz w:val="21"/>
          <w:szCs w:val="21"/>
        </w:rPr>
        <w:t>: Crea una lista de Python llamada </w:t>
      </w:r>
      <w:r>
        <w:rPr>
          <w:rStyle w:val="CdigoHTML"/>
          <w:rFonts w:eastAsia="Arial"/>
          <w:sz w:val="21"/>
          <w:szCs w:val="21"/>
        </w:rPr>
        <w:t>precios_lista</w:t>
      </w:r>
      <w:r>
        <w:rPr>
          <w:rFonts w:ascii="Plus Jakarta Sans Fallback" w:hAnsi="Plus Jakarta Sans Fallback"/>
          <w:sz w:val="21"/>
          <w:szCs w:val="21"/>
        </w:rPr>
        <w:t> que contenga 10 números decimales (pueden ser precios ficticios).</w:t>
      </w:r>
    </w:p>
    <w:p w:rsidR="005F1B12" w:rsidRDefault="005F1B12" w:rsidP="00274BD1">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Conversión y Exploración</w:t>
      </w:r>
      <w:r>
        <w:rPr>
          <w:rFonts w:ascii="Plus Jakarta Sans Fallback" w:hAnsi="Plus Jakarta Sans Fallback"/>
          <w:sz w:val="21"/>
          <w:szCs w:val="21"/>
        </w:rPr>
        <w:t>:</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Convierte esa lista en un array de NumPy llamado </w:t>
      </w:r>
      <w:r>
        <w:rPr>
          <w:rStyle w:val="CdigoHTML"/>
          <w:rFonts w:eastAsia="Arial"/>
          <w:sz w:val="21"/>
          <w:szCs w:val="21"/>
        </w:rPr>
        <w:t>precios_array</w:t>
      </w:r>
      <w:r>
        <w:rPr>
          <w:rFonts w:ascii="Plus Jakarta Sans Fallback" w:hAnsi="Plus Jakarta Sans Fallback"/>
          <w:sz w:val="21"/>
          <w:szCs w:val="21"/>
        </w:rPr>
        <w:t>.</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Imprime en pantalla la </w:t>
      </w:r>
      <w:r>
        <w:rPr>
          <w:rStyle w:val="font-semibold"/>
          <w:rFonts w:ascii="Plus Jakarta Sans Fallback" w:hAnsi="Plus Jakarta Sans Fallback"/>
          <w:b/>
          <w:bCs/>
          <w:sz w:val="21"/>
          <w:szCs w:val="21"/>
        </w:rPr>
        <w:t>forma</w:t>
      </w:r>
      <w:r>
        <w:rPr>
          <w:rFonts w:ascii="Plus Jakarta Sans Fallback" w:hAnsi="Plus Jakarta Sans Fallback"/>
          <w:sz w:val="21"/>
          <w:szCs w:val="21"/>
        </w:rPr>
        <w:t> (</w:t>
      </w:r>
      <w:r>
        <w:rPr>
          <w:rStyle w:val="CdigoHTML"/>
          <w:rFonts w:eastAsia="Arial"/>
          <w:sz w:val="21"/>
          <w:szCs w:val="21"/>
        </w:rPr>
        <w:t>shape</w:t>
      </w:r>
      <w:r>
        <w:rPr>
          <w:rFonts w:ascii="Plus Jakarta Sans Fallback" w:hAnsi="Plus Jakarta Sans Fallback"/>
          <w:sz w:val="21"/>
          <w:szCs w:val="21"/>
        </w:rPr>
        <w:t>), el </w:t>
      </w:r>
      <w:r>
        <w:rPr>
          <w:rStyle w:val="font-semibold"/>
          <w:rFonts w:ascii="Plus Jakarta Sans Fallback" w:hAnsi="Plus Jakarta Sans Fallback"/>
          <w:b/>
          <w:bCs/>
          <w:sz w:val="21"/>
          <w:szCs w:val="21"/>
        </w:rPr>
        <w:t>número de dimensiones</w:t>
      </w:r>
      <w:r>
        <w:rPr>
          <w:rFonts w:ascii="Plus Jakarta Sans Fallback" w:hAnsi="Plus Jakarta Sans Fallback"/>
          <w:sz w:val="21"/>
          <w:szCs w:val="21"/>
        </w:rPr>
        <w:t> (</w:t>
      </w:r>
      <w:r>
        <w:rPr>
          <w:rStyle w:val="CdigoHTML"/>
          <w:rFonts w:eastAsia="Arial"/>
          <w:sz w:val="21"/>
          <w:szCs w:val="21"/>
        </w:rPr>
        <w:t>ndim</w:t>
      </w:r>
      <w:r>
        <w:rPr>
          <w:rFonts w:ascii="Plus Jakarta Sans Fallback" w:hAnsi="Plus Jakarta Sans Fallback"/>
          <w:sz w:val="21"/>
          <w:szCs w:val="21"/>
        </w:rPr>
        <w:t>) y el </w:t>
      </w:r>
      <w:r>
        <w:rPr>
          <w:rStyle w:val="font-semibold"/>
          <w:rFonts w:ascii="Plus Jakarta Sans Fallback" w:hAnsi="Plus Jakarta Sans Fallback"/>
          <w:b/>
          <w:bCs/>
          <w:sz w:val="21"/>
          <w:szCs w:val="21"/>
        </w:rPr>
        <w:t>tipo de dato</w:t>
      </w:r>
      <w:r>
        <w:rPr>
          <w:rFonts w:ascii="Plus Jakarta Sans Fallback" w:hAnsi="Plus Jakarta Sans Fallback"/>
          <w:sz w:val="21"/>
          <w:szCs w:val="21"/>
        </w:rPr>
        <w:t> (</w:t>
      </w:r>
      <w:r>
        <w:rPr>
          <w:rStyle w:val="CdigoHTML"/>
          <w:rFonts w:eastAsia="Arial"/>
          <w:sz w:val="21"/>
          <w:szCs w:val="21"/>
        </w:rPr>
        <w:t>dtype</w:t>
      </w:r>
      <w:r>
        <w:rPr>
          <w:rFonts w:ascii="Plus Jakarta Sans Fallback" w:hAnsi="Plus Jakarta Sans Fallback"/>
          <w:sz w:val="21"/>
          <w:szCs w:val="21"/>
        </w:rPr>
        <w:t>) del array.</w:t>
      </w:r>
    </w:p>
    <w:p w:rsidR="005F1B12" w:rsidRDefault="005F1B12" w:rsidP="00274BD1">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Transformación</w:t>
      </w:r>
      <w:r>
        <w:rPr>
          <w:rFonts w:ascii="Plus Jakarta Sans Fallback" w:hAnsi="Plus Jakarta Sans Fallback"/>
          <w:sz w:val="21"/>
          <w:szCs w:val="21"/>
        </w:rPr>
        <w:t>:</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el método </w:t>
      </w:r>
      <w:r>
        <w:rPr>
          <w:rStyle w:val="CdigoHTML"/>
          <w:rFonts w:eastAsia="Arial"/>
          <w:sz w:val="21"/>
          <w:szCs w:val="21"/>
        </w:rPr>
        <w:t>reshape</w:t>
      </w:r>
      <w:r>
        <w:rPr>
          <w:rFonts w:ascii="Plus Jakarta Sans Fallback" w:hAnsi="Plus Jakarta Sans Fallback"/>
          <w:sz w:val="21"/>
          <w:szCs w:val="21"/>
        </w:rPr>
        <w:t> para cambiar tu array de 10 elementos a una matriz de 5 filas y 2 columnas (5, 2).</w:t>
      </w:r>
    </w:p>
    <w:p w:rsidR="005F1B12" w:rsidRDefault="005F1B12" w:rsidP="00274BD1">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Operaciones Vectorizadas</w:t>
      </w:r>
      <w:r>
        <w:rPr>
          <w:rFonts w:ascii="Plus Jakarta Sans Fallback" w:hAnsi="Plus Jakarta Sans Fallback"/>
          <w:sz w:val="21"/>
          <w:szCs w:val="21"/>
        </w:rPr>
        <w:t>:</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Crea un nuevo array llamado </w:t>
      </w:r>
      <w:r>
        <w:rPr>
          <w:rStyle w:val="CdigoHTML"/>
          <w:rFonts w:eastAsia="Arial"/>
          <w:sz w:val="21"/>
          <w:szCs w:val="21"/>
        </w:rPr>
        <w:t>precios_con_impuesto</w:t>
      </w:r>
      <w:r>
        <w:rPr>
          <w:rFonts w:ascii="Plus Jakarta Sans Fallback" w:hAnsi="Plus Jakarta Sans Fallback"/>
          <w:sz w:val="21"/>
          <w:szCs w:val="21"/>
        </w:rPr>
        <w:t> multiplicando el array original por 1.21 (simulando un IVA del 21%).</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Suma 5 unidades a cada elemento del array resultante.</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Calcula el cuadrado de cada elemento (elevado a la potencia 2).</w:t>
      </w:r>
    </w:p>
    <w:p w:rsidR="005F1B12" w:rsidRDefault="005F1B12" w:rsidP="00274BD1">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Desafío de Comparación</w:t>
      </w:r>
      <w:r>
        <w:rPr>
          <w:rFonts w:ascii="Plus Jakarta Sans Fallback" w:hAnsi="Plus Jakarta Sans Fallback"/>
          <w:sz w:val="21"/>
          <w:szCs w:val="21"/>
        </w:rPr>
        <w:t>:</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Implementa un bucle </w:t>
      </w:r>
      <w:r>
        <w:rPr>
          <w:rStyle w:val="CdigoHTML"/>
          <w:rFonts w:eastAsia="Arial"/>
          <w:sz w:val="21"/>
          <w:szCs w:val="21"/>
        </w:rPr>
        <w:t>for</w:t>
      </w:r>
      <w:r>
        <w:rPr>
          <w:rFonts w:ascii="Plus Jakarta Sans Fallback" w:hAnsi="Plus Jakarta Sans Fallback"/>
          <w:sz w:val="21"/>
          <w:szCs w:val="21"/>
        </w:rPr>
        <w:t> de Python que recorra la lista original </w:t>
      </w:r>
      <w:r>
        <w:rPr>
          <w:rStyle w:val="CdigoHTML"/>
          <w:rFonts w:eastAsia="Arial"/>
          <w:sz w:val="21"/>
          <w:szCs w:val="21"/>
        </w:rPr>
        <w:t>precios_lista</w:t>
      </w:r>
      <w:r>
        <w:rPr>
          <w:rFonts w:ascii="Plus Jakarta Sans Fallback" w:hAnsi="Plus Jakarta Sans Fallback"/>
          <w:sz w:val="21"/>
          <w:szCs w:val="21"/>
        </w:rPr>
        <w:t>, le sume el 21% de impuesto a cada elemento y guarde el resultado en una nueva lista.</w:t>
      </w:r>
    </w:p>
    <w:p w:rsidR="005F1B12" w:rsidRDefault="005F1B12" w:rsidP="00274BD1">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Escribe un breve comentario en tu código comparando la cantidad de líneas y la "limpieza" del código del bucle frente a la operación vectorizada de NumPy.</w:t>
      </w:r>
    </w:p>
    <w:p w:rsidR="005F1B12" w:rsidRDefault="005F1B12" w:rsidP="005F1B12">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5F1B12" w:rsidRDefault="005F1B12" w:rsidP="00274BD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Incompatibilidad en reshape</w:t>
      </w:r>
      <w:r>
        <w:rPr>
          <w:rFonts w:ascii="Plus Jakarta Sans Fallback" w:hAnsi="Plus Jakarta Sans Fallback"/>
          <w:sz w:val="21"/>
          <w:szCs w:val="21"/>
        </w:rPr>
        <w:t>: Asegúrate de que el producto de las nuevas dimensiones (ej. 5 * 2) sea exactamente igual al número de elementos originales (10).</w:t>
      </w:r>
    </w:p>
    <w:p w:rsidR="005F1B12" w:rsidRDefault="005F1B12" w:rsidP="00274BD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Olvidar el import</w:t>
      </w:r>
      <w:r>
        <w:rPr>
          <w:rFonts w:ascii="Plus Jakarta Sans Fallback" w:hAnsi="Plus Jakarta Sans Fallback"/>
          <w:sz w:val="21"/>
          <w:szCs w:val="21"/>
        </w:rPr>
        <w:t>: Recuerda que para usar NumPy debes primero importar la librería con </w:t>
      </w:r>
      <w:r>
        <w:rPr>
          <w:rStyle w:val="CdigoHTML"/>
          <w:rFonts w:eastAsia="Arial"/>
          <w:sz w:val="21"/>
          <w:szCs w:val="21"/>
        </w:rPr>
        <w:t>import numpy as np</w:t>
      </w:r>
      <w:r>
        <w:rPr>
          <w:rFonts w:ascii="Plus Jakarta Sans Fallback" w:hAnsi="Plus Jakarta Sans Fallback"/>
          <w:sz w:val="21"/>
          <w:szCs w:val="21"/>
        </w:rPr>
        <w:t>.</w:t>
      </w:r>
    </w:p>
    <w:p w:rsidR="005F1B12" w:rsidRDefault="005F1B12" w:rsidP="005F1B12">
      <w:pPr>
        <w:rPr>
          <w:rFonts w:ascii="Plus Jakarta Sans Fallback" w:hAnsi="Plus Jakarta Sans Fallback"/>
          <w:sz w:val="21"/>
          <w:szCs w:val="21"/>
        </w:rPr>
      </w:pPr>
      <w:r>
        <w:rPr>
          <w:rFonts w:ascii="Plus Jakarta Sans Fallback" w:hAnsi="Plus Jakarta Sans Fallback"/>
          <w:sz w:val="21"/>
          <w:szCs w:val="21"/>
        </w:rPr>
        <w:t>​</w:t>
      </w:r>
    </w:p>
    <w:p w:rsidR="005F1B12" w:rsidRDefault="005F1B12" w:rsidP="005F1B12">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Entregable de este módulo:</w:t>
      </w:r>
      <w:r>
        <w:rPr>
          <w:rFonts w:ascii="Plus Jakarta Sans Fallback" w:hAnsi="Plus Jakarta Sans Fallback"/>
          <w:i/>
          <w:iCs/>
          <w:sz w:val="21"/>
          <w:szCs w:val="21"/>
        </w:rPr>
        <w:t> </w:t>
      </w:r>
      <w:r>
        <w:rPr>
          <w:rStyle w:val="nfasis"/>
          <w:rFonts w:ascii="Plus Jakarta Sans Fallback" w:hAnsi="Plus Jakarta Sans Fallback"/>
          <w:sz w:val="21"/>
          <w:szCs w:val="21"/>
        </w:rPr>
        <w:t>Checkpoint — Estructura inicial del dataset del proyecto</w:t>
      </w:r>
      <w:r>
        <w:rPr>
          <w:rFonts w:ascii="Plus Jakarta Sans Fallback" w:hAnsi="Plus Jakarta Sans Fallback"/>
          <w:i/>
          <w:iCs/>
          <w:sz w:val="21"/>
          <w:szCs w:val="21"/>
        </w:rPr>
        <w:t> (evaluable, suma al proyecto final). Su consigna y rúbrica están en la unidad de pre-entrega de este mismo módulo.</w:t>
      </w:r>
    </w:p>
    <w:p w:rsidR="00CA2A1D" w:rsidRDefault="00CA2A1D"/>
    <w:p w:rsidR="0044373F" w:rsidRDefault="0044373F"/>
    <w:p w:rsidR="0044373F" w:rsidRDefault="0044373F" w:rsidP="0044373F">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Broadcasting y operaciones matemáticas sobre matrices</w:t>
      </w:r>
    </w:p>
    <w:p w:rsidR="0044373F" w:rsidRDefault="0044373F" w:rsidP="0044373F">
      <w:pPr>
        <w:pStyle w:val="Ttulo1"/>
        <w:spacing w:before="0"/>
        <w:rPr>
          <w:rFonts w:ascii="Plus Jakarta Sans Fallback" w:hAnsi="Plus Jakarta Sans Fallback"/>
          <w:sz w:val="24"/>
          <w:szCs w:val="24"/>
        </w:rPr>
      </w:pPr>
      <w:r>
        <w:rPr>
          <w:rFonts w:ascii="Plus Jakarta Sans Fallback" w:hAnsi="Plus Jakarta Sans Fallback"/>
          <w:sz w:val="24"/>
          <w:szCs w:val="24"/>
        </w:rPr>
        <w:t>Broadcasting y Operaciones Matemáticas sobre Matrices en NumPy</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Objetivos de la Unidad</w:t>
      </w:r>
    </w:p>
    <w:p w:rsidR="0044373F" w:rsidRDefault="0044373F" w:rsidP="00274BD1">
      <w:pPr>
        <w:numPr>
          <w:ilvl w:val="0"/>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Comprender la estructura de una Matriz de Datos en proyectos reales.</w:t>
      </w:r>
    </w:p>
    <w:p w:rsidR="0044373F" w:rsidRDefault="0044373F" w:rsidP="00274BD1">
      <w:pPr>
        <w:numPr>
          <w:ilvl w:val="0"/>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Dominar el concepto de </w:t>
      </w:r>
      <w:r>
        <w:rPr>
          <w:rStyle w:val="font-semibold"/>
          <w:rFonts w:ascii="Plus Jakarta Sans Fallback" w:hAnsi="Plus Jakarta Sans Fallback"/>
          <w:b/>
          <w:bCs/>
          <w:sz w:val="21"/>
          <w:szCs w:val="21"/>
        </w:rPr>
        <w:t>Broadcasting</w:t>
      </w:r>
      <w:r>
        <w:rPr>
          <w:rFonts w:ascii="Plus Jakarta Sans Fallback" w:hAnsi="Plus Jakarta Sans Fallback"/>
          <w:sz w:val="21"/>
          <w:szCs w:val="21"/>
        </w:rPr>
        <w:t> para operar con arrays de distintas dimensiones.</w:t>
      </w:r>
    </w:p>
    <w:p w:rsidR="0044373F" w:rsidRDefault="0044373F" w:rsidP="00274BD1">
      <w:pPr>
        <w:numPr>
          <w:ilvl w:val="0"/>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Diferenciar las operaciones elemento a elemento de la </w:t>
      </w:r>
      <w:r>
        <w:rPr>
          <w:rStyle w:val="font-semibold"/>
          <w:rFonts w:ascii="Plus Jakarta Sans Fallback" w:hAnsi="Plus Jakarta Sans Fallback"/>
          <w:b/>
          <w:bCs/>
          <w:sz w:val="21"/>
          <w:szCs w:val="21"/>
        </w:rPr>
        <w:t>Multiplicación Matricial</w:t>
      </w:r>
      <w:r>
        <w:rPr>
          <w:rFonts w:ascii="Plus Jakarta Sans Fallback" w:hAnsi="Plus Jakarta Sans Fallback"/>
          <w:sz w:val="21"/>
          <w:szCs w:val="21"/>
        </w:rPr>
        <w:t>.</w:t>
      </w:r>
    </w:p>
    <w:p w:rsidR="0044373F" w:rsidRDefault="0044373F" w:rsidP="00274BD1">
      <w:pPr>
        <w:numPr>
          <w:ilvl w:val="0"/>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Aplicar estas herramientas a casos de uso reales en la Ciencia de Datos.</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Introducción</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En la unidad anterior aprendimos qué es un </w:t>
      </w:r>
      <w:r>
        <w:rPr>
          <w:rStyle w:val="CdigoHTML"/>
          <w:rFonts w:eastAsia="Arial"/>
          <w:sz w:val="21"/>
          <w:szCs w:val="21"/>
        </w:rPr>
        <w:t>ndarray</w:t>
      </w:r>
      <w:r>
        <w:rPr>
          <w:rFonts w:ascii="Plus Jakarta Sans Fallback" w:hAnsi="Plus Jakarta Sans Fallback"/>
          <w:sz w:val="21"/>
          <w:szCs w:val="21"/>
        </w:rPr>
        <w:t> y cómo realizar operaciones elemento a elemento sencillas. Sin embargo, en el mundo real de la Ciencia de Datos, raramente trabajamos con arreglos del mismo tamaño exacto.</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Imagina que tienes una tabla con las alturas de 1,000 personas agrupadas por género y quieres restarle el promedio específico a cada grupo. ¿Tendrías que crear un arreglo de 1,000 promedios idénticos o usar un bucle </w:t>
      </w:r>
      <w:r>
        <w:rPr>
          <w:rStyle w:val="CdigoHTML"/>
          <w:rFonts w:eastAsia="Arial"/>
          <w:sz w:val="21"/>
          <w:szCs w:val="21"/>
        </w:rPr>
        <w:t>for</w:t>
      </w:r>
      <w:r>
        <w:rPr>
          <w:rFonts w:ascii="Plus Jakarta Sans Fallback" w:hAnsi="Plus Jakarta Sans Fallback"/>
          <w:sz w:val="21"/>
          <w:szCs w:val="21"/>
        </w:rPr>
        <w:t> que haga lento tu código? </w:t>
      </w:r>
      <w:r>
        <w:rPr>
          <w:rStyle w:val="font-semibold"/>
          <w:rFonts w:ascii="Plus Jakarta Sans Fallback" w:hAnsi="Plus Jakarta Sans Fallback"/>
          <w:b/>
          <w:bCs/>
          <w:sz w:val="21"/>
          <w:szCs w:val="21"/>
        </w:rPr>
        <w:t>No.</w:t>
      </w:r>
      <w:r>
        <w:rPr>
          <w:rFonts w:ascii="Plus Jakarta Sans Fallback" w:hAnsi="Plus Jakarta Sans Fallback"/>
          <w:sz w:val="21"/>
          <w:szCs w:val="21"/>
        </w:rPr>
        <w:t> Para eso existe el verdadero "superpoder" de NumPy: el </w:t>
      </w:r>
      <w:r>
        <w:rPr>
          <w:rStyle w:val="font-semibold"/>
          <w:rFonts w:ascii="Plus Jakarta Sans Fallback" w:hAnsi="Plus Jakarta Sans Fallback"/>
          <w:b/>
          <w:bCs/>
          <w:sz w:val="21"/>
          <w:szCs w:val="21"/>
        </w:rPr>
        <w:t>Broadcasting</w:t>
      </w:r>
      <w:r>
        <w:rPr>
          <w:rFonts w:ascii="Plus Jakarta Sans Fallback" w:hAnsi="Plus Jakarta Sans Fallback"/>
          <w:sz w:val="21"/>
          <w:szCs w:val="21"/>
        </w:rPr>
        <w:t>.</w:t>
      </w:r>
    </w:p>
    <w:p w:rsidR="0044373F" w:rsidRDefault="0044373F" w:rsidP="0044373F">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5723977" cy="3151120"/>
            <wp:effectExtent l="0" t="0" r="0" b="0"/>
            <wp:docPr id="9" name="Imagen 9" descr="https://imagedelivery.net/zpdcohh5zXNrb6ZjIP2S9A/fc531931-2755-4b8d-9f71-ab14066365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imagedelivery.net/zpdcohh5zXNrb6ZjIP2S9A/fc531931-2755-4b8d-9f71-ab1406636500/publ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7802" cy="3164236"/>
                    </a:xfrm>
                    <a:prstGeom prst="rect">
                      <a:avLst/>
                    </a:prstGeom>
                    <a:noFill/>
                    <a:ln>
                      <a:noFill/>
                    </a:ln>
                  </pic:spPr>
                </pic:pic>
              </a:graphicData>
            </a:graphic>
          </wp:inline>
        </w:drawing>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El Concepto de Matriz de Datos</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En Data Science, la información casi siempre se organiza de forma tabular, formando lo que llamamos una </w:t>
      </w:r>
      <w:r>
        <w:rPr>
          <w:rStyle w:val="font-semibold"/>
          <w:rFonts w:ascii="Plus Jakarta Sans Fallback" w:hAnsi="Plus Jakarta Sans Fallback"/>
          <w:b/>
          <w:bCs/>
          <w:sz w:val="21"/>
          <w:szCs w:val="21"/>
        </w:rPr>
        <w:t>Matriz de Datos</w:t>
      </w:r>
      <w:r>
        <w:rPr>
          <w:rFonts w:ascii="Plus Jakarta Sans Fallback" w:hAnsi="Plus Jakarta Sans Fallback"/>
          <w:sz w:val="21"/>
          <w:szCs w:val="21"/>
        </w:rPr>
        <w:t>.</w:t>
      </w:r>
    </w:p>
    <w:p w:rsidR="0044373F" w:rsidRDefault="0044373F" w:rsidP="00274BD1">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Filas (eje 0):</w:t>
      </w:r>
      <w:r>
        <w:rPr>
          <w:rFonts w:ascii="Plus Jakarta Sans Fallback" w:hAnsi="Plus Jakarta Sans Fallback"/>
          <w:sz w:val="21"/>
          <w:szCs w:val="21"/>
        </w:rPr>
        <w:t> Representan cada </w:t>
      </w:r>
      <w:r>
        <w:rPr>
          <w:rStyle w:val="nfasis"/>
          <w:rFonts w:ascii="Plus Jakarta Sans Fallback" w:hAnsi="Plus Jakarta Sans Fallback"/>
          <w:sz w:val="21"/>
          <w:szCs w:val="21"/>
        </w:rPr>
        <w:t>observación</w:t>
      </w:r>
      <w:r>
        <w:rPr>
          <w:rFonts w:ascii="Plus Jakarta Sans Fallback" w:hAnsi="Plus Jakarta Sans Fallback"/>
          <w:sz w:val="21"/>
          <w:szCs w:val="21"/>
        </w:rPr>
        <w:t> o </w:t>
      </w:r>
      <w:r>
        <w:rPr>
          <w:rStyle w:val="nfasis"/>
          <w:rFonts w:ascii="Plus Jakarta Sans Fallback" w:hAnsi="Plus Jakarta Sans Fallback"/>
          <w:sz w:val="21"/>
          <w:szCs w:val="21"/>
        </w:rPr>
        <w:t>instancia</w:t>
      </w:r>
      <w:r>
        <w:rPr>
          <w:rFonts w:ascii="Plus Jakarta Sans Fallback" w:hAnsi="Plus Jakarta Sans Fallback"/>
          <w:sz w:val="21"/>
          <w:szCs w:val="21"/>
        </w:rPr>
        <w:t>. Puede ser un cliente, un sensor, una transacción o un día.</w:t>
      </w:r>
    </w:p>
    <w:p w:rsidR="0044373F" w:rsidRDefault="0044373F" w:rsidP="00274BD1">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Columnas (eje 1):</w:t>
      </w:r>
      <w:r>
        <w:rPr>
          <w:rFonts w:ascii="Plus Jakarta Sans Fallback" w:hAnsi="Plus Jakarta Sans Fallback"/>
          <w:sz w:val="21"/>
          <w:szCs w:val="21"/>
        </w:rPr>
        <w:t> Representan las </w:t>
      </w:r>
      <w:r>
        <w:rPr>
          <w:rStyle w:val="nfasis"/>
          <w:rFonts w:ascii="Plus Jakarta Sans Fallback" w:hAnsi="Plus Jakarta Sans Fallback"/>
          <w:sz w:val="21"/>
          <w:szCs w:val="21"/>
        </w:rPr>
        <w:t>características</w:t>
      </w:r>
      <w:r>
        <w:rPr>
          <w:rFonts w:ascii="Plus Jakarta Sans Fallback" w:hAnsi="Plus Jakarta Sans Fallback"/>
          <w:sz w:val="21"/>
          <w:szCs w:val="21"/>
        </w:rPr>
        <w:t> o </w:t>
      </w:r>
      <w:r>
        <w:rPr>
          <w:rStyle w:val="nfasis"/>
          <w:rFonts w:ascii="Plus Jakarta Sans Fallback" w:hAnsi="Plus Jakarta Sans Fallback"/>
          <w:sz w:val="21"/>
          <w:szCs w:val="21"/>
        </w:rPr>
        <w:t>variables</w:t>
      </w:r>
      <w:r>
        <w:rPr>
          <w:rFonts w:ascii="Plus Jakarta Sans Fallback" w:hAnsi="Plus Jakarta Sans Fallback"/>
          <w:sz w:val="21"/>
          <w:szCs w:val="21"/>
        </w:rPr>
        <w:t> de esa observación (edad, temperatura, precio, etc.).</w:t>
      </w:r>
    </w:p>
    <w:p w:rsidR="0044373F" w:rsidRDefault="0044373F" w:rsidP="0044373F">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Recordatorio de indexación:</w:t>
      </w:r>
      <w:r>
        <w:rPr>
          <w:rFonts w:ascii="Plus Jakarta Sans Fallback" w:hAnsi="Plus Jakarta Sans Fallback"/>
          <w:i/>
          <w:iCs/>
          <w:sz w:val="21"/>
          <w:szCs w:val="21"/>
        </w:rPr>
        <w:t> En Python empezamos a contar desde 0. Por lo tanto, un elemento en la posición </w:t>
      </w:r>
      <w:r>
        <w:rPr>
          <w:rStyle w:val="CdigoHTML"/>
          <w:rFonts w:eastAsia="Arial"/>
          <w:i/>
          <w:iCs/>
          <w:sz w:val="21"/>
          <w:szCs w:val="21"/>
        </w:rPr>
        <w:t>(2, 1)</w:t>
      </w:r>
      <w:r>
        <w:rPr>
          <w:rFonts w:ascii="Plus Jakarta Sans Fallback" w:hAnsi="Plus Jakarta Sans Fallback"/>
          <w:i/>
          <w:iCs/>
          <w:sz w:val="21"/>
          <w:szCs w:val="21"/>
        </w:rPr>
        <w:t> de una matriz NumPy se refiere a la </w:t>
      </w:r>
      <w:r>
        <w:rPr>
          <w:rStyle w:val="font-semibold"/>
          <w:rFonts w:ascii="Plus Jakarta Sans Fallback" w:hAnsi="Plus Jakarta Sans Fallback"/>
          <w:b/>
          <w:bCs/>
          <w:i/>
          <w:iCs/>
          <w:sz w:val="21"/>
          <w:szCs w:val="21"/>
        </w:rPr>
        <w:t>tercera fila</w:t>
      </w:r>
      <w:r>
        <w:rPr>
          <w:rFonts w:ascii="Plus Jakarta Sans Fallback" w:hAnsi="Plus Jakarta Sans Fallback"/>
          <w:i/>
          <w:iCs/>
          <w:sz w:val="21"/>
          <w:szCs w:val="21"/>
        </w:rPr>
        <w:t> y </w:t>
      </w:r>
      <w:r>
        <w:rPr>
          <w:rStyle w:val="font-semibold"/>
          <w:rFonts w:ascii="Plus Jakarta Sans Fallback" w:hAnsi="Plus Jakarta Sans Fallback"/>
          <w:b/>
          <w:bCs/>
          <w:i/>
          <w:iCs/>
          <w:sz w:val="21"/>
          <w:szCs w:val="21"/>
        </w:rPr>
        <w:t>segunda columna</w:t>
      </w:r>
      <w:r>
        <w:rPr>
          <w:rFonts w:ascii="Plus Jakarta Sans Fallback" w:hAnsi="Plus Jakarta Sans Fallback"/>
          <w:i/>
          <w:iCs/>
          <w:sz w:val="21"/>
          <w:szCs w:val="21"/>
        </w:rPr>
        <w:t>.</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import numpy as np</w:t>
      </w:r>
    </w:p>
    <w:p w:rsidR="0044373F" w:rsidRPr="0044373F" w:rsidRDefault="0044373F" w:rsidP="0044373F">
      <w:pPr>
        <w:pStyle w:val="HTMLconformatoprevio"/>
        <w:rPr>
          <w:sz w:val="21"/>
          <w:szCs w:val="21"/>
          <w:lang w:val="es-MX"/>
        </w:rPr>
      </w:pPr>
      <w:r w:rsidRPr="0044373F">
        <w:rPr>
          <w:rStyle w:val="text-var--sdm-c"/>
          <w:sz w:val="21"/>
          <w:szCs w:val="21"/>
          <w:lang w:val="es-MX"/>
        </w:rPr>
        <w:t># Matriz de 3 observaciones (filas) y 2 características (columnas)datos = np.array([    [25, 50000],  # Cliente 1: 25 años, $50,000 ingresos    [30, 60000],  # Cliente 2: 30 años, $60,000 ingresos    [45, 80000]   # Cliente 3: 45 años, $80,000 ingresos])print(datos[2, 1]) # Salida: 80000 (Tercera fila, segunda columna)</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Broadcasting: El Superpoder de NumPy</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Broadcasting</w:t>
      </w:r>
      <w:r>
        <w:rPr>
          <w:rFonts w:ascii="Plus Jakarta Sans Fallback" w:hAnsi="Plus Jakarta Sans Fallback"/>
          <w:sz w:val="21"/>
          <w:szCs w:val="21"/>
        </w:rPr>
        <w:t> es un conjunto de reglas que permite a NumPy realizar operaciones aritméticas entre arrays de diferentes formas (</w:t>
      </w:r>
      <w:r>
        <w:rPr>
          <w:rStyle w:val="CdigoHTML"/>
          <w:rFonts w:eastAsia="Arial"/>
          <w:sz w:val="21"/>
          <w:szCs w:val="21"/>
        </w:rPr>
        <w:t>shapes</w:t>
      </w:r>
      <w:r>
        <w:rPr>
          <w:rFonts w:ascii="Plus Jakarta Sans Fallback" w:hAnsi="Plus Jakarta Sans Fallback"/>
          <w:sz w:val="21"/>
          <w:szCs w:val="21"/>
        </w:rPr>
        <w:t>), siempre que sean compatibles. Esto nos evita escribir código repetitivo y optimiza el uso de memoria, ya que las operaciones se ejecutan en C (el lenguaje base de NumPy) de forma ultrarrápida.</w:t>
      </w:r>
    </w:p>
    <w:p w:rsidR="0044373F" w:rsidRDefault="0044373F" w:rsidP="0044373F">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5457825" cy="2728913"/>
            <wp:effectExtent l="0" t="0" r="0" b="0"/>
            <wp:docPr id="8" name="Imagen 8" descr="https://imagedelivery.net/zpdcohh5zXNrb6ZjIP2S9A/87072eca-787b-4e73-db82-b3f042879c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imagedelivery.net/zpdcohh5zXNrb6ZjIP2S9A/87072eca-787b-4e73-db82-b3f042879c00/publ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0697" cy="2730349"/>
                    </a:xfrm>
                    <a:prstGeom prst="rect">
                      <a:avLst/>
                    </a:prstGeom>
                    <a:noFill/>
                    <a:ln>
                      <a:noFill/>
                    </a:ln>
                  </pic:spPr>
                </pic:pic>
              </a:graphicData>
            </a:graphic>
          </wp:inline>
        </w:drawing>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w:t>
      </w:r>
    </w:p>
    <w:p w:rsidR="0044373F" w:rsidRDefault="0044373F" w:rsidP="0044373F">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¿Cómo funciona?</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Cuando intentas operar con dos arrays de distintos tamaños, NumPy intenta "estirar" o "replicar" virtualmente el más pequeño para que coincida con el más grande, sin copiar realmente los datos en la memoria.</w:t>
      </w:r>
    </w:p>
    <w:p w:rsidR="0044373F" w:rsidRDefault="0044373F" w:rsidP="0044373F">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Reglas de Compatibilidad</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NumPy compara las dimensiones de los arrays de </w:t>
      </w:r>
      <w:r>
        <w:rPr>
          <w:rStyle w:val="font-semibold"/>
          <w:rFonts w:ascii="Plus Jakarta Sans Fallback" w:hAnsi="Plus Jakarta Sans Fallback"/>
          <w:b/>
          <w:bCs/>
          <w:sz w:val="21"/>
          <w:szCs w:val="21"/>
        </w:rPr>
        <w:t>derecha a izquierda</w:t>
      </w:r>
      <w:r>
        <w:rPr>
          <w:rFonts w:ascii="Plus Jakarta Sans Fallback" w:hAnsi="Plus Jakarta Sans Fallback"/>
          <w:sz w:val="21"/>
          <w:szCs w:val="21"/>
        </w:rPr>
        <w:t>. Dos dimensiones son compatibles cuando:</w:t>
      </w:r>
    </w:p>
    <w:p w:rsidR="0044373F" w:rsidRDefault="0044373F" w:rsidP="00274BD1">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Son exactamente iguales.</w:t>
      </w:r>
    </w:p>
    <w:p w:rsidR="0044373F" w:rsidRDefault="0044373F" w:rsidP="00274BD1">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Una de ellas es 1.</w:t>
      </w:r>
    </w:p>
    <w:p w:rsidR="0044373F" w:rsidRDefault="0044373F" w:rsidP="0044373F">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Caso Práctico: Restar la media</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Supongamos que tienes una matriz de datos de </w:t>
      </w:r>
      <w:r>
        <w:rPr>
          <w:rStyle w:val="CdigoHTML"/>
          <w:rFonts w:eastAsia="Arial"/>
          <w:sz w:val="21"/>
          <w:szCs w:val="21"/>
        </w:rPr>
        <w:t>3x2</w:t>
      </w:r>
      <w:r>
        <w:rPr>
          <w:rFonts w:ascii="Plus Jakarta Sans Fallback" w:hAnsi="Plus Jakarta Sans Fallback"/>
          <w:sz w:val="21"/>
          <w:szCs w:val="21"/>
        </w:rPr>
        <w:t> y un vector con las medias de cada columna de tamaño </w:t>
      </w:r>
      <w:r>
        <w:rPr>
          <w:rStyle w:val="CdigoHTML"/>
          <w:rFonts w:eastAsia="Arial"/>
          <w:sz w:val="21"/>
          <w:szCs w:val="21"/>
        </w:rPr>
        <w:t>2</w:t>
      </w:r>
      <w:r>
        <w:rPr>
          <w:rFonts w:ascii="Plus Jakarta Sans Fallback" w:hAnsi="Plus Jakarta Sans Fallback"/>
          <w:sz w:val="21"/>
          <w:szCs w:val="21"/>
        </w:rPr>
        <w:t>. NumPy "estirará" el vector de medias hacia abajo para que cubra las 3 filas, permitiendo restar la media correspondiente a cada elemento sin usar un solo bucle.</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xml:space="preserve"># Matriz 3x2 (3 clientes, 2 variables)matriz_datos = np.array([[20, 100], [30, 200], [40, 300]]) </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xml:space="preserve"># Vector de medias (tamaño 2)medias = np.array([30, 200]) </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xml:space="preserve"># Aplicando Broadcasting: restamos el vector a toda la matrizdatos_centrados = matriz_datos - medias </w:t>
      </w:r>
    </w:p>
    <w:p w:rsidR="0044373F" w:rsidRPr="0044373F" w:rsidRDefault="0044373F" w:rsidP="0044373F">
      <w:pPr>
        <w:pStyle w:val="HTMLconformatoprevio"/>
        <w:rPr>
          <w:sz w:val="21"/>
          <w:szCs w:val="21"/>
          <w:lang w:val="es-MX"/>
        </w:rPr>
      </w:pPr>
      <w:r w:rsidRPr="0044373F">
        <w:rPr>
          <w:rStyle w:val="text-var--sdm-c"/>
          <w:sz w:val="21"/>
          <w:szCs w:val="21"/>
          <w:lang w:val="es-MX"/>
        </w:rPr>
        <w:t>print(datos_centrados)# Salida:# [[-10 -100]#  [  0    0]#  [ 10  100]]</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3. Transposición y Multiplicación Matricial</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Es crucial en Data Science no confundir la multiplicación elemento a elemento con la Multiplicación Matricial propia del álgebra lineal.</w:t>
      </w:r>
    </w:p>
    <w:p w:rsidR="0044373F" w:rsidRDefault="0044373F" w:rsidP="0044373F">
      <w:pPr>
        <w:pStyle w:val="Ttulo4"/>
        <w:spacing w:before="0" w:after="0"/>
        <w:rPr>
          <w:rFonts w:ascii="Plus Jakarta Sans Fallback" w:hAnsi="Plus Jakarta Sans Fallback"/>
          <w:sz w:val="27"/>
          <w:szCs w:val="27"/>
        </w:rPr>
      </w:pPr>
      <w:r>
        <w:rPr>
          <w:rFonts w:ascii="Plus Jakarta Sans Fallback" w:hAnsi="Plus Jakarta Sans Fallback"/>
          <w:sz w:val="27"/>
          <w:szCs w:val="27"/>
        </w:rPr>
        <w:t>Multiplicación elemento a elemento (</w:t>
      </w:r>
      <w:r>
        <w:rPr>
          <w:rStyle w:val="CdigoHTML"/>
          <w:rFonts w:eastAsia="Arial"/>
          <w:sz w:val="21"/>
          <w:szCs w:val="21"/>
        </w:rPr>
        <w:t>*</w:t>
      </w:r>
      <w:r>
        <w:rPr>
          <w:rFonts w:ascii="Plus Jakarta Sans Fallback" w:hAnsi="Plus Jakarta Sans Fallback"/>
          <w:sz w:val="27"/>
          <w:szCs w:val="27"/>
        </w:rPr>
        <w:t>)</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El operador </w:t>
      </w:r>
      <w:r>
        <w:rPr>
          <w:rStyle w:val="CdigoHTML"/>
          <w:rFonts w:eastAsia="Arial"/>
          <w:sz w:val="21"/>
          <w:szCs w:val="21"/>
        </w:rPr>
        <w:t>*</w:t>
      </w:r>
      <w:r>
        <w:rPr>
          <w:rFonts w:ascii="Plus Jakarta Sans Fallback" w:hAnsi="Plus Jakarta Sans Fallback"/>
          <w:sz w:val="21"/>
          <w:szCs w:val="21"/>
        </w:rPr>
        <w:t> multiplica la posición </w:t>
      </w:r>
      <w:r>
        <w:rPr>
          <w:rStyle w:val="CdigoHTML"/>
          <w:rFonts w:eastAsia="Arial"/>
          <w:sz w:val="21"/>
          <w:szCs w:val="21"/>
        </w:rPr>
        <w:t>(0,0)</w:t>
      </w:r>
      <w:r>
        <w:rPr>
          <w:rFonts w:ascii="Plus Jakarta Sans Fallback" w:hAnsi="Plus Jakarta Sans Fallback"/>
          <w:sz w:val="21"/>
          <w:szCs w:val="21"/>
        </w:rPr>
        <w:t> de la primera matriz por la </w:t>
      </w:r>
      <w:r>
        <w:rPr>
          <w:rStyle w:val="CdigoHTML"/>
          <w:rFonts w:eastAsia="Arial"/>
          <w:sz w:val="21"/>
          <w:szCs w:val="21"/>
        </w:rPr>
        <w:t>(0,0)</w:t>
      </w:r>
      <w:r>
        <w:rPr>
          <w:rFonts w:ascii="Plus Jakarta Sans Fallback" w:hAnsi="Plus Jakarta Sans Fallback"/>
          <w:sz w:val="21"/>
          <w:szCs w:val="21"/>
        </w:rPr>
        <w:t> de la segunda matriz, la </w:t>
      </w:r>
      <w:r>
        <w:rPr>
          <w:rStyle w:val="CdigoHTML"/>
          <w:rFonts w:eastAsia="Arial"/>
          <w:sz w:val="21"/>
          <w:szCs w:val="21"/>
        </w:rPr>
        <w:t>(0,1)</w:t>
      </w:r>
      <w:r>
        <w:rPr>
          <w:rFonts w:ascii="Plus Jakarta Sans Fallback" w:hAnsi="Plus Jakarta Sans Fallback"/>
          <w:sz w:val="21"/>
          <w:szCs w:val="21"/>
        </w:rPr>
        <w:t> con la </w:t>
      </w:r>
      <w:r>
        <w:rPr>
          <w:rStyle w:val="CdigoHTML"/>
          <w:rFonts w:eastAsia="Arial"/>
          <w:sz w:val="21"/>
          <w:szCs w:val="21"/>
        </w:rPr>
        <w:t>(0,1)</w:t>
      </w:r>
      <w:r>
        <w:rPr>
          <w:rFonts w:ascii="Plus Jakarta Sans Fallback" w:hAnsi="Plus Jakarta Sans Fallback"/>
          <w:sz w:val="21"/>
          <w:szCs w:val="21"/>
        </w:rPr>
        <w:t>, etc. Las dimensiones deben ser compatibles según las reglas de broadcasting.</w:t>
      </w:r>
    </w:p>
    <w:p w:rsidR="0044373F" w:rsidRDefault="0044373F" w:rsidP="0044373F">
      <w:pPr>
        <w:pStyle w:val="Ttulo4"/>
        <w:spacing w:before="0" w:after="0"/>
        <w:rPr>
          <w:rFonts w:ascii="Plus Jakarta Sans Fallback" w:hAnsi="Plus Jakarta Sans Fallback"/>
          <w:sz w:val="27"/>
          <w:szCs w:val="27"/>
        </w:rPr>
      </w:pPr>
      <w:r>
        <w:rPr>
          <w:rFonts w:ascii="Plus Jakarta Sans Fallback" w:hAnsi="Plus Jakarta Sans Fallback"/>
          <w:sz w:val="27"/>
          <w:szCs w:val="27"/>
        </w:rPr>
        <w:t>Transposición (</w:t>
      </w:r>
      <w:r>
        <w:rPr>
          <w:rStyle w:val="CdigoHTML"/>
          <w:rFonts w:eastAsia="Arial"/>
          <w:sz w:val="21"/>
          <w:szCs w:val="21"/>
        </w:rPr>
        <w:t>.T</w:t>
      </w:r>
      <w:r>
        <w:rPr>
          <w:rFonts w:ascii="Plus Jakarta Sans Fallback" w:hAnsi="Plus Jakarta Sans Fallback"/>
          <w:sz w:val="27"/>
          <w:szCs w:val="27"/>
        </w:rPr>
        <w:t>)</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Gira la matriz, convirtiendo las filas en columnas. Si tienes una matriz de </w:t>
      </w:r>
      <w:r>
        <w:rPr>
          <w:rStyle w:val="CdigoHTML"/>
          <w:rFonts w:eastAsia="Arial"/>
          <w:sz w:val="21"/>
          <w:szCs w:val="21"/>
        </w:rPr>
        <w:t>3x2</w:t>
      </w:r>
      <w:r>
        <w:rPr>
          <w:rFonts w:ascii="Plus Jakarta Sans Fallback" w:hAnsi="Plus Jakarta Sans Fallback"/>
          <w:sz w:val="21"/>
          <w:szCs w:val="21"/>
        </w:rPr>
        <w:t>, su transpuesta será de </w:t>
      </w:r>
      <w:r>
        <w:rPr>
          <w:rStyle w:val="CdigoHTML"/>
          <w:rFonts w:eastAsia="Arial"/>
          <w:sz w:val="21"/>
          <w:szCs w:val="21"/>
        </w:rPr>
        <w:t>2x3</w:t>
      </w:r>
      <w:r>
        <w:rPr>
          <w:rFonts w:ascii="Plus Jakarta Sans Fallback" w:hAnsi="Plus Jakarta Sans Fallback"/>
          <w:sz w:val="21"/>
          <w:szCs w:val="21"/>
        </w:rPr>
        <w:t>. Esto es una herramienta fundamental para alinear dimensiones antes de hacer cálculos pesados.</w:t>
      </w:r>
    </w:p>
    <w:p w:rsidR="0044373F" w:rsidRDefault="0044373F" w:rsidP="0044373F">
      <w:pPr>
        <w:pStyle w:val="Ttulo4"/>
        <w:spacing w:before="0" w:after="0"/>
        <w:rPr>
          <w:rFonts w:ascii="Plus Jakarta Sans Fallback" w:hAnsi="Plus Jakarta Sans Fallback"/>
          <w:sz w:val="27"/>
          <w:szCs w:val="27"/>
        </w:rPr>
      </w:pPr>
      <w:r>
        <w:rPr>
          <w:rFonts w:ascii="Plus Jakarta Sans Fallback" w:hAnsi="Plus Jakarta Sans Fallback"/>
          <w:sz w:val="27"/>
          <w:szCs w:val="27"/>
        </w:rPr>
        <w:lastRenderedPageBreak/>
        <w:t>Multiplicación Matricial (</w:t>
      </w:r>
      <w:r>
        <w:rPr>
          <w:rStyle w:val="CdigoHTML"/>
          <w:rFonts w:eastAsia="Arial"/>
          <w:sz w:val="21"/>
          <w:szCs w:val="21"/>
        </w:rPr>
        <w:t>np.dot</w:t>
      </w:r>
      <w:r>
        <w:rPr>
          <w:rFonts w:ascii="Plus Jakarta Sans Fallback" w:hAnsi="Plus Jakarta Sans Fallback"/>
          <w:sz w:val="27"/>
          <w:szCs w:val="27"/>
        </w:rPr>
        <w:t> o </w:t>
      </w:r>
      <w:r>
        <w:rPr>
          <w:rStyle w:val="CdigoHTML"/>
          <w:rFonts w:eastAsia="Arial"/>
          <w:sz w:val="21"/>
          <w:szCs w:val="21"/>
        </w:rPr>
        <w:t>@</w:t>
      </w:r>
      <w:r>
        <w:rPr>
          <w:rFonts w:ascii="Plus Jakarta Sans Fallback" w:hAnsi="Plus Jakarta Sans Fallback"/>
          <w:sz w:val="27"/>
          <w:szCs w:val="27"/>
        </w:rPr>
        <w:t>)</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Sigue la regla clásica del álgebra lineal (fila por columna). Para multiplicar la Matriz A por la Matriz B, </w:t>
      </w:r>
      <w:r>
        <w:rPr>
          <w:rStyle w:val="font-semibold"/>
          <w:rFonts w:ascii="Plus Jakarta Sans Fallback" w:hAnsi="Plus Jakarta Sans Fallback"/>
          <w:b/>
          <w:bCs/>
          <w:sz w:val="21"/>
          <w:szCs w:val="21"/>
        </w:rPr>
        <w:t>el número de columnas de A debe ser igual al número de filas de B</w:t>
      </w:r>
      <w:r>
        <w:rPr>
          <w:rFonts w:ascii="Plus Jakarta Sans Fallback" w:hAnsi="Plus Jakarta Sans Fallback"/>
          <w:sz w:val="21"/>
          <w:szCs w:val="21"/>
        </w:rPr>
        <w:t>.</w:t>
      </w:r>
    </w:p>
    <w:p w:rsidR="0044373F" w:rsidRPr="0044373F" w:rsidRDefault="0044373F" w:rsidP="0044373F">
      <w:pPr>
        <w:rPr>
          <w:rFonts w:ascii="Plus Jakarta Sans Fallback" w:hAnsi="Plus Jakarta Sans Fallback"/>
          <w:sz w:val="21"/>
          <w:szCs w:val="21"/>
          <w:lang w:val="en-US"/>
        </w:rPr>
      </w:pPr>
      <w:r w:rsidRPr="0044373F">
        <w:rPr>
          <w:rFonts w:ascii="Plus Jakarta Sans Fallback" w:hAnsi="Plus Jakarta Sans Fallback"/>
          <w:sz w:val="21"/>
          <w:szCs w:val="21"/>
          <w:lang w:val="en-US"/>
        </w:rPr>
        <w:t>Python</w:t>
      </w:r>
    </w:p>
    <w:p w:rsidR="0044373F" w:rsidRDefault="0044373F" w:rsidP="0044373F">
      <w:pPr>
        <w:pStyle w:val="HTMLconformatoprevio"/>
        <w:rPr>
          <w:rStyle w:val="CdigoHTML"/>
          <w:sz w:val="21"/>
          <w:szCs w:val="21"/>
        </w:rPr>
      </w:pPr>
      <w:r>
        <w:rPr>
          <w:rStyle w:val="text-var--sdm-c"/>
          <w:sz w:val="21"/>
          <w:szCs w:val="21"/>
        </w:rPr>
        <w:t>A = np.array([[1, 2],               [3, 4],               [5, 6]]) # Shape: 3x2</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B = np.array([[10, 20],               [30, 40]]) # Shape: 2x2</w:t>
      </w:r>
    </w:p>
    <w:p w:rsidR="0044373F" w:rsidRPr="0044373F" w:rsidRDefault="0044373F" w:rsidP="0044373F">
      <w:pPr>
        <w:pStyle w:val="HTMLconformatoprevio"/>
        <w:rPr>
          <w:sz w:val="21"/>
          <w:szCs w:val="21"/>
          <w:lang w:val="es-MX"/>
        </w:rPr>
      </w:pPr>
      <w:r w:rsidRPr="0044373F">
        <w:rPr>
          <w:rStyle w:val="text-var--sdm-c"/>
          <w:sz w:val="21"/>
          <w:szCs w:val="21"/>
          <w:lang w:val="es-MX"/>
        </w:rPr>
        <w:t># Multiplicación Matricial (3x2 @ 2x2 = 3x2)resultado = A @ B print(resultado)</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4. Importancia en la Industria (Casos de Uso Reales)</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¿Para qué usamos esto en el día a día como Data Scientists?</w:t>
      </w:r>
    </w:p>
    <w:p w:rsidR="0044373F" w:rsidRDefault="0044373F" w:rsidP="00274BD1">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Escalado de datos:</w:t>
      </w:r>
      <w:r>
        <w:rPr>
          <w:rFonts w:ascii="Plus Jakarta Sans Fallback" w:hAnsi="Plus Jakarta Sans Fallback"/>
          <w:sz w:val="21"/>
          <w:szCs w:val="21"/>
        </w:rPr>
        <w:t> Ajustar una columna entera de precios por la inflación mensual usando un solo escalar (ej. </w:t>
      </w:r>
      <w:r>
        <w:rPr>
          <w:rStyle w:val="CdigoHTML"/>
          <w:rFonts w:eastAsia="Arial"/>
          <w:sz w:val="21"/>
          <w:szCs w:val="21"/>
        </w:rPr>
        <w:t>precios * 1.05</w:t>
      </w:r>
      <w:r>
        <w:rPr>
          <w:rFonts w:ascii="Plus Jakarta Sans Fallback" w:hAnsi="Plus Jakarta Sans Fallback"/>
          <w:sz w:val="21"/>
          <w:szCs w:val="21"/>
        </w:rPr>
        <w:t>).</w:t>
      </w:r>
    </w:p>
    <w:p w:rsidR="0044373F" w:rsidRDefault="0044373F" w:rsidP="00274BD1">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Normalización (Z-score):</w:t>
      </w:r>
      <w:r>
        <w:rPr>
          <w:rFonts w:ascii="Plus Jakarta Sans Fallback" w:hAnsi="Plus Jakarta Sans Fallback"/>
          <w:sz w:val="21"/>
          <w:szCs w:val="21"/>
        </w:rPr>
        <w:t> Para que los algoritmos de Machine Learning funcionen bien, solemos restar el promedio y dividir por la desviación estándar a conjuntos enteros de datos de millones de filas. Todo esto se hace en una sola línea gracias al broadcasting puro: </w:t>
      </w:r>
      <w:r>
        <w:rPr>
          <w:rStyle w:val="CdigoHTML"/>
          <w:rFonts w:eastAsia="Arial"/>
          <w:sz w:val="21"/>
          <w:szCs w:val="21"/>
        </w:rPr>
        <w:t>(datos - medias) / desviaciones</w:t>
      </w:r>
      <w:r>
        <w:rPr>
          <w:rFonts w:ascii="Plus Jakarta Sans Fallback" w:hAnsi="Plus Jakarta Sans Fallback"/>
          <w:sz w:val="21"/>
          <w:szCs w:val="21"/>
        </w:rPr>
        <w:t>.</w:t>
      </w:r>
    </w:p>
    <w:p w:rsidR="0044373F" w:rsidRDefault="0044373F" w:rsidP="00274BD1">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Modelos Lineales y Redes Neuronales:</w:t>
      </w:r>
      <w:r>
        <w:rPr>
          <w:rFonts w:ascii="Plus Jakarta Sans Fallback" w:hAnsi="Plus Jakarta Sans Fallback"/>
          <w:sz w:val="21"/>
          <w:szCs w:val="21"/>
        </w:rPr>
        <w:t> Las predicciones de una Regresión Lineal o de una capa de Red Neuronal se calculan internamente mediante una multiplicación matricial entre los datos de entrada y los pesos (</w:t>
      </w:r>
      <w:r>
        <w:rPr>
          <w:rStyle w:val="CdigoHTML"/>
          <w:rFonts w:eastAsia="Arial"/>
          <w:sz w:val="21"/>
          <w:szCs w:val="21"/>
        </w:rPr>
        <w:t>weights</w:t>
      </w:r>
      <w:r>
        <w:rPr>
          <w:rFonts w:ascii="Plus Jakarta Sans Fallback" w:hAnsi="Plus Jakarta Sans Fallback"/>
          <w:sz w:val="21"/>
          <w:szCs w:val="21"/>
        </w:rPr>
        <w:t>) del modelo.</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5. Errores Comunes de la Trinchera</w:t>
      </w:r>
    </w:p>
    <w:p w:rsidR="0044373F" w:rsidRDefault="0044373F" w:rsidP="00274BD1">
      <w:pPr>
        <w:numPr>
          <w:ilvl w:val="0"/>
          <w:numId w:val="16"/>
        </w:numPr>
        <w:spacing w:line="240" w:lineRule="auto"/>
        <w:ind w:left="0"/>
        <w:rPr>
          <w:rFonts w:ascii="Plus Jakarta Sans Fallback" w:hAnsi="Plus Jakarta Sans Fallback"/>
          <w:sz w:val="21"/>
          <w:szCs w:val="21"/>
        </w:rPr>
      </w:pPr>
      <w:r>
        <w:rPr>
          <w:rFonts w:ascii="Segoe UI Symbol" w:hAnsi="Segoe UI Symbol" w:cs="Segoe UI Symbol"/>
          <w:sz w:val="21"/>
          <w:szCs w:val="21"/>
        </w:rPr>
        <w:t>❌</w:t>
      </w:r>
      <w:r>
        <w:rPr>
          <w:rFonts w:ascii="Plus Jakarta Sans Fallback" w:hAnsi="Plus Jakarta Sans Fallback"/>
          <w:sz w:val="21"/>
          <w:szCs w:val="21"/>
        </w:rPr>
        <w:t> </w:t>
      </w:r>
      <w:r>
        <w:rPr>
          <w:rStyle w:val="CdigoHTML"/>
          <w:rFonts w:eastAsia="Arial"/>
          <w:b/>
          <w:bCs/>
          <w:sz w:val="21"/>
          <w:szCs w:val="21"/>
        </w:rPr>
        <w:t>ValueError: operands could not be broadcast together with shapes...</w:t>
      </w:r>
      <w:r>
        <w:rPr>
          <w:rFonts w:ascii="Plus Jakarta Sans Fallback" w:hAnsi="Plus Jakarta Sans Fallback"/>
          <w:sz w:val="21"/>
          <w:szCs w:val="21"/>
        </w:rPr>
        <w:t>: Ocurre cuando intentas sumar o multiplicar con </w:t>
      </w:r>
      <w:r>
        <w:rPr>
          <w:rStyle w:val="CdigoHTML"/>
          <w:rFonts w:eastAsia="Arial"/>
          <w:sz w:val="21"/>
          <w:szCs w:val="21"/>
        </w:rPr>
        <w:t>*</w:t>
      </w:r>
      <w:r>
        <w:rPr>
          <w:rFonts w:ascii="Plus Jakarta Sans Fallback" w:hAnsi="Plus Jakarta Sans Fallback"/>
          <w:sz w:val="21"/>
          <w:szCs w:val="21"/>
        </w:rPr>
        <w:t> arrays que no cumplen la regla de compatibilidad (ej. intentar sumar un array de 3 elementos con uno de 4).</w:t>
      </w:r>
    </w:p>
    <w:p w:rsidR="0044373F" w:rsidRDefault="0044373F" w:rsidP="00274BD1">
      <w:pPr>
        <w:numPr>
          <w:ilvl w:val="0"/>
          <w:numId w:val="16"/>
        </w:numPr>
        <w:spacing w:line="240" w:lineRule="auto"/>
        <w:ind w:left="0"/>
        <w:rPr>
          <w:rFonts w:ascii="Plus Jakarta Sans Fallback" w:hAnsi="Plus Jakarta Sans Fallback"/>
          <w:sz w:val="21"/>
          <w:szCs w:val="21"/>
        </w:rPr>
      </w:pPr>
      <w:r>
        <w:rPr>
          <w:rFonts w:ascii="Segoe UI Symbol" w:hAnsi="Segoe UI Symbol" w:cs="Segoe UI Symbol"/>
          <w:sz w:val="21"/>
          <w:szCs w:val="21"/>
        </w:rPr>
        <w:t>❌</w:t>
      </w:r>
      <w:r>
        <w:rPr>
          <w:rFonts w:ascii="Plus Jakarta Sans Fallback" w:hAnsi="Plus Jakarta Sans Fallback"/>
          <w:sz w:val="21"/>
          <w:szCs w:val="21"/>
        </w:rPr>
        <w:t> </w:t>
      </w:r>
      <w:r>
        <w:rPr>
          <w:rStyle w:val="CdigoHTML"/>
          <w:rFonts w:eastAsia="Arial"/>
          <w:b/>
          <w:bCs/>
          <w:sz w:val="21"/>
          <w:szCs w:val="21"/>
        </w:rPr>
        <w:t>ValueError: frames are not aligned</w:t>
      </w:r>
      <w:r>
        <w:rPr>
          <w:rStyle w:val="font-semibold"/>
          <w:rFonts w:ascii="Plus Jakarta Sans Fallback" w:hAnsi="Plus Jakarta Sans Fallback"/>
          <w:b/>
          <w:bCs/>
          <w:sz w:val="21"/>
          <w:szCs w:val="21"/>
        </w:rPr>
        <w:t> / </w:t>
      </w:r>
      <w:r>
        <w:rPr>
          <w:rStyle w:val="CdigoHTML"/>
          <w:rFonts w:eastAsia="Arial"/>
          <w:b/>
          <w:bCs/>
          <w:sz w:val="21"/>
          <w:szCs w:val="21"/>
        </w:rPr>
        <w:t>shapes not aligned</w:t>
      </w:r>
      <w:r>
        <w:rPr>
          <w:rFonts w:ascii="Plus Jakarta Sans Fallback" w:hAnsi="Plus Jakarta Sans Fallback"/>
          <w:sz w:val="21"/>
          <w:szCs w:val="21"/>
        </w:rPr>
        <w:t>: Ocurre al usar </w:t>
      </w:r>
      <w:r>
        <w:rPr>
          <w:rStyle w:val="CdigoHTML"/>
          <w:rFonts w:eastAsia="Arial"/>
          <w:sz w:val="21"/>
          <w:szCs w:val="21"/>
        </w:rPr>
        <w:t>@</w:t>
      </w:r>
      <w:r>
        <w:rPr>
          <w:rFonts w:ascii="Plus Jakarta Sans Fallback" w:hAnsi="Plus Jakarta Sans Fallback"/>
          <w:sz w:val="21"/>
          <w:szCs w:val="21"/>
        </w:rPr>
        <w:t> o </w:t>
      </w:r>
      <w:r>
        <w:rPr>
          <w:rStyle w:val="CdigoHTML"/>
          <w:rFonts w:eastAsia="Arial"/>
          <w:sz w:val="21"/>
          <w:szCs w:val="21"/>
        </w:rPr>
        <w:t>np.dot</w:t>
      </w:r>
      <w:r>
        <w:rPr>
          <w:rFonts w:ascii="Plus Jakarta Sans Fallback" w:hAnsi="Plus Jakarta Sans Fallback"/>
          <w:sz w:val="21"/>
          <w:szCs w:val="21"/>
        </w:rPr>
        <w:t> cuando las dimensiones internas no coinciden. Por ejemplo, intentar multiplicar una matriz de </w:t>
      </w:r>
      <w:r>
        <w:rPr>
          <w:rStyle w:val="CdigoHTML"/>
          <w:rFonts w:eastAsia="Arial"/>
          <w:sz w:val="21"/>
          <w:szCs w:val="21"/>
        </w:rPr>
        <w:t>3x2</w:t>
      </w:r>
      <w:r>
        <w:rPr>
          <w:rFonts w:ascii="Plus Jakarta Sans Fallback" w:hAnsi="Plus Jakarta Sans Fallback"/>
          <w:sz w:val="21"/>
          <w:szCs w:val="21"/>
        </w:rPr>
        <w:t> por otra de </w:t>
      </w:r>
      <w:r>
        <w:rPr>
          <w:rStyle w:val="CdigoHTML"/>
          <w:rFonts w:eastAsia="Arial"/>
          <w:sz w:val="21"/>
          <w:szCs w:val="21"/>
        </w:rPr>
        <w:t>3x2</w:t>
      </w:r>
      <w:r>
        <w:rPr>
          <w:rFonts w:ascii="Plus Jakarta Sans Fallback" w:hAnsi="Plus Jakarta Sans Fallback"/>
          <w:sz w:val="21"/>
          <w:szCs w:val="21"/>
        </w:rPr>
        <w:t> sin transponer la segunda. La solución suele ser usar </w:t>
      </w:r>
      <w:r>
        <w:rPr>
          <w:rStyle w:val="CdigoHTML"/>
          <w:rFonts w:eastAsia="Arial"/>
          <w:sz w:val="21"/>
          <w:szCs w:val="21"/>
        </w:rPr>
        <w:t>.T</w:t>
      </w:r>
      <w:r>
        <w:rPr>
          <w:rFonts w:ascii="Plus Jakarta Sans Fallback" w:hAnsi="Plus Jakarta Sans Fallback"/>
          <w:sz w:val="21"/>
          <w:szCs w:val="21"/>
        </w:rPr>
        <w:t> (ej. </w:t>
      </w:r>
      <w:r>
        <w:rPr>
          <w:rStyle w:val="CdigoHTML"/>
          <w:rFonts w:eastAsia="Arial"/>
          <w:sz w:val="21"/>
          <w:szCs w:val="21"/>
        </w:rPr>
        <w:t>A @ B.T</w:t>
      </w:r>
      <w:r>
        <w:rPr>
          <w:rFonts w:ascii="Plus Jakarta Sans Fallback" w:hAnsi="Plus Jakarta Sans Fallback"/>
          <w:sz w:val="21"/>
          <w:szCs w:val="21"/>
        </w:rPr>
        <w:t>).</w:t>
      </w:r>
    </w:p>
    <w:p w:rsidR="0044373F" w:rsidRDefault="0044373F" w:rsidP="00274BD1">
      <w:pPr>
        <w:numPr>
          <w:ilvl w:val="0"/>
          <w:numId w:val="16"/>
        </w:numPr>
        <w:spacing w:line="240" w:lineRule="auto"/>
        <w:ind w:left="0"/>
        <w:rPr>
          <w:rFonts w:ascii="Plus Jakarta Sans Fallback" w:hAnsi="Plus Jakarta Sans Fallback"/>
          <w:sz w:val="21"/>
          <w:szCs w:val="21"/>
        </w:rPr>
      </w:pPr>
      <w:r>
        <w:rPr>
          <w:rFonts w:ascii="Segoe UI Symbol" w:hAnsi="Segoe UI Symbol" w:cs="Segoe UI Symbol"/>
          <w:sz w:val="21"/>
          <w:szCs w:val="21"/>
        </w:rPr>
        <w:t>❌</w:t>
      </w:r>
      <w:r>
        <w:rPr>
          <w:rFonts w:ascii="Plus Jakarta Sans Fallback" w:hAnsi="Plus Jakarta Sans Fallback"/>
          <w:sz w:val="21"/>
          <w:szCs w:val="21"/>
        </w:rPr>
        <w:t> </w:t>
      </w:r>
      <w:r>
        <w:rPr>
          <w:rStyle w:val="font-semibold"/>
          <w:rFonts w:ascii="Plus Jakarta Sans Fallback" w:hAnsi="Plus Jakarta Sans Fallback"/>
          <w:b/>
          <w:bCs/>
          <w:sz w:val="21"/>
          <w:szCs w:val="21"/>
        </w:rPr>
        <w:t>Confundir </w:t>
      </w:r>
      <w:r>
        <w:rPr>
          <w:rStyle w:val="CdigoHTML"/>
          <w:rFonts w:eastAsia="Arial"/>
          <w:b/>
          <w:bCs/>
          <w:sz w:val="21"/>
          <w:szCs w:val="21"/>
        </w:rPr>
        <w:t>*</w:t>
      </w:r>
      <w:r>
        <w:rPr>
          <w:rStyle w:val="font-semibold"/>
          <w:rFonts w:ascii="Plus Jakarta Sans Fallback" w:hAnsi="Plus Jakarta Sans Fallback"/>
          <w:b/>
          <w:bCs/>
          <w:sz w:val="21"/>
          <w:szCs w:val="21"/>
        </w:rPr>
        <w:t> con </w:t>
      </w:r>
      <w:r>
        <w:rPr>
          <w:rStyle w:val="CdigoHTML"/>
          <w:rFonts w:eastAsia="Arial"/>
          <w:b/>
          <w:bCs/>
          <w:sz w:val="21"/>
          <w:szCs w:val="21"/>
        </w:rPr>
        <w:t>@</w:t>
      </w:r>
      <w:r>
        <w:rPr>
          <w:rFonts w:ascii="Plus Jakarta Sans Fallback" w:hAnsi="Plus Jakarta Sans Fallback"/>
          <w:sz w:val="21"/>
          <w:szCs w:val="21"/>
        </w:rPr>
        <w:t>: Recuerda, </w:t>
      </w:r>
      <w:r>
        <w:rPr>
          <w:rStyle w:val="CdigoHTML"/>
          <w:rFonts w:eastAsia="Arial"/>
          <w:sz w:val="21"/>
          <w:szCs w:val="21"/>
        </w:rPr>
        <w:t>*</w:t>
      </w:r>
      <w:r>
        <w:rPr>
          <w:rFonts w:ascii="Plus Jakarta Sans Fallback" w:hAnsi="Plus Jakarta Sans Fallback"/>
          <w:sz w:val="21"/>
          <w:szCs w:val="21"/>
        </w:rPr>
        <w:t> es para ajustes elemento a elemento. </w:t>
      </w:r>
      <w:r>
        <w:rPr>
          <w:rStyle w:val="CdigoHTML"/>
          <w:rFonts w:eastAsia="Arial"/>
          <w:sz w:val="21"/>
          <w:szCs w:val="21"/>
        </w:rPr>
        <w:t>@</w:t>
      </w:r>
      <w:r>
        <w:rPr>
          <w:rFonts w:ascii="Plus Jakarta Sans Fallback" w:hAnsi="Plus Jakarta Sans Fallback"/>
          <w:sz w:val="21"/>
          <w:szCs w:val="21"/>
        </w:rPr>
        <w:t> es para combinar características con pesos en álgebra lineal.</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Mini-Desafío Práctico</w:t>
      </w:r>
    </w:p>
    <w:p w:rsidR="0044373F" w:rsidRDefault="0044373F" w:rsidP="0044373F">
      <w:pPr>
        <w:rPr>
          <w:rFonts w:ascii="Plus Jakarta Sans Fallback" w:hAnsi="Plus Jakarta Sans Fallback"/>
          <w:sz w:val="21"/>
          <w:szCs w:val="21"/>
        </w:rPr>
      </w:pPr>
      <w:r>
        <w:rPr>
          <w:rStyle w:val="font-semibold"/>
          <w:rFonts w:ascii="Plus Jakarta Sans Fallback" w:hAnsi="Plus Jakarta Sans Fallback"/>
          <w:b/>
          <w:bCs/>
          <w:sz w:val="21"/>
          <w:szCs w:val="21"/>
        </w:rPr>
        <w:t>Tu turno:</w:t>
      </w:r>
      <w:r>
        <w:rPr>
          <w:rFonts w:ascii="Plus Jakarta Sans Fallback" w:hAnsi="Plus Jakarta Sans Fallback"/>
          <w:sz w:val="21"/>
          <w:szCs w:val="21"/>
        </w:rPr>
        <w:t> Tienes las calificaciones de 4 alumnos en 3 exámenes (Matriz </w:t>
      </w:r>
      <w:r>
        <w:rPr>
          <w:rStyle w:val="CdigoHTML"/>
          <w:rFonts w:eastAsia="Arial"/>
          <w:sz w:val="21"/>
          <w:szCs w:val="21"/>
        </w:rPr>
        <w:t>4x3</w:t>
      </w:r>
      <w:r>
        <w:rPr>
          <w:rFonts w:ascii="Plus Jakarta Sans Fallback" w:hAnsi="Plus Jakarta Sans Fallback"/>
          <w:sz w:val="21"/>
          <w:szCs w:val="21"/>
        </w:rPr>
        <w:t>). El profesor ha decidido dar puntos extra diferentes para cada examen: +2 al primero, +1 al segundo y +3 al tercero (Vector de </w:t>
      </w:r>
      <w:r>
        <w:rPr>
          <w:rStyle w:val="CdigoHTML"/>
          <w:rFonts w:eastAsia="Arial"/>
          <w:sz w:val="21"/>
          <w:szCs w:val="21"/>
        </w:rPr>
        <w:t>3</w:t>
      </w:r>
      <w:r>
        <w:rPr>
          <w:rFonts w:ascii="Plus Jakarta Sans Fallback" w:hAnsi="Plus Jakarta Sans Fallback"/>
          <w:sz w:val="21"/>
          <w:szCs w:val="21"/>
        </w:rPr>
        <w:t> elementos).</w:t>
      </w:r>
    </w:p>
    <w:p w:rsidR="0044373F" w:rsidRDefault="0044373F" w:rsidP="0044373F">
      <w:pPr>
        <w:rPr>
          <w:rFonts w:ascii="Plus Jakarta Sans Fallback" w:hAnsi="Plus Jakarta Sans Fallback"/>
          <w:sz w:val="21"/>
          <w:szCs w:val="21"/>
        </w:rPr>
      </w:pPr>
      <w:r>
        <w:rPr>
          <w:rStyle w:val="font-semibold"/>
          <w:rFonts w:ascii="Plus Jakarta Sans Fallback" w:hAnsi="Plus Jakarta Sans Fallback"/>
          <w:b/>
          <w:bCs/>
          <w:sz w:val="21"/>
          <w:szCs w:val="21"/>
        </w:rPr>
        <w:t>Tarea:</w:t>
      </w:r>
      <w:r>
        <w:rPr>
          <w:rFonts w:ascii="Plus Jakarta Sans Fallback" w:hAnsi="Plus Jakarta Sans Fallback"/>
          <w:sz w:val="21"/>
          <w:szCs w:val="21"/>
        </w:rPr>
        <w:t> Usa NumPy y el concepto de Broadcasting para sumar los puntos extra a todos los alumnos en una sola línea de código. ¡Anímate a probarlo en tu notebook!</w:t>
      </w:r>
    </w:p>
    <w:p w:rsidR="0044373F" w:rsidRDefault="0044373F"/>
    <w:p w:rsidR="0044373F" w:rsidRDefault="0044373F"/>
    <w:p w:rsidR="0044373F" w:rsidRDefault="0044373F" w:rsidP="0044373F">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Álgebra lineal con NumPy</w:t>
      </w:r>
    </w:p>
    <w:p w:rsidR="0044373F" w:rsidRDefault="0044373F" w:rsidP="0044373F">
      <w:pPr>
        <w:pStyle w:val="Ttulo1"/>
        <w:spacing w:before="0"/>
        <w:rPr>
          <w:rFonts w:ascii="Plus Jakarta Sans Fallback" w:hAnsi="Plus Jakarta Sans Fallback"/>
          <w:sz w:val="24"/>
          <w:szCs w:val="24"/>
        </w:rPr>
      </w:pPr>
      <w:r>
        <w:rPr>
          <w:rFonts w:ascii="Plus Jakarta Sans Fallback" w:hAnsi="Plus Jakarta Sans Fallback"/>
          <w:sz w:val="24"/>
          <w:szCs w:val="24"/>
        </w:rPr>
        <w:t>Fundamentos de Álgebra Lineal Computacional con NumPy</w:t>
      </w:r>
    </w:p>
    <w:p w:rsidR="0044373F" w:rsidRDefault="0044373F" w:rsidP="0044373F">
      <w:pPr>
        <w:pStyle w:val="Ttulo2"/>
        <w:spacing w:before="180"/>
        <w:rPr>
          <w:rFonts w:ascii="Plus Jakarta Sans Fallback" w:hAnsi="Plus Jakarta Sans Fallback"/>
          <w:sz w:val="21"/>
          <w:szCs w:val="21"/>
        </w:rPr>
      </w:pPr>
      <w:r>
        <w:rPr>
          <w:rFonts w:ascii="Plus Jakarta Sans Fallback" w:hAnsi="Plus Jakarta Sans Fallback"/>
          <w:sz w:val="21"/>
          <w:szCs w:val="21"/>
        </w:rPr>
        <w:t>1. Operaciones Matriciales y Vectorizadas</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En Ciencia de Datos, los algoritmos rara vez procesan datos de forma aislada. NumPy utiliza el objeto </w:t>
      </w:r>
      <w:r>
        <w:rPr>
          <w:rStyle w:val="CdigoHTML"/>
          <w:rFonts w:eastAsia="Arial"/>
          <w:sz w:val="21"/>
          <w:szCs w:val="21"/>
        </w:rPr>
        <w:t>ndarray</w:t>
      </w:r>
      <w:r>
        <w:rPr>
          <w:rFonts w:ascii="Plus Jakarta Sans Fallback" w:hAnsi="Plus Jakarta Sans Fallback"/>
          <w:sz w:val="21"/>
          <w:szCs w:val="21"/>
        </w:rPr>
        <w:t> (bloques de memoria contiguos) para ejecutar operaciones en paralelo mediante </w:t>
      </w:r>
      <w:r>
        <w:rPr>
          <w:rStyle w:val="font-semibold"/>
          <w:rFonts w:ascii="Plus Jakarta Sans Fallback" w:hAnsi="Plus Jakarta Sans Fallback"/>
          <w:b/>
          <w:bCs/>
          <w:sz w:val="21"/>
          <w:szCs w:val="21"/>
        </w:rPr>
        <w:t>vectorización</w:t>
      </w:r>
      <w:r>
        <w:rPr>
          <w:rFonts w:ascii="Plus Jakarta Sans Fallback" w:hAnsi="Plus Jakarta Sans Fallback"/>
          <w:sz w:val="21"/>
          <w:szCs w:val="21"/>
        </w:rPr>
        <w:t>, eliminando la necesidad de bucles iterativos (</w:t>
      </w:r>
      <w:r>
        <w:rPr>
          <w:rStyle w:val="CdigoHTML"/>
          <w:rFonts w:eastAsia="Arial"/>
          <w:sz w:val="21"/>
          <w:szCs w:val="21"/>
        </w:rPr>
        <w:t>for loops</w:t>
      </w:r>
      <w:r>
        <w:rPr>
          <w:rFonts w:ascii="Plus Jakarta Sans Fallback" w:hAnsi="Plus Jakarta Sans Fallback"/>
          <w:sz w:val="21"/>
          <w:szCs w:val="21"/>
        </w:rPr>
        <w:t>) en Python y delegando el cálculo a rutinas optimizadas en C y Fortran (BLAS/LAPACK).</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A. Producto Punto (Dot Product)</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El producto punto es una operación algebraica que toma dos vectores de la misma longitud y devuelve un único valor escalar. Multiplica los elementos correspondientes de cada vector y luego suma los resultados.</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Si $v = [v_1, v_2, \dots, v_n]$ y $w = [w_1, w_2, \dots, w_n]$, matemáticamente se define como:</w:t>
      </w:r>
    </w:p>
    <w:p w:rsidR="0044373F" w:rsidRDefault="0044373F" w:rsidP="0044373F">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1400175" cy="685800"/>
            <wp:effectExtent l="0" t="0" r="9525" b="0"/>
            <wp:docPr id="10" name="Imagen 10" descr="https://imagedelivery.net/zpdcohh5zXNrb6ZjIP2S9A/389c1940-1579-4fce-23c3-69309318f2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imagedelivery.net/zpdcohh5zXNrb6ZjIP2S9A/389c1940-1579-4fce-23c3-69309318f200/publ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0175" cy="685800"/>
                    </a:xfrm>
                    <a:prstGeom prst="rect">
                      <a:avLst/>
                    </a:prstGeom>
                    <a:noFill/>
                    <a:ln>
                      <a:noFill/>
                    </a:ln>
                  </pic:spPr>
                </pic:pic>
              </a:graphicData>
            </a:graphic>
          </wp:inline>
        </w:drawing>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import numpy as np</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Definición de vectores (1D Arrays)v1 = np.array([1, 2, 3])v2 = np.array([4, 5, 6])</w:t>
      </w:r>
    </w:p>
    <w:p w:rsidR="0044373F" w:rsidRPr="0044373F" w:rsidRDefault="0044373F" w:rsidP="0044373F">
      <w:pPr>
        <w:pStyle w:val="HTMLconformatoprevio"/>
        <w:rPr>
          <w:sz w:val="21"/>
          <w:szCs w:val="21"/>
          <w:lang w:val="es-MX"/>
        </w:rPr>
      </w:pPr>
      <w:r w:rsidRPr="0044373F">
        <w:rPr>
          <w:rStyle w:val="text-var--sdm-c"/>
          <w:sz w:val="21"/>
          <w:szCs w:val="21"/>
          <w:lang w:val="es-MX"/>
        </w:rPr>
        <w:t># Cálculo del producto punto: (1*4) + (2*5) + (3*6) = 4 + 10 + 18 = 32dot_product = np.dot(v1, v2)print(f"Producto punto: {dot_product}")</w:t>
      </w:r>
    </w:p>
    <w:p w:rsidR="0044373F" w:rsidRDefault="0044373F" w:rsidP="0044373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Multiplicación Matricial</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A diferencia de la multiplicación elemento por elemento (</w:t>
      </w:r>
      <w:r>
        <w:rPr>
          <w:rStyle w:val="CdigoHTML"/>
          <w:rFonts w:eastAsia="Arial"/>
          <w:sz w:val="21"/>
          <w:szCs w:val="21"/>
        </w:rPr>
        <w:t>A * B</w:t>
      </w:r>
      <w:r>
        <w:rPr>
          <w:rFonts w:ascii="Plus Jakarta Sans Fallback" w:hAnsi="Plus Jakarta Sans Fallback"/>
          <w:sz w:val="21"/>
          <w:szCs w:val="21"/>
        </w:rPr>
        <w:t>), la multiplicación matricial combina filas y columnas. Para multiplicar una matriz $A$ por una matriz $B$, el número de columnas de $A$ </w:t>
      </w:r>
      <w:r>
        <w:rPr>
          <w:rStyle w:val="font-semibold"/>
          <w:rFonts w:ascii="Plus Jakarta Sans Fallback" w:hAnsi="Plus Jakarta Sans Fallback"/>
          <w:b/>
          <w:bCs/>
          <w:sz w:val="21"/>
          <w:szCs w:val="21"/>
        </w:rPr>
        <w:t>debe ser igual</w:t>
      </w:r>
      <w:r>
        <w:rPr>
          <w:rFonts w:ascii="Plus Jakarta Sans Fallback" w:hAnsi="Plus Jakarta Sans Fallback"/>
          <w:sz w:val="21"/>
          <w:szCs w:val="21"/>
        </w:rPr>
        <w:t> al número de filas de $B$. El elemento en la posición $(i, j)$ del resultado es el producto punto de la fila $i$ de $A$ y la columna $j$ de $B$.</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En NumPy moderno, se prefiere el operador infijo </w:t>
      </w:r>
      <w:r>
        <w:rPr>
          <w:rStyle w:val="CdigoHTML"/>
          <w:rFonts w:eastAsia="Arial"/>
          <w:sz w:val="21"/>
          <w:szCs w:val="21"/>
        </w:rPr>
        <w:t>@</w:t>
      </w:r>
      <w:r>
        <w:rPr>
          <w:rFonts w:ascii="Plus Jakarta Sans Fallback" w:hAnsi="Plus Jakarta Sans Fallback"/>
          <w:sz w:val="21"/>
          <w:szCs w:val="21"/>
        </w:rPr>
        <w:t> sobre </w:t>
      </w:r>
      <w:r>
        <w:rPr>
          <w:rStyle w:val="CdigoHTML"/>
          <w:rFonts w:eastAsia="Arial"/>
          <w:sz w:val="21"/>
          <w:szCs w:val="21"/>
        </w:rPr>
        <w:t>np.dot()</w:t>
      </w:r>
      <w:r>
        <w:rPr>
          <w:rFonts w:ascii="Plus Jakarta Sans Fallback" w:hAnsi="Plus Jakarta Sans Fallback"/>
          <w:sz w:val="21"/>
          <w:szCs w:val="21"/>
        </w:rPr>
        <w:t> para legibilidad del código.</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Python</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Definición de matrices cuadradas (2D Arrays)A = np.array([[1, 2],               [3, 4]])</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B = np.array([[5, 6],               [7, 8]])</w:t>
      </w:r>
    </w:p>
    <w:p w:rsidR="0044373F" w:rsidRPr="0044373F" w:rsidRDefault="0044373F" w:rsidP="0044373F">
      <w:pPr>
        <w:pStyle w:val="HTMLconformatoprevio"/>
        <w:rPr>
          <w:sz w:val="21"/>
          <w:szCs w:val="21"/>
          <w:lang w:val="es-MX"/>
        </w:rPr>
      </w:pPr>
      <w:r w:rsidRPr="0044373F">
        <w:rPr>
          <w:rStyle w:val="text-var--sdm-c"/>
          <w:sz w:val="21"/>
          <w:szCs w:val="21"/>
          <w:lang w:val="es-MX"/>
        </w:rPr>
        <w:t># Multiplicación matricial estándarC = A @ B  # Resultado: [[19, 22], [43, 50]]</w:t>
      </w:r>
    </w:p>
    <w:p w:rsidR="0044373F" w:rsidRDefault="0044373F" w:rsidP="0044373F">
      <w:pPr>
        <w:pStyle w:val="Ttulo2"/>
        <w:spacing w:before="180"/>
        <w:rPr>
          <w:rFonts w:ascii="Plus Jakarta Sans Fallback" w:hAnsi="Plus Jakarta Sans Fallback"/>
          <w:sz w:val="21"/>
          <w:szCs w:val="21"/>
        </w:rPr>
      </w:pPr>
      <w:r>
        <w:rPr>
          <w:rFonts w:ascii="Plus Jakarta Sans Fallback" w:hAnsi="Plus Jakarta Sans Fallback"/>
          <w:sz w:val="21"/>
          <w:szCs w:val="21"/>
        </w:rPr>
        <w:t>2. Transposición de Matrices</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La transposición es una operación unaria que reorienta una matriz transformando sus filas en columnas y viceversa. Si una matriz original $A$ tiene dimensiones $m \times n$, su transpuesta $A^T$ tendrá dimensiones $n \times m$. Matemáticamente, el elemento $a_{ij}$ se convierte en $a_{ji}$.</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En NumPy, esta operación no copia los datos en memoria; simplemente cambia la forma en que el objeto </w:t>
      </w:r>
      <w:r>
        <w:rPr>
          <w:rStyle w:val="nfasis"/>
          <w:rFonts w:ascii="Plus Jakarta Sans Fallback" w:hAnsi="Plus Jakarta Sans Fallback"/>
          <w:sz w:val="21"/>
          <w:szCs w:val="21"/>
        </w:rPr>
        <w:t>lee</w:t>
      </w:r>
      <w:r>
        <w:rPr>
          <w:rFonts w:ascii="Plus Jakarta Sans Fallback" w:hAnsi="Plus Jakarta Sans Fallback"/>
          <w:sz w:val="21"/>
          <w:szCs w:val="21"/>
        </w:rPr>
        <w:t> el bloque de datos (cambia los </w:t>
      </w:r>
      <w:r>
        <w:rPr>
          <w:rStyle w:val="nfasis"/>
          <w:rFonts w:ascii="Plus Jakarta Sans Fallback" w:hAnsi="Plus Jakarta Sans Fallback"/>
          <w:sz w:val="21"/>
          <w:szCs w:val="21"/>
        </w:rPr>
        <w:t>strides</w:t>
      </w:r>
      <w:r>
        <w:rPr>
          <w:rFonts w:ascii="Plus Jakarta Sans Fallback" w:hAnsi="Plus Jakarta Sans Fallback"/>
          <w:sz w:val="21"/>
          <w:szCs w:val="21"/>
        </w:rPr>
        <w:t>), lo que la hace extremadamente eficiente.</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Python</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Matriz original (2x2)A = np.array([[1, 2],               [3, 4]])</w:t>
      </w:r>
    </w:p>
    <w:p w:rsidR="0044373F" w:rsidRPr="0044373F" w:rsidRDefault="0044373F" w:rsidP="0044373F">
      <w:pPr>
        <w:pStyle w:val="HTMLconformatoprevio"/>
        <w:rPr>
          <w:sz w:val="21"/>
          <w:szCs w:val="21"/>
          <w:lang w:val="es-MX"/>
        </w:rPr>
      </w:pPr>
      <w:r w:rsidRPr="0044373F">
        <w:rPr>
          <w:rStyle w:val="text-var--sdm-c"/>
          <w:sz w:val="21"/>
          <w:szCs w:val="21"/>
          <w:lang w:val="es-MX"/>
        </w:rPr>
        <w:t># TranspuestaA_T = A.T  # Resultado: [[1, 3], [2, 4]]</w:t>
      </w:r>
    </w:p>
    <w:p w:rsidR="0044373F" w:rsidRDefault="0044373F" w:rsidP="0044373F">
      <w:pPr>
        <w:pStyle w:val="Ttulo2"/>
        <w:spacing w:before="180"/>
        <w:rPr>
          <w:rFonts w:ascii="Plus Jakarta Sans Fallback" w:hAnsi="Plus Jakarta Sans Fallback"/>
          <w:sz w:val="21"/>
          <w:szCs w:val="21"/>
        </w:rPr>
      </w:pPr>
      <w:r>
        <w:rPr>
          <w:rFonts w:ascii="Plus Jakarta Sans Fallback" w:hAnsi="Plus Jakarta Sans Fallback"/>
          <w:sz w:val="21"/>
          <w:szCs w:val="21"/>
        </w:rPr>
        <w:t>3. Resolución de Sistemas de Ecuaciones Lineales</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Muchos problemas de Ciencia de Datos se reducen a resolver un sistema de ecuaciones lineales del tipo:</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$$A x = b$$</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Donde:</w:t>
      </w:r>
    </w:p>
    <w:p w:rsidR="0044373F" w:rsidRDefault="0044373F" w:rsidP="00274BD1">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$A$ es la matriz de coeficientes conocidos (dimensión $n \times n$).</w:t>
      </w:r>
    </w:p>
    <w:p w:rsidR="0044373F" w:rsidRDefault="0044373F" w:rsidP="00274BD1">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$b$ es el vector de términos independientes (dimensión $n \times 1$).</w:t>
      </w:r>
    </w:p>
    <w:p w:rsidR="0044373F" w:rsidRDefault="0044373F" w:rsidP="00274BD1">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$x$ es el vector de variables incógnitas que deseamos hallar.</w:t>
      </w:r>
    </w:p>
    <w:p w:rsidR="0044373F" w:rsidRDefault="0044373F" w:rsidP="0044373F">
      <w:pPr>
        <w:pStyle w:val="Ttulo3"/>
        <w:spacing w:before="0" w:after="0"/>
        <w:rPr>
          <w:rFonts w:ascii="Plus Jakarta Sans Fallback" w:hAnsi="Plus Jakarta Sans Fallback"/>
          <w:sz w:val="30"/>
          <w:szCs w:val="30"/>
        </w:rPr>
      </w:pPr>
      <w:r>
        <w:rPr>
          <w:rFonts w:ascii="Plus Jakarta Sans Fallback" w:hAnsi="Plus Jakarta Sans Fallback"/>
          <w:sz w:val="30"/>
          <w:szCs w:val="30"/>
        </w:rPr>
        <w:t>El submódulo </w:t>
      </w:r>
      <w:r>
        <w:rPr>
          <w:rStyle w:val="CdigoHTML"/>
          <w:rFonts w:eastAsia="Arial"/>
          <w:sz w:val="21"/>
          <w:szCs w:val="21"/>
        </w:rPr>
        <w:t>np.linalg.solve</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Para encontrar $x$, matemáticamente podríamos pensar en calcular la inversa de la matriz ($x = A^{-1}b$). Sin embargo, </w:t>
      </w:r>
      <w:r>
        <w:rPr>
          <w:rStyle w:val="font-semibold"/>
          <w:rFonts w:ascii="Plus Jakarta Sans Fallback" w:hAnsi="Plus Jakarta Sans Fallback"/>
          <w:b/>
          <w:bCs/>
          <w:sz w:val="21"/>
          <w:szCs w:val="21"/>
        </w:rPr>
        <w:t>computacionalmente calcular la matriz inversa es ineficiente y propenso a errores de redondeo numérico</w:t>
      </w:r>
      <w:r>
        <w:rPr>
          <w:rFonts w:ascii="Plus Jakarta Sans Fallback" w:hAnsi="Plus Jakarta Sans Fallback"/>
          <w:sz w:val="21"/>
          <w:szCs w:val="21"/>
        </w:rPr>
        <w:t> (inestabilidad). NumPy utiliza la descomposición LU (Factorización de matrices), que es mucho más rápida y estadísticamente estable.</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Python</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lastRenderedPageBreak/>
        <w:t># Sistema: # 3x + 1y = 9# 1x + 2y = 8</w:t>
      </w:r>
    </w:p>
    <w:p w:rsidR="0044373F" w:rsidRDefault="0044373F" w:rsidP="0044373F">
      <w:pPr>
        <w:pStyle w:val="HTMLconformatoprevio"/>
        <w:rPr>
          <w:rStyle w:val="CdigoHTML"/>
          <w:sz w:val="21"/>
          <w:szCs w:val="21"/>
        </w:rPr>
      </w:pPr>
      <w:r>
        <w:rPr>
          <w:rStyle w:val="text-var--sdm-c"/>
          <w:sz w:val="21"/>
          <w:szCs w:val="21"/>
        </w:rPr>
        <w:t>A = np.array([[3, 1],               [1, 2]])b = np.array([9, 8])</w:t>
      </w:r>
    </w:p>
    <w:p w:rsidR="0044373F" w:rsidRPr="0044373F" w:rsidRDefault="0044373F" w:rsidP="0044373F">
      <w:pPr>
        <w:pStyle w:val="HTMLconformatoprevio"/>
        <w:rPr>
          <w:sz w:val="21"/>
          <w:szCs w:val="21"/>
          <w:lang w:val="es-MX"/>
        </w:rPr>
      </w:pPr>
      <w:r w:rsidRPr="0044373F">
        <w:rPr>
          <w:rStyle w:val="text-var--sdm-c"/>
          <w:sz w:val="21"/>
          <w:szCs w:val="21"/>
          <w:lang w:val="es-MX"/>
        </w:rPr>
        <w:t># Resolución óptima del sistemax = np.linalg.solve(A, b)  # Resultado: [2., 3.] -&gt; x = 2, y = 3</w:t>
      </w:r>
    </w:p>
    <w:p w:rsidR="0044373F" w:rsidRDefault="0044373F" w:rsidP="0044373F">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Restricción Teórica:</w:t>
      </w:r>
      <w:r>
        <w:rPr>
          <w:rFonts w:ascii="Plus Jakarta Sans Fallback" w:hAnsi="Plus Jakarta Sans Fallback"/>
          <w:i/>
          <w:iCs/>
          <w:sz w:val="21"/>
          <w:szCs w:val="21"/>
        </w:rPr>
        <w:t> Para que un sistema tenga una solución única mediante este método, la matriz $A$ debe ser </w:t>
      </w:r>
      <w:r>
        <w:rPr>
          <w:rStyle w:val="font-semibold"/>
          <w:rFonts w:ascii="Plus Jakarta Sans Fallback" w:hAnsi="Plus Jakarta Sans Fallback"/>
          <w:b/>
          <w:bCs/>
          <w:i/>
          <w:iCs/>
          <w:sz w:val="21"/>
          <w:szCs w:val="21"/>
        </w:rPr>
        <w:t>cuadrada</w:t>
      </w:r>
      <w:r>
        <w:rPr>
          <w:rFonts w:ascii="Plus Jakarta Sans Fallback" w:hAnsi="Plus Jakarta Sans Fallback"/>
          <w:i/>
          <w:iCs/>
          <w:sz w:val="21"/>
          <w:szCs w:val="21"/>
        </w:rPr>
        <w:t> (mismo número de ecuaciones que de variables) y </w:t>
      </w:r>
      <w:r>
        <w:rPr>
          <w:rStyle w:val="font-semibold"/>
          <w:rFonts w:ascii="Plus Jakarta Sans Fallback" w:hAnsi="Plus Jakarta Sans Fallback"/>
          <w:b/>
          <w:bCs/>
          <w:i/>
          <w:iCs/>
          <w:sz w:val="21"/>
          <w:szCs w:val="21"/>
        </w:rPr>
        <w:t>no singular</w:t>
      </w:r>
      <w:r>
        <w:rPr>
          <w:rFonts w:ascii="Plus Jakarta Sans Fallback" w:hAnsi="Plus Jakarta Sans Fallback"/>
          <w:i/>
          <w:iCs/>
          <w:sz w:val="21"/>
          <w:szCs w:val="21"/>
        </w:rPr>
        <w:t> (su determinante debe ser distinto de cero, lo que significa que sus filas/columnas son linealmente independientes).</w:t>
      </w:r>
    </w:p>
    <w:p w:rsidR="0044373F" w:rsidRDefault="0044373F" w:rsidP="0044373F">
      <w:pPr>
        <w:pStyle w:val="Ttulo2"/>
        <w:spacing w:before="0" w:after="0"/>
        <w:rPr>
          <w:rFonts w:ascii="Plus Jakarta Sans Fallback" w:hAnsi="Plus Jakarta Sans Fallback"/>
          <w:sz w:val="21"/>
          <w:szCs w:val="21"/>
        </w:rPr>
      </w:pPr>
      <w:r>
        <w:rPr>
          <w:rFonts w:ascii="Plus Jakarta Sans Fallback" w:hAnsi="Plus Jakarta Sans Fallback"/>
          <w:sz w:val="21"/>
          <w:szCs w:val="21"/>
        </w:rPr>
        <w:t>4. Diagnóstico y Propiedades Matriciales (</w:t>
      </w:r>
      <w:r>
        <w:rPr>
          <w:rStyle w:val="CdigoHTML"/>
          <w:rFonts w:eastAsia="Arial"/>
          <w:sz w:val="21"/>
          <w:szCs w:val="21"/>
        </w:rPr>
        <w:t>np.linalg</w:t>
      </w:r>
      <w:r>
        <w:rPr>
          <w:rFonts w:ascii="Plus Jakarta Sans Fallback" w:hAnsi="Plus Jakarta Sans Fallback"/>
          <w:sz w:val="21"/>
          <w:szCs w:val="21"/>
        </w:rPr>
        <w:t>)</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El módulo </w:t>
      </w:r>
      <w:r>
        <w:rPr>
          <w:rStyle w:val="CdigoHTML"/>
          <w:rFonts w:eastAsia="Arial"/>
          <w:sz w:val="21"/>
          <w:szCs w:val="21"/>
        </w:rPr>
        <w:t>np.linalg</w:t>
      </w:r>
      <w:r>
        <w:rPr>
          <w:rFonts w:ascii="Plus Jakarta Sans Fallback" w:hAnsi="Plus Jakarta Sans Fallback"/>
          <w:sz w:val="21"/>
          <w:szCs w:val="21"/>
        </w:rPr>
        <w:t> provee las herramientas algebraicas fundamentales para inspeccionar las propiedades de nuestras estructuras de datos antes de someterlas a algoritmos de Machine Learning:</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6"/>
        <w:gridCol w:w="4947"/>
        <w:gridCol w:w="2912"/>
      </w:tblGrid>
      <w:tr w:rsidR="0044373F" w:rsidTr="0044373F">
        <w:trPr>
          <w:tblHeader/>
        </w:trPr>
        <w:tc>
          <w:tcPr>
            <w:tcW w:w="0" w:type="auto"/>
            <w:noWrap/>
            <w:vAlign w:val="center"/>
            <w:hideMark/>
          </w:tcPr>
          <w:p w:rsidR="0044373F" w:rsidRDefault="0044373F">
            <w:pPr>
              <w:rPr>
                <w:rFonts w:ascii="Times New Roman" w:hAnsi="Times New Roman"/>
                <w:b/>
                <w:bCs/>
                <w:sz w:val="21"/>
                <w:szCs w:val="21"/>
              </w:rPr>
            </w:pPr>
            <w:r>
              <w:rPr>
                <w:rStyle w:val="font-semibold"/>
                <w:b/>
                <w:bCs/>
                <w:sz w:val="21"/>
                <w:szCs w:val="21"/>
              </w:rPr>
              <w:t>Función</w:t>
            </w:r>
          </w:p>
        </w:tc>
        <w:tc>
          <w:tcPr>
            <w:tcW w:w="0" w:type="auto"/>
            <w:noWrap/>
            <w:vAlign w:val="center"/>
            <w:hideMark/>
          </w:tcPr>
          <w:p w:rsidR="0044373F" w:rsidRDefault="0044373F">
            <w:pPr>
              <w:rPr>
                <w:b/>
                <w:bCs/>
                <w:sz w:val="21"/>
                <w:szCs w:val="21"/>
              </w:rPr>
            </w:pPr>
            <w:r>
              <w:rPr>
                <w:rStyle w:val="font-semibold"/>
                <w:b/>
                <w:bCs/>
                <w:sz w:val="21"/>
                <w:szCs w:val="21"/>
              </w:rPr>
              <w:t>Propiedad Matemática</w:t>
            </w:r>
          </w:p>
        </w:tc>
        <w:tc>
          <w:tcPr>
            <w:tcW w:w="0" w:type="auto"/>
            <w:noWrap/>
            <w:vAlign w:val="center"/>
            <w:hideMark/>
          </w:tcPr>
          <w:p w:rsidR="0044373F" w:rsidRDefault="0044373F">
            <w:pPr>
              <w:rPr>
                <w:b/>
                <w:bCs/>
                <w:sz w:val="21"/>
                <w:szCs w:val="21"/>
              </w:rPr>
            </w:pPr>
            <w:r>
              <w:rPr>
                <w:rStyle w:val="font-semibold"/>
                <w:b/>
                <w:bCs/>
                <w:sz w:val="21"/>
                <w:szCs w:val="21"/>
              </w:rPr>
              <w:t>Utilidad en Data Science</w:t>
            </w:r>
          </w:p>
        </w:tc>
      </w:tr>
      <w:tr w:rsidR="0044373F" w:rsidTr="0044373F">
        <w:tc>
          <w:tcPr>
            <w:tcW w:w="0" w:type="auto"/>
            <w:vAlign w:val="center"/>
            <w:hideMark/>
          </w:tcPr>
          <w:p w:rsidR="0044373F" w:rsidRDefault="0044373F">
            <w:pPr>
              <w:rPr>
                <w:sz w:val="21"/>
                <w:szCs w:val="21"/>
              </w:rPr>
            </w:pPr>
            <w:r>
              <w:rPr>
                <w:rStyle w:val="CdigoHTML"/>
                <w:rFonts w:eastAsia="Arial"/>
                <w:sz w:val="21"/>
                <w:szCs w:val="21"/>
              </w:rPr>
              <w:t>np.linalg.det(A)</w:t>
            </w:r>
          </w:p>
        </w:tc>
        <w:tc>
          <w:tcPr>
            <w:tcW w:w="0" w:type="auto"/>
            <w:vAlign w:val="center"/>
            <w:hideMark/>
          </w:tcPr>
          <w:p w:rsidR="0044373F" w:rsidRDefault="0044373F">
            <w:pPr>
              <w:rPr>
                <w:sz w:val="21"/>
                <w:szCs w:val="21"/>
              </w:rPr>
            </w:pPr>
            <w:r>
              <w:rPr>
                <w:rStyle w:val="font-semibold"/>
                <w:b/>
                <w:bCs/>
                <w:sz w:val="21"/>
                <w:szCs w:val="21"/>
              </w:rPr>
              <w:t>Determinante:</w:t>
            </w:r>
            <w:r>
              <w:rPr>
                <w:sz w:val="21"/>
                <w:szCs w:val="21"/>
              </w:rPr>
              <w:t> Valor escalar que evalúa si la matriz tiene inversa (si det = 0, es singular).</w:t>
            </w:r>
          </w:p>
        </w:tc>
        <w:tc>
          <w:tcPr>
            <w:tcW w:w="0" w:type="auto"/>
            <w:vAlign w:val="center"/>
            <w:hideMark/>
          </w:tcPr>
          <w:p w:rsidR="0044373F" w:rsidRDefault="0044373F">
            <w:pPr>
              <w:rPr>
                <w:sz w:val="21"/>
                <w:szCs w:val="21"/>
              </w:rPr>
            </w:pPr>
            <w:r>
              <w:rPr>
                <w:sz w:val="21"/>
                <w:szCs w:val="21"/>
              </w:rPr>
              <w:t>Diagnóstico de colinealidad en variables.</w:t>
            </w:r>
          </w:p>
        </w:tc>
      </w:tr>
      <w:tr w:rsidR="0044373F" w:rsidTr="0044373F">
        <w:tc>
          <w:tcPr>
            <w:tcW w:w="0" w:type="auto"/>
            <w:vAlign w:val="center"/>
            <w:hideMark/>
          </w:tcPr>
          <w:p w:rsidR="0044373F" w:rsidRDefault="0044373F">
            <w:pPr>
              <w:rPr>
                <w:sz w:val="21"/>
                <w:szCs w:val="21"/>
              </w:rPr>
            </w:pPr>
            <w:r>
              <w:rPr>
                <w:rStyle w:val="CdigoHTML"/>
                <w:rFonts w:eastAsia="Arial"/>
                <w:sz w:val="21"/>
                <w:szCs w:val="21"/>
              </w:rPr>
              <w:t>np.linalg.norm(v)</w:t>
            </w:r>
          </w:p>
        </w:tc>
        <w:tc>
          <w:tcPr>
            <w:tcW w:w="0" w:type="auto"/>
            <w:vAlign w:val="center"/>
            <w:hideMark/>
          </w:tcPr>
          <w:p w:rsidR="0044373F" w:rsidRDefault="0044373F">
            <w:pPr>
              <w:rPr>
                <w:sz w:val="21"/>
                <w:szCs w:val="21"/>
              </w:rPr>
            </w:pPr>
            <w:r>
              <w:rPr>
                <w:rStyle w:val="font-semibold"/>
                <w:b/>
                <w:bCs/>
                <w:sz w:val="21"/>
                <w:szCs w:val="21"/>
              </w:rPr>
              <w:t>Norma:</w:t>
            </w:r>
            <w:r>
              <w:rPr>
                <w:sz w:val="21"/>
                <w:szCs w:val="21"/>
              </w:rPr>
              <w:t> Longitud o magnitud geométrica de un vector (por defecto, norma Euclídea o $L_2$).</w:t>
            </w:r>
          </w:p>
        </w:tc>
        <w:tc>
          <w:tcPr>
            <w:tcW w:w="0" w:type="auto"/>
            <w:vAlign w:val="center"/>
            <w:hideMark/>
          </w:tcPr>
          <w:p w:rsidR="0044373F" w:rsidRDefault="0044373F">
            <w:pPr>
              <w:rPr>
                <w:sz w:val="21"/>
                <w:szCs w:val="21"/>
              </w:rPr>
            </w:pPr>
            <w:r>
              <w:rPr>
                <w:sz w:val="21"/>
                <w:szCs w:val="21"/>
              </w:rPr>
              <w:t>Cálculo de distancias (ej. similitud coseno, algoritmos KNN).</w:t>
            </w:r>
          </w:p>
        </w:tc>
      </w:tr>
      <w:tr w:rsidR="0044373F" w:rsidTr="0044373F">
        <w:tc>
          <w:tcPr>
            <w:tcW w:w="0" w:type="auto"/>
            <w:vAlign w:val="center"/>
            <w:hideMark/>
          </w:tcPr>
          <w:p w:rsidR="0044373F" w:rsidRDefault="0044373F">
            <w:pPr>
              <w:rPr>
                <w:sz w:val="21"/>
                <w:szCs w:val="21"/>
              </w:rPr>
            </w:pPr>
            <w:r>
              <w:rPr>
                <w:rStyle w:val="CdigoHTML"/>
                <w:rFonts w:eastAsia="Arial"/>
                <w:sz w:val="21"/>
                <w:szCs w:val="21"/>
              </w:rPr>
              <w:t>np.linalg.eig(A)</w:t>
            </w:r>
          </w:p>
        </w:tc>
        <w:tc>
          <w:tcPr>
            <w:tcW w:w="0" w:type="auto"/>
            <w:vAlign w:val="center"/>
            <w:hideMark/>
          </w:tcPr>
          <w:p w:rsidR="0044373F" w:rsidRDefault="0044373F">
            <w:pPr>
              <w:rPr>
                <w:sz w:val="21"/>
                <w:szCs w:val="21"/>
              </w:rPr>
            </w:pPr>
            <w:r>
              <w:rPr>
                <w:rStyle w:val="font-semibold"/>
                <w:b/>
                <w:bCs/>
                <w:sz w:val="21"/>
                <w:szCs w:val="21"/>
              </w:rPr>
              <w:t>Valores y Vectores Propios (Eigenvalues/Eigenvectors):</w:t>
            </w:r>
            <w:r>
              <w:rPr>
                <w:sz w:val="21"/>
                <w:szCs w:val="21"/>
              </w:rPr>
              <w:t> Direcciones espaciales que no cambian con una transformación lineal, solo se escalan.</w:t>
            </w:r>
          </w:p>
        </w:tc>
        <w:tc>
          <w:tcPr>
            <w:tcW w:w="0" w:type="auto"/>
            <w:vAlign w:val="center"/>
            <w:hideMark/>
          </w:tcPr>
          <w:p w:rsidR="0044373F" w:rsidRDefault="0044373F">
            <w:pPr>
              <w:rPr>
                <w:sz w:val="21"/>
                <w:szCs w:val="21"/>
              </w:rPr>
            </w:pPr>
            <w:r>
              <w:rPr>
                <w:sz w:val="21"/>
                <w:szCs w:val="21"/>
              </w:rPr>
              <w:t>Reducción de dimensionalidad (PCA) y análisis de componentes principales.</w:t>
            </w:r>
          </w:p>
        </w:tc>
      </w:tr>
    </w:tbl>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Python</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Ejemplo de diagnóstico de propiedadesA = np.array([[4, 2],               [1, 3]])</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1. Determinantedet_A = np.linalg.det(A)</w:t>
      </w:r>
    </w:p>
    <w:p w:rsidR="0044373F" w:rsidRPr="0044373F" w:rsidRDefault="0044373F" w:rsidP="0044373F">
      <w:pPr>
        <w:pStyle w:val="HTMLconformatoprevio"/>
        <w:rPr>
          <w:rStyle w:val="CdigoHTML"/>
          <w:sz w:val="21"/>
          <w:szCs w:val="21"/>
          <w:lang w:val="es-MX"/>
        </w:rPr>
      </w:pPr>
      <w:r w:rsidRPr="0044373F">
        <w:rPr>
          <w:rStyle w:val="text-var--sdm-c"/>
          <w:sz w:val="21"/>
          <w:szCs w:val="21"/>
          <w:lang w:val="es-MX"/>
        </w:rPr>
        <w:t># 2. Norma de un vectorvector = np.array([3, 4])norma = np.linalg.norm(vector)  # Resultado: 5.0 (Raíz de 3² + 4²)</w:t>
      </w:r>
    </w:p>
    <w:p w:rsidR="0044373F" w:rsidRPr="0044373F" w:rsidRDefault="0044373F" w:rsidP="0044373F">
      <w:pPr>
        <w:pStyle w:val="HTMLconformatoprevio"/>
        <w:rPr>
          <w:sz w:val="21"/>
          <w:szCs w:val="21"/>
          <w:lang w:val="es-MX"/>
        </w:rPr>
      </w:pPr>
      <w:r w:rsidRPr="0044373F">
        <w:rPr>
          <w:rStyle w:val="text-var--sdm-c"/>
          <w:sz w:val="21"/>
          <w:szCs w:val="21"/>
          <w:lang w:val="es-MX"/>
        </w:rPr>
        <w:t># 3. Componentes principales (Eigendecomposition)valores_propios, vectores_propios = np.linalg.eig(A)</w:t>
      </w:r>
    </w:p>
    <w:p w:rsidR="0044373F" w:rsidRDefault="0044373F" w:rsidP="0044373F">
      <w:pPr>
        <w:pStyle w:val="Ttulo2"/>
        <w:spacing w:before="180"/>
        <w:rPr>
          <w:rFonts w:ascii="Plus Jakarta Sans Fallback" w:hAnsi="Plus Jakarta Sans Fallback"/>
          <w:sz w:val="21"/>
          <w:szCs w:val="21"/>
        </w:rPr>
      </w:pPr>
      <w:r>
        <w:rPr>
          <w:rFonts w:ascii="Plus Jakarta Sans Fallback" w:hAnsi="Plus Jakarta Sans Fallback"/>
          <w:sz w:val="21"/>
          <w:szCs w:val="21"/>
        </w:rPr>
        <w:t>5. Aplicaciones Reales en Ciencia de Datos</w:t>
      </w:r>
    </w:p>
    <w:p w:rsidR="0044373F" w:rsidRDefault="0044373F" w:rsidP="0044373F">
      <w:pPr>
        <w:rPr>
          <w:rFonts w:ascii="Plus Jakarta Sans Fallback" w:hAnsi="Plus Jakarta Sans Fallback"/>
          <w:sz w:val="21"/>
          <w:szCs w:val="21"/>
        </w:rPr>
      </w:pPr>
      <w:r>
        <w:rPr>
          <w:rFonts w:ascii="Plus Jakarta Sans Fallback" w:hAnsi="Plus Jakarta Sans Fallback"/>
          <w:sz w:val="21"/>
          <w:szCs w:val="21"/>
        </w:rPr>
        <w:t>¿Por qué el Álgebra Lineal con NumPy es el motor de la disciplina?</w:t>
      </w:r>
    </w:p>
    <w:p w:rsidR="0044373F" w:rsidRDefault="0044373F" w:rsidP="00274BD1">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Procesamiento de Features (Transformaciones Lineales):</w:t>
      </w:r>
      <w:r>
        <w:rPr>
          <w:rFonts w:ascii="Plus Jakarta Sans Fallback" w:hAnsi="Plus Jakarta Sans Fallback"/>
          <w:sz w:val="21"/>
          <w:szCs w:val="21"/>
        </w:rPr>
        <w:t> Cuando normalizas datos, aplicas escala o rotas un conjunto de datos (como en visón por computadora al transformar imágenes), estás aplicando multiplicaciones matriciales sobre las coordenadas de los datos.</w:t>
      </w:r>
    </w:p>
    <w:p w:rsidR="0044373F" w:rsidRDefault="0044373F" w:rsidP="00274BD1">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Regresión Lineal Analítica:</w:t>
      </w:r>
      <w:r>
        <w:rPr>
          <w:rFonts w:ascii="Plus Jakarta Sans Fallback" w:hAnsi="Plus Jakarta Sans Fallback"/>
          <w:sz w:val="21"/>
          <w:szCs w:val="21"/>
        </w:rPr>
        <w:t> El ajuste de una regresión lineal por Mínimos Cuadrados Ordinarios (OLS) se calcula mediante la ecuación normal: $\beta = (X^T X)^{-1} X^T y$. Toda esta arquitectura requiere transpuestas, multiplicaciones y resolución de sistemas lineales que NumPy ejecuta internamente en milisegundos.</w:t>
      </w:r>
    </w:p>
    <w:p w:rsidR="0044373F" w:rsidRDefault="0044373F" w:rsidP="00274BD1">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Representación de Datos de Alta Dimensión:</w:t>
      </w:r>
      <w:r>
        <w:rPr>
          <w:rFonts w:ascii="Plus Jakarta Sans Fallback" w:hAnsi="Plus Jakarta Sans Fallback"/>
          <w:sz w:val="21"/>
          <w:szCs w:val="21"/>
        </w:rPr>
        <w:t> En flujos de trabajo con procesamiento de lenguaje natural (NLP) o sistemas de recomendación, los textos y usuarios se transforman en vectores de embeddings. El cálculo de similitud entre ellos se realiza vectorizando operaciones de producto punto y normas matriciales.</w:t>
      </w:r>
    </w:p>
    <w:p w:rsidR="0044373F" w:rsidRDefault="0044373F"/>
    <w:p w:rsidR="0044373F" w:rsidRDefault="0044373F"/>
    <w:p w:rsidR="002E08D7" w:rsidRDefault="002E08D7" w:rsidP="002E08D7">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NumPy y Pandas: La Relación Entre el Cálculo y la Estructura de Datos</w:t>
      </w:r>
    </w:p>
    <w:p w:rsidR="002E08D7" w:rsidRDefault="002E08D7" w:rsidP="002E08D7">
      <w:pPr>
        <w:pStyle w:val="Ttulo1"/>
        <w:spacing w:before="0"/>
        <w:rPr>
          <w:rFonts w:ascii="Plus Jakarta Sans Fallback" w:hAnsi="Plus Jakarta Sans Fallback"/>
          <w:sz w:val="24"/>
          <w:szCs w:val="24"/>
        </w:rPr>
      </w:pPr>
      <w:r>
        <w:rPr>
          <w:rFonts w:ascii="Plus Jakarta Sans Fallback" w:hAnsi="Plus Jakarta Sans Fallback"/>
          <w:sz w:val="24"/>
          <w:szCs w:val="24"/>
        </w:rPr>
        <w:t>La Alianza del Dato: Entendiendo la Sinergia entre NumPy y Pandas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 xml:space="preserve">Imagina que tienes que organizar la información de una maratón internacional. Por un lado, tienes miles de tiempos de llegada (puros números) sobre los que necesitas calcular promedios y desviaciones en </w:t>
      </w:r>
      <w:r>
        <w:rPr>
          <w:rFonts w:ascii="Plus Jakarta Sans Fallback" w:hAnsi="Plus Jakarta Sans Fallback"/>
          <w:sz w:val="21"/>
          <w:szCs w:val="21"/>
        </w:rPr>
        <w:lastRenderedPageBreak/>
        <w:t>milisegundos de forma instantánea. Por el otro, tienes una lista de corredores con nombres, edades, países de origen, tallas de camiseta y si pagaron o no la inscripción.</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Si intentas usar listas básicas de Python para esto, te darás cuenta rápidamente de que son lentas para los cálculos matemáticos pesados y sumamente desordenadas para manejar tablas con diferentes tipos de datos. Aquí es donde entran </w:t>
      </w:r>
      <w:r>
        <w:rPr>
          <w:rStyle w:val="font-semibold"/>
          <w:rFonts w:ascii="Plus Jakarta Sans Fallback" w:hAnsi="Plus Jakarta Sans Fallback"/>
          <w:b/>
          <w:bCs/>
          <w:sz w:val="21"/>
          <w:szCs w:val="21"/>
        </w:rPr>
        <w:t>NumPy</w:t>
      </w:r>
      <w:r>
        <w:rPr>
          <w:rFonts w:ascii="Plus Jakarta Sans Fallback" w:hAnsi="Plus Jakarta Sans Fallback"/>
          <w:sz w:val="21"/>
          <w:szCs w:val="21"/>
        </w:rPr>
        <w:t> y </w:t>
      </w:r>
      <w:r>
        <w:rPr>
          <w:rStyle w:val="font-semibold"/>
          <w:rFonts w:ascii="Plus Jakarta Sans Fallback" w:hAnsi="Plus Jakarta Sans Fallback"/>
          <w:b/>
          <w:bCs/>
          <w:sz w:val="21"/>
          <w:szCs w:val="21"/>
        </w:rPr>
        <w:t>Pandas</w:t>
      </w:r>
      <w:r>
        <w:rPr>
          <w:rFonts w:ascii="Plus Jakarta Sans Fallback" w:hAnsi="Plus Jakarta Sans Fallback"/>
          <w:sz w:val="21"/>
          <w:szCs w:val="21"/>
        </w:rPr>
        <w:t>, las dos bibliotecas que transformaron a Python de un lenguaje de programación general en la herramienta reina de la Ciencia de Datos.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esta unidad, no solo veremos qué son, sino cómo se complementan: </w:t>
      </w:r>
      <w:r>
        <w:rPr>
          <w:rStyle w:val="font-semibold"/>
          <w:rFonts w:ascii="Plus Jakarta Sans Fallback" w:hAnsi="Plus Jakarta Sans Fallback"/>
          <w:b/>
          <w:bCs/>
          <w:sz w:val="21"/>
          <w:szCs w:val="21"/>
        </w:rPr>
        <w:t>NumPy aporta el músculo matemático y Pandas aporta la inteligencia organizativa.</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1. El Motor de Cálculo: NumPy</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NumPy</w:t>
      </w:r>
      <w:r>
        <w:rPr>
          <w:rFonts w:ascii="Plus Jakarta Sans Fallback" w:hAnsi="Plus Jakarta Sans Fallback"/>
          <w:sz w:val="21"/>
          <w:szCs w:val="21"/>
        </w:rPr>
        <w:t> (Numerical Python) es la biblioteca fundamental para la computación científica en Python. Si Python fuera un automóvil, NumPy sería un motor de carreras diseñado para procesar números a una velocidad que las listas normales no pueden alcanzar.</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existe NumPy?</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El problema con las listas estándar de Python es que son "flexibles". Pueden contener un número, luego un texto, luego otra lista. Esa flexibilidad consume mucha memoria y tiempo de procesamiento.</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NumPy resuelve esto introduciendo el </w:t>
      </w:r>
      <w:r>
        <w:rPr>
          <w:rStyle w:val="font-semibold"/>
          <w:rFonts w:ascii="Plus Jakarta Sans Fallback" w:hAnsi="Plus Jakarta Sans Fallback"/>
          <w:b/>
          <w:bCs/>
          <w:sz w:val="21"/>
          <w:szCs w:val="21"/>
        </w:rPr>
        <w:t>ndarray</w:t>
      </w:r>
      <w:r>
        <w:rPr>
          <w:rFonts w:ascii="Plus Jakarta Sans Fallback" w:hAnsi="Plus Jakarta Sans Fallback"/>
          <w:sz w:val="21"/>
          <w:szCs w:val="21"/>
        </w:rPr>
        <w:t> (n-dimensional array). Un array de NumPy obliga a que todos sus elementos sean del mismo tipo (generalmente números). Al saber que "todo son números", la computadora puede organizar la memoria de forma contigua y realizar cálculos masivos en un solo paso.</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El concepto clave: Vectorización</w:t>
      </w:r>
      <w:r>
        <w:rPr>
          <w:rFonts w:ascii="Plus Jakarta Sans Fallback" w:hAnsi="Plus Jakarta Sans Fallback"/>
          <w:sz w:val="21"/>
          <w:szCs w:val="21"/>
        </w:rPr>
        <w:t> En lugar de escribir un bucle </w:t>
      </w:r>
      <w:r>
        <w:rPr>
          <w:rStyle w:val="CdigoHTML"/>
          <w:rFonts w:eastAsia="Arial"/>
          <w:sz w:val="21"/>
          <w:szCs w:val="21"/>
        </w:rPr>
        <w:t>for</w:t>
      </w:r>
      <w:r>
        <w:rPr>
          <w:rFonts w:ascii="Plus Jakarta Sans Fallback" w:hAnsi="Plus Jakarta Sans Fallback"/>
          <w:sz w:val="21"/>
          <w:szCs w:val="21"/>
        </w:rPr>
        <w:t> para sumar 1 a cada uno de un millón de números, en NumPy simplemente haces </w:t>
      </w:r>
      <w:r>
        <w:rPr>
          <w:rStyle w:val="CdigoHTML"/>
          <w:rFonts w:eastAsia="Arial"/>
          <w:sz w:val="21"/>
          <w:szCs w:val="21"/>
        </w:rPr>
        <w:t>array + 1</w:t>
      </w:r>
      <w:r>
        <w:rPr>
          <w:rFonts w:ascii="Plus Jakarta Sans Fallback" w:hAnsi="Plus Jakarta Sans Fallback"/>
          <w:sz w:val="21"/>
          <w:szCs w:val="21"/>
        </w:rPr>
        <w:t>. Esto se llama </w:t>
      </w:r>
      <w:r>
        <w:rPr>
          <w:rStyle w:val="font-semibold"/>
          <w:rFonts w:ascii="Plus Jakarta Sans Fallback" w:hAnsi="Plus Jakarta Sans Fallback"/>
          <w:b/>
          <w:bCs/>
          <w:sz w:val="21"/>
          <w:szCs w:val="21"/>
        </w:rPr>
        <w:t>vectorización</w:t>
      </w:r>
      <w:r>
        <w:rPr>
          <w:rFonts w:ascii="Plus Jakarta Sans Fallback" w:hAnsi="Plus Jakarta Sans Fallback"/>
          <w:sz w:val="21"/>
          <w:szCs w:val="21"/>
        </w:rPr>
        <w:t>. Es más rápido de escribir, más fácil de leer y miles de veces más eficiente para la computadora.</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2. La Mesa de Trabajo: Pandas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Si NumPy es el motor, </w:t>
      </w:r>
      <w:r>
        <w:rPr>
          <w:rStyle w:val="font-semibold"/>
          <w:rFonts w:ascii="Plus Jakarta Sans Fallback" w:hAnsi="Plus Jakarta Sans Fallback"/>
          <w:b/>
          <w:bCs/>
          <w:sz w:val="21"/>
          <w:szCs w:val="21"/>
        </w:rPr>
        <w:t>Pandas</w:t>
      </w:r>
      <w:r>
        <w:rPr>
          <w:rFonts w:ascii="Plus Jakarta Sans Fallback" w:hAnsi="Plus Jakarta Sans Fallback"/>
          <w:sz w:val="21"/>
          <w:szCs w:val="21"/>
        </w:rPr>
        <w:t> es el tablero de control y la carrocería del vehículo. Construida directamente sobre NumPy, Pandas está diseñada para trabajar con </w:t>
      </w:r>
      <w:r>
        <w:rPr>
          <w:rStyle w:val="font-semibold"/>
          <w:rFonts w:ascii="Plus Jakarta Sans Fallback" w:hAnsi="Plus Jakarta Sans Fallback"/>
          <w:b/>
          <w:bCs/>
          <w:sz w:val="21"/>
          <w:szCs w:val="21"/>
        </w:rPr>
        <w:t>datos tabulares</w:t>
      </w:r>
      <w:r>
        <w:rPr>
          <w:rFonts w:ascii="Plus Jakarta Sans Fallback" w:hAnsi="Plus Jakarta Sans Fallback"/>
          <w:sz w:val="21"/>
          <w:szCs w:val="21"/>
        </w:rPr>
        <w:t> (datos que parecen tablas de Excel o SQL).</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existe Pandas?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Rara vez los datos del mundo real son solo "matrices de números". Los datos reales tienen:</w:t>
      </w:r>
    </w:p>
    <w:p w:rsidR="002E08D7" w:rsidRDefault="002E08D7" w:rsidP="00274BD1">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Nombres de columnas</w:t>
      </w:r>
      <w:r>
        <w:rPr>
          <w:rFonts w:ascii="Plus Jakarta Sans Fallback" w:hAnsi="Plus Jakarta Sans Fallback"/>
          <w:sz w:val="21"/>
          <w:szCs w:val="21"/>
        </w:rPr>
        <w:t> (ej. "Nombre", "Precio", "Fecha").</w:t>
      </w:r>
    </w:p>
    <w:p w:rsidR="002E08D7" w:rsidRDefault="002E08D7" w:rsidP="00274BD1">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Tipos mixtos</w:t>
      </w:r>
      <w:r>
        <w:rPr>
          <w:rFonts w:ascii="Plus Jakarta Sans Fallback" w:hAnsi="Plus Jakarta Sans Fallback"/>
          <w:sz w:val="21"/>
          <w:szCs w:val="21"/>
        </w:rPr>
        <w:t> (una columna de texto, otra de números, otra de fechas).</w:t>
      </w:r>
    </w:p>
    <w:p w:rsidR="002E08D7" w:rsidRDefault="002E08D7" w:rsidP="00274BD1">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Valores faltantes</w:t>
      </w:r>
      <w:r>
        <w:rPr>
          <w:rFonts w:ascii="Plus Jakarta Sans Fallback" w:hAnsi="Plus Jakarta Sans Fallback"/>
          <w:sz w:val="21"/>
          <w:szCs w:val="21"/>
        </w:rPr>
        <w:t> (celdas vacías porque alguien olvidó llenar una encuesta).</w:t>
      </w:r>
    </w:p>
    <w:p w:rsidR="002E08D7" w:rsidRDefault="002E08D7" w:rsidP="00274BD1">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Índices</w:t>
      </w:r>
      <w:r>
        <w:rPr>
          <w:rFonts w:ascii="Plus Jakarta Sans Fallback" w:hAnsi="Plus Jakarta Sans Fallback"/>
          <w:sz w:val="21"/>
          <w:szCs w:val="21"/>
        </w:rPr>
        <w:t> (formas de identificar una fila, como un ID de cliente).</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Pandas toma la eficiencia de NumPy y le añade una capa de "etiquetas" o nombres. Esto nos permite hablarle a los datos en términos humanos: </w:t>
      </w:r>
      <w:r>
        <w:rPr>
          <w:rStyle w:val="nfasis"/>
          <w:rFonts w:ascii="Plus Jakarta Sans Fallback" w:hAnsi="Plus Jakarta Sans Fallback"/>
          <w:sz w:val="21"/>
          <w:szCs w:val="21"/>
        </w:rPr>
        <w:t>"Dame la media de la columna 'Salario' para los empleados del departamento 'Ventas'"</w:t>
      </w:r>
      <w:r>
        <w:rPr>
          <w:rFonts w:ascii="Plus Jakarta Sans Fallback" w:hAnsi="Plus Jakarta Sans Fallback"/>
          <w:sz w:val="21"/>
          <w:szCs w:val="21"/>
        </w:rPr>
        <w:t>.</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3. Comparativa: ¿Cuándo usar cuál?</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Aunque trabajan juntas, cumplen roles distintos. Una regla de oro pedagógica es: </w:t>
      </w:r>
      <w:r>
        <w:rPr>
          <w:rStyle w:val="font-semibold"/>
          <w:rFonts w:ascii="Plus Jakarta Sans Fallback" w:hAnsi="Plus Jakarta Sans Fallback"/>
          <w:b/>
          <w:bCs/>
          <w:sz w:val="21"/>
          <w:szCs w:val="21"/>
        </w:rPr>
        <w:t>"NumPy trabaja con números; Pandas trabaja con datos"</w:t>
      </w:r>
      <w:r>
        <w:rPr>
          <w:rFonts w:ascii="Plus Jakarta Sans Fallback" w:hAnsi="Plus Jakarta Sans Fallback"/>
          <w:sz w:val="21"/>
          <w:szCs w:val="21"/>
        </w:rPr>
        <w:t>.</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5"/>
        <w:gridCol w:w="4081"/>
        <w:gridCol w:w="4169"/>
      </w:tblGrid>
      <w:tr w:rsidR="002E08D7" w:rsidTr="002E08D7">
        <w:trPr>
          <w:tblHeader/>
        </w:trPr>
        <w:tc>
          <w:tcPr>
            <w:tcW w:w="0" w:type="auto"/>
            <w:noWrap/>
            <w:vAlign w:val="center"/>
            <w:hideMark/>
          </w:tcPr>
          <w:p w:rsidR="002E08D7" w:rsidRDefault="002E08D7">
            <w:pPr>
              <w:rPr>
                <w:rFonts w:ascii="Times New Roman" w:hAnsi="Times New Roman"/>
                <w:b/>
                <w:bCs/>
                <w:sz w:val="21"/>
                <w:szCs w:val="21"/>
              </w:rPr>
            </w:pPr>
            <w:r>
              <w:rPr>
                <w:b/>
                <w:bCs/>
                <w:sz w:val="21"/>
                <w:szCs w:val="21"/>
              </w:rPr>
              <w:t>Característica</w:t>
            </w:r>
          </w:p>
        </w:tc>
        <w:tc>
          <w:tcPr>
            <w:tcW w:w="0" w:type="auto"/>
            <w:noWrap/>
            <w:vAlign w:val="center"/>
            <w:hideMark/>
          </w:tcPr>
          <w:p w:rsidR="002E08D7" w:rsidRDefault="002E08D7">
            <w:pPr>
              <w:rPr>
                <w:b/>
                <w:bCs/>
                <w:sz w:val="21"/>
                <w:szCs w:val="21"/>
              </w:rPr>
            </w:pPr>
            <w:r>
              <w:rPr>
                <w:b/>
                <w:bCs/>
                <w:sz w:val="21"/>
                <w:szCs w:val="21"/>
              </w:rPr>
              <w:t>NumPy</w:t>
            </w:r>
          </w:p>
        </w:tc>
        <w:tc>
          <w:tcPr>
            <w:tcW w:w="0" w:type="auto"/>
            <w:noWrap/>
            <w:vAlign w:val="center"/>
            <w:hideMark/>
          </w:tcPr>
          <w:p w:rsidR="002E08D7" w:rsidRDefault="002E08D7">
            <w:pPr>
              <w:rPr>
                <w:b/>
                <w:bCs/>
                <w:sz w:val="21"/>
                <w:szCs w:val="21"/>
              </w:rPr>
            </w:pPr>
            <w:r>
              <w:rPr>
                <w:b/>
                <w:bCs/>
                <w:sz w:val="21"/>
                <w:szCs w:val="21"/>
              </w:rPr>
              <w:t>Pandas</w:t>
            </w:r>
          </w:p>
        </w:tc>
      </w:tr>
      <w:tr w:rsidR="002E08D7" w:rsidTr="002E08D7">
        <w:tc>
          <w:tcPr>
            <w:tcW w:w="0" w:type="auto"/>
            <w:vAlign w:val="center"/>
            <w:hideMark/>
          </w:tcPr>
          <w:p w:rsidR="002E08D7" w:rsidRDefault="002E08D7">
            <w:pPr>
              <w:rPr>
                <w:sz w:val="21"/>
                <w:szCs w:val="21"/>
              </w:rPr>
            </w:pPr>
            <w:r>
              <w:rPr>
                <w:rStyle w:val="font-semibold"/>
                <w:b/>
                <w:bCs/>
                <w:sz w:val="21"/>
                <w:szCs w:val="21"/>
              </w:rPr>
              <w:t>Estructura principal</w:t>
            </w:r>
          </w:p>
        </w:tc>
        <w:tc>
          <w:tcPr>
            <w:tcW w:w="0" w:type="auto"/>
            <w:vAlign w:val="center"/>
            <w:hideMark/>
          </w:tcPr>
          <w:p w:rsidR="002E08D7" w:rsidRDefault="002E08D7">
            <w:pPr>
              <w:rPr>
                <w:sz w:val="21"/>
                <w:szCs w:val="21"/>
              </w:rPr>
            </w:pPr>
            <w:r>
              <w:rPr>
                <w:sz w:val="21"/>
                <w:szCs w:val="21"/>
              </w:rPr>
              <w:t>ndarray (Matriz)</w:t>
            </w:r>
          </w:p>
        </w:tc>
        <w:tc>
          <w:tcPr>
            <w:tcW w:w="0" w:type="auto"/>
            <w:vAlign w:val="center"/>
            <w:hideMark/>
          </w:tcPr>
          <w:p w:rsidR="002E08D7" w:rsidRDefault="002E08D7">
            <w:pPr>
              <w:rPr>
                <w:sz w:val="21"/>
                <w:szCs w:val="21"/>
              </w:rPr>
            </w:pPr>
            <w:r>
              <w:rPr>
                <w:sz w:val="21"/>
                <w:szCs w:val="21"/>
              </w:rPr>
              <w:t>DataFrame (Tabla)</w:t>
            </w:r>
          </w:p>
        </w:tc>
      </w:tr>
      <w:tr w:rsidR="002E08D7" w:rsidTr="002E08D7">
        <w:tc>
          <w:tcPr>
            <w:tcW w:w="0" w:type="auto"/>
            <w:vAlign w:val="center"/>
            <w:hideMark/>
          </w:tcPr>
          <w:p w:rsidR="002E08D7" w:rsidRDefault="002E08D7">
            <w:pPr>
              <w:rPr>
                <w:sz w:val="21"/>
                <w:szCs w:val="21"/>
              </w:rPr>
            </w:pPr>
            <w:r>
              <w:rPr>
                <w:rStyle w:val="font-semibold"/>
                <w:b/>
                <w:bCs/>
                <w:sz w:val="21"/>
                <w:szCs w:val="21"/>
              </w:rPr>
              <w:t>Tipo de datos</w:t>
            </w:r>
          </w:p>
        </w:tc>
        <w:tc>
          <w:tcPr>
            <w:tcW w:w="0" w:type="auto"/>
            <w:vAlign w:val="center"/>
            <w:hideMark/>
          </w:tcPr>
          <w:p w:rsidR="002E08D7" w:rsidRDefault="002E08D7">
            <w:pPr>
              <w:rPr>
                <w:sz w:val="21"/>
                <w:szCs w:val="21"/>
              </w:rPr>
            </w:pPr>
            <w:r>
              <w:rPr>
                <w:sz w:val="21"/>
                <w:szCs w:val="21"/>
              </w:rPr>
              <w:t>Homogéneo (todo números)</w:t>
            </w:r>
          </w:p>
        </w:tc>
        <w:tc>
          <w:tcPr>
            <w:tcW w:w="0" w:type="auto"/>
            <w:vAlign w:val="center"/>
            <w:hideMark/>
          </w:tcPr>
          <w:p w:rsidR="002E08D7" w:rsidRDefault="002E08D7">
            <w:pPr>
              <w:rPr>
                <w:sz w:val="21"/>
                <w:szCs w:val="21"/>
              </w:rPr>
            </w:pPr>
            <w:r>
              <w:rPr>
                <w:sz w:val="21"/>
                <w:szCs w:val="21"/>
              </w:rPr>
              <w:t>Heterogéneo (mezcla tipos)</w:t>
            </w:r>
          </w:p>
        </w:tc>
      </w:tr>
      <w:tr w:rsidR="002E08D7" w:rsidTr="002E08D7">
        <w:tc>
          <w:tcPr>
            <w:tcW w:w="0" w:type="auto"/>
            <w:vAlign w:val="center"/>
            <w:hideMark/>
          </w:tcPr>
          <w:p w:rsidR="002E08D7" w:rsidRDefault="002E08D7">
            <w:pPr>
              <w:rPr>
                <w:sz w:val="21"/>
                <w:szCs w:val="21"/>
              </w:rPr>
            </w:pPr>
            <w:r>
              <w:rPr>
                <w:rStyle w:val="font-semibold"/>
                <w:b/>
                <w:bCs/>
                <w:sz w:val="21"/>
                <w:szCs w:val="21"/>
              </w:rPr>
              <w:t>Identificación</w:t>
            </w:r>
          </w:p>
        </w:tc>
        <w:tc>
          <w:tcPr>
            <w:tcW w:w="0" w:type="auto"/>
            <w:vAlign w:val="center"/>
            <w:hideMark/>
          </w:tcPr>
          <w:p w:rsidR="002E08D7" w:rsidRDefault="002E08D7">
            <w:pPr>
              <w:rPr>
                <w:sz w:val="21"/>
                <w:szCs w:val="21"/>
              </w:rPr>
            </w:pPr>
            <w:r>
              <w:rPr>
                <w:sz w:val="21"/>
                <w:szCs w:val="21"/>
              </w:rPr>
              <w:t>Solo por posición (índice 0, 1, 2...)</w:t>
            </w:r>
          </w:p>
        </w:tc>
        <w:tc>
          <w:tcPr>
            <w:tcW w:w="0" w:type="auto"/>
            <w:vAlign w:val="center"/>
            <w:hideMark/>
          </w:tcPr>
          <w:p w:rsidR="002E08D7" w:rsidRDefault="002E08D7">
            <w:pPr>
              <w:rPr>
                <w:sz w:val="21"/>
                <w:szCs w:val="21"/>
              </w:rPr>
            </w:pPr>
            <w:r>
              <w:rPr>
                <w:sz w:val="21"/>
                <w:szCs w:val="21"/>
              </w:rPr>
              <w:t>Por posición y por nombre (etiquetas)</w:t>
            </w:r>
          </w:p>
        </w:tc>
      </w:tr>
      <w:tr w:rsidR="002E08D7" w:rsidTr="002E08D7">
        <w:tc>
          <w:tcPr>
            <w:tcW w:w="0" w:type="auto"/>
            <w:vAlign w:val="center"/>
            <w:hideMark/>
          </w:tcPr>
          <w:p w:rsidR="002E08D7" w:rsidRDefault="002E08D7">
            <w:pPr>
              <w:rPr>
                <w:sz w:val="21"/>
                <w:szCs w:val="21"/>
              </w:rPr>
            </w:pPr>
            <w:r>
              <w:rPr>
                <w:rStyle w:val="font-semibold"/>
                <w:b/>
                <w:bCs/>
                <w:sz w:val="21"/>
                <w:szCs w:val="21"/>
              </w:rPr>
              <w:t>Uso ideal</w:t>
            </w:r>
          </w:p>
        </w:tc>
        <w:tc>
          <w:tcPr>
            <w:tcW w:w="0" w:type="auto"/>
            <w:vAlign w:val="center"/>
            <w:hideMark/>
          </w:tcPr>
          <w:p w:rsidR="002E08D7" w:rsidRDefault="002E08D7">
            <w:pPr>
              <w:rPr>
                <w:sz w:val="21"/>
                <w:szCs w:val="21"/>
              </w:rPr>
            </w:pPr>
            <w:r>
              <w:rPr>
                <w:sz w:val="21"/>
                <w:szCs w:val="21"/>
              </w:rPr>
              <w:t>Álgebra lineal, procesamiento de imágenes, cálculos pesados.</w:t>
            </w:r>
          </w:p>
        </w:tc>
        <w:tc>
          <w:tcPr>
            <w:tcW w:w="0" w:type="auto"/>
            <w:vAlign w:val="center"/>
            <w:hideMark/>
          </w:tcPr>
          <w:p w:rsidR="002E08D7" w:rsidRDefault="002E08D7">
            <w:pPr>
              <w:rPr>
                <w:sz w:val="21"/>
                <w:szCs w:val="21"/>
              </w:rPr>
            </w:pPr>
            <w:r>
              <w:rPr>
                <w:sz w:val="21"/>
                <w:szCs w:val="21"/>
              </w:rPr>
              <w:t>Análisis exploratorio, limpieza de datos, leer archivos CSV/Excel.</w:t>
            </w:r>
          </w:p>
        </w:tc>
      </w:tr>
      <w:tr w:rsidR="002E08D7" w:rsidTr="002E08D7">
        <w:tc>
          <w:tcPr>
            <w:tcW w:w="0" w:type="auto"/>
            <w:vAlign w:val="center"/>
            <w:hideMark/>
          </w:tcPr>
          <w:p w:rsidR="002E08D7" w:rsidRDefault="002E08D7">
            <w:pPr>
              <w:rPr>
                <w:sz w:val="21"/>
                <w:szCs w:val="21"/>
              </w:rPr>
            </w:pPr>
            <w:r>
              <w:rPr>
                <w:rStyle w:val="font-semibold"/>
                <w:b/>
                <w:bCs/>
                <w:sz w:val="21"/>
                <w:szCs w:val="21"/>
              </w:rPr>
              <w:lastRenderedPageBreak/>
              <w:t>Celdas vacías</w:t>
            </w:r>
          </w:p>
        </w:tc>
        <w:tc>
          <w:tcPr>
            <w:tcW w:w="0" w:type="auto"/>
            <w:vAlign w:val="center"/>
            <w:hideMark/>
          </w:tcPr>
          <w:p w:rsidR="002E08D7" w:rsidRDefault="002E08D7">
            <w:pPr>
              <w:rPr>
                <w:sz w:val="21"/>
                <w:szCs w:val="21"/>
              </w:rPr>
            </w:pPr>
            <w:r>
              <w:rPr>
                <w:sz w:val="21"/>
                <w:szCs w:val="21"/>
              </w:rPr>
              <w:t>Difíciles de manejar.</w:t>
            </w:r>
          </w:p>
        </w:tc>
        <w:tc>
          <w:tcPr>
            <w:tcW w:w="0" w:type="auto"/>
            <w:vAlign w:val="center"/>
            <w:hideMark/>
          </w:tcPr>
          <w:p w:rsidR="002E08D7" w:rsidRDefault="002E08D7">
            <w:pPr>
              <w:rPr>
                <w:sz w:val="21"/>
                <w:szCs w:val="21"/>
              </w:rPr>
            </w:pPr>
            <w:r>
              <w:rPr>
                <w:sz w:val="21"/>
                <w:szCs w:val="21"/>
              </w:rPr>
              <w:t>Diseñado para detectar y limpiar nulos.</w:t>
            </w:r>
          </w:p>
        </w:tc>
      </w:tr>
    </w:tbl>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Un ejemplo del mundo real: El Inventario de una Tienda</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Imagina que representas el stock de una tienda:</w:t>
      </w:r>
    </w:p>
    <w:p w:rsidR="002E08D7" w:rsidRDefault="002E08D7" w:rsidP="00274BD1">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 NumPy:</w:t>
      </w:r>
      <w:r>
        <w:rPr>
          <w:rFonts w:ascii="Plus Jakarta Sans Fallback" w:hAnsi="Plus Jakarta Sans Fallback"/>
          <w:sz w:val="21"/>
          <w:szCs w:val="21"/>
        </w:rPr>
        <w:t> Tendrías una matriz como </w:t>
      </w:r>
      <w:r>
        <w:rPr>
          <w:rStyle w:val="CdigoHTML"/>
          <w:rFonts w:eastAsia="Arial"/>
          <w:sz w:val="21"/>
          <w:szCs w:val="21"/>
        </w:rPr>
        <w:t>[[10, 5.50], [20, 12.00]]</w:t>
      </w:r>
      <w:r>
        <w:rPr>
          <w:rFonts w:ascii="Plus Jakarta Sans Fallback" w:hAnsi="Plus Jakarta Sans Fallback"/>
          <w:sz w:val="21"/>
          <w:szCs w:val="21"/>
        </w:rPr>
        <w:t>. Sabes que la primera columna es cantidad y la segunda es precio, pero solo porque tú lo memorizaste. Si alguien más ve el código, no tiene idea de qué significan esos números.</w:t>
      </w:r>
    </w:p>
    <w:p w:rsidR="002E08D7" w:rsidRDefault="002E08D7" w:rsidP="00274BD1">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 Pandas:</w:t>
      </w:r>
      <w:r>
        <w:rPr>
          <w:rFonts w:ascii="Plus Jakarta Sans Fallback" w:hAnsi="Plus Jakarta Sans Fallback"/>
          <w:sz w:val="21"/>
          <w:szCs w:val="21"/>
        </w:rPr>
        <w:t> Tendrías una tabla (DataFrame) con encabezados:</w:t>
      </w:r>
    </w:p>
    <w:p w:rsidR="002E08D7" w:rsidRDefault="002E08D7" w:rsidP="00274BD1">
      <w:pPr>
        <w:numPr>
          <w:ilvl w:val="1"/>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Producto:</w:t>
      </w:r>
      <w:r>
        <w:rPr>
          <w:rFonts w:ascii="Plus Jakarta Sans Fallback" w:hAnsi="Plus Jakarta Sans Fallback"/>
          <w:sz w:val="21"/>
          <w:szCs w:val="21"/>
        </w:rPr>
        <w:t> ["Camisa", "Pantalón"]</w:t>
      </w:r>
    </w:p>
    <w:p w:rsidR="002E08D7" w:rsidRDefault="002E08D7" w:rsidP="00274BD1">
      <w:pPr>
        <w:numPr>
          <w:ilvl w:val="1"/>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Cantidad:</w:t>
      </w:r>
      <w:r>
        <w:rPr>
          <w:rFonts w:ascii="Plus Jakarta Sans Fallback" w:hAnsi="Plus Jakarta Sans Fallback"/>
          <w:sz w:val="21"/>
          <w:szCs w:val="21"/>
        </w:rPr>
        <w:t> [10, 20]</w:t>
      </w:r>
    </w:p>
    <w:p w:rsidR="002E08D7" w:rsidRDefault="002E08D7" w:rsidP="00274BD1">
      <w:pPr>
        <w:numPr>
          <w:ilvl w:val="1"/>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Precio:</w:t>
      </w:r>
      <w:r>
        <w:rPr>
          <w:rFonts w:ascii="Plus Jakarta Sans Fallback" w:hAnsi="Plus Jakarta Sans Fallback"/>
          <w:sz w:val="21"/>
          <w:szCs w:val="21"/>
        </w:rPr>
        <w:t> [5.50, 12.00]</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Pandas, puedes escribir </w:t>
      </w:r>
      <w:r>
        <w:rPr>
          <w:rStyle w:val="CdigoHTML"/>
          <w:rFonts w:eastAsia="Arial"/>
          <w:sz w:val="21"/>
          <w:szCs w:val="21"/>
        </w:rPr>
        <w:t>df['Precio'].mean()</w:t>
      </w:r>
      <w:r>
        <w:rPr>
          <w:rFonts w:ascii="Plus Jakarta Sans Fallback" w:hAnsi="Plus Jakarta Sans Fallback"/>
          <w:sz w:val="21"/>
          <w:szCs w:val="21"/>
        </w:rPr>
        <w:t> para saber el precio promedio. Es intuitivo y profesional.</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4. La Relación de Dependencia</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Es vital entender que </w:t>
      </w:r>
      <w:r>
        <w:rPr>
          <w:rStyle w:val="font-semibold"/>
          <w:rFonts w:ascii="Plus Jakarta Sans Fallback" w:hAnsi="Plus Jakarta Sans Fallback"/>
          <w:b/>
          <w:bCs/>
          <w:sz w:val="21"/>
          <w:szCs w:val="21"/>
        </w:rPr>
        <w:t>Pandas no reemplaza a NumPy</w:t>
      </w:r>
      <w:r>
        <w:rPr>
          <w:rFonts w:ascii="Plus Jakarta Sans Fallback" w:hAnsi="Plus Jakarta Sans Fallback"/>
          <w:sz w:val="21"/>
          <w:szCs w:val="21"/>
        </w:rPr>
        <w:t>, sino que lo extiende. De hecho, cada columna de un DataFrame de Pandas es, en su interior, un array de NumPy con una "etiqueta" pegada encima.</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Cuando realizas una operación en Pandas, como sumar dos columnas, Pandas le pide a NumPy que haga el cálculo matemático rápido en el fondo y luego vuelve a ponerle las etiquetas a los resultados para mostrártelos. Por eso, para ser un experto en Ciencia de Datos, necesitas entender ambos: NumPy para entender cómo se procesan los datos y Pandas para saber cómo manipularlos.</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5. Terminología Esencial (El Diccionario del Data Scientist)</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Para hablar el lenguaje de los datos, debemos dominar estos términos:</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Array:</w:t>
      </w:r>
      <w:r>
        <w:rPr>
          <w:rFonts w:ascii="Plus Jakarta Sans Fallback" w:hAnsi="Plus Jakarta Sans Fallback"/>
          <w:sz w:val="21"/>
          <w:szCs w:val="21"/>
        </w:rPr>
        <w:t> Un contenedor de elementos organizados en una o más dimensiones (como una lista o una cuadrícula).</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Vector:</w:t>
      </w:r>
      <w:r>
        <w:rPr>
          <w:rFonts w:ascii="Plus Jakarta Sans Fallback" w:hAnsi="Plus Jakarta Sans Fallback"/>
          <w:sz w:val="21"/>
          <w:szCs w:val="21"/>
        </w:rPr>
        <w:t> Un array de una sola dimensión (una fila o una columna de números).</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Matriz:</w:t>
      </w:r>
      <w:r>
        <w:rPr>
          <w:rFonts w:ascii="Plus Jakarta Sans Fallback" w:hAnsi="Plus Jakarta Sans Fallback"/>
          <w:sz w:val="21"/>
          <w:szCs w:val="21"/>
        </w:rPr>
        <w:t> Un array de dos dimensiones (filas y columnas).</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Series:</w:t>
      </w:r>
      <w:r>
        <w:rPr>
          <w:rFonts w:ascii="Plus Jakarta Sans Fallback" w:hAnsi="Plus Jakarta Sans Fallback"/>
          <w:sz w:val="21"/>
          <w:szCs w:val="21"/>
        </w:rPr>
        <w:t> El objeto fundamental de Pandas para una sola columna de datos.</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DataFrame:</w:t>
      </w:r>
      <w:r>
        <w:rPr>
          <w:rFonts w:ascii="Plus Jakarta Sans Fallback" w:hAnsi="Plus Jakarta Sans Fallback"/>
          <w:sz w:val="21"/>
          <w:szCs w:val="21"/>
        </w:rPr>
        <w:t> El objeto fundamental de Pandas para una tabla completa (muchas Series juntas).</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Índice (Index):</w:t>
      </w:r>
      <w:r>
        <w:rPr>
          <w:rFonts w:ascii="Plus Jakarta Sans Fallback" w:hAnsi="Plus Jakarta Sans Fallback"/>
          <w:sz w:val="21"/>
          <w:szCs w:val="21"/>
        </w:rPr>
        <w:t> La etiqueta que identifica a cada fila. Por defecto es 0, 1, 2..., pero puede ser una fecha o un nombre.</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Shape:</w:t>
      </w:r>
      <w:r>
        <w:rPr>
          <w:rFonts w:ascii="Plus Jakarta Sans Fallback" w:hAnsi="Plus Jakarta Sans Fallback"/>
          <w:sz w:val="21"/>
          <w:szCs w:val="21"/>
        </w:rPr>
        <w:t> Un atributo que te dice cuántas filas y columnas tiene tu estructura. Ejemplo: </w:t>
      </w:r>
      <w:r>
        <w:rPr>
          <w:rStyle w:val="CdigoHTML"/>
          <w:rFonts w:eastAsia="Arial"/>
          <w:sz w:val="21"/>
          <w:szCs w:val="21"/>
        </w:rPr>
        <w:t>(100, 5)</w:t>
      </w:r>
      <w:r>
        <w:rPr>
          <w:rFonts w:ascii="Plus Jakarta Sans Fallback" w:hAnsi="Plus Jakarta Sans Fallback"/>
          <w:sz w:val="21"/>
          <w:szCs w:val="21"/>
        </w:rPr>
        <w:t> significa 100 filas y 5 columnas.</w:t>
      </w:r>
    </w:p>
    <w:p w:rsidR="002E08D7" w:rsidRDefault="002E08D7" w:rsidP="00274BD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NaN (Not a Number):</w:t>
      </w:r>
      <w:r>
        <w:rPr>
          <w:rFonts w:ascii="Plus Jakarta Sans Fallback" w:hAnsi="Plus Jakarta Sans Fallback"/>
          <w:sz w:val="21"/>
          <w:szCs w:val="21"/>
        </w:rPr>
        <w:t> La forma en que NumPy y Pandas representan un valor faltante o nulo.</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Confusiones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Como principiante, es muy probable que te enfrentes a estas trampas conceptuales:</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Confusión 1: Pensar que son herramientas separadas</w:t>
      </w:r>
      <w:r>
        <w:rPr>
          <w:rFonts w:ascii="Plus Jakarta Sans Fallback" w:hAnsi="Plus Jakarta Sans Fallback"/>
          <w:sz w:val="21"/>
          <w:szCs w:val="21"/>
        </w:rPr>
        <w:t> Muchos estudiantes preguntan: "¿Aprendo NumPy o aprendo Pandas?". La respuesta es que en el 90% de los proyectos usarás ambos. Importarás Pandas para leer tu archivo CSV y usarás funciones de NumPy para realizar operaciones matemáticas avanzadas o transformaciones rápidas en esas columnas.</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Confusión 2: El error de la "Copia vs. Vista"</w:t>
      </w:r>
      <w:r>
        <w:rPr>
          <w:rFonts w:ascii="Plus Jakarta Sans Fallback" w:hAnsi="Plus Jakarta Sans Fallback"/>
          <w:sz w:val="21"/>
          <w:szCs w:val="21"/>
        </w:rPr>
        <w:t> Un error muy frustrante ocurre al intentar cambiar un dato en Pandas y ver que el cambio no se guardó. Pandas a veces te muestra una "vista" (un espejo) de los datos y no los datos originales por razones de eficiencia. Siempre verifica si tu operación modificó el DataFrame original.</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Confusión 3: Los "datos sucios"</w:t>
      </w:r>
      <w:r>
        <w:rPr>
          <w:rFonts w:ascii="Plus Jakarta Sans Fallback" w:hAnsi="Plus Jakarta Sans Fallback"/>
          <w:sz w:val="21"/>
          <w:szCs w:val="21"/>
        </w:rPr>
        <w:t> Muchos principiantes asumen que Pandas "arregla" los datos automáticamente al cargarlos. Si tienes una columna que debería ser de números pero tiene un solo texto (ej: "Agotado"), Pandas podría convertir TODA la columna a texto, impidiéndote hacer cálculos. La inspección inicial es clave.</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7. Síntesis y Próximos Pasos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Hemos establecido las bases de nuestro arsenal de herramientas:</w:t>
      </w:r>
    </w:p>
    <w:p w:rsidR="002E08D7" w:rsidRDefault="002E08D7" w:rsidP="00274BD1">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NumPy</w:t>
      </w:r>
      <w:r>
        <w:rPr>
          <w:rFonts w:ascii="Plus Jakarta Sans Fallback" w:hAnsi="Plus Jakarta Sans Fallback"/>
          <w:sz w:val="21"/>
          <w:szCs w:val="21"/>
        </w:rPr>
        <w:t> es nuestra calculadora de alta potencia, optimizada para la velocidad y la eficiencia mediante la vectorización.</w:t>
      </w:r>
    </w:p>
    <w:p w:rsidR="002E08D7" w:rsidRDefault="002E08D7" w:rsidP="00274BD1">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Pandas</w:t>
      </w:r>
      <w:r>
        <w:rPr>
          <w:rFonts w:ascii="Plus Jakarta Sans Fallback" w:hAnsi="Plus Jakarta Sans Fallback"/>
          <w:sz w:val="21"/>
          <w:szCs w:val="21"/>
        </w:rPr>
        <w:t> es nuestro centro de gestión de datos, que nos permite organizar, etiquetar y limpiar información compleja.</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Entender la relación entre ambos es como entender la relación entre los ladrillos (NumPy) y el edificio completo (Pandas). Los ladrillos son la unidad fundamental de fuerza, pero el edificio es donde realmente ocurre la actividad humana y el análisis.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las siguientes unidades, profundizaremos en cómo crear estas estructuras (Series y DataFrames) y cómo empezar a interrogar a nuestros datos para obtener respuestas de negocio reales. Pero recuerda siempre: detrás de cada tabla hermosa de Pandas, hay un ejército de arrays de NumPy trabajando a toda velocidad.</w:t>
      </w:r>
    </w:p>
    <w:p w:rsidR="0044373F" w:rsidRDefault="0044373F"/>
    <w:p w:rsidR="002E08D7" w:rsidRDefault="002E08D7"/>
    <w:p w:rsidR="002E08D7" w:rsidRDefault="002E08D7" w:rsidP="002E08D7">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Introducción a Pandas: Series y DataFrames</w:t>
      </w:r>
    </w:p>
    <w:p w:rsidR="002E08D7" w:rsidRDefault="002E08D7" w:rsidP="002E08D7">
      <w:pPr>
        <w:pStyle w:val="Ttulo1"/>
        <w:spacing w:before="0"/>
        <w:rPr>
          <w:rFonts w:ascii="Plus Jakarta Sans Fallback" w:hAnsi="Plus Jakarta Sans Fallback"/>
          <w:sz w:val="24"/>
          <w:szCs w:val="24"/>
        </w:rPr>
      </w:pPr>
      <w:r>
        <w:rPr>
          <w:rFonts w:ascii="Plus Jakarta Sans Fallback" w:hAnsi="Plus Jakarta Sans Fallback"/>
          <w:sz w:val="24"/>
          <w:szCs w:val="24"/>
        </w:rPr>
        <w:t>Introducción a Pandas: Series y DataFrames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¡Bienvenidos a una de las unidades más importantes en tu camino como Data Scientist! Si hasta ahora has sentido que trabajar con listas y diccionarios en Python es un poco como organizar una biblioteca sin estantes, </w:t>
      </w:r>
      <w:r>
        <w:rPr>
          <w:rStyle w:val="font-semibold"/>
          <w:rFonts w:ascii="Plus Jakarta Sans Fallback" w:hAnsi="Plus Jakarta Sans Fallback"/>
          <w:b/>
          <w:bCs/>
          <w:sz w:val="21"/>
          <w:szCs w:val="21"/>
        </w:rPr>
        <w:t>Pandas es el sistema de estanterías profesional que estabas esperando.</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el mundo real, los datos no vienen en simples filas de números. Vienen en tablas con nombres de clientes, fechas de ventas, categorías de productos y precios. Pandas es la librería de Python diseñada específicamente para manejar estos datos "etiquetados" y "tabulares" con una facilidad asombrosa. Si sabes usar una hoja de cálculo (como Excel o Google Sheets), ya tienes la mitad del camino recorrido para entender Pandas.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esta unidad, aprenderemos cómo Pandas organiza la información en dos estructuras fundamentales: las </w:t>
      </w:r>
      <w:r>
        <w:rPr>
          <w:rStyle w:val="font-semibold"/>
          <w:rFonts w:ascii="Plus Jakarta Sans Fallback" w:hAnsi="Plus Jakarta Sans Fallback"/>
          <w:b/>
          <w:bCs/>
          <w:sz w:val="21"/>
          <w:szCs w:val="21"/>
        </w:rPr>
        <w:t>Series</w:t>
      </w:r>
      <w:r>
        <w:rPr>
          <w:rFonts w:ascii="Plus Jakarta Sans Fallback" w:hAnsi="Plus Jakarta Sans Fallback"/>
          <w:sz w:val="21"/>
          <w:szCs w:val="21"/>
        </w:rPr>
        <w:t> (columnas individuales) y los </w:t>
      </w:r>
      <w:r>
        <w:rPr>
          <w:rStyle w:val="font-semibold"/>
          <w:rFonts w:ascii="Plus Jakarta Sans Fallback" w:hAnsi="Plus Jakarta Sans Fallback"/>
          <w:b/>
          <w:bCs/>
          <w:sz w:val="21"/>
          <w:szCs w:val="21"/>
        </w:rPr>
        <w:t>DataFrames</w:t>
      </w:r>
      <w:r>
        <w:rPr>
          <w:rFonts w:ascii="Plus Jakarta Sans Fallback" w:hAnsi="Plus Jakarta Sans Fallback"/>
          <w:sz w:val="21"/>
          <w:szCs w:val="21"/>
        </w:rPr>
        <w:t> (tablas completas).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pict>
          <v:rect id="_x0000_i1167" style="width:0;height:0" o:hralign="center" o:hrstd="t" o:hr="t" fillcolor="#a0a0a0" stroked="f"/>
        </w:pic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Pandas y por qué es el estándar de la industria?</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Pandas</w:t>
      </w:r>
      <w:r>
        <w:rPr>
          <w:rFonts w:ascii="Plus Jakarta Sans Fallback" w:hAnsi="Plus Jakarta Sans Fallback"/>
          <w:sz w:val="21"/>
          <w:szCs w:val="21"/>
        </w:rPr>
        <w:t> es una librería de código abierto que proporciona estructuras de datos de alto rendimiento y herramientas de análisis fáciles de usar. Su nombre proviene de </w:t>
      </w:r>
      <w:r>
        <w:rPr>
          <w:rStyle w:val="nfasis"/>
          <w:rFonts w:ascii="Plus Jakarta Sans Fallback" w:hAnsi="Plus Jakarta Sans Fallback"/>
          <w:sz w:val="21"/>
          <w:szCs w:val="21"/>
        </w:rPr>
        <w:t>"Panel Data"</w:t>
      </w:r>
      <w:r>
        <w:rPr>
          <w:rFonts w:ascii="Plus Jakarta Sans Fallback" w:hAnsi="Plus Jakarta Sans Fallback"/>
          <w:sz w:val="21"/>
          <w:szCs w:val="21"/>
        </w:rPr>
        <w:t> (un término econométrico para conjuntos de datos que incluyen observaciones sobre múltiples períodos de tiempo).</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problema que resuelve</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Antes de Pandas, los programadores de Python tenían que usar listas de diccionarios o arrays de NumPy para manejar tablas. Esto era problemático porque:</w:t>
      </w:r>
    </w:p>
    <w:p w:rsidR="002E08D7" w:rsidRDefault="002E08D7" w:rsidP="00274BD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Falta de etiquetas:</w:t>
      </w:r>
      <w:r>
        <w:rPr>
          <w:rFonts w:ascii="Plus Jakarta Sans Fallback" w:hAnsi="Plus Jakarta Sans Fallback"/>
          <w:sz w:val="21"/>
          <w:szCs w:val="21"/>
        </w:rPr>
        <w:t> En NumPy, si quieres la columna de "Precios", debes recordar que es la columna índice </w:t>
      </w:r>
      <w:r>
        <w:rPr>
          <w:rStyle w:val="CdigoHTML"/>
          <w:rFonts w:eastAsia="Arial"/>
          <w:sz w:val="21"/>
          <w:szCs w:val="21"/>
        </w:rPr>
        <w:t>2</w:t>
      </w:r>
      <w:r>
        <w:rPr>
          <w:rFonts w:ascii="Plus Jakarta Sans Fallback" w:hAnsi="Plus Jakarta Sans Fallback"/>
          <w:sz w:val="21"/>
          <w:szCs w:val="21"/>
        </w:rPr>
        <w:t>. En Pandas, simplemente pides </w:t>
      </w:r>
      <w:r>
        <w:rPr>
          <w:rStyle w:val="CdigoHTML"/>
          <w:rFonts w:eastAsia="Arial"/>
          <w:sz w:val="21"/>
          <w:szCs w:val="21"/>
        </w:rPr>
        <w:t>"Precios"</w:t>
      </w:r>
      <w:r>
        <w:rPr>
          <w:rFonts w:ascii="Plus Jakarta Sans Fallback" w:hAnsi="Plus Jakarta Sans Fallback"/>
          <w:sz w:val="21"/>
          <w:szCs w:val="21"/>
        </w:rPr>
        <w:t>.</w:t>
      </w:r>
    </w:p>
    <w:p w:rsidR="002E08D7" w:rsidRDefault="002E08D7" w:rsidP="00274BD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Tipos de datos mixtos:</w:t>
      </w:r>
      <w:r>
        <w:rPr>
          <w:rFonts w:ascii="Plus Jakarta Sans Fallback" w:hAnsi="Plus Jakarta Sans Fallback"/>
          <w:sz w:val="21"/>
          <w:szCs w:val="21"/>
        </w:rPr>
        <w:t> NumPy prefiere que todos los datos sean del mismo tipo (ej. todos números). Pandas permite que una columna sea texto (Nombres) y otra sea número (Edad), conviviendo en la misma tabla perfectamente.</w:t>
      </w:r>
    </w:p>
    <w:p w:rsidR="002E08D7" w:rsidRDefault="002E08D7" w:rsidP="00274BD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Datos faltantes:</w:t>
      </w:r>
      <w:r>
        <w:rPr>
          <w:rFonts w:ascii="Plus Jakarta Sans Fallback" w:hAnsi="Plus Jakarta Sans Fallback"/>
          <w:sz w:val="21"/>
          <w:szCs w:val="21"/>
        </w:rPr>
        <w:t> Pandas tiene herramientas integradas para manejar esos molestos "huecos" o valores nulos que siempre aparecen en la vida real.</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En resumen:</w:t>
      </w:r>
      <w:r>
        <w:rPr>
          <w:rFonts w:ascii="Plus Jakarta Sans Fallback" w:hAnsi="Plus Jakarta Sans Fallback"/>
          <w:sz w:val="21"/>
          <w:szCs w:val="21"/>
        </w:rPr>
        <w:t> Pandas convierte a Python en una herramienta de análisis de datos tan potente (o más) que SQL o Excel, pero con toda la flexibilidad de un lenguaje de programación.</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pict>
          <v:rect id="_x0000_i1168" style="width:0;height:0" o:hralign="center" o:hrstd="t" o:hr="t" fillcolor="#a0a0a0" stroked="f"/>
        </w:pic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2. La Serie: El bloque de construcción unidimensional</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Imagina que tienes una lista de los precios de 5 productos. En Python básico, verías esto: </w:t>
      </w:r>
      <w:r>
        <w:rPr>
          <w:rStyle w:val="CdigoHTML"/>
          <w:rFonts w:eastAsia="Arial"/>
          <w:sz w:val="21"/>
          <w:szCs w:val="21"/>
        </w:rPr>
        <w:t>[10.5, 22.0, 5.0, 15.8, 30.0]</w:t>
      </w:r>
      <w:r>
        <w:rPr>
          <w:rFonts w:ascii="Plus Jakarta Sans Fallback" w:hAnsi="Plus Jakarta Sans Fallback"/>
          <w:sz w:val="21"/>
          <w:szCs w:val="21"/>
        </w:rPr>
        <w:t>. Pero, ¿cuál es cuál?</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Una </w:t>
      </w:r>
      <w:r>
        <w:rPr>
          <w:rStyle w:val="font-semibold"/>
          <w:rFonts w:ascii="Plus Jakarta Sans Fallback" w:hAnsi="Plus Jakarta Sans Fallback"/>
          <w:b/>
          <w:bCs/>
          <w:sz w:val="21"/>
          <w:szCs w:val="21"/>
        </w:rPr>
        <w:t>Serie</w:t>
      </w:r>
      <w:r>
        <w:rPr>
          <w:rFonts w:ascii="Plus Jakarta Sans Fallback" w:hAnsi="Plus Jakarta Sans Fallback"/>
          <w:sz w:val="21"/>
          <w:szCs w:val="21"/>
        </w:rPr>
        <w:t> de Pandas es como esa lista, pero </w:t>
      </w:r>
      <w:r>
        <w:rPr>
          <w:rStyle w:val="font-semibold"/>
          <w:rFonts w:ascii="Plus Jakarta Sans Fallback" w:hAnsi="Plus Jakarta Sans Fallback"/>
          <w:b/>
          <w:bCs/>
          <w:sz w:val="21"/>
          <w:szCs w:val="21"/>
        </w:rPr>
        <w:t>con esteroides</w:t>
      </w:r>
      <w:r>
        <w:rPr>
          <w:rFonts w:ascii="Plus Jakarta Sans Fallback" w:hAnsi="Plus Jakarta Sans Fallback"/>
          <w:sz w:val="21"/>
          <w:szCs w:val="21"/>
        </w:rPr>
        <w:t>. Es una estructura unidimensional que contiene un array de datos y un array asociado de etiquetas, llamado </w:t>
      </w:r>
      <w:r>
        <w:rPr>
          <w:rStyle w:val="font-semibold"/>
          <w:rFonts w:ascii="Plus Jakarta Sans Fallback" w:hAnsi="Plus Jakarta Sans Fallback"/>
          <w:b/>
          <w:bCs/>
          <w:sz w:val="21"/>
          <w:szCs w:val="21"/>
        </w:rPr>
        <w:t>índice</w:t>
      </w:r>
      <w:r>
        <w:rPr>
          <w:rFonts w:ascii="Plus Jakarta Sans Fallback" w:hAnsi="Plus Jakarta Sans Fallback"/>
          <w:sz w:val="21"/>
          <w:szCs w:val="21"/>
        </w:rPr>
        <w:t>.</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Anatomía de una Serie</w:t>
      </w:r>
    </w:p>
    <w:p w:rsidR="002E08D7" w:rsidRDefault="002E08D7" w:rsidP="00274BD1">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Valores:</w:t>
      </w:r>
      <w:r>
        <w:rPr>
          <w:rFonts w:ascii="Plus Jakarta Sans Fallback" w:hAnsi="Plus Jakarta Sans Fallback"/>
          <w:sz w:val="21"/>
          <w:szCs w:val="21"/>
        </w:rPr>
        <w:t> Los datos reales (los números o textos).</w:t>
      </w:r>
    </w:p>
    <w:p w:rsidR="002E08D7" w:rsidRDefault="002E08D7" w:rsidP="00274BD1">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Índice (Index):</w:t>
      </w:r>
      <w:r>
        <w:rPr>
          <w:rFonts w:ascii="Plus Jakarta Sans Fallback" w:hAnsi="Plus Jakarta Sans Fallback"/>
          <w:sz w:val="21"/>
          <w:szCs w:val="21"/>
        </w:rPr>
        <w:t> Las etiquetas que identifican a cada valor. Si no asignas uno, Pandas pondrá números (0, 1, 2...).</w:t>
      </w:r>
    </w:p>
    <w:p w:rsidR="002E08D7" w:rsidRDefault="002E08D7" w:rsidP="002E08D7">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Ejemplo concreto:</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Si creamos una Serie para representar el stock de frutas:</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785"/>
        <w:gridCol w:w="4220"/>
      </w:tblGrid>
      <w:tr w:rsidR="002E08D7" w:rsidTr="002E08D7">
        <w:trPr>
          <w:tblHeader/>
        </w:trPr>
        <w:tc>
          <w:tcPr>
            <w:tcW w:w="0" w:type="auto"/>
            <w:noWrap/>
            <w:vAlign w:val="center"/>
            <w:hideMark/>
          </w:tcPr>
          <w:p w:rsidR="002E08D7" w:rsidRDefault="002E08D7">
            <w:pPr>
              <w:rPr>
                <w:rFonts w:ascii="Times New Roman" w:hAnsi="Times New Roman"/>
                <w:b/>
                <w:bCs/>
                <w:sz w:val="21"/>
                <w:szCs w:val="21"/>
              </w:rPr>
            </w:pPr>
            <w:r>
              <w:rPr>
                <w:b/>
                <w:bCs/>
                <w:sz w:val="21"/>
                <w:szCs w:val="21"/>
              </w:rPr>
              <w:t>Índice (Etiqueta)</w:t>
            </w:r>
          </w:p>
        </w:tc>
        <w:tc>
          <w:tcPr>
            <w:tcW w:w="0" w:type="auto"/>
            <w:noWrap/>
            <w:vAlign w:val="center"/>
            <w:hideMark/>
          </w:tcPr>
          <w:p w:rsidR="002E08D7" w:rsidRDefault="002E08D7">
            <w:pPr>
              <w:rPr>
                <w:b/>
                <w:bCs/>
                <w:sz w:val="21"/>
                <w:szCs w:val="21"/>
              </w:rPr>
            </w:pPr>
            <w:r>
              <w:rPr>
                <w:b/>
                <w:bCs/>
                <w:sz w:val="21"/>
                <w:szCs w:val="21"/>
              </w:rPr>
              <w:t>Valor (Dato)</w:t>
            </w:r>
          </w:p>
        </w:tc>
      </w:tr>
      <w:tr w:rsidR="002E08D7" w:rsidTr="002E08D7">
        <w:tc>
          <w:tcPr>
            <w:tcW w:w="0" w:type="auto"/>
            <w:vAlign w:val="center"/>
            <w:hideMark/>
          </w:tcPr>
          <w:p w:rsidR="002E08D7" w:rsidRDefault="002E08D7">
            <w:pPr>
              <w:rPr>
                <w:sz w:val="21"/>
                <w:szCs w:val="21"/>
              </w:rPr>
            </w:pPr>
            <w:r>
              <w:rPr>
                <w:sz w:val="21"/>
                <w:szCs w:val="21"/>
              </w:rPr>
              <w:t>Manzanas</w:t>
            </w:r>
          </w:p>
        </w:tc>
        <w:tc>
          <w:tcPr>
            <w:tcW w:w="0" w:type="auto"/>
            <w:vAlign w:val="center"/>
            <w:hideMark/>
          </w:tcPr>
          <w:p w:rsidR="002E08D7" w:rsidRDefault="002E08D7">
            <w:pPr>
              <w:rPr>
                <w:sz w:val="21"/>
                <w:szCs w:val="21"/>
              </w:rPr>
            </w:pPr>
            <w:r>
              <w:rPr>
                <w:sz w:val="21"/>
                <w:szCs w:val="21"/>
              </w:rPr>
              <w:t>50</w:t>
            </w:r>
          </w:p>
        </w:tc>
      </w:tr>
      <w:tr w:rsidR="002E08D7" w:rsidTr="002E08D7">
        <w:tc>
          <w:tcPr>
            <w:tcW w:w="0" w:type="auto"/>
            <w:vAlign w:val="center"/>
            <w:hideMark/>
          </w:tcPr>
          <w:p w:rsidR="002E08D7" w:rsidRDefault="002E08D7">
            <w:pPr>
              <w:rPr>
                <w:sz w:val="21"/>
                <w:szCs w:val="21"/>
              </w:rPr>
            </w:pPr>
            <w:r>
              <w:rPr>
                <w:sz w:val="21"/>
                <w:szCs w:val="21"/>
              </w:rPr>
              <w:t>Bananas</w:t>
            </w:r>
          </w:p>
        </w:tc>
        <w:tc>
          <w:tcPr>
            <w:tcW w:w="0" w:type="auto"/>
            <w:vAlign w:val="center"/>
            <w:hideMark/>
          </w:tcPr>
          <w:p w:rsidR="002E08D7" w:rsidRDefault="002E08D7">
            <w:pPr>
              <w:rPr>
                <w:sz w:val="21"/>
                <w:szCs w:val="21"/>
              </w:rPr>
            </w:pPr>
            <w:r>
              <w:rPr>
                <w:sz w:val="21"/>
                <w:szCs w:val="21"/>
              </w:rPr>
              <w:t>120</w:t>
            </w:r>
          </w:p>
        </w:tc>
      </w:tr>
      <w:tr w:rsidR="002E08D7" w:rsidTr="002E08D7">
        <w:tc>
          <w:tcPr>
            <w:tcW w:w="0" w:type="auto"/>
            <w:vAlign w:val="center"/>
            <w:hideMark/>
          </w:tcPr>
          <w:p w:rsidR="002E08D7" w:rsidRDefault="002E08D7">
            <w:pPr>
              <w:rPr>
                <w:sz w:val="21"/>
                <w:szCs w:val="21"/>
              </w:rPr>
            </w:pPr>
            <w:r>
              <w:rPr>
                <w:sz w:val="21"/>
                <w:szCs w:val="21"/>
              </w:rPr>
              <w:t>Cerezas</w:t>
            </w:r>
          </w:p>
        </w:tc>
        <w:tc>
          <w:tcPr>
            <w:tcW w:w="0" w:type="auto"/>
            <w:vAlign w:val="center"/>
            <w:hideMark/>
          </w:tcPr>
          <w:p w:rsidR="002E08D7" w:rsidRDefault="002E08D7">
            <w:pPr>
              <w:rPr>
                <w:sz w:val="21"/>
                <w:szCs w:val="21"/>
              </w:rPr>
            </w:pPr>
            <w:r>
              <w:rPr>
                <w:sz w:val="21"/>
                <w:szCs w:val="21"/>
              </w:rPr>
              <w:t>30</w:t>
            </w:r>
          </w:p>
        </w:tc>
      </w:tr>
    </w:tbl>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Aquí, "Manzanas" es la etiqueta que te permite acceder al valor 50 de forma inmediata, sin tener que saber en qué posición está.</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pict>
          <v:rect id="_x0000_i1169" style="width:0;height:0" o:hralign="center" o:hrstd="t" o:hr="t" fillcolor="#a0a0a0" stroked="f"/>
        </w:pic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3. El DataFrame: La tabla bidimensional</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Si la Serie es una columna, el </w:t>
      </w:r>
      <w:r>
        <w:rPr>
          <w:rStyle w:val="font-semibold"/>
          <w:rFonts w:ascii="Plus Jakarta Sans Fallback" w:hAnsi="Plus Jakarta Sans Fallback"/>
          <w:b/>
          <w:bCs/>
          <w:sz w:val="21"/>
          <w:szCs w:val="21"/>
        </w:rPr>
        <w:t>DataFrame</w:t>
      </w:r>
      <w:r>
        <w:rPr>
          <w:rFonts w:ascii="Plus Jakarta Sans Fallback" w:hAnsi="Plus Jakarta Sans Fallback"/>
          <w:sz w:val="21"/>
          <w:szCs w:val="21"/>
        </w:rPr>
        <w:t> es la hoja de cálculo completa. Es la estructura más utilizada en Ciencia de Datos.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Un DataFrame es una estructura de datos bidimensional (filas y columnas) orientada a etiquetas. Puedes imaginarlo como un </w:t>
      </w:r>
      <w:r>
        <w:rPr>
          <w:rStyle w:val="font-semibold"/>
          <w:rFonts w:ascii="Plus Jakarta Sans Fallback" w:hAnsi="Plus Jakarta Sans Fallback"/>
          <w:b/>
          <w:bCs/>
          <w:sz w:val="21"/>
          <w:szCs w:val="21"/>
        </w:rPr>
        <w:t>diccionario de Series</w:t>
      </w:r>
      <w:r>
        <w:rPr>
          <w:rFonts w:ascii="Plus Jakarta Sans Fallback" w:hAnsi="Plus Jakarta Sans Fallback"/>
          <w:sz w:val="21"/>
          <w:szCs w:val="21"/>
        </w:rPr>
        <w:t>, donde todas comparten el mismo índice.</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Componentes clave del DataFrame</w:t>
      </w:r>
    </w:p>
    <w:p w:rsidR="002E08D7" w:rsidRDefault="002E08D7" w:rsidP="00274BD1">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Datos (Data):</w:t>
      </w:r>
      <w:r>
        <w:rPr>
          <w:rFonts w:ascii="Plus Jakarta Sans Fallback" w:hAnsi="Plus Jakarta Sans Fallback"/>
          <w:sz w:val="21"/>
          <w:szCs w:val="21"/>
        </w:rPr>
        <w:t> La información organizada en celdas.</w:t>
      </w:r>
    </w:p>
    <w:p w:rsidR="002E08D7" w:rsidRDefault="002E08D7" w:rsidP="00274BD1">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Índice de filas (Index):</w:t>
      </w:r>
      <w:r>
        <w:rPr>
          <w:rFonts w:ascii="Plus Jakarta Sans Fallback" w:hAnsi="Plus Jakarta Sans Fallback"/>
          <w:sz w:val="21"/>
          <w:szCs w:val="21"/>
        </w:rPr>
        <w:t> Las etiquetas de las filas (quién es cada registro).</w:t>
      </w:r>
    </w:p>
    <w:p w:rsidR="002E08D7" w:rsidRDefault="002E08D7" w:rsidP="00274BD1">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Columnas (Columns):</w:t>
      </w:r>
      <w:r>
        <w:rPr>
          <w:rFonts w:ascii="Plus Jakarta Sans Fallback" w:hAnsi="Plus Jakarta Sans Fallback"/>
          <w:sz w:val="21"/>
          <w:szCs w:val="21"/>
        </w:rPr>
        <w:t> Los nombres de cada columna (qué tipo de información guardamos).</w:t>
      </w:r>
    </w:p>
    <w:p w:rsidR="002E08D7" w:rsidRDefault="002E08D7" w:rsidP="002E08D7">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Ejemplo en el mundo real:</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Imagina un dataset de una tienda:</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4"/>
        <w:gridCol w:w="3567"/>
        <w:gridCol w:w="2484"/>
        <w:gridCol w:w="3490"/>
      </w:tblGrid>
      <w:tr w:rsidR="002E08D7" w:rsidTr="002E08D7">
        <w:trPr>
          <w:tblHeader/>
        </w:trPr>
        <w:tc>
          <w:tcPr>
            <w:tcW w:w="0" w:type="auto"/>
            <w:noWrap/>
            <w:vAlign w:val="center"/>
            <w:hideMark/>
          </w:tcPr>
          <w:p w:rsidR="002E08D7" w:rsidRDefault="002E08D7">
            <w:pPr>
              <w:rPr>
                <w:rFonts w:ascii="Times New Roman" w:hAnsi="Times New Roman"/>
                <w:b/>
                <w:bCs/>
                <w:sz w:val="21"/>
                <w:szCs w:val="21"/>
              </w:rPr>
            </w:pPr>
            <w:r>
              <w:rPr>
                <w:b/>
                <w:bCs/>
                <w:sz w:val="21"/>
                <w:szCs w:val="21"/>
              </w:rPr>
              <w:t>​</w:t>
            </w:r>
          </w:p>
        </w:tc>
        <w:tc>
          <w:tcPr>
            <w:tcW w:w="0" w:type="auto"/>
            <w:noWrap/>
            <w:vAlign w:val="center"/>
            <w:hideMark/>
          </w:tcPr>
          <w:p w:rsidR="002E08D7" w:rsidRDefault="002E08D7">
            <w:pPr>
              <w:rPr>
                <w:b/>
                <w:bCs/>
                <w:sz w:val="21"/>
                <w:szCs w:val="21"/>
              </w:rPr>
            </w:pPr>
            <w:r>
              <w:rPr>
                <w:b/>
                <w:bCs/>
                <w:sz w:val="21"/>
                <w:szCs w:val="21"/>
              </w:rPr>
              <w:t>Producto</w:t>
            </w:r>
          </w:p>
        </w:tc>
        <w:tc>
          <w:tcPr>
            <w:tcW w:w="0" w:type="auto"/>
            <w:noWrap/>
            <w:vAlign w:val="center"/>
            <w:hideMark/>
          </w:tcPr>
          <w:p w:rsidR="002E08D7" w:rsidRDefault="002E08D7">
            <w:pPr>
              <w:rPr>
                <w:b/>
                <w:bCs/>
                <w:sz w:val="21"/>
                <w:szCs w:val="21"/>
              </w:rPr>
            </w:pPr>
            <w:r>
              <w:rPr>
                <w:b/>
                <w:bCs/>
                <w:sz w:val="21"/>
                <w:szCs w:val="21"/>
              </w:rPr>
              <w:t>Precio</w:t>
            </w:r>
          </w:p>
        </w:tc>
        <w:tc>
          <w:tcPr>
            <w:tcW w:w="0" w:type="auto"/>
            <w:noWrap/>
            <w:vAlign w:val="center"/>
            <w:hideMark/>
          </w:tcPr>
          <w:p w:rsidR="002E08D7" w:rsidRDefault="002E08D7">
            <w:pPr>
              <w:rPr>
                <w:b/>
                <w:bCs/>
                <w:sz w:val="21"/>
                <w:szCs w:val="21"/>
              </w:rPr>
            </w:pPr>
            <w:r>
              <w:rPr>
                <w:b/>
                <w:bCs/>
                <w:sz w:val="21"/>
                <w:szCs w:val="21"/>
              </w:rPr>
              <w:t>Cantidad</w:t>
            </w:r>
          </w:p>
        </w:tc>
      </w:tr>
      <w:tr w:rsidR="002E08D7" w:rsidTr="002E08D7">
        <w:tc>
          <w:tcPr>
            <w:tcW w:w="0" w:type="auto"/>
            <w:vAlign w:val="center"/>
            <w:hideMark/>
          </w:tcPr>
          <w:p w:rsidR="002E08D7" w:rsidRDefault="002E08D7">
            <w:pPr>
              <w:rPr>
                <w:sz w:val="21"/>
                <w:szCs w:val="21"/>
              </w:rPr>
            </w:pPr>
            <w:r>
              <w:rPr>
                <w:rStyle w:val="font-semibold"/>
                <w:b/>
                <w:bCs/>
                <w:sz w:val="21"/>
                <w:szCs w:val="21"/>
              </w:rPr>
              <w:t>0</w:t>
            </w:r>
          </w:p>
        </w:tc>
        <w:tc>
          <w:tcPr>
            <w:tcW w:w="0" w:type="auto"/>
            <w:vAlign w:val="center"/>
            <w:hideMark/>
          </w:tcPr>
          <w:p w:rsidR="002E08D7" w:rsidRDefault="002E08D7">
            <w:pPr>
              <w:rPr>
                <w:sz w:val="21"/>
                <w:szCs w:val="21"/>
              </w:rPr>
            </w:pPr>
            <w:r>
              <w:rPr>
                <w:sz w:val="21"/>
                <w:szCs w:val="21"/>
              </w:rPr>
              <w:t>Camiseta</w:t>
            </w:r>
          </w:p>
        </w:tc>
        <w:tc>
          <w:tcPr>
            <w:tcW w:w="0" w:type="auto"/>
            <w:vAlign w:val="center"/>
            <w:hideMark/>
          </w:tcPr>
          <w:p w:rsidR="002E08D7" w:rsidRDefault="002E08D7">
            <w:pPr>
              <w:rPr>
                <w:sz w:val="21"/>
                <w:szCs w:val="21"/>
              </w:rPr>
            </w:pPr>
            <w:r>
              <w:rPr>
                <w:sz w:val="21"/>
                <w:szCs w:val="21"/>
              </w:rPr>
              <w:t>15.0</w:t>
            </w:r>
          </w:p>
        </w:tc>
        <w:tc>
          <w:tcPr>
            <w:tcW w:w="0" w:type="auto"/>
            <w:vAlign w:val="center"/>
            <w:hideMark/>
          </w:tcPr>
          <w:p w:rsidR="002E08D7" w:rsidRDefault="002E08D7">
            <w:pPr>
              <w:rPr>
                <w:sz w:val="21"/>
                <w:szCs w:val="21"/>
              </w:rPr>
            </w:pPr>
            <w:r>
              <w:rPr>
                <w:sz w:val="21"/>
                <w:szCs w:val="21"/>
              </w:rPr>
              <w:t>100</w:t>
            </w:r>
          </w:p>
        </w:tc>
      </w:tr>
      <w:tr w:rsidR="002E08D7" w:rsidTr="002E08D7">
        <w:tc>
          <w:tcPr>
            <w:tcW w:w="0" w:type="auto"/>
            <w:vAlign w:val="center"/>
            <w:hideMark/>
          </w:tcPr>
          <w:p w:rsidR="002E08D7" w:rsidRDefault="002E08D7">
            <w:pPr>
              <w:rPr>
                <w:sz w:val="21"/>
                <w:szCs w:val="21"/>
              </w:rPr>
            </w:pPr>
            <w:r>
              <w:rPr>
                <w:rStyle w:val="font-semibold"/>
                <w:b/>
                <w:bCs/>
                <w:sz w:val="21"/>
                <w:szCs w:val="21"/>
              </w:rPr>
              <w:t>1</w:t>
            </w:r>
          </w:p>
        </w:tc>
        <w:tc>
          <w:tcPr>
            <w:tcW w:w="0" w:type="auto"/>
            <w:vAlign w:val="center"/>
            <w:hideMark/>
          </w:tcPr>
          <w:p w:rsidR="002E08D7" w:rsidRDefault="002E08D7">
            <w:pPr>
              <w:rPr>
                <w:sz w:val="21"/>
                <w:szCs w:val="21"/>
              </w:rPr>
            </w:pPr>
            <w:r>
              <w:rPr>
                <w:sz w:val="21"/>
                <w:szCs w:val="21"/>
              </w:rPr>
              <w:t>Pantalón</w:t>
            </w:r>
          </w:p>
        </w:tc>
        <w:tc>
          <w:tcPr>
            <w:tcW w:w="0" w:type="auto"/>
            <w:vAlign w:val="center"/>
            <w:hideMark/>
          </w:tcPr>
          <w:p w:rsidR="002E08D7" w:rsidRDefault="002E08D7">
            <w:pPr>
              <w:rPr>
                <w:sz w:val="21"/>
                <w:szCs w:val="21"/>
              </w:rPr>
            </w:pPr>
            <w:r>
              <w:rPr>
                <w:sz w:val="21"/>
                <w:szCs w:val="21"/>
              </w:rPr>
              <w:t>30.0</w:t>
            </w:r>
          </w:p>
        </w:tc>
        <w:tc>
          <w:tcPr>
            <w:tcW w:w="0" w:type="auto"/>
            <w:vAlign w:val="center"/>
            <w:hideMark/>
          </w:tcPr>
          <w:p w:rsidR="002E08D7" w:rsidRDefault="002E08D7">
            <w:pPr>
              <w:rPr>
                <w:sz w:val="21"/>
                <w:szCs w:val="21"/>
              </w:rPr>
            </w:pPr>
            <w:r>
              <w:rPr>
                <w:sz w:val="21"/>
                <w:szCs w:val="21"/>
              </w:rPr>
              <w:t>50</w:t>
            </w:r>
          </w:p>
        </w:tc>
      </w:tr>
      <w:tr w:rsidR="002E08D7" w:rsidTr="002E08D7">
        <w:tc>
          <w:tcPr>
            <w:tcW w:w="0" w:type="auto"/>
            <w:vAlign w:val="center"/>
            <w:hideMark/>
          </w:tcPr>
          <w:p w:rsidR="002E08D7" w:rsidRDefault="002E08D7">
            <w:pPr>
              <w:rPr>
                <w:sz w:val="21"/>
                <w:szCs w:val="21"/>
              </w:rPr>
            </w:pPr>
            <w:r>
              <w:rPr>
                <w:rStyle w:val="font-semibold"/>
                <w:b/>
                <w:bCs/>
                <w:sz w:val="21"/>
                <w:szCs w:val="21"/>
              </w:rPr>
              <w:t>2</w:t>
            </w:r>
          </w:p>
        </w:tc>
        <w:tc>
          <w:tcPr>
            <w:tcW w:w="0" w:type="auto"/>
            <w:vAlign w:val="center"/>
            <w:hideMark/>
          </w:tcPr>
          <w:p w:rsidR="002E08D7" w:rsidRDefault="002E08D7">
            <w:pPr>
              <w:rPr>
                <w:sz w:val="21"/>
                <w:szCs w:val="21"/>
              </w:rPr>
            </w:pPr>
            <w:r>
              <w:rPr>
                <w:sz w:val="21"/>
                <w:szCs w:val="21"/>
              </w:rPr>
              <w:t>Zapatos</w:t>
            </w:r>
          </w:p>
        </w:tc>
        <w:tc>
          <w:tcPr>
            <w:tcW w:w="0" w:type="auto"/>
            <w:vAlign w:val="center"/>
            <w:hideMark/>
          </w:tcPr>
          <w:p w:rsidR="002E08D7" w:rsidRDefault="002E08D7">
            <w:pPr>
              <w:rPr>
                <w:sz w:val="21"/>
                <w:szCs w:val="21"/>
              </w:rPr>
            </w:pPr>
            <w:r>
              <w:rPr>
                <w:sz w:val="21"/>
                <w:szCs w:val="21"/>
              </w:rPr>
              <w:t>60.0</w:t>
            </w:r>
          </w:p>
        </w:tc>
        <w:tc>
          <w:tcPr>
            <w:tcW w:w="0" w:type="auto"/>
            <w:vAlign w:val="center"/>
            <w:hideMark/>
          </w:tcPr>
          <w:p w:rsidR="002E08D7" w:rsidRDefault="002E08D7">
            <w:pPr>
              <w:rPr>
                <w:sz w:val="21"/>
                <w:szCs w:val="21"/>
              </w:rPr>
            </w:pPr>
            <w:r>
              <w:rPr>
                <w:sz w:val="21"/>
                <w:szCs w:val="21"/>
              </w:rPr>
              <w:t>25</w:t>
            </w:r>
          </w:p>
        </w:tc>
      </w:tr>
    </w:tbl>
    <w:p w:rsidR="002E08D7" w:rsidRDefault="002E08D7" w:rsidP="00274BD1">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¿Cuál es el índice?</w:t>
      </w:r>
      <w:r>
        <w:rPr>
          <w:rFonts w:ascii="Plus Jakarta Sans Fallback" w:hAnsi="Plus Jakarta Sans Fallback"/>
          <w:sz w:val="21"/>
          <w:szCs w:val="21"/>
        </w:rPr>
        <w:t> Los números 0, 1, 2 a la izquierda.</w:t>
      </w:r>
    </w:p>
    <w:p w:rsidR="002E08D7" w:rsidRDefault="002E08D7" w:rsidP="00274BD1">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¿Cuáles son las columnas?</w:t>
      </w:r>
      <w:r>
        <w:rPr>
          <w:rFonts w:ascii="Plus Jakarta Sans Fallback" w:hAnsi="Plus Jakarta Sans Fallback"/>
          <w:sz w:val="21"/>
          <w:szCs w:val="21"/>
        </w:rPr>
        <w:t> "Producto", "Precio" y "Cantidad".</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pict>
          <v:rect id="_x0000_i1170" style="width:0;height:0" o:hralign="center" o:hrstd="t" o:hr="t" fillcolor="#a0a0a0" stroked="f"/>
        </w:pic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4. Creación de Series y DataFrames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Pandas, no siempre cargamos archivos externos; a menudo necesitamos crear estas estructuras a partir de otros objetos de Python que ya conocemos, como </w:t>
      </w:r>
      <w:r>
        <w:rPr>
          <w:rStyle w:val="font-semibold"/>
          <w:rFonts w:ascii="Plus Jakarta Sans Fallback" w:hAnsi="Plus Jakarta Sans Fallback"/>
          <w:b/>
          <w:bCs/>
          <w:sz w:val="21"/>
          <w:szCs w:val="21"/>
        </w:rPr>
        <w:t>listas</w:t>
      </w:r>
      <w:r>
        <w:rPr>
          <w:rFonts w:ascii="Plus Jakarta Sans Fallback" w:hAnsi="Plus Jakarta Sans Fallback"/>
          <w:sz w:val="21"/>
          <w:szCs w:val="21"/>
        </w:rPr>
        <w:t> o </w:t>
      </w:r>
      <w:r>
        <w:rPr>
          <w:rStyle w:val="font-semibold"/>
          <w:rFonts w:ascii="Plus Jakarta Sans Fallback" w:hAnsi="Plus Jakarta Sans Fallback"/>
          <w:b/>
          <w:bCs/>
          <w:sz w:val="21"/>
          <w:szCs w:val="21"/>
        </w:rPr>
        <w:t>diccionarios</w:t>
      </w:r>
      <w:r>
        <w:rPr>
          <w:rFonts w:ascii="Plus Jakarta Sans Fallback" w:hAnsi="Plus Jakarta Sans Fallback"/>
          <w:sz w:val="21"/>
          <w:szCs w:val="21"/>
        </w:rPr>
        <w:t>.</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Desde Listas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Es la forma más sencilla. Creas una lista y se la pasas a Pandas.</w:t>
      </w:r>
    </w:p>
    <w:p w:rsidR="002E08D7" w:rsidRDefault="002E08D7" w:rsidP="002E08D7">
      <w:pPr>
        <w:rPr>
          <w:rFonts w:ascii="Plus Jakarta Sans Fallback" w:hAnsi="Plus Jakarta Sans Fallback"/>
          <w:sz w:val="18"/>
          <w:szCs w:val="18"/>
        </w:rPr>
      </w:pPr>
      <w:r>
        <w:rPr>
          <w:rStyle w:val="ml-1"/>
          <w:rFonts w:ascii="Courier New" w:hAnsi="Courier New" w:cs="Courier New"/>
          <w:sz w:val="18"/>
          <w:szCs w:val="18"/>
        </w:rPr>
        <w:t>python</w:t>
      </w:r>
    </w:p>
    <w:p w:rsidR="002E08D7" w:rsidRPr="002E08D7" w:rsidRDefault="002E08D7" w:rsidP="002E08D7">
      <w:pPr>
        <w:pStyle w:val="HTMLconformatoprevio"/>
        <w:rPr>
          <w:rStyle w:val="CdigoHTML"/>
          <w:sz w:val="21"/>
          <w:szCs w:val="21"/>
          <w:lang w:val="es-MX"/>
        </w:rPr>
      </w:pPr>
      <w:r w:rsidRPr="002E08D7">
        <w:rPr>
          <w:rStyle w:val="text-var--sdm-c"/>
          <w:color w:val="D73A49"/>
          <w:sz w:val="21"/>
          <w:szCs w:val="21"/>
          <w:lang w:val="es-MX"/>
        </w:rPr>
        <w:lastRenderedPageBreak/>
        <w:t>import</w:t>
      </w:r>
      <w:r w:rsidRPr="002E08D7">
        <w:rPr>
          <w:rStyle w:val="text-var--sdm-c"/>
          <w:color w:val="24292E"/>
          <w:sz w:val="21"/>
          <w:szCs w:val="21"/>
          <w:lang w:val="es-MX"/>
        </w:rPr>
        <w:t xml:space="preserve"> pandas </w:t>
      </w:r>
      <w:r w:rsidRPr="002E08D7">
        <w:rPr>
          <w:rStyle w:val="text-var--sdm-c"/>
          <w:color w:val="D73A49"/>
          <w:sz w:val="21"/>
          <w:szCs w:val="21"/>
          <w:lang w:val="es-MX"/>
        </w:rPr>
        <w:t>as</w:t>
      </w:r>
      <w:r w:rsidRPr="002E08D7">
        <w:rPr>
          <w:rStyle w:val="text-var--sdm-c"/>
          <w:color w:val="24292E"/>
          <w:sz w:val="21"/>
          <w:szCs w:val="21"/>
          <w:lang w:val="es-MX"/>
        </w:rPr>
        <w:t xml:space="preserve"> pd</w:t>
      </w:r>
    </w:p>
    <w:p w:rsidR="002E08D7" w:rsidRPr="002E08D7" w:rsidRDefault="002E08D7" w:rsidP="002E08D7">
      <w:pPr>
        <w:pStyle w:val="HTMLconformatoprevio"/>
        <w:rPr>
          <w:sz w:val="21"/>
          <w:szCs w:val="21"/>
          <w:lang w:val="es-MX"/>
        </w:rPr>
      </w:pPr>
      <w:r w:rsidRPr="002E08D7">
        <w:rPr>
          <w:rStyle w:val="text-var--sdm-c"/>
          <w:color w:val="6A737D"/>
          <w:sz w:val="21"/>
          <w:szCs w:val="21"/>
          <w:lang w:val="es-MX"/>
        </w:rPr>
        <w:t># Crear una Serie</w:t>
      </w:r>
      <w:r w:rsidRPr="002E08D7">
        <w:rPr>
          <w:rStyle w:val="text-var--sdm-c"/>
          <w:color w:val="24292E"/>
          <w:sz w:val="21"/>
          <w:szCs w:val="21"/>
          <w:lang w:val="es-MX"/>
        </w:rPr>
        <w:t xml:space="preserve">precios </w:t>
      </w:r>
      <w:r w:rsidRPr="002E08D7">
        <w:rPr>
          <w:rStyle w:val="text-var--sdm-c"/>
          <w:color w:val="D73A49"/>
          <w:sz w:val="21"/>
          <w:szCs w:val="21"/>
          <w:lang w:val="es-MX"/>
        </w:rPr>
        <w:t>=</w:t>
      </w:r>
      <w:r w:rsidRPr="002E08D7">
        <w:rPr>
          <w:rStyle w:val="text-var--sdm-c"/>
          <w:color w:val="24292E"/>
          <w:sz w:val="21"/>
          <w:szCs w:val="21"/>
          <w:lang w:val="es-MX"/>
        </w:rPr>
        <w:t xml:space="preserve"> pd.Series([</w:t>
      </w:r>
      <w:r w:rsidRPr="002E08D7">
        <w:rPr>
          <w:rStyle w:val="text-var--sdm-c"/>
          <w:color w:val="005CC5"/>
          <w:sz w:val="21"/>
          <w:szCs w:val="21"/>
          <w:lang w:val="es-MX"/>
        </w:rPr>
        <w:t>10.5</w:t>
      </w:r>
      <w:r w:rsidRPr="002E08D7">
        <w:rPr>
          <w:rStyle w:val="text-var--sdm-c"/>
          <w:color w:val="24292E"/>
          <w:sz w:val="21"/>
          <w:szCs w:val="21"/>
          <w:lang w:val="es-MX"/>
        </w:rPr>
        <w:t xml:space="preserve">, </w:t>
      </w:r>
      <w:r w:rsidRPr="002E08D7">
        <w:rPr>
          <w:rStyle w:val="text-var--sdm-c"/>
          <w:color w:val="005CC5"/>
          <w:sz w:val="21"/>
          <w:szCs w:val="21"/>
          <w:lang w:val="es-MX"/>
        </w:rPr>
        <w:t>22.0</w:t>
      </w:r>
      <w:r w:rsidRPr="002E08D7">
        <w:rPr>
          <w:rStyle w:val="text-var--sdm-c"/>
          <w:color w:val="24292E"/>
          <w:sz w:val="21"/>
          <w:szCs w:val="21"/>
          <w:lang w:val="es-MX"/>
        </w:rPr>
        <w:t xml:space="preserve">, </w:t>
      </w:r>
      <w:r w:rsidRPr="002E08D7">
        <w:rPr>
          <w:rStyle w:val="text-var--sdm-c"/>
          <w:color w:val="005CC5"/>
          <w:sz w:val="21"/>
          <w:szCs w:val="21"/>
          <w:lang w:val="es-MX"/>
        </w:rPr>
        <w:t>5.0</w:t>
      </w:r>
      <w:r w:rsidRPr="002E08D7">
        <w:rPr>
          <w:rStyle w:val="text-var--sdm-c"/>
          <w:color w:val="24292E"/>
          <w:sz w:val="21"/>
          <w:szCs w:val="21"/>
          <w:lang w:val="es-MX"/>
        </w:rPr>
        <w:t xml:space="preserve">], </w:t>
      </w:r>
      <w:r w:rsidRPr="002E08D7">
        <w:rPr>
          <w:rStyle w:val="text-var--sdm-c"/>
          <w:color w:val="E36209"/>
          <w:sz w:val="21"/>
          <w:szCs w:val="21"/>
          <w:lang w:val="es-MX"/>
        </w:rPr>
        <w:t>name</w:t>
      </w:r>
      <w:r w:rsidRPr="002E08D7">
        <w:rPr>
          <w:rStyle w:val="text-var--sdm-c"/>
          <w:color w:val="D73A49"/>
          <w:sz w:val="21"/>
          <w:szCs w:val="21"/>
          <w:lang w:val="es-MX"/>
        </w:rPr>
        <w:t>=</w:t>
      </w:r>
      <w:r w:rsidRPr="002E08D7">
        <w:rPr>
          <w:rStyle w:val="text-var--sdm-c"/>
          <w:color w:val="032F62"/>
          <w:sz w:val="21"/>
          <w:szCs w:val="21"/>
          <w:lang w:val="es-MX"/>
        </w:rPr>
        <w:t>"Precio_Productos"</w:t>
      </w:r>
      <w:r w:rsidRPr="002E08D7">
        <w:rPr>
          <w:rStyle w:val="text-var--sdm-c"/>
          <w:color w:val="24292E"/>
          <w:sz w:val="21"/>
          <w:szCs w:val="21"/>
          <w:lang w:val="es-MX"/>
        </w:rPr>
        <w:t>)</w:t>
      </w:r>
      <w:r w:rsidRPr="002E08D7">
        <w:rPr>
          <w:rStyle w:val="text-var--sdm-c"/>
          <w:color w:val="005CC5"/>
          <w:sz w:val="21"/>
          <w:szCs w:val="21"/>
          <w:lang w:val="es-MX"/>
        </w:rPr>
        <w:t>print</w:t>
      </w:r>
      <w:r w:rsidRPr="002E08D7">
        <w:rPr>
          <w:rStyle w:val="text-var--sdm-c"/>
          <w:color w:val="24292E"/>
          <w:sz w:val="21"/>
          <w:szCs w:val="21"/>
          <w:lang w:val="es-MX"/>
        </w:rPr>
        <w:t>(precios)</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Desde Diccionarios (El método más común)</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Los diccionarios son perfectos para crear DataFrames porque sus "llaves" se convierten naturalmente en los nombres de las columnas.</w:t>
      </w:r>
    </w:p>
    <w:p w:rsidR="002E08D7" w:rsidRDefault="002E08D7" w:rsidP="002E08D7">
      <w:pPr>
        <w:rPr>
          <w:rFonts w:ascii="Plus Jakarta Sans Fallback" w:hAnsi="Plus Jakarta Sans Fallback"/>
          <w:sz w:val="18"/>
          <w:szCs w:val="18"/>
        </w:rPr>
      </w:pPr>
      <w:r>
        <w:rPr>
          <w:rStyle w:val="ml-1"/>
          <w:rFonts w:ascii="Courier New" w:hAnsi="Courier New" w:cs="Courier New"/>
          <w:sz w:val="18"/>
          <w:szCs w:val="18"/>
        </w:rPr>
        <w:t>python</w:t>
      </w:r>
    </w:p>
    <w:p w:rsidR="002E08D7" w:rsidRPr="002E08D7" w:rsidRDefault="002E08D7" w:rsidP="002E08D7">
      <w:pPr>
        <w:pStyle w:val="HTMLconformatoprevio"/>
        <w:rPr>
          <w:rStyle w:val="CdigoHTML"/>
          <w:sz w:val="21"/>
          <w:szCs w:val="21"/>
          <w:lang w:val="es-MX"/>
        </w:rPr>
      </w:pPr>
      <w:r w:rsidRPr="002E08D7">
        <w:rPr>
          <w:rStyle w:val="text-var--sdm-c"/>
          <w:color w:val="6A737D"/>
          <w:sz w:val="21"/>
          <w:szCs w:val="21"/>
          <w:lang w:val="es-MX"/>
        </w:rPr>
        <w:t># Crear un DataFrame desde un diccionario</w:t>
      </w:r>
      <w:r w:rsidRPr="002E08D7">
        <w:rPr>
          <w:rStyle w:val="text-var--sdm-c"/>
          <w:color w:val="24292E"/>
          <w:sz w:val="21"/>
          <w:szCs w:val="21"/>
          <w:lang w:val="es-MX"/>
        </w:rPr>
        <w:t xml:space="preserve">data_dict </w:t>
      </w:r>
      <w:r w:rsidRPr="002E08D7">
        <w:rPr>
          <w:rStyle w:val="text-var--sdm-c"/>
          <w:color w:val="D73A49"/>
          <w:sz w:val="21"/>
          <w:szCs w:val="21"/>
          <w:lang w:val="es-MX"/>
        </w:rPr>
        <w:t>=</w:t>
      </w:r>
      <w:r w:rsidRPr="002E08D7">
        <w:rPr>
          <w:rStyle w:val="text-var--sdm-c"/>
          <w:color w:val="24292E"/>
          <w:sz w:val="21"/>
          <w:szCs w:val="21"/>
          <w:lang w:val="es-MX"/>
        </w:rPr>
        <w:t xml:space="preserve"> {    </w:t>
      </w:r>
      <w:r w:rsidRPr="002E08D7">
        <w:rPr>
          <w:rStyle w:val="text-var--sdm-c"/>
          <w:color w:val="032F62"/>
          <w:sz w:val="21"/>
          <w:szCs w:val="21"/>
          <w:lang w:val="es-MX"/>
        </w:rPr>
        <w:t>'Estudiante'</w:t>
      </w:r>
      <w:r w:rsidRPr="002E08D7">
        <w:rPr>
          <w:rStyle w:val="text-var--sdm-c"/>
          <w:color w:val="24292E"/>
          <w:sz w:val="21"/>
          <w:szCs w:val="21"/>
          <w:lang w:val="es-MX"/>
        </w:rPr>
        <w:t>: [</w:t>
      </w:r>
      <w:r w:rsidRPr="002E08D7">
        <w:rPr>
          <w:rStyle w:val="text-var--sdm-c"/>
          <w:color w:val="032F62"/>
          <w:sz w:val="21"/>
          <w:szCs w:val="21"/>
          <w:lang w:val="es-MX"/>
        </w:rPr>
        <w:t>'Ana'</w:t>
      </w:r>
      <w:r w:rsidRPr="002E08D7">
        <w:rPr>
          <w:rStyle w:val="text-var--sdm-c"/>
          <w:color w:val="24292E"/>
          <w:sz w:val="21"/>
          <w:szCs w:val="21"/>
          <w:lang w:val="es-MX"/>
        </w:rPr>
        <w:t xml:space="preserve">, </w:t>
      </w:r>
      <w:r w:rsidRPr="002E08D7">
        <w:rPr>
          <w:rStyle w:val="text-var--sdm-c"/>
          <w:color w:val="032F62"/>
          <w:sz w:val="21"/>
          <w:szCs w:val="21"/>
          <w:lang w:val="es-MX"/>
        </w:rPr>
        <w:t>'Luis'</w:t>
      </w:r>
      <w:r w:rsidRPr="002E08D7">
        <w:rPr>
          <w:rStyle w:val="text-var--sdm-c"/>
          <w:color w:val="24292E"/>
          <w:sz w:val="21"/>
          <w:szCs w:val="21"/>
          <w:lang w:val="es-MX"/>
        </w:rPr>
        <w:t xml:space="preserve">, </w:t>
      </w:r>
      <w:r w:rsidRPr="002E08D7">
        <w:rPr>
          <w:rStyle w:val="text-var--sdm-c"/>
          <w:color w:val="032F62"/>
          <w:sz w:val="21"/>
          <w:szCs w:val="21"/>
          <w:lang w:val="es-MX"/>
        </w:rPr>
        <w:t>'Marta'</w:t>
      </w:r>
      <w:r w:rsidRPr="002E08D7">
        <w:rPr>
          <w:rStyle w:val="text-var--sdm-c"/>
          <w:color w:val="24292E"/>
          <w:sz w:val="21"/>
          <w:szCs w:val="21"/>
          <w:lang w:val="es-MX"/>
        </w:rPr>
        <w:t xml:space="preserve">],    </w:t>
      </w:r>
      <w:r w:rsidRPr="002E08D7">
        <w:rPr>
          <w:rStyle w:val="text-var--sdm-c"/>
          <w:color w:val="032F62"/>
          <w:sz w:val="21"/>
          <w:szCs w:val="21"/>
          <w:lang w:val="es-MX"/>
        </w:rPr>
        <w:t>'Nota'</w:t>
      </w:r>
      <w:r w:rsidRPr="002E08D7">
        <w:rPr>
          <w:rStyle w:val="text-var--sdm-c"/>
          <w:color w:val="24292E"/>
          <w:sz w:val="21"/>
          <w:szCs w:val="21"/>
          <w:lang w:val="es-MX"/>
        </w:rPr>
        <w:t>: [</w:t>
      </w:r>
      <w:r w:rsidRPr="002E08D7">
        <w:rPr>
          <w:rStyle w:val="text-var--sdm-c"/>
          <w:color w:val="005CC5"/>
          <w:sz w:val="21"/>
          <w:szCs w:val="21"/>
          <w:lang w:val="es-MX"/>
        </w:rPr>
        <w:t>9.5</w:t>
      </w:r>
      <w:r w:rsidRPr="002E08D7">
        <w:rPr>
          <w:rStyle w:val="text-var--sdm-c"/>
          <w:color w:val="24292E"/>
          <w:sz w:val="21"/>
          <w:szCs w:val="21"/>
          <w:lang w:val="es-MX"/>
        </w:rPr>
        <w:t xml:space="preserve">, </w:t>
      </w:r>
      <w:r w:rsidRPr="002E08D7">
        <w:rPr>
          <w:rStyle w:val="text-var--sdm-c"/>
          <w:color w:val="005CC5"/>
          <w:sz w:val="21"/>
          <w:szCs w:val="21"/>
          <w:lang w:val="es-MX"/>
        </w:rPr>
        <w:t>8.0</w:t>
      </w:r>
      <w:r w:rsidRPr="002E08D7">
        <w:rPr>
          <w:rStyle w:val="text-var--sdm-c"/>
          <w:color w:val="24292E"/>
          <w:sz w:val="21"/>
          <w:szCs w:val="21"/>
          <w:lang w:val="es-MX"/>
        </w:rPr>
        <w:t xml:space="preserve">, </w:t>
      </w:r>
      <w:r w:rsidRPr="002E08D7">
        <w:rPr>
          <w:rStyle w:val="text-var--sdm-c"/>
          <w:color w:val="005CC5"/>
          <w:sz w:val="21"/>
          <w:szCs w:val="21"/>
          <w:lang w:val="es-MX"/>
        </w:rPr>
        <w:t>10.0</w:t>
      </w:r>
      <w:r w:rsidRPr="002E08D7">
        <w:rPr>
          <w:rStyle w:val="text-var--sdm-c"/>
          <w:color w:val="24292E"/>
          <w:sz w:val="21"/>
          <w:szCs w:val="21"/>
          <w:lang w:val="es-MX"/>
        </w:rPr>
        <w:t xml:space="preserve">],    </w:t>
      </w:r>
      <w:r w:rsidRPr="002E08D7">
        <w:rPr>
          <w:rStyle w:val="text-var--sdm-c"/>
          <w:color w:val="032F62"/>
          <w:sz w:val="21"/>
          <w:szCs w:val="21"/>
          <w:lang w:val="es-MX"/>
        </w:rPr>
        <w:t>'Asistencia'</w:t>
      </w:r>
      <w:r w:rsidRPr="002E08D7">
        <w:rPr>
          <w:rStyle w:val="text-var--sdm-c"/>
          <w:color w:val="24292E"/>
          <w:sz w:val="21"/>
          <w:szCs w:val="21"/>
          <w:lang w:val="es-MX"/>
        </w:rPr>
        <w:t>: [</w:t>
      </w:r>
      <w:r w:rsidRPr="002E08D7">
        <w:rPr>
          <w:rStyle w:val="text-var--sdm-c"/>
          <w:color w:val="005CC5"/>
          <w:sz w:val="21"/>
          <w:szCs w:val="21"/>
          <w:lang w:val="es-MX"/>
        </w:rPr>
        <w:t>True</w:t>
      </w:r>
      <w:r w:rsidRPr="002E08D7">
        <w:rPr>
          <w:rStyle w:val="text-var--sdm-c"/>
          <w:color w:val="24292E"/>
          <w:sz w:val="21"/>
          <w:szCs w:val="21"/>
          <w:lang w:val="es-MX"/>
        </w:rPr>
        <w:t xml:space="preserve">, </w:t>
      </w:r>
      <w:r w:rsidRPr="002E08D7">
        <w:rPr>
          <w:rStyle w:val="text-var--sdm-c"/>
          <w:color w:val="005CC5"/>
          <w:sz w:val="21"/>
          <w:szCs w:val="21"/>
          <w:lang w:val="es-MX"/>
        </w:rPr>
        <w:t>True</w:t>
      </w:r>
      <w:r w:rsidRPr="002E08D7">
        <w:rPr>
          <w:rStyle w:val="text-var--sdm-c"/>
          <w:color w:val="24292E"/>
          <w:sz w:val="21"/>
          <w:szCs w:val="21"/>
          <w:lang w:val="es-MX"/>
        </w:rPr>
        <w:t xml:space="preserve">, </w:t>
      </w:r>
      <w:r w:rsidRPr="002E08D7">
        <w:rPr>
          <w:rStyle w:val="text-var--sdm-c"/>
          <w:color w:val="005CC5"/>
          <w:sz w:val="21"/>
          <w:szCs w:val="21"/>
          <w:lang w:val="es-MX"/>
        </w:rPr>
        <w:t>False</w:t>
      </w:r>
      <w:r w:rsidRPr="002E08D7">
        <w:rPr>
          <w:rStyle w:val="text-var--sdm-c"/>
          <w:color w:val="24292E"/>
          <w:sz w:val="21"/>
          <w:szCs w:val="21"/>
          <w:lang w:val="es-MX"/>
        </w:rPr>
        <w:t>]}</w:t>
      </w:r>
    </w:p>
    <w:p w:rsidR="002E08D7" w:rsidRPr="002E08D7" w:rsidRDefault="002E08D7" w:rsidP="002E08D7">
      <w:pPr>
        <w:pStyle w:val="HTMLconformatoprevio"/>
        <w:rPr>
          <w:sz w:val="21"/>
          <w:szCs w:val="21"/>
          <w:lang w:val="es-MX"/>
        </w:rPr>
      </w:pPr>
      <w:r w:rsidRPr="002E08D7">
        <w:rPr>
          <w:rStyle w:val="text-var--sdm-c"/>
          <w:color w:val="24292E"/>
          <w:sz w:val="21"/>
          <w:szCs w:val="21"/>
          <w:lang w:val="es-MX"/>
        </w:rPr>
        <w:t xml:space="preserve">df_estudiantes </w:t>
      </w:r>
      <w:r w:rsidRPr="002E08D7">
        <w:rPr>
          <w:rStyle w:val="text-var--sdm-c"/>
          <w:color w:val="D73A49"/>
          <w:sz w:val="21"/>
          <w:szCs w:val="21"/>
          <w:lang w:val="es-MX"/>
        </w:rPr>
        <w:t>=</w:t>
      </w:r>
      <w:r w:rsidRPr="002E08D7">
        <w:rPr>
          <w:rStyle w:val="text-var--sdm-c"/>
          <w:color w:val="24292E"/>
          <w:sz w:val="21"/>
          <w:szCs w:val="21"/>
          <w:lang w:val="es-MX"/>
        </w:rPr>
        <w:t xml:space="preserve"> pd.DataFrame(data_dict)</w:t>
      </w:r>
    </w:p>
    <w:p w:rsidR="002E08D7" w:rsidRDefault="002E08D7" w:rsidP="002E08D7">
      <w:pPr>
        <w:rPr>
          <w:rFonts w:ascii="Plus Jakarta Sans Fallback" w:hAnsi="Plus Jakarta Sans Fallback"/>
          <w:sz w:val="21"/>
          <w:szCs w:val="21"/>
        </w:rPr>
      </w:pPr>
      <w:r>
        <w:rPr>
          <w:rStyle w:val="font-semibold"/>
          <w:rFonts w:ascii="Plus Jakarta Sans Fallback" w:hAnsi="Plus Jakarta Sans Fallback"/>
          <w:b/>
          <w:bCs/>
          <w:sz w:val="21"/>
          <w:szCs w:val="21"/>
        </w:rPr>
        <w:t>¿Por qué es genial este método?</w:t>
      </w:r>
      <w:r>
        <w:rPr>
          <w:rFonts w:ascii="Plus Jakarta Sans Fallback" w:hAnsi="Plus Jakarta Sans Fallback"/>
          <w:sz w:val="21"/>
          <w:szCs w:val="21"/>
        </w:rPr>
        <w:t> Porque Pandas alinea automáticamente los datos. Sabe que 'Ana' tiene un 9.5 y que su asistencia es </w:t>
      </w:r>
      <w:r>
        <w:rPr>
          <w:rStyle w:val="CdigoHTML"/>
          <w:rFonts w:eastAsia="Arial"/>
          <w:sz w:val="21"/>
          <w:szCs w:val="21"/>
        </w:rPr>
        <w:t>True</w:t>
      </w:r>
      <w:r>
        <w:rPr>
          <w:rFonts w:ascii="Plus Jakarta Sans Fallback" w:hAnsi="Plus Jakarta Sans Fallback"/>
          <w:sz w:val="21"/>
          <w:szCs w:val="21"/>
        </w:rPr>
        <w:t> porque están en la misma posición de sus respectivas listas.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pict>
          <v:rect id="_x0000_i1171" style="width:0;height:0" o:hralign="center" o:hrstd="t" o:hr="t" fillcolor="#a0a0a0" stroked="f"/>
        </w:pic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5. Relación entre datos tabulares y Análisis Exploratorio (EDA)</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Cuando recibes un dataset por primera vez, no empiezas a aplicar modelos matemáticos complejos de inmediato. Primero haces </w:t>
      </w:r>
      <w:r>
        <w:rPr>
          <w:rStyle w:val="font-semibold"/>
          <w:rFonts w:ascii="Plus Jakarta Sans Fallback" w:hAnsi="Plus Jakarta Sans Fallback"/>
          <w:b/>
          <w:bCs/>
          <w:sz w:val="21"/>
          <w:szCs w:val="21"/>
        </w:rPr>
        <w:t>EDA (Exploratory Data Analysis)</w:t>
      </w:r>
      <w:r>
        <w:rPr>
          <w:rFonts w:ascii="Plus Jakarta Sans Fallback" w:hAnsi="Plus Jakarta Sans Fallback"/>
          <w:sz w:val="21"/>
          <w:szCs w:val="21"/>
        </w:rPr>
        <w:t>.</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Pandas es tu linterna en la oscuridad del EDA. Gracias a que los DataFrames están etiquetados, puedes hacer preguntas de negocio rápidamente:</w:t>
      </w:r>
    </w:p>
    <w:p w:rsidR="002E08D7" w:rsidRDefault="002E08D7" w:rsidP="00274BD1">
      <w:pPr>
        <w:numPr>
          <w:ilvl w:val="0"/>
          <w:numId w:val="27"/>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"¿Cuál es la media de la columna 'Ventas'?"</w:t>
      </w:r>
    </w:p>
    <w:p w:rsidR="002E08D7" w:rsidRDefault="002E08D7" w:rsidP="00274BD1">
      <w:pPr>
        <w:numPr>
          <w:ilvl w:val="0"/>
          <w:numId w:val="27"/>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"¿Cuántos valores nulos hay en la columna 'Email'?"</w:t>
      </w:r>
    </w:p>
    <w:p w:rsidR="002E08D7" w:rsidRDefault="002E08D7" w:rsidP="00274BD1">
      <w:pPr>
        <w:numPr>
          <w:ilvl w:val="0"/>
          <w:numId w:val="27"/>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"¿Qué productos tienen un 'Stock' menor a 10?"</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Sin las etiquetas de columnas e índices, tendrías que iterar con bucles </w:t>
      </w:r>
      <w:r>
        <w:rPr>
          <w:rStyle w:val="CdigoHTML"/>
          <w:rFonts w:eastAsia="Arial"/>
          <w:sz w:val="21"/>
          <w:szCs w:val="21"/>
        </w:rPr>
        <w:t>for</w:t>
      </w:r>
      <w:r>
        <w:rPr>
          <w:rFonts w:ascii="Plus Jakarta Sans Fallback" w:hAnsi="Plus Jakarta Sans Fallback"/>
          <w:sz w:val="21"/>
          <w:szCs w:val="21"/>
        </w:rPr>
        <w:t> sobre listas anidadas, lo cual es lento y propenso a errores. Pandas hace que estas preguntas se respondan en una sola línea de código.</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pict>
          <v:rect id="_x0000_i1172" style="width:0;height:0" o:hralign="center" o:hrstd="t" o:hr="t" fillcolor="#a0a0a0" stroked="f"/>
        </w:pic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error de la dimensión</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Un error típico de principiante es intentar usar una función de DataFrame en una Serie o viceversa.</w:t>
      </w:r>
    </w:p>
    <w:p w:rsidR="002E08D7" w:rsidRDefault="002E08D7" w:rsidP="00274BD1">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Recuerda:</w:t>
      </w:r>
      <w:r>
        <w:rPr>
          <w:rFonts w:ascii="Plus Jakarta Sans Fallback" w:hAnsi="Plus Jakarta Sans Fallback"/>
          <w:sz w:val="21"/>
          <w:szCs w:val="21"/>
        </w:rPr>
        <w:t> Si pides una sola columna de un DataFrame (</w:t>
      </w:r>
      <w:r>
        <w:rPr>
          <w:rStyle w:val="CdigoHTML"/>
          <w:rFonts w:eastAsia="Arial"/>
          <w:sz w:val="21"/>
          <w:szCs w:val="21"/>
        </w:rPr>
        <w:t>df['columna']</w:t>
      </w:r>
      <w:r>
        <w:rPr>
          <w:rFonts w:ascii="Plus Jakarta Sans Fallback" w:hAnsi="Plus Jakarta Sans Fallback"/>
          <w:sz w:val="21"/>
          <w:szCs w:val="21"/>
        </w:rPr>
        <w:t>), Pandas te devuelve una </w:t>
      </w:r>
      <w:r>
        <w:rPr>
          <w:rStyle w:val="font-semibold"/>
          <w:rFonts w:ascii="Plus Jakarta Sans Fallback" w:hAnsi="Plus Jakarta Sans Fallback"/>
          <w:b/>
          <w:bCs/>
          <w:sz w:val="21"/>
          <w:szCs w:val="21"/>
        </w:rPr>
        <w:t>Serie</w:t>
      </w:r>
      <w:r>
        <w:rPr>
          <w:rFonts w:ascii="Plus Jakarta Sans Fallback" w:hAnsi="Plus Jakarta Sans Fallback"/>
          <w:sz w:val="21"/>
          <w:szCs w:val="21"/>
        </w:rPr>
        <w:t>. Si pides varias (</w:t>
      </w:r>
      <w:r>
        <w:rPr>
          <w:rStyle w:val="CdigoHTML"/>
          <w:rFonts w:eastAsia="Arial"/>
          <w:sz w:val="21"/>
          <w:szCs w:val="21"/>
        </w:rPr>
        <w:t>df[['col1', 'col2']]</w:t>
      </w:r>
      <w:r>
        <w:rPr>
          <w:rFonts w:ascii="Plus Jakarta Sans Fallback" w:hAnsi="Plus Jakarta Sans Fallback"/>
          <w:sz w:val="21"/>
          <w:szCs w:val="21"/>
        </w:rPr>
        <w:t>), te devuelve un </w:t>
      </w:r>
      <w:r>
        <w:rPr>
          <w:rStyle w:val="font-semibold"/>
          <w:rFonts w:ascii="Plus Jakarta Sans Fallback" w:hAnsi="Plus Jakarta Sans Fallback"/>
          <w:b/>
          <w:bCs/>
          <w:sz w:val="21"/>
          <w:szCs w:val="21"/>
        </w:rPr>
        <w:t>DataFrame</w:t>
      </w:r>
      <w:r>
        <w:rPr>
          <w:rFonts w:ascii="Plus Jakarta Sans Fallback" w:hAnsi="Plus Jakarta Sans Fallback"/>
          <w:sz w:val="21"/>
          <w:szCs w:val="21"/>
        </w:rPr>
        <w:t>.</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índice no es solo un número</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Muchos estudiantes olvidan que el índice puede ser texto. Por ejemplo, en un dataset de países, el índice podría ser el nombre del país (</w:t>
      </w:r>
      <w:r>
        <w:rPr>
          <w:rStyle w:val="CdigoHTML"/>
          <w:rFonts w:eastAsia="Arial"/>
          <w:sz w:val="21"/>
          <w:szCs w:val="21"/>
        </w:rPr>
        <w:t>Argentina</w:t>
      </w:r>
      <w:r>
        <w:rPr>
          <w:rFonts w:ascii="Plus Jakarta Sans Fallback" w:hAnsi="Plus Jakarta Sans Fallback"/>
          <w:sz w:val="21"/>
          <w:szCs w:val="21"/>
        </w:rPr>
        <w:t>, </w:t>
      </w:r>
      <w:r>
        <w:rPr>
          <w:rStyle w:val="CdigoHTML"/>
          <w:rFonts w:eastAsia="Arial"/>
          <w:sz w:val="21"/>
          <w:szCs w:val="21"/>
        </w:rPr>
        <w:t>México</w:t>
      </w:r>
      <w:r>
        <w:rPr>
          <w:rFonts w:ascii="Plus Jakarta Sans Fallback" w:hAnsi="Plus Jakarta Sans Fallback"/>
          <w:sz w:val="21"/>
          <w:szCs w:val="21"/>
        </w:rPr>
        <w:t>, </w:t>
      </w:r>
      <w:r>
        <w:rPr>
          <w:rStyle w:val="CdigoHTML"/>
          <w:rFonts w:eastAsia="Arial"/>
          <w:sz w:val="21"/>
          <w:szCs w:val="21"/>
        </w:rPr>
        <w:t>España</w:t>
      </w:r>
      <w:r>
        <w:rPr>
          <w:rFonts w:ascii="Plus Jakarta Sans Fallback" w:hAnsi="Plus Jakarta Sans Fallback"/>
          <w:sz w:val="21"/>
          <w:szCs w:val="21"/>
        </w:rPr>
        <w:t>) en lugar de </w:t>
      </w:r>
      <w:r>
        <w:rPr>
          <w:rStyle w:val="CdigoHTML"/>
          <w:rFonts w:eastAsia="Arial"/>
          <w:sz w:val="21"/>
          <w:szCs w:val="21"/>
        </w:rPr>
        <w:t>0, 1, 2</w:t>
      </w:r>
      <w:r>
        <w:rPr>
          <w:rFonts w:ascii="Plus Jakarta Sans Fallback" w:hAnsi="Plus Jakarta Sans Fallback"/>
          <w:sz w:val="21"/>
          <w:szCs w:val="21"/>
        </w:rPr>
        <w:t>. Esto facilita mucho la búsqueda de datos específicos.</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Tipos de datos heterogéneos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A diferencia de NumPy, donde si mezclas un número con un texto todo se convierte a texto, Pandas es más flexible. Sin embargo, </w:t>
      </w:r>
      <w:r>
        <w:rPr>
          <w:rStyle w:val="font-semibold"/>
          <w:rFonts w:ascii="Plus Jakarta Sans Fallback" w:hAnsi="Plus Jakarta Sans Fallback"/>
          <w:b/>
          <w:bCs/>
          <w:sz w:val="21"/>
          <w:szCs w:val="21"/>
        </w:rPr>
        <w:t>asegúrate siempre de revisar tus tipos</w:t>
      </w:r>
      <w:r>
        <w:rPr>
          <w:rFonts w:ascii="Plus Jakarta Sans Fallback" w:hAnsi="Plus Jakarta Sans Fallback"/>
          <w:sz w:val="21"/>
          <w:szCs w:val="21"/>
        </w:rPr>
        <w:t>. Si una columna de precios se carga como texto ("$10"), no podrás hacer cálculos matemáticos con ella hasta que la limpies.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pict>
          <v:rect id="_x0000_i1173" style="width:0;height:0" o:hralign="center" o:hrstd="t" o:hr="t" fillcolor="#a0a0a0" stroked="f"/>
        </w:pic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7. Síntesis y Conexiones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Hemos pasado de los arrays matemáticos de NumPy a las estructuras organizadas y etiquetadas de Pandas.</w:t>
      </w:r>
    </w:p>
    <w:p w:rsidR="002E08D7" w:rsidRDefault="002E08D7" w:rsidP="00274BD1">
      <w:pPr>
        <w:numPr>
          <w:ilvl w:val="0"/>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Serie</w:t>
      </w:r>
      <w:r>
        <w:rPr>
          <w:rFonts w:ascii="Plus Jakarta Sans Fallback" w:hAnsi="Plus Jakarta Sans Fallback"/>
          <w:sz w:val="21"/>
          <w:szCs w:val="21"/>
        </w:rPr>
        <w:t> es la unidad básica (1D), ideal para una sola variable.</w:t>
      </w:r>
    </w:p>
    <w:p w:rsidR="002E08D7" w:rsidRDefault="002E08D7" w:rsidP="00274BD1">
      <w:pPr>
        <w:numPr>
          <w:ilvl w:val="0"/>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DataFrame</w:t>
      </w:r>
      <w:r>
        <w:rPr>
          <w:rFonts w:ascii="Plus Jakarta Sans Fallback" w:hAnsi="Plus Jakarta Sans Fallback"/>
          <w:sz w:val="21"/>
          <w:szCs w:val="21"/>
        </w:rPr>
        <w:t> es la tabla reina (2D), donde ocurre la magia del análisis.</w:t>
      </w:r>
    </w:p>
    <w:p w:rsidR="002E08D7" w:rsidRDefault="002E08D7" w:rsidP="00274BD1">
      <w:pPr>
        <w:numPr>
          <w:ilvl w:val="0"/>
          <w:numId w:val="29"/>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Ambas usan </w:t>
      </w:r>
      <w:r>
        <w:rPr>
          <w:rStyle w:val="font-semibold"/>
          <w:rFonts w:ascii="Plus Jakarta Sans Fallback" w:hAnsi="Plus Jakarta Sans Fallback"/>
          <w:b/>
          <w:bCs/>
          <w:sz w:val="21"/>
          <w:szCs w:val="21"/>
        </w:rPr>
        <w:t>índices</w:t>
      </w:r>
      <w:r>
        <w:rPr>
          <w:rFonts w:ascii="Plus Jakarta Sans Fallback" w:hAnsi="Plus Jakarta Sans Fallback"/>
          <w:sz w:val="21"/>
          <w:szCs w:val="21"/>
        </w:rPr>
        <w:t> para que no tengamos que adivinar dónde están los datos.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las siguientes unidades, aprenderás a "interrogar" a estos DataFrames: cómo pedirles solo las filas que cumplen una condición o cómo obtener estadísticas rápidas de miles de registros en un segundo. ¡Prepárate, porque aquí es donde los datos empiezan a contar historias!</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2E08D7" w:rsidRDefault="002E08D7" w:rsidP="002E08D7">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Título: Construye tu primer cuaderno con Series y DataFrames</w:t>
      </w:r>
    </w:p>
    <w:p w:rsidR="002E08D7" w:rsidRDefault="002E08D7" w:rsidP="002E08D7">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Propósito del ejercicio</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Este ejercicio tiene como objetivo que pongas en práctica la creación manual de estructuras de datos en Pandas y comprendas cómo se organizan internamente mediante etiquetas e índices, antes de pasar a datasets masivos.</w:t>
      </w:r>
    </w:p>
    <w:p w:rsidR="002E08D7" w:rsidRDefault="002E08D7" w:rsidP="002E08D7">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Pasos sugeridos</w:t>
      </w:r>
    </w:p>
    <w:p w:rsidR="002E08D7" w:rsidRDefault="002E08D7" w:rsidP="00274BD1">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Configuración inicial:</w:t>
      </w:r>
      <w:r>
        <w:rPr>
          <w:rFonts w:ascii="Plus Jakarta Sans Fallback" w:hAnsi="Plus Jakarta Sans Fallback"/>
          <w:sz w:val="21"/>
          <w:szCs w:val="21"/>
        </w:rPr>
        <w:t> Crea un repositorio en GitHub llamado </w:t>
      </w:r>
      <w:r>
        <w:rPr>
          <w:rStyle w:val="CdigoHTML"/>
          <w:rFonts w:eastAsia="Arial"/>
          <w:sz w:val="21"/>
          <w:szCs w:val="21"/>
        </w:rPr>
        <w:t>introduccion_pandas_ejercicio</w:t>
      </w:r>
      <w:r>
        <w:rPr>
          <w:rFonts w:ascii="Plus Jakarta Sans Fallback" w:hAnsi="Plus Jakarta Sans Fallback"/>
          <w:sz w:val="21"/>
          <w:szCs w:val="21"/>
        </w:rPr>
        <w:t>. Clónalo en tu entorno local y abre un Jupyter Notebook, o nombrá un cuaderno de Colab con el mismo nombre.</w:t>
      </w:r>
    </w:p>
    <w:p w:rsidR="002E08D7" w:rsidRDefault="002E08D7" w:rsidP="00274BD1">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Creación de una Serie:</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Imagina que estás registrando la temperatura máxima de los últimos 7 días.</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Serie de Pandas donde los </w:t>
      </w:r>
      <w:r>
        <w:rPr>
          <w:rStyle w:val="font-semibold"/>
          <w:rFonts w:ascii="Plus Jakarta Sans Fallback" w:hAnsi="Plus Jakarta Sans Fallback"/>
          <w:b/>
          <w:bCs/>
          <w:sz w:val="21"/>
          <w:szCs w:val="21"/>
        </w:rPr>
        <w:t>valores</w:t>
      </w:r>
      <w:r>
        <w:rPr>
          <w:rFonts w:ascii="Plus Jakarta Sans Fallback" w:hAnsi="Plus Jakarta Sans Fallback"/>
          <w:sz w:val="21"/>
          <w:szCs w:val="21"/>
        </w:rPr>
        <w:t> sean las temperaturas y el </w:t>
      </w:r>
      <w:r>
        <w:rPr>
          <w:rStyle w:val="font-semibold"/>
          <w:rFonts w:ascii="Plus Jakarta Sans Fallback" w:hAnsi="Plus Jakarta Sans Fallback"/>
          <w:b/>
          <w:bCs/>
          <w:sz w:val="21"/>
          <w:szCs w:val="21"/>
        </w:rPr>
        <w:t>índice</w:t>
      </w:r>
      <w:r>
        <w:rPr>
          <w:rFonts w:ascii="Plus Jakarta Sans Fallback" w:hAnsi="Plus Jakarta Sans Fallback"/>
          <w:sz w:val="21"/>
          <w:szCs w:val="21"/>
        </w:rPr>
        <w:t> sean los nombres de los días (Lunes, Martes, etc.).</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Agrega una nota en una celda Markdown explicando por qué en este caso es mejor usar una Serie con etiquetas que una simple lista de Python.</w:t>
      </w:r>
    </w:p>
    <w:p w:rsidR="002E08D7" w:rsidRDefault="002E08D7" w:rsidP="00274BD1">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Construcción de un DataFrame:</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Diseña un diccionario que contenga información de 5 productos de una tienda ficticia. Debe tener al menos 3 columnas: </w:t>
      </w:r>
      <w:r>
        <w:rPr>
          <w:rStyle w:val="CdigoHTML"/>
          <w:rFonts w:eastAsia="Arial"/>
          <w:sz w:val="21"/>
          <w:szCs w:val="21"/>
        </w:rPr>
        <w:t>Producto</w:t>
      </w:r>
      <w:r>
        <w:rPr>
          <w:rFonts w:ascii="Plus Jakarta Sans Fallback" w:hAnsi="Plus Jakarta Sans Fallback"/>
          <w:sz w:val="21"/>
          <w:szCs w:val="21"/>
        </w:rPr>
        <w:t> (texto), </w:t>
      </w:r>
      <w:r>
        <w:rPr>
          <w:rStyle w:val="CdigoHTML"/>
          <w:rFonts w:eastAsia="Arial"/>
          <w:sz w:val="21"/>
          <w:szCs w:val="21"/>
        </w:rPr>
        <w:t>Precio</w:t>
      </w:r>
      <w:r>
        <w:rPr>
          <w:rFonts w:ascii="Plus Jakarta Sans Fallback" w:hAnsi="Plus Jakarta Sans Fallback"/>
          <w:sz w:val="21"/>
          <w:szCs w:val="21"/>
        </w:rPr>
        <w:t> (decimal) y </w:t>
      </w:r>
      <w:r>
        <w:rPr>
          <w:rStyle w:val="CdigoHTML"/>
          <w:rFonts w:eastAsia="Arial"/>
          <w:sz w:val="21"/>
          <w:szCs w:val="21"/>
        </w:rPr>
        <w:t>En_Stock</w:t>
      </w:r>
      <w:r>
        <w:rPr>
          <w:rFonts w:ascii="Plus Jakarta Sans Fallback" w:hAnsi="Plus Jakarta Sans Fallback"/>
          <w:sz w:val="21"/>
          <w:szCs w:val="21"/>
        </w:rPr>
        <w:t> (booleano).</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Convierte ese diccionario en un DataFrame de Pandas.</w:t>
      </w:r>
    </w:p>
    <w:p w:rsidR="002E08D7" w:rsidRDefault="002E08D7" w:rsidP="00274BD1">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Inspección técnica:</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los atributos </w:t>
      </w:r>
      <w:r>
        <w:rPr>
          <w:rStyle w:val="CdigoHTML"/>
          <w:rFonts w:eastAsia="Arial"/>
          <w:sz w:val="21"/>
          <w:szCs w:val="21"/>
        </w:rPr>
        <w:t>.index</w:t>
      </w:r>
      <w:r>
        <w:rPr>
          <w:rFonts w:ascii="Plus Jakarta Sans Fallback" w:hAnsi="Plus Jakarta Sans Fallback"/>
          <w:sz w:val="21"/>
          <w:szCs w:val="21"/>
        </w:rPr>
        <w:t>, </w:t>
      </w:r>
      <w:r>
        <w:rPr>
          <w:rStyle w:val="CdigoHTML"/>
          <w:rFonts w:eastAsia="Arial"/>
          <w:sz w:val="21"/>
          <w:szCs w:val="21"/>
        </w:rPr>
        <w:t>.columns</w:t>
      </w:r>
      <w:r>
        <w:rPr>
          <w:rFonts w:ascii="Plus Jakarta Sans Fallback" w:hAnsi="Plus Jakarta Sans Fallback"/>
          <w:sz w:val="21"/>
          <w:szCs w:val="21"/>
        </w:rPr>
        <w:t> y </w:t>
      </w:r>
      <w:r>
        <w:rPr>
          <w:rStyle w:val="CdigoHTML"/>
          <w:rFonts w:eastAsia="Arial"/>
          <w:sz w:val="21"/>
          <w:szCs w:val="21"/>
        </w:rPr>
        <w:t>.dtypes</w:t>
      </w:r>
      <w:r>
        <w:rPr>
          <w:rFonts w:ascii="Plus Jakarta Sans Fallback" w:hAnsi="Plus Jakarta Sans Fallback"/>
          <w:sz w:val="21"/>
          <w:szCs w:val="21"/>
        </w:rPr>
        <w:t> para visualizar la estructura de tu DataFrame.</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Observa cómo Pandas asignó automáticamente los tipos de datos a cada columna.</w:t>
      </w:r>
    </w:p>
    <w:p w:rsidR="002E08D7" w:rsidRDefault="002E08D7" w:rsidP="00274BD1">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Carga de datos (Opcional pero recomendado):</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 archivo pequeño llamado </w:t>
      </w:r>
      <w:r>
        <w:rPr>
          <w:rStyle w:val="CdigoHTML"/>
          <w:rFonts w:eastAsia="Arial"/>
          <w:sz w:val="21"/>
          <w:szCs w:val="21"/>
        </w:rPr>
        <w:t>datos_prueba.csv</w:t>
      </w:r>
      <w:r>
        <w:rPr>
          <w:rFonts w:ascii="Plus Jakarta Sans Fallback" w:hAnsi="Plus Jakarta Sans Fallback"/>
          <w:sz w:val="21"/>
          <w:szCs w:val="21"/>
        </w:rPr>
        <w:t> con un editor de texto (o desde Python) con solo 3 filas de datos.</w:t>
      </w:r>
    </w:p>
    <w:p w:rsidR="002E08D7" w:rsidRDefault="002E08D7" w:rsidP="00274BD1">
      <w:pPr>
        <w:numPr>
          <w:ilvl w:val="1"/>
          <w:numId w:val="30"/>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CdigoHTML"/>
          <w:rFonts w:eastAsia="Arial"/>
          <w:sz w:val="21"/>
          <w:szCs w:val="21"/>
        </w:rPr>
        <w:t>pd.read_csv()</w:t>
      </w:r>
      <w:r>
        <w:rPr>
          <w:rFonts w:ascii="Plus Jakarta Sans Fallback" w:hAnsi="Plus Jakarta Sans Fallback"/>
          <w:sz w:val="21"/>
          <w:szCs w:val="21"/>
        </w:rPr>
        <w:t> para cargarlo y compáralo con el DataFrame que creaste manualmente.</w:t>
      </w:r>
    </w:p>
    <w:p w:rsidR="002E08D7" w:rsidRDefault="002E08D7" w:rsidP="002E08D7">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Errores comunes a evitar</w:t>
      </w:r>
    </w:p>
    <w:p w:rsidR="002E08D7" w:rsidRDefault="002E08D7" w:rsidP="00274BD1">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Olvidar importar pandas:</w:t>
      </w:r>
      <w:r>
        <w:rPr>
          <w:rFonts w:ascii="Plus Jakarta Sans Fallback" w:hAnsi="Plus Jakarta Sans Fallback"/>
          <w:sz w:val="21"/>
          <w:szCs w:val="21"/>
        </w:rPr>
        <w:t> Recuerda siempre empezar con </w:t>
      </w:r>
      <w:r>
        <w:rPr>
          <w:rStyle w:val="CdigoHTML"/>
          <w:rFonts w:eastAsia="Arial"/>
          <w:sz w:val="21"/>
          <w:szCs w:val="21"/>
        </w:rPr>
        <w:t>import pandas as pd</w:t>
      </w:r>
      <w:r>
        <w:rPr>
          <w:rFonts w:ascii="Plus Jakarta Sans Fallback" w:hAnsi="Plus Jakarta Sans Fallback"/>
          <w:sz w:val="21"/>
          <w:szCs w:val="21"/>
        </w:rPr>
        <w:t>.</w:t>
      </w:r>
    </w:p>
    <w:p w:rsidR="002E08D7" w:rsidRDefault="002E08D7" w:rsidP="00274BD1">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Desigualdad de longitud:</w:t>
      </w:r>
      <w:r>
        <w:rPr>
          <w:rFonts w:ascii="Plus Jakarta Sans Fallback" w:hAnsi="Plus Jakarta Sans Fallback"/>
          <w:sz w:val="21"/>
          <w:szCs w:val="21"/>
        </w:rPr>
        <w:t> Al crear un DataFrame desde un diccionario, todas las listas deben tener exactamente la misma cantidad de elementos. Si una tiene 5 y otra 4, Python lanzará un error.</w:t>
      </w:r>
    </w:p>
    <w:p w:rsidR="002E08D7" w:rsidRDefault="002E08D7"/>
    <w:p w:rsidR="002E08D7" w:rsidRDefault="002E08D7"/>
    <w:p w:rsidR="002E08D7" w:rsidRDefault="002E08D7" w:rsidP="002E08D7">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Preprocesamiento de Datos</w:t>
      </w:r>
    </w:p>
    <w:p w:rsidR="002E08D7" w:rsidRDefault="002E08D7" w:rsidP="002E08D7">
      <w:pPr>
        <w:pStyle w:val="Ttulo1"/>
        <w:spacing w:before="0"/>
        <w:rPr>
          <w:rFonts w:ascii="Plus Jakarta Sans Fallback" w:hAnsi="Plus Jakarta Sans Fallback"/>
          <w:sz w:val="24"/>
          <w:szCs w:val="24"/>
        </w:rPr>
      </w:pPr>
      <w:r>
        <w:rPr>
          <w:rFonts w:ascii="Plus Jakarta Sans Fallback" w:hAnsi="Plus Jakarta Sans Fallback"/>
          <w:sz w:val="24"/>
          <w:szCs w:val="24"/>
        </w:rPr>
        <w:t>Preprocesamiento de Datos — Estrategias de Eliminación e Imputación de Valores Ausentes</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1. Introducción Teórica: El Fenómeno de los Datos Ausentes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En entornos productivos de Data Science, la presencia de datos faltantes (identificados comúnmente como </w:t>
      </w:r>
      <w:r>
        <w:rPr>
          <w:rStyle w:val="CdigoHTML"/>
          <w:rFonts w:eastAsia="Arial"/>
          <w:sz w:val="21"/>
          <w:szCs w:val="21"/>
        </w:rPr>
        <w:t>NA</w:t>
      </w:r>
      <w:r>
        <w:rPr>
          <w:rFonts w:ascii="Plus Jakarta Sans Fallback" w:hAnsi="Plus Jakarta Sans Fallback"/>
          <w:sz w:val="21"/>
          <w:szCs w:val="21"/>
        </w:rPr>
        <w:t> o </w:t>
      </w:r>
      <w:r>
        <w:rPr>
          <w:rStyle w:val="CdigoHTML"/>
          <w:rFonts w:eastAsia="Arial"/>
          <w:sz w:val="21"/>
          <w:szCs w:val="21"/>
        </w:rPr>
        <w:t>NaN</w:t>
      </w:r>
      <w:r>
        <w:rPr>
          <w:rFonts w:ascii="Plus Jakarta Sans Fallback" w:hAnsi="Plus Jakarta Sans Fallback"/>
          <w:sz w:val="21"/>
          <w:szCs w:val="21"/>
        </w:rPr>
        <w:t> — </w:t>
      </w:r>
      <w:r>
        <w:rPr>
          <w:rStyle w:val="nfasis"/>
          <w:rFonts w:ascii="Plus Jakarta Sans Fallback" w:hAnsi="Plus Jakarta Sans Fallback"/>
          <w:sz w:val="21"/>
          <w:szCs w:val="21"/>
        </w:rPr>
        <w:t>Not a Number</w:t>
      </w:r>
      <w:r>
        <w:rPr>
          <w:rFonts w:ascii="Plus Jakarta Sans Fallback" w:hAnsi="Plus Jakarta Sans Fallback"/>
          <w:sz w:val="21"/>
          <w:szCs w:val="21"/>
        </w:rPr>
        <w:t>) es una constante inevitable. Estos vacíos de información se originan por fallas en los sensores de captura, interrupciones en los pipelines de integración de software, o registros incompletos en las bases de datos transaccionales.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lastRenderedPageBreak/>
        <w:t>El tratamiento de estos valores es una fase crítica del preprocesamiento. Un manejo incorrecto introduce sesgos en las distribuciones estadísticas y degrada la capacidad predictiva de los modelos de Machine Learning, los cuales, en su mayoría, no admiten registros nulos en sus matrices de entrada.</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w:t>
      </w:r>
    </w:p>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2. Estrategias de Mitigación: Eliminación vs. Imputación</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Existen dos enfoques fundamentales para abordar la pérdida de datos en un dataset tabular:</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Eliminación (Deletion)</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Consiste en descartar filas o columnas que contienen registros nulos.</w:t>
      </w:r>
    </w:p>
    <w:p w:rsidR="002E08D7" w:rsidRDefault="002E08D7" w:rsidP="00274BD1">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Criterio técnico:</w:t>
      </w:r>
      <w:r>
        <w:rPr>
          <w:rFonts w:ascii="Plus Jakarta Sans Fallback" w:hAnsi="Plus Jakarta Sans Fallback"/>
          <w:sz w:val="21"/>
          <w:szCs w:val="21"/>
        </w:rPr>
        <w:t> Se aplica cuando la densidad de datos ausentes en un registro es tan alta que intentar recuperarlo distorsionaría la realidad del fenómeno observado.</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Imputación (Imputation)</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Consiste en reemplazar el valor ausente por un estimador estadístico calculado a partir de los datos disponibles.</w:t>
      </w:r>
    </w:p>
    <w:p w:rsidR="002E08D7" w:rsidRDefault="002E08D7" w:rsidP="00274BD1">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Criterio técnico:</w:t>
      </w:r>
      <w:r>
        <w:rPr>
          <w:rFonts w:ascii="Plus Jakarta Sans Fallback" w:hAnsi="Plus Jakarta Sans Fallback"/>
          <w:sz w:val="21"/>
          <w:szCs w:val="21"/>
        </w:rPr>
        <w:t> Se utiliza cuando la pérdida de información es marginal, permitiendo preservar el tamaño del dataset sin alterar significativamente las propiedades estadísticas de la variable.</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Cuadro Comparativo de Impacto Estadístico</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8"/>
        <w:gridCol w:w="2781"/>
        <w:gridCol w:w="2990"/>
        <w:gridCol w:w="2826"/>
      </w:tblGrid>
      <w:tr w:rsidR="002E08D7" w:rsidTr="002E08D7">
        <w:trPr>
          <w:tblHeader/>
        </w:trPr>
        <w:tc>
          <w:tcPr>
            <w:tcW w:w="0" w:type="auto"/>
            <w:noWrap/>
            <w:vAlign w:val="center"/>
            <w:hideMark/>
          </w:tcPr>
          <w:p w:rsidR="002E08D7" w:rsidRDefault="002E08D7">
            <w:pPr>
              <w:rPr>
                <w:rFonts w:ascii="Times New Roman" w:hAnsi="Times New Roman"/>
                <w:b/>
                <w:bCs/>
                <w:sz w:val="21"/>
                <w:szCs w:val="21"/>
              </w:rPr>
            </w:pPr>
            <w:r>
              <w:rPr>
                <w:rStyle w:val="font-semibold"/>
                <w:b/>
                <w:bCs/>
                <w:sz w:val="21"/>
                <w:szCs w:val="21"/>
              </w:rPr>
              <w:t>Estrategia</w:t>
            </w:r>
          </w:p>
        </w:tc>
        <w:tc>
          <w:tcPr>
            <w:tcW w:w="0" w:type="auto"/>
            <w:noWrap/>
            <w:vAlign w:val="center"/>
            <w:hideMark/>
          </w:tcPr>
          <w:p w:rsidR="002E08D7" w:rsidRDefault="002E08D7">
            <w:pPr>
              <w:rPr>
                <w:b/>
                <w:bCs/>
                <w:sz w:val="21"/>
                <w:szCs w:val="21"/>
              </w:rPr>
            </w:pPr>
            <w:r>
              <w:rPr>
                <w:rStyle w:val="font-semibold"/>
                <w:b/>
                <w:bCs/>
                <w:sz w:val="21"/>
                <w:szCs w:val="21"/>
              </w:rPr>
              <w:t>Ventaja Principal</w:t>
            </w:r>
          </w:p>
        </w:tc>
        <w:tc>
          <w:tcPr>
            <w:tcW w:w="0" w:type="auto"/>
            <w:noWrap/>
            <w:vAlign w:val="center"/>
            <w:hideMark/>
          </w:tcPr>
          <w:p w:rsidR="002E08D7" w:rsidRDefault="002E08D7">
            <w:pPr>
              <w:rPr>
                <w:b/>
                <w:bCs/>
                <w:sz w:val="21"/>
                <w:szCs w:val="21"/>
              </w:rPr>
            </w:pPr>
            <w:r>
              <w:rPr>
                <w:rStyle w:val="font-semibold"/>
                <w:b/>
                <w:bCs/>
                <w:sz w:val="21"/>
                <w:szCs w:val="21"/>
              </w:rPr>
              <w:t>Desventaja / Riesgo</w:t>
            </w:r>
          </w:p>
        </w:tc>
        <w:tc>
          <w:tcPr>
            <w:tcW w:w="0" w:type="auto"/>
            <w:noWrap/>
            <w:vAlign w:val="center"/>
            <w:hideMark/>
          </w:tcPr>
          <w:p w:rsidR="002E08D7" w:rsidRDefault="002E08D7">
            <w:pPr>
              <w:rPr>
                <w:b/>
                <w:bCs/>
                <w:sz w:val="21"/>
                <w:szCs w:val="21"/>
              </w:rPr>
            </w:pPr>
            <w:r>
              <w:rPr>
                <w:rStyle w:val="font-semibold"/>
                <w:b/>
                <w:bCs/>
                <w:sz w:val="21"/>
                <w:szCs w:val="21"/>
              </w:rPr>
              <w:t>Impacto en la Varianza</w:t>
            </w:r>
          </w:p>
        </w:tc>
      </w:tr>
      <w:tr w:rsidR="002E08D7" w:rsidTr="002E08D7">
        <w:tc>
          <w:tcPr>
            <w:tcW w:w="0" w:type="auto"/>
            <w:vAlign w:val="center"/>
            <w:hideMark/>
          </w:tcPr>
          <w:p w:rsidR="002E08D7" w:rsidRDefault="002E08D7">
            <w:pPr>
              <w:rPr>
                <w:sz w:val="21"/>
                <w:szCs w:val="21"/>
              </w:rPr>
            </w:pPr>
            <w:r>
              <w:rPr>
                <w:rStyle w:val="font-semibold"/>
                <w:b/>
                <w:bCs/>
                <w:sz w:val="21"/>
                <w:szCs w:val="21"/>
              </w:rPr>
              <w:t>Eliminación por Filas</w:t>
            </w:r>
          </w:p>
        </w:tc>
        <w:tc>
          <w:tcPr>
            <w:tcW w:w="0" w:type="auto"/>
            <w:vAlign w:val="center"/>
            <w:hideMark/>
          </w:tcPr>
          <w:p w:rsidR="002E08D7" w:rsidRDefault="002E08D7">
            <w:pPr>
              <w:rPr>
                <w:sz w:val="21"/>
                <w:szCs w:val="21"/>
              </w:rPr>
            </w:pPr>
            <w:r>
              <w:rPr>
                <w:sz w:val="21"/>
                <w:szCs w:val="21"/>
              </w:rPr>
              <w:t>No inventa datos; mantiene la certeza de los registros restantes.</w:t>
            </w:r>
          </w:p>
        </w:tc>
        <w:tc>
          <w:tcPr>
            <w:tcW w:w="0" w:type="auto"/>
            <w:vAlign w:val="center"/>
            <w:hideMark/>
          </w:tcPr>
          <w:p w:rsidR="002E08D7" w:rsidRDefault="002E08D7">
            <w:pPr>
              <w:rPr>
                <w:sz w:val="21"/>
                <w:szCs w:val="21"/>
              </w:rPr>
            </w:pPr>
            <w:r>
              <w:rPr>
                <w:sz w:val="21"/>
                <w:szCs w:val="21"/>
              </w:rPr>
              <w:t>Reduce el tamaño de la muestra y puede sesgarla si los datos no faltan al azar.</w:t>
            </w:r>
          </w:p>
        </w:tc>
        <w:tc>
          <w:tcPr>
            <w:tcW w:w="0" w:type="auto"/>
            <w:vAlign w:val="center"/>
            <w:hideMark/>
          </w:tcPr>
          <w:p w:rsidR="002E08D7" w:rsidRDefault="002E08D7">
            <w:pPr>
              <w:rPr>
                <w:sz w:val="21"/>
                <w:szCs w:val="21"/>
              </w:rPr>
            </w:pPr>
            <w:r>
              <w:rPr>
                <w:sz w:val="21"/>
                <w:szCs w:val="21"/>
              </w:rPr>
              <w:t>Puede aumentar el error estándar por reducción de $N$.</w:t>
            </w:r>
          </w:p>
        </w:tc>
      </w:tr>
      <w:tr w:rsidR="002E08D7" w:rsidTr="002E08D7">
        <w:tc>
          <w:tcPr>
            <w:tcW w:w="0" w:type="auto"/>
            <w:vAlign w:val="center"/>
            <w:hideMark/>
          </w:tcPr>
          <w:p w:rsidR="002E08D7" w:rsidRDefault="002E08D7">
            <w:pPr>
              <w:rPr>
                <w:sz w:val="21"/>
                <w:szCs w:val="21"/>
              </w:rPr>
            </w:pPr>
            <w:r>
              <w:rPr>
                <w:rStyle w:val="font-semibold"/>
                <w:b/>
                <w:bCs/>
                <w:sz w:val="21"/>
                <w:szCs w:val="21"/>
              </w:rPr>
              <w:t>Imputación por la Media</w:t>
            </w:r>
          </w:p>
        </w:tc>
        <w:tc>
          <w:tcPr>
            <w:tcW w:w="0" w:type="auto"/>
            <w:vAlign w:val="center"/>
            <w:hideMark/>
          </w:tcPr>
          <w:p w:rsidR="002E08D7" w:rsidRDefault="002E08D7">
            <w:pPr>
              <w:rPr>
                <w:sz w:val="21"/>
                <w:szCs w:val="21"/>
              </w:rPr>
            </w:pPr>
            <w:r>
              <w:rPr>
                <w:sz w:val="21"/>
                <w:szCs w:val="21"/>
              </w:rPr>
              <w:t>Preserva el tamaño de la muestra y es computacionalmente eficiente.</w:t>
            </w:r>
          </w:p>
        </w:tc>
        <w:tc>
          <w:tcPr>
            <w:tcW w:w="0" w:type="auto"/>
            <w:vAlign w:val="center"/>
            <w:hideMark/>
          </w:tcPr>
          <w:p w:rsidR="002E08D7" w:rsidRDefault="002E08D7">
            <w:pPr>
              <w:rPr>
                <w:sz w:val="21"/>
                <w:szCs w:val="21"/>
              </w:rPr>
            </w:pPr>
            <w:r>
              <w:rPr>
                <w:sz w:val="21"/>
                <w:szCs w:val="21"/>
              </w:rPr>
              <w:t>Subestima la variabilidad de la columna y altera las correlaciones.</w:t>
            </w:r>
          </w:p>
        </w:tc>
        <w:tc>
          <w:tcPr>
            <w:tcW w:w="0" w:type="auto"/>
            <w:vAlign w:val="center"/>
            <w:hideMark/>
          </w:tcPr>
          <w:p w:rsidR="002E08D7" w:rsidRDefault="002E08D7">
            <w:pPr>
              <w:rPr>
                <w:sz w:val="21"/>
                <w:szCs w:val="21"/>
              </w:rPr>
            </w:pPr>
            <w:r>
              <w:rPr>
                <w:rStyle w:val="font-semibold"/>
                <w:b/>
                <w:bCs/>
                <w:sz w:val="21"/>
                <w:szCs w:val="21"/>
              </w:rPr>
              <w:t>Reduce la varianza</w:t>
            </w:r>
            <w:r>
              <w:rPr>
                <w:sz w:val="21"/>
                <w:szCs w:val="21"/>
              </w:rPr>
              <w:t> de la variable de forma artificial.</w:t>
            </w:r>
          </w:p>
        </w:tc>
      </w:tr>
    </w:tbl>
    <w:p w:rsidR="002E08D7" w:rsidRDefault="002E08D7" w:rsidP="002E08D7">
      <w:pPr>
        <w:pStyle w:val="Ttulo2"/>
        <w:spacing w:before="180"/>
        <w:rPr>
          <w:rFonts w:ascii="Plus Jakarta Sans Fallback" w:hAnsi="Plus Jakarta Sans Fallback"/>
          <w:sz w:val="21"/>
          <w:szCs w:val="21"/>
        </w:rPr>
      </w:pPr>
      <w:r>
        <w:rPr>
          <w:rFonts w:ascii="Plus Jakarta Sans Fallback" w:hAnsi="Plus Jakarta Sans Fallback"/>
          <w:sz w:val="21"/>
          <w:szCs w:val="21"/>
        </w:rPr>
        <w:t>3. El Algoritmo de Decisión Basado en Reglas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Para estandarizar el tratamiento de un dataset comercial, aplicaremos un flujo lógico estricto basado en la </w:t>
      </w:r>
      <w:r>
        <w:rPr>
          <w:rStyle w:val="font-semibold"/>
          <w:rFonts w:ascii="Plus Jakarta Sans Fallback" w:hAnsi="Plus Jakarta Sans Fallback"/>
          <w:b/>
          <w:bCs/>
          <w:sz w:val="21"/>
          <w:szCs w:val="21"/>
        </w:rPr>
        <w:t>densidad de ausencia por registro (fila)</w:t>
      </w:r>
      <w:r>
        <w:rPr>
          <w:rFonts w:ascii="Plus Jakarta Sans Fallback" w:hAnsi="Plus Jakarta Sans Fallback"/>
          <w:sz w:val="21"/>
          <w:szCs w:val="21"/>
        </w:rPr>
        <w:t>.</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Evaluaremos cada fila $i$ en una matriz de dimensiones $M \times N$:</w:t>
      </w:r>
    </w:p>
    <w:p w:rsidR="002E08D7" w:rsidRPr="002E08D7" w:rsidRDefault="002E08D7" w:rsidP="002E08D7">
      <w:pPr>
        <w:pStyle w:val="HTMLconformatoprevio"/>
        <w:rPr>
          <w:sz w:val="21"/>
          <w:szCs w:val="21"/>
          <w:lang w:val="es-MX"/>
        </w:rPr>
      </w:pPr>
      <w:r w:rsidRPr="002E08D7">
        <w:rPr>
          <w:rStyle w:val="text-var--sdm-c"/>
          <w:sz w:val="21"/>
          <w:szCs w:val="21"/>
          <w:lang w:val="es-MX"/>
        </w:rPr>
        <w:t>Si (Cantidad de NA en fila i) &gt; 1  =&gt; Eliminar registro completoSi (Cantidad de NA en fila i) == 1 =&gt; Imputar mediante la Media de la columna</w:t>
      </w:r>
    </w:p>
    <w:p w:rsidR="002E08D7" w:rsidRDefault="002E08D7" w:rsidP="002E08D7">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Rigor de la Línea de Base: Cálculo de Medias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Un principio metodológico fundamental en la ingeniería de datos es </w:t>
      </w:r>
      <w:r>
        <w:rPr>
          <w:rStyle w:val="font-semibold"/>
          <w:rFonts w:ascii="Plus Jakarta Sans Fallback" w:hAnsi="Plus Jakarta Sans Fallback"/>
          <w:b/>
          <w:bCs/>
          <w:sz w:val="21"/>
          <w:szCs w:val="21"/>
        </w:rPr>
        <w:t>evitar el Data Leakage (fuga de datos) y el sesgo de selección</w:t>
      </w:r>
      <w:r>
        <w:rPr>
          <w:rFonts w:ascii="Plus Jakarta Sans Fallback" w:hAnsi="Plus Jakarta Sans Fallback"/>
          <w:sz w:val="21"/>
          <w:szCs w:val="21"/>
        </w:rPr>
        <w:t>. Por lo tanto:</w:t>
      </w:r>
    </w:p>
    <w:p w:rsidR="002E08D7" w:rsidRDefault="002E08D7" w:rsidP="002E08D7">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Regla de Oro:</w:t>
      </w:r>
      <w:r>
        <w:rPr>
          <w:rFonts w:ascii="Plus Jakarta Sans Fallback" w:hAnsi="Plus Jakarta Sans Fallback"/>
          <w:i/>
          <w:iCs/>
          <w:sz w:val="21"/>
          <w:szCs w:val="21"/>
        </w:rPr>
        <w:t> Las medias poblacionales de cada columna deben calcularse </w:t>
      </w:r>
      <w:r>
        <w:rPr>
          <w:rStyle w:val="font-semibold"/>
          <w:rFonts w:ascii="Plus Jakarta Sans Fallback" w:hAnsi="Plus Jakarta Sans Fallback"/>
          <w:b/>
          <w:bCs/>
          <w:i/>
          <w:iCs/>
          <w:sz w:val="21"/>
          <w:szCs w:val="21"/>
        </w:rPr>
        <w:t>antes</w:t>
      </w:r>
      <w:r>
        <w:rPr>
          <w:rFonts w:ascii="Plus Jakarta Sans Fallback" w:hAnsi="Plus Jakarta Sans Fallback"/>
          <w:i/>
          <w:iCs/>
          <w:sz w:val="21"/>
          <w:szCs w:val="21"/>
        </w:rPr>
        <w:t> de realizar cualquier eliminación de filas, considerando única y exclusivamente los valores numéricos presentes.</w:t>
      </w:r>
    </w:p>
    <w:p w:rsidR="002E08D7" w:rsidRDefault="002E08D7" w:rsidP="002E08D7">
      <w:pPr>
        <w:rPr>
          <w:rFonts w:ascii="Plus Jakarta Sans Fallback" w:hAnsi="Plus Jakarta Sans Fallback"/>
          <w:sz w:val="21"/>
          <w:szCs w:val="21"/>
        </w:rPr>
      </w:pPr>
      <w:r>
        <w:rPr>
          <w:rFonts w:ascii="Plus Jakarta Sans Fallback" w:hAnsi="Plus Jakarta Sans Fallback"/>
          <w:sz w:val="21"/>
          <w:szCs w:val="21"/>
        </w:rPr>
        <w:t>Si elimináramos filas antes de calcular la media, estaríamos alterando la distribución original de la variable, invalidando la representatividad del valor imputado.</w:t>
      </w:r>
    </w:p>
    <w:p w:rsidR="002E08D7" w:rsidRDefault="002E08D7"/>
    <w:p w:rsidR="00C7270F" w:rsidRDefault="00C7270F"/>
    <w:p w:rsidR="00C7270F" w:rsidRDefault="00C7270F" w:rsidP="00C7270F">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lastRenderedPageBreak/>
        <w:t>Integración, Agregación y Preprocesamiento Avanzado de Datos</w:t>
      </w:r>
    </w:p>
    <w:p w:rsidR="00C7270F" w:rsidRDefault="00C7270F" w:rsidP="00C7270F">
      <w:pPr>
        <w:pStyle w:val="Ttulo1"/>
        <w:spacing w:before="0"/>
        <w:rPr>
          <w:rFonts w:ascii="Plus Jakarta Sans Fallback" w:hAnsi="Plus Jakarta Sans Fallback"/>
          <w:sz w:val="24"/>
          <w:szCs w:val="24"/>
        </w:rPr>
      </w:pPr>
      <w:r>
        <w:rPr>
          <w:rFonts w:ascii="Plus Jakarta Sans Fallback" w:hAnsi="Plus Jakarta Sans Fallback"/>
          <w:sz w:val="24"/>
          <w:szCs w:val="24"/>
        </w:rPr>
        <w:t>Integración, Agregación y Preprocesamiento Avanzado de Datos</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1. Combinación de Datos: Operaciones Relacionales en Pandas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En la práctica profesional de la Ciencia de Datos, la información se encuentra distribuida de forma normalizada en múltiples fuentes (tablas relacionales). La combinación de conjuntos de datos consiste en unificar estas fuentes mediante columnas indexadas compartidas llamadas </w:t>
      </w:r>
      <w:r>
        <w:rPr>
          <w:rStyle w:val="font-semibold"/>
          <w:rFonts w:ascii="Plus Jakarta Sans Fallback" w:hAnsi="Plus Jakarta Sans Fallback"/>
          <w:b/>
          <w:bCs/>
          <w:sz w:val="21"/>
          <w:szCs w:val="21"/>
        </w:rPr>
        <w:t>claves (keys)</w:t>
      </w:r>
      <w:r>
        <w:rPr>
          <w:rFonts w:ascii="Plus Jakarta Sans Fallback" w:hAnsi="Plus Jakarta Sans Fallback"/>
          <w:sz w:val="21"/>
          <w:szCs w:val="21"/>
        </w:rPr>
        <w:t>.</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Requisitos Técnicos de las Claves</w:t>
      </w:r>
    </w:p>
    <w:p w:rsidR="00C7270F" w:rsidRDefault="00C7270F" w:rsidP="00274BD1">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Compatibilidad de Tipos:</w:t>
      </w:r>
      <w:r>
        <w:rPr>
          <w:rFonts w:ascii="Plus Jakarta Sans Fallback" w:hAnsi="Plus Jakarta Sans Fallback"/>
          <w:sz w:val="21"/>
          <w:szCs w:val="21"/>
        </w:rPr>
        <w:t> Las claves de ambas tablas deben compartir exactamente el mismo tipo de dato en memoria (ej. </w:t>
      </w:r>
      <w:r>
        <w:rPr>
          <w:rStyle w:val="CdigoHTML"/>
          <w:rFonts w:eastAsia="Arial"/>
          <w:sz w:val="21"/>
          <w:szCs w:val="21"/>
        </w:rPr>
        <w:t>int64</w:t>
      </w:r>
      <w:r>
        <w:rPr>
          <w:rFonts w:ascii="Plus Jakarta Sans Fallback" w:hAnsi="Plus Jakarta Sans Fallback"/>
          <w:sz w:val="21"/>
          <w:szCs w:val="21"/>
        </w:rPr>
        <w:t> con </w:t>
      </w:r>
      <w:r>
        <w:rPr>
          <w:rStyle w:val="CdigoHTML"/>
          <w:rFonts w:eastAsia="Arial"/>
          <w:sz w:val="21"/>
          <w:szCs w:val="21"/>
        </w:rPr>
        <w:t>int64</w:t>
      </w:r>
      <w:r>
        <w:rPr>
          <w:rFonts w:ascii="Plus Jakarta Sans Fallback" w:hAnsi="Plus Jakarta Sans Fallback"/>
          <w:sz w:val="21"/>
          <w:szCs w:val="21"/>
        </w:rPr>
        <w:t>). Contrastar un entero </w:t>
      </w:r>
      <w:r>
        <w:rPr>
          <w:rStyle w:val="CdigoHTML"/>
          <w:rFonts w:eastAsia="Arial"/>
          <w:sz w:val="21"/>
          <w:szCs w:val="21"/>
        </w:rPr>
        <w:t>1</w:t>
      </w:r>
      <w:r>
        <w:rPr>
          <w:rFonts w:ascii="Plus Jakarta Sans Fallback" w:hAnsi="Plus Jakarta Sans Fallback"/>
          <w:sz w:val="21"/>
          <w:szCs w:val="21"/>
        </w:rPr>
        <w:t> con una cadena de texto </w:t>
      </w:r>
      <w:r>
        <w:rPr>
          <w:rStyle w:val="CdigoHTML"/>
          <w:rFonts w:eastAsia="Arial"/>
          <w:sz w:val="21"/>
          <w:szCs w:val="21"/>
        </w:rPr>
        <w:t>'1'</w:t>
      </w:r>
      <w:r>
        <w:rPr>
          <w:rFonts w:ascii="Plus Jakarta Sans Fallback" w:hAnsi="Plus Jakarta Sans Fallback"/>
          <w:sz w:val="21"/>
          <w:szCs w:val="21"/>
        </w:rPr>
        <w:t> impedirá la coincidencia sintáctica.</w:t>
      </w:r>
    </w:p>
    <w:p w:rsidR="00C7270F" w:rsidRDefault="00C7270F" w:rsidP="00274BD1">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Homogeneidad:</w:t>
      </w:r>
      <w:r>
        <w:rPr>
          <w:rFonts w:ascii="Plus Jakarta Sans Fallback" w:hAnsi="Plus Jakarta Sans Fallback"/>
          <w:sz w:val="21"/>
          <w:szCs w:val="21"/>
        </w:rPr>
        <w:t> Valores vacíos o codificaciones inconsistentes deben corregirse antes de la fusión para evitar emparejamientos espurios o pérdida de registros.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Tipos de Uniones (Joins) y su Comportamiento Setorial</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La forma en que se preservan o descartan las filas sin coincidencia define el tipo de unión:</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0"/>
        <w:gridCol w:w="4582"/>
        <w:gridCol w:w="4183"/>
      </w:tblGrid>
      <w:tr w:rsidR="00C7270F" w:rsidTr="00C7270F">
        <w:trPr>
          <w:tblHeader/>
        </w:trPr>
        <w:tc>
          <w:tcPr>
            <w:tcW w:w="0" w:type="auto"/>
            <w:noWrap/>
            <w:vAlign w:val="center"/>
            <w:hideMark/>
          </w:tcPr>
          <w:p w:rsidR="00C7270F" w:rsidRDefault="00C7270F">
            <w:pPr>
              <w:rPr>
                <w:rFonts w:ascii="Times New Roman" w:hAnsi="Times New Roman"/>
                <w:b/>
                <w:bCs/>
                <w:sz w:val="21"/>
                <w:szCs w:val="21"/>
              </w:rPr>
            </w:pPr>
            <w:r>
              <w:rPr>
                <w:rStyle w:val="font-semibold"/>
                <w:b/>
                <w:bCs/>
                <w:sz w:val="21"/>
                <w:szCs w:val="21"/>
              </w:rPr>
              <w:t>Tipo de Join</w:t>
            </w:r>
          </w:p>
        </w:tc>
        <w:tc>
          <w:tcPr>
            <w:tcW w:w="0" w:type="auto"/>
            <w:noWrap/>
            <w:vAlign w:val="center"/>
            <w:hideMark/>
          </w:tcPr>
          <w:p w:rsidR="00C7270F" w:rsidRDefault="00C7270F">
            <w:pPr>
              <w:rPr>
                <w:b/>
                <w:bCs/>
                <w:sz w:val="21"/>
                <w:szCs w:val="21"/>
              </w:rPr>
            </w:pPr>
            <w:r>
              <w:rPr>
                <w:rStyle w:val="font-semibold"/>
                <w:b/>
                <w:bCs/>
                <w:sz w:val="21"/>
                <w:szCs w:val="21"/>
              </w:rPr>
              <w:t>Comportamiento Computacional</w:t>
            </w:r>
          </w:p>
        </w:tc>
        <w:tc>
          <w:tcPr>
            <w:tcW w:w="0" w:type="auto"/>
            <w:noWrap/>
            <w:vAlign w:val="center"/>
            <w:hideMark/>
          </w:tcPr>
          <w:p w:rsidR="00C7270F" w:rsidRDefault="00C7270F">
            <w:pPr>
              <w:rPr>
                <w:b/>
                <w:bCs/>
                <w:sz w:val="21"/>
                <w:szCs w:val="21"/>
              </w:rPr>
            </w:pPr>
            <w:r>
              <w:rPr>
                <w:rStyle w:val="font-semibold"/>
                <w:b/>
                <w:bCs/>
                <w:sz w:val="21"/>
                <w:szCs w:val="21"/>
              </w:rPr>
              <w:t>Impacto en el Dataset Resultante</w:t>
            </w:r>
          </w:p>
        </w:tc>
      </w:tr>
      <w:tr w:rsidR="00C7270F" w:rsidTr="00C7270F">
        <w:tc>
          <w:tcPr>
            <w:tcW w:w="0" w:type="auto"/>
            <w:vAlign w:val="center"/>
            <w:hideMark/>
          </w:tcPr>
          <w:p w:rsidR="00C7270F" w:rsidRDefault="00C7270F">
            <w:pPr>
              <w:rPr>
                <w:sz w:val="21"/>
                <w:szCs w:val="21"/>
              </w:rPr>
            </w:pPr>
            <w:r>
              <w:rPr>
                <w:rStyle w:val="font-semibold"/>
                <w:b/>
                <w:bCs/>
                <w:sz w:val="21"/>
                <w:szCs w:val="21"/>
              </w:rPr>
              <w:t>Inner Join</w:t>
            </w:r>
          </w:p>
        </w:tc>
        <w:tc>
          <w:tcPr>
            <w:tcW w:w="0" w:type="auto"/>
            <w:vAlign w:val="center"/>
            <w:hideMark/>
          </w:tcPr>
          <w:p w:rsidR="00C7270F" w:rsidRDefault="00C7270F">
            <w:pPr>
              <w:rPr>
                <w:sz w:val="21"/>
                <w:szCs w:val="21"/>
              </w:rPr>
            </w:pPr>
            <w:r>
              <w:rPr>
                <w:sz w:val="21"/>
                <w:szCs w:val="21"/>
              </w:rPr>
              <w:t>Conserva únicamente las filas cuyas claves están presentes en </w:t>
            </w:r>
            <w:r>
              <w:rPr>
                <w:rStyle w:val="font-semibold"/>
                <w:b/>
                <w:bCs/>
                <w:sz w:val="21"/>
                <w:szCs w:val="21"/>
              </w:rPr>
              <w:t>ambos</w:t>
            </w:r>
            <w:r>
              <w:rPr>
                <w:sz w:val="21"/>
                <w:szCs w:val="21"/>
              </w:rPr>
              <w:t> DataFrames (Intersección).</w:t>
            </w:r>
          </w:p>
        </w:tc>
        <w:tc>
          <w:tcPr>
            <w:tcW w:w="0" w:type="auto"/>
            <w:vAlign w:val="center"/>
            <w:hideMark/>
          </w:tcPr>
          <w:p w:rsidR="00C7270F" w:rsidRDefault="00C7270F">
            <w:pPr>
              <w:rPr>
                <w:sz w:val="21"/>
                <w:szCs w:val="21"/>
              </w:rPr>
            </w:pPr>
            <w:r>
              <w:rPr>
                <w:sz w:val="21"/>
                <w:szCs w:val="21"/>
              </w:rPr>
              <w:t>Descarta registros no duplicados en ambas fuentes.</w:t>
            </w:r>
          </w:p>
        </w:tc>
      </w:tr>
      <w:tr w:rsidR="00C7270F" w:rsidTr="00C7270F">
        <w:tc>
          <w:tcPr>
            <w:tcW w:w="0" w:type="auto"/>
            <w:vAlign w:val="center"/>
            <w:hideMark/>
          </w:tcPr>
          <w:p w:rsidR="00C7270F" w:rsidRDefault="00C7270F">
            <w:pPr>
              <w:rPr>
                <w:sz w:val="21"/>
                <w:szCs w:val="21"/>
              </w:rPr>
            </w:pPr>
            <w:r>
              <w:rPr>
                <w:rStyle w:val="font-semibold"/>
                <w:b/>
                <w:bCs/>
                <w:sz w:val="21"/>
                <w:szCs w:val="21"/>
              </w:rPr>
              <w:t>Left Join</w:t>
            </w:r>
          </w:p>
        </w:tc>
        <w:tc>
          <w:tcPr>
            <w:tcW w:w="0" w:type="auto"/>
            <w:vAlign w:val="center"/>
            <w:hideMark/>
          </w:tcPr>
          <w:p w:rsidR="00C7270F" w:rsidRDefault="00C7270F">
            <w:pPr>
              <w:rPr>
                <w:sz w:val="21"/>
                <w:szCs w:val="21"/>
              </w:rPr>
            </w:pPr>
            <w:r>
              <w:rPr>
                <w:sz w:val="21"/>
                <w:szCs w:val="21"/>
              </w:rPr>
              <w:t>Preserva la totalidad de las filas del DataFrame izquierdo y añade las columnas del derecho donde haya coincidencia.</w:t>
            </w:r>
          </w:p>
        </w:tc>
        <w:tc>
          <w:tcPr>
            <w:tcW w:w="0" w:type="auto"/>
            <w:vAlign w:val="center"/>
            <w:hideMark/>
          </w:tcPr>
          <w:p w:rsidR="00C7270F" w:rsidRDefault="00C7270F">
            <w:pPr>
              <w:rPr>
                <w:sz w:val="21"/>
                <w:szCs w:val="21"/>
              </w:rPr>
            </w:pPr>
            <w:r>
              <w:rPr>
                <w:sz w:val="21"/>
                <w:szCs w:val="21"/>
              </w:rPr>
              <w:t>Si no hay coincidencia, rellena con </w:t>
            </w:r>
            <w:r>
              <w:rPr>
                <w:rStyle w:val="CdigoHTML"/>
                <w:rFonts w:eastAsia="Arial"/>
                <w:sz w:val="21"/>
                <w:szCs w:val="21"/>
              </w:rPr>
              <w:t>NaN</w:t>
            </w:r>
            <w:r>
              <w:rPr>
                <w:sz w:val="21"/>
                <w:szCs w:val="21"/>
              </w:rPr>
              <w:t>. Ideal para enriquecer una tabla base.</w:t>
            </w:r>
          </w:p>
        </w:tc>
      </w:tr>
      <w:tr w:rsidR="00C7270F" w:rsidTr="00C7270F">
        <w:tc>
          <w:tcPr>
            <w:tcW w:w="0" w:type="auto"/>
            <w:vAlign w:val="center"/>
            <w:hideMark/>
          </w:tcPr>
          <w:p w:rsidR="00C7270F" w:rsidRDefault="00C7270F">
            <w:pPr>
              <w:rPr>
                <w:sz w:val="21"/>
                <w:szCs w:val="21"/>
              </w:rPr>
            </w:pPr>
            <w:r>
              <w:rPr>
                <w:rStyle w:val="font-semibold"/>
                <w:b/>
                <w:bCs/>
                <w:sz w:val="21"/>
                <w:szCs w:val="21"/>
              </w:rPr>
              <w:t>Right Join</w:t>
            </w:r>
          </w:p>
        </w:tc>
        <w:tc>
          <w:tcPr>
            <w:tcW w:w="0" w:type="auto"/>
            <w:vAlign w:val="center"/>
            <w:hideMark/>
          </w:tcPr>
          <w:p w:rsidR="00C7270F" w:rsidRDefault="00C7270F">
            <w:pPr>
              <w:rPr>
                <w:sz w:val="21"/>
                <w:szCs w:val="21"/>
              </w:rPr>
            </w:pPr>
            <w:r>
              <w:rPr>
                <w:sz w:val="21"/>
                <w:szCs w:val="21"/>
              </w:rPr>
              <w:t>Simétrico al Left Join. Preserva el DataFrame derecho.</w:t>
            </w:r>
          </w:p>
        </w:tc>
        <w:tc>
          <w:tcPr>
            <w:tcW w:w="0" w:type="auto"/>
            <w:vAlign w:val="center"/>
            <w:hideMark/>
          </w:tcPr>
          <w:p w:rsidR="00C7270F" w:rsidRDefault="00C7270F">
            <w:pPr>
              <w:rPr>
                <w:sz w:val="21"/>
                <w:szCs w:val="21"/>
              </w:rPr>
            </w:pPr>
            <w:r>
              <w:rPr>
                <w:sz w:val="21"/>
                <w:szCs w:val="21"/>
              </w:rPr>
              <w:t>Menos utilizado en pipelines lineales; se prefiere reordenar los argumentos en un Left Join.</w:t>
            </w:r>
          </w:p>
        </w:tc>
      </w:tr>
      <w:tr w:rsidR="00C7270F" w:rsidTr="00C7270F">
        <w:tc>
          <w:tcPr>
            <w:tcW w:w="0" w:type="auto"/>
            <w:vAlign w:val="center"/>
            <w:hideMark/>
          </w:tcPr>
          <w:p w:rsidR="00C7270F" w:rsidRDefault="00C7270F">
            <w:pPr>
              <w:rPr>
                <w:sz w:val="21"/>
                <w:szCs w:val="21"/>
              </w:rPr>
            </w:pPr>
            <w:r>
              <w:rPr>
                <w:rStyle w:val="font-semibold"/>
                <w:b/>
                <w:bCs/>
                <w:sz w:val="21"/>
                <w:szCs w:val="21"/>
              </w:rPr>
              <w:t>Outer Join</w:t>
            </w:r>
          </w:p>
        </w:tc>
        <w:tc>
          <w:tcPr>
            <w:tcW w:w="0" w:type="auto"/>
            <w:vAlign w:val="center"/>
            <w:hideMark/>
          </w:tcPr>
          <w:p w:rsidR="00C7270F" w:rsidRDefault="00C7270F">
            <w:pPr>
              <w:rPr>
                <w:sz w:val="21"/>
                <w:szCs w:val="21"/>
              </w:rPr>
            </w:pPr>
            <w:r>
              <w:rPr>
                <w:sz w:val="21"/>
                <w:szCs w:val="21"/>
              </w:rPr>
              <w:t>Conserva absolutamente todas las filas de ambos DataFrames (Unión).</w:t>
            </w:r>
          </w:p>
        </w:tc>
        <w:tc>
          <w:tcPr>
            <w:tcW w:w="0" w:type="auto"/>
            <w:vAlign w:val="center"/>
            <w:hideMark/>
          </w:tcPr>
          <w:p w:rsidR="00C7270F" w:rsidRDefault="00C7270F">
            <w:pPr>
              <w:rPr>
                <w:sz w:val="21"/>
                <w:szCs w:val="21"/>
              </w:rPr>
            </w:pPr>
            <w:r>
              <w:rPr>
                <w:sz w:val="21"/>
                <w:szCs w:val="21"/>
              </w:rPr>
              <w:t>Genera estructuras dispersas con alta presencia de </w:t>
            </w:r>
            <w:r>
              <w:rPr>
                <w:rStyle w:val="CdigoHTML"/>
                <w:rFonts w:eastAsia="Arial"/>
                <w:sz w:val="21"/>
                <w:szCs w:val="21"/>
              </w:rPr>
              <w:t>NaN</w:t>
            </w:r>
            <w:r>
              <w:rPr>
                <w:sz w:val="21"/>
                <w:szCs w:val="21"/>
              </w:rPr>
              <w:t> donde las claves no coinciden.</w:t>
            </w:r>
          </w:p>
        </w:tc>
      </w:tr>
    </w:tbl>
    <w:p w:rsidR="00C7270F" w:rsidRDefault="00C7270F" w:rsidP="00C7270F">
      <w:pPr>
        <w:pStyle w:val="Ttulo3"/>
        <w:spacing w:before="0" w:after="0"/>
        <w:rPr>
          <w:rFonts w:ascii="Plus Jakarta Sans Fallback" w:hAnsi="Plus Jakarta Sans Fallback"/>
          <w:sz w:val="30"/>
          <w:szCs w:val="30"/>
        </w:rPr>
      </w:pPr>
      <w:r>
        <w:rPr>
          <w:rFonts w:ascii="Plus Jakarta Sans Fallback" w:hAnsi="Plus Jakarta Sans Fallback"/>
          <w:sz w:val="30"/>
          <w:szCs w:val="30"/>
        </w:rPr>
        <w:t>Buenas Prácticas y Control de Calidad en </w:t>
      </w:r>
      <w:r>
        <w:rPr>
          <w:rStyle w:val="CdigoHTML"/>
          <w:rFonts w:eastAsia="Arial"/>
          <w:sz w:val="21"/>
          <w:szCs w:val="21"/>
        </w:rPr>
        <w:t>pd.merge()</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La fusión de datos puede alterar la granularidad del dataset de forma silenciosa. Si una clave está duplicada en una de las tablas, la operación ejecutará un </w:t>
      </w:r>
      <w:r>
        <w:rPr>
          <w:rStyle w:val="font-semibold"/>
          <w:rFonts w:ascii="Plus Jakarta Sans Fallback" w:hAnsi="Plus Jakarta Sans Fallback"/>
          <w:b/>
          <w:bCs/>
          <w:sz w:val="21"/>
          <w:szCs w:val="21"/>
        </w:rPr>
        <w:t>producto cartesiano</w:t>
      </w:r>
      <w:r>
        <w:rPr>
          <w:rFonts w:ascii="Plus Jakarta Sans Fallback" w:hAnsi="Plus Jakarta Sans Fallback"/>
          <w:sz w:val="21"/>
          <w:szCs w:val="21"/>
        </w:rPr>
        <w:t> para esas coincidencias, multiplicando inesperadamente el número de filas.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Para mitigar esto, la librería Pandas provee mecanismos de validación defensiva: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Python</w:t>
      </w:r>
    </w:p>
    <w:p w:rsidR="00C7270F" w:rsidRPr="00C7270F" w:rsidRDefault="00C7270F" w:rsidP="00C7270F">
      <w:pPr>
        <w:pStyle w:val="HTMLconformatoprevio"/>
        <w:rPr>
          <w:rStyle w:val="CdigoHTML"/>
          <w:sz w:val="21"/>
          <w:szCs w:val="21"/>
          <w:lang w:val="es-MX"/>
        </w:rPr>
      </w:pPr>
      <w:r w:rsidRPr="00C7270F">
        <w:rPr>
          <w:rStyle w:val="text-var--sdm-c"/>
          <w:sz w:val="21"/>
          <w:szCs w:val="21"/>
          <w:lang w:val="es-MX"/>
        </w:rPr>
        <w:t>import pandas as pd</w:t>
      </w:r>
    </w:p>
    <w:p w:rsidR="00C7270F" w:rsidRPr="00C7270F" w:rsidRDefault="00C7270F" w:rsidP="00C7270F">
      <w:pPr>
        <w:pStyle w:val="HTMLconformatoprevio"/>
        <w:rPr>
          <w:sz w:val="21"/>
          <w:szCs w:val="21"/>
          <w:lang w:val="es-MX"/>
        </w:rPr>
      </w:pPr>
      <w:r w:rsidRPr="00C7270F">
        <w:rPr>
          <w:rStyle w:val="text-var--sdm-c"/>
          <w:sz w:val="21"/>
          <w:szCs w:val="21"/>
          <w:lang w:val="es-MX"/>
        </w:rPr>
        <w:t># Fusión defensiva con validación de cardinalidad de relacionesdf_resultado = pd.merge(    left=orders,    right=customers[['customer_id', 'customer_name']],    on='customer_id',    how='left',    validate='many_to_one',  # Lanza un ValidationError si la clave en 'right' no es única    suffixes=('_order', '_customer')  # Evita colisiones de nombres de columnas)</w:t>
      </w:r>
    </w:p>
    <w:p w:rsidR="00C7270F" w:rsidRDefault="00C7270F" w:rsidP="00C7270F">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Herramienta de Auditoría:</w:t>
      </w:r>
      <w:r>
        <w:rPr>
          <w:rFonts w:ascii="Plus Jakarta Sans Fallback" w:hAnsi="Plus Jakarta Sans Fallback"/>
          <w:i/>
          <w:iCs/>
          <w:sz w:val="21"/>
          <w:szCs w:val="21"/>
        </w:rPr>
        <w:t> Pasar el argumento </w:t>
      </w:r>
      <w:r>
        <w:rPr>
          <w:rStyle w:val="CdigoHTML"/>
          <w:rFonts w:eastAsia="Arial"/>
          <w:i/>
          <w:iCs/>
          <w:sz w:val="21"/>
          <w:szCs w:val="21"/>
        </w:rPr>
        <w:t>indicator=True</w:t>
      </w:r>
      <w:r>
        <w:rPr>
          <w:rFonts w:ascii="Plus Jakarta Sans Fallback" w:hAnsi="Plus Jakarta Sans Fallback"/>
          <w:i/>
          <w:iCs/>
          <w:sz w:val="21"/>
          <w:szCs w:val="21"/>
        </w:rPr>
        <w:t> creará una columna especial llamada </w:t>
      </w:r>
      <w:r>
        <w:rPr>
          <w:rStyle w:val="CdigoHTML"/>
          <w:rFonts w:eastAsia="Arial"/>
          <w:i/>
          <w:iCs/>
          <w:sz w:val="21"/>
          <w:szCs w:val="21"/>
        </w:rPr>
        <w:t>_merge</w:t>
      </w:r>
      <w:r>
        <w:rPr>
          <w:rFonts w:ascii="Plus Jakarta Sans Fallback" w:hAnsi="Plus Jakarta Sans Fallback"/>
          <w:i/>
          <w:iCs/>
          <w:sz w:val="21"/>
          <w:szCs w:val="21"/>
        </w:rPr>
        <w:t> que etiqueta el origen de cada fila (</w:t>
      </w:r>
      <w:r>
        <w:rPr>
          <w:rStyle w:val="CdigoHTML"/>
          <w:rFonts w:eastAsia="Arial"/>
          <w:i/>
          <w:iCs/>
          <w:sz w:val="21"/>
          <w:szCs w:val="21"/>
        </w:rPr>
        <w:t>left_only</w:t>
      </w:r>
      <w:r>
        <w:rPr>
          <w:rFonts w:ascii="Plus Jakarta Sans Fallback" w:hAnsi="Plus Jakarta Sans Fallback"/>
          <w:i/>
          <w:iCs/>
          <w:sz w:val="21"/>
          <w:szCs w:val="21"/>
        </w:rPr>
        <w:t>, </w:t>
      </w:r>
      <w:r>
        <w:rPr>
          <w:rStyle w:val="CdigoHTML"/>
          <w:rFonts w:eastAsia="Arial"/>
          <w:i/>
          <w:iCs/>
          <w:sz w:val="21"/>
          <w:szCs w:val="21"/>
        </w:rPr>
        <w:t>right_only</w:t>
      </w:r>
      <w:r>
        <w:rPr>
          <w:rFonts w:ascii="Plus Jakarta Sans Fallback" w:hAnsi="Plus Jakarta Sans Fallback"/>
          <w:i/>
          <w:iCs/>
          <w:sz w:val="21"/>
          <w:szCs w:val="21"/>
        </w:rPr>
        <w:t>, </w:t>
      </w:r>
      <w:r>
        <w:rPr>
          <w:rStyle w:val="CdigoHTML"/>
          <w:rFonts w:eastAsia="Arial"/>
          <w:i/>
          <w:iCs/>
          <w:sz w:val="21"/>
          <w:szCs w:val="21"/>
        </w:rPr>
        <w:t>both</w:t>
      </w:r>
      <w:r>
        <w:rPr>
          <w:rFonts w:ascii="Plus Jakarta Sans Fallback" w:hAnsi="Plus Jakarta Sans Fallback"/>
          <w:i/>
          <w:iCs/>
          <w:sz w:val="21"/>
          <w:szCs w:val="21"/>
        </w:rPr>
        <w:t>), permitiendo auditar pérdidas de información post-merge.</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2. Agregación de Datos: El Paradigma Split-Apply-Combine</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Para resumir la información y extraer métricas de negocio, utilizamos la operación de agrupamiento. Computacionalmente, este proceso se rige bajo el patrón arquitectónico </w:t>
      </w:r>
      <w:r>
        <w:rPr>
          <w:rStyle w:val="font-semibold"/>
          <w:rFonts w:ascii="Plus Jakarta Sans Fallback" w:hAnsi="Plus Jakarta Sans Fallback"/>
          <w:b/>
          <w:bCs/>
          <w:sz w:val="21"/>
          <w:szCs w:val="21"/>
        </w:rPr>
        <w:t>Split-Apply-Combine</w:t>
      </w:r>
      <w:r>
        <w:rPr>
          <w:rFonts w:ascii="Plus Jakarta Sans Fallback" w:hAnsi="Plus Jakarta Sans Fallback"/>
          <w:sz w:val="21"/>
          <w:szCs w:val="21"/>
        </w:rPr>
        <w:t> (Dividir-Aplicar-Combinar).</w:t>
      </w:r>
    </w:p>
    <w:p w:rsidR="00C7270F" w:rsidRDefault="00C7270F" w:rsidP="00274BD1">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Split (Dividir):</w:t>
      </w:r>
      <w:r>
        <w:rPr>
          <w:rFonts w:ascii="Plus Jakarta Sans Fallback" w:hAnsi="Plus Jakarta Sans Fallback"/>
          <w:sz w:val="21"/>
          <w:szCs w:val="21"/>
        </w:rPr>
        <w:t> El conjunto de datos original se particiona en sub-tablas lógicas basadas en los valores únicos de una o más variables categóricas.</w:t>
      </w:r>
    </w:p>
    <w:p w:rsidR="00C7270F" w:rsidRDefault="00C7270F" w:rsidP="00274BD1">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Apply (Aplicar):</w:t>
      </w:r>
      <w:r>
        <w:rPr>
          <w:rFonts w:ascii="Plus Jakarta Sans Fallback" w:hAnsi="Plus Jakarta Sans Fallback"/>
          <w:sz w:val="21"/>
          <w:szCs w:val="21"/>
        </w:rPr>
        <w:t> Se ejecuta una función matemática o de transformación sobre cada uno de los subgrupos de forma aislada.</w:t>
      </w:r>
    </w:p>
    <w:p w:rsidR="00C7270F" w:rsidRDefault="00C7270F" w:rsidP="00274BD1">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Combine (Combinar):</w:t>
      </w:r>
      <w:r>
        <w:rPr>
          <w:rFonts w:ascii="Plus Jakarta Sans Fallback" w:hAnsi="Plus Jakarta Sans Fallback"/>
          <w:sz w:val="21"/>
          <w:szCs w:val="21"/>
        </w:rPr>
        <w:t> Se colapsan los resultados parciales y se consolidan en una nueva estructura matricial unificada.</w:t>
      </w:r>
    </w:p>
    <w:p w:rsidR="00C7270F" w:rsidRDefault="00C7270F" w:rsidP="00C7270F">
      <w:pPr>
        <w:pStyle w:val="Ttulo3"/>
        <w:spacing w:before="0" w:after="0"/>
        <w:rPr>
          <w:rFonts w:ascii="Plus Jakarta Sans Fallback" w:hAnsi="Plus Jakarta Sans Fallback"/>
          <w:sz w:val="30"/>
          <w:szCs w:val="30"/>
        </w:rPr>
      </w:pPr>
      <w:r>
        <w:rPr>
          <w:rFonts w:ascii="Plus Jakarta Sans Fallback" w:hAnsi="Plus Jakarta Sans Fallback"/>
          <w:sz w:val="30"/>
          <w:szCs w:val="30"/>
        </w:rPr>
        <w:t>Reducción de Dimensionalidad (</w:t>
      </w:r>
      <w:r>
        <w:rPr>
          <w:rStyle w:val="CdigoHTML"/>
          <w:rFonts w:eastAsia="Arial"/>
          <w:sz w:val="21"/>
          <w:szCs w:val="21"/>
        </w:rPr>
        <w:t>agg</w:t>
      </w:r>
      <w:r>
        <w:rPr>
          <w:rFonts w:ascii="Plus Jakarta Sans Fallback" w:hAnsi="Plus Jakarta Sans Fallback"/>
          <w:sz w:val="30"/>
          <w:szCs w:val="30"/>
        </w:rPr>
        <w:t>) vs. Proyección Estructural (</w:t>
      </w:r>
      <w:r>
        <w:rPr>
          <w:rStyle w:val="CdigoHTML"/>
          <w:rFonts w:eastAsia="Arial"/>
          <w:sz w:val="21"/>
          <w:szCs w:val="21"/>
        </w:rPr>
        <w:t>transform</w:t>
      </w:r>
      <w:r>
        <w:rPr>
          <w:rFonts w:ascii="Plus Jakarta Sans Fallback" w:hAnsi="Plus Jakarta Sans Fallback"/>
          <w:sz w:val="30"/>
          <w:szCs w:val="30"/>
        </w:rPr>
        <w:t>)</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Es fundamental diferenciar el impacto estructural de estas operaciones al procesar datos:</w:t>
      </w:r>
    </w:p>
    <w:p w:rsidR="00C7270F" w:rsidRDefault="00C7270F" w:rsidP="00274BD1">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Método </w:t>
      </w:r>
      <w:r>
        <w:rPr>
          <w:rStyle w:val="CdigoHTML"/>
          <w:rFonts w:eastAsia="Arial"/>
          <w:b/>
          <w:bCs/>
          <w:sz w:val="21"/>
          <w:szCs w:val="21"/>
        </w:rPr>
        <w:t>.agg()</w:t>
      </w:r>
      <w:r>
        <w:rPr>
          <w:rStyle w:val="font-semibold"/>
          <w:rFonts w:ascii="Plus Jakarta Sans Fallback" w:hAnsi="Plus Jakarta Sans Fallback"/>
          <w:b/>
          <w:bCs/>
          <w:sz w:val="21"/>
          <w:szCs w:val="21"/>
        </w:rPr>
        <w:t> (Aggregation):</w:t>
      </w:r>
      <w:r>
        <w:rPr>
          <w:rFonts w:ascii="Plus Jakarta Sans Fallback" w:hAnsi="Plus Jakarta Sans Fallback"/>
          <w:sz w:val="21"/>
          <w:szCs w:val="21"/>
        </w:rPr>
        <w:t> Reduce las observaciones. Si un grupo tiene 1,000 filas, </w:t>
      </w:r>
      <w:r>
        <w:rPr>
          <w:rStyle w:val="CdigoHTML"/>
          <w:rFonts w:eastAsia="Arial"/>
          <w:sz w:val="21"/>
          <w:szCs w:val="21"/>
        </w:rPr>
        <w:t>.agg()</w:t>
      </w:r>
      <w:r>
        <w:rPr>
          <w:rFonts w:ascii="Plus Jakarta Sans Fallback" w:hAnsi="Plus Jakarta Sans Fallback"/>
          <w:sz w:val="21"/>
          <w:szCs w:val="21"/>
        </w:rPr>
        <w:t> devuelve una sola fila con el estadístico descriptivo computado (suma, media, varianza).</w:t>
      </w:r>
    </w:p>
    <w:p w:rsidR="00C7270F" w:rsidRDefault="00C7270F" w:rsidP="00274BD1">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Método </w:t>
      </w:r>
      <w:r>
        <w:rPr>
          <w:rStyle w:val="CdigoHTML"/>
          <w:rFonts w:eastAsia="Arial"/>
          <w:b/>
          <w:bCs/>
          <w:sz w:val="21"/>
          <w:szCs w:val="21"/>
        </w:rPr>
        <w:t>.transform()</w:t>
      </w:r>
      <w:r>
        <w:rPr>
          <w:rStyle w:val="font-semibold"/>
          <w:rFonts w:ascii="Plus Jakarta Sans Fallback" w:hAnsi="Plus Jakarta Sans Fallback"/>
          <w:b/>
          <w:bCs/>
          <w:sz w:val="21"/>
          <w:szCs w:val="21"/>
        </w:rPr>
        <w:t> (Transformation):</w:t>
      </w:r>
      <w:r>
        <w:rPr>
          <w:rFonts w:ascii="Plus Jakarta Sans Fallback" w:hAnsi="Plus Jakarta Sans Fallback"/>
          <w:sz w:val="21"/>
          <w:szCs w:val="21"/>
        </w:rPr>
        <w:t> Preserva la dimensionalidad. Devuelve un objeto del mismo tamaño exacto que el DataFrame original. Aplica el cálculo por grupo pero proyecta o transmite (</w:t>
      </w:r>
      <w:r>
        <w:rPr>
          <w:rStyle w:val="nfasis"/>
          <w:rFonts w:ascii="Plus Jakarta Sans Fallback" w:hAnsi="Plus Jakarta Sans Fallback"/>
          <w:sz w:val="21"/>
          <w:szCs w:val="21"/>
        </w:rPr>
        <w:t>broadcasts</w:t>
      </w:r>
      <w:r>
        <w:rPr>
          <w:rFonts w:ascii="Plus Jakarta Sans Fallback" w:hAnsi="Plus Jakarta Sans Fallback"/>
          <w:sz w:val="21"/>
          <w:szCs w:val="21"/>
        </w:rPr>
        <w:t>) el resultado a cada fila original, lo cual es indispensable para operaciones de normalización intragrupo.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Python</w:t>
      </w:r>
    </w:p>
    <w:p w:rsidR="00C7270F" w:rsidRPr="00C7270F" w:rsidRDefault="00C7270F" w:rsidP="00C7270F">
      <w:pPr>
        <w:pStyle w:val="HTMLconformatoprevio"/>
        <w:rPr>
          <w:rStyle w:val="CdigoHTML"/>
          <w:sz w:val="21"/>
          <w:szCs w:val="21"/>
          <w:lang w:val="es"/>
        </w:rPr>
      </w:pPr>
      <w:r w:rsidRPr="00C7270F">
        <w:rPr>
          <w:rStyle w:val="text-var--sdm-c"/>
          <w:sz w:val="21"/>
          <w:szCs w:val="21"/>
          <w:lang w:val="es"/>
        </w:rPr>
        <w:t># Uso de .agg() para reportería y reducción de dimensionesdf_resumen = df.groupby(['month', 'category']).agg(    total_sales=('sales', 'sum'),    avg_price=('price', 'mean'),    n_orders=('order_id', 'nunique')).reset_index()  # Evita índices jerárquicos complejos</w:t>
      </w:r>
    </w:p>
    <w:p w:rsidR="00C7270F" w:rsidRPr="00C7270F" w:rsidRDefault="00C7270F" w:rsidP="00C7270F">
      <w:pPr>
        <w:pStyle w:val="HTMLconformatoprevio"/>
        <w:rPr>
          <w:sz w:val="21"/>
          <w:szCs w:val="21"/>
          <w:lang w:val="es-MX"/>
        </w:rPr>
      </w:pPr>
      <w:r w:rsidRPr="00C7270F">
        <w:rPr>
          <w:rStyle w:val="text-var--sdm-c"/>
          <w:sz w:val="21"/>
          <w:szCs w:val="21"/>
          <w:lang w:val="es-MX"/>
        </w:rPr>
        <w:t># Uso de .transform() para normalización intragrupo (Z-score por categoría)df['sales_z_category'] = df.groupby('category')['sales'].transform(    lambda x: (x - x.mean()) / x.std())</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3. Diagnóstico y Análisis Exploratorio de Datos (EDA) Avanzado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Ninguna transformación o modelo predictivo es válido si no se comprende rigurosamente la calidad de la base de datos de origen. El EDA estructurado permite auditar la consistencia estadística y de software de los datos.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Identificación de Anomalías y Datos Ausentes Ocultos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En múltiples sistemas comerciales, los valores faltantes no se codifican explícitamente como nulos (</w:t>
      </w:r>
      <w:r>
        <w:rPr>
          <w:rStyle w:val="CdigoHTML"/>
          <w:rFonts w:eastAsia="Arial"/>
          <w:sz w:val="21"/>
          <w:szCs w:val="21"/>
        </w:rPr>
        <w:t>NaN</w:t>
      </w:r>
      <w:r>
        <w:rPr>
          <w:rFonts w:ascii="Plus Jakarta Sans Fallback" w:hAnsi="Plus Jakarta Sans Fallback"/>
          <w:sz w:val="21"/>
          <w:szCs w:val="21"/>
        </w:rPr>
        <w:t>), sino mediante valores centinela (como </w:t>
      </w:r>
      <w:r>
        <w:rPr>
          <w:rStyle w:val="CdigoHTML"/>
          <w:rFonts w:eastAsia="Arial"/>
          <w:sz w:val="21"/>
          <w:szCs w:val="21"/>
        </w:rPr>
        <w:t>-1</w:t>
      </w:r>
      <w:r>
        <w:rPr>
          <w:rFonts w:ascii="Plus Jakarta Sans Fallback" w:hAnsi="Plus Jakarta Sans Fallback"/>
          <w:sz w:val="21"/>
          <w:szCs w:val="21"/>
        </w:rPr>
        <w:t>, cadenas vacías </w:t>
      </w:r>
      <w:r>
        <w:rPr>
          <w:rStyle w:val="CdigoHTML"/>
          <w:rFonts w:eastAsia="Arial"/>
          <w:sz w:val="21"/>
          <w:szCs w:val="21"/>
        </w:rPr>
        <w:t>""</w:t>
      </w:r>
      <w:r>
        <w:rPr>
          <w:rFonts w:ascii="Plus Jakarta Sans Fallback" w:hAnsi="Plus Jakarta Sans Fallback"/>
          <w:sz w:val="21"/>
          <w:szCs w:val="21"/>
        </w:rPr>
        <w:t> o texto </w:t>
      </w:r>
      <w:r>
        <w:rPr>
          <w:rStyle w:val="CdigoHTML"/>
          <w:rFonts w:eastAsia="Arial"/>
          <w:sz w:val="21"/>
          <w:szCs w:val="21"/>
        </w:rPr>
        <w:t>'NA'</w:t>
      </w:r>
      <w:r>
        <w:rPr>
          <w:rFonts w:ascii="Plus Jakarta Sans Fallback" w:hAnsi="Plus Jakarta Sans Fallback"/>
          <w:sz w:val="21"/>
          <w:szCs w:val="21"/>
        </w:rPr>
        <w:t>). Estos valores alteran drásticamente los estadísticos descriptivos si no se sanean al inicio del pipeline.</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Diagnóstico Visual Profesional</w:t>
      </w:r>
    </w:p>
    <w:p w:rsidR="00C7270F" w:rsidRDefault="00C7270F" w:rsidP="00274BD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Histogramas:</w:t>
      </w:r>
      <w:r>
        <w:rPr>
          <w:rFonts w:ascii="Plus Jakarta Sans Fallback" w:hAnsi="Plus Jakarta Sans Fallback"/>
          <w:sz w:val="21"/>
          <w:szCs w:val="21"/>
        </w:rPr>
        <w:t> Permiten diagnosticar el sesgo (</w:t>
      </w:r>
      <w:r>
        <w:rPr>
          <w:rStyle w:val="nfasis"/>
          <w:rFonts w:ascii="Plus Jakarta Sans Fallback" w:hAnsi="Plus Jakarta Sans Fallback"/>
          <w:sz w:val="21"/>
          <w:szCs w:val="21"/>
        </w:rPr>
        <w:t>skewness</w:t>
      </w:r>
      <w:r>
        <w:rPr>
          <w:rFonts w:ascii="Plus Jakarta Sans Fallback" w:hAnsi="Plus Jakarta Sans Fallback"/>
          <w:sz w:val="21"/>
          <w:szCs w:val="21"/>
        </w:rPr>
        <w:t>) y la presencia de colas largas en variables financieras (como ventas o ingresos), determinando si la distribución requiere una transformación logarítmica.</w:t>
      </w:r>
    </w:p>
    <w:p w:rsidR="00C7270F" w:rsidRDefault="00C7270F" w:rsidP="00274BD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Boxplots:</w:t>
      </w:r>
      <w:r>
        <w:rPr>
          <w:rFonts w:ascii="Plus Jakarta Sans Fallback" w:hAnsi="Plus Jakarta Sans Fallback"/>
          <w:sz w:val="21"/>
          <w:szCs w:val="21"/>
        </w:rPr>
        <w:t> Revelan visualmente la dispersión, la simetría de los datos y la ubicación geométrica de observaciones atípicas basadas en el Rango Intercuartílico.</w:t>
      </w:r>
    </w:p>
    <w:p w:rsidR="00C7270F" w:rsidRDefault="00C7270F" w:rsidP="00274BD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Heatmaps de Correlación:</w:t>
      </w:r>
      <w:r>
        <w:rPr>
          <w:rFonts w:ascii="Plus Jakarta Sans Fallback" w:hAnsi="Plus Jakarta Sans Fallback"/>
          <w:sz w:val="21"/>
          <w:szCs w:val="21"/>
        </w:rPr>
        <w:t> Evalúan el grado de asociación lineal matemática entre variables numéricas, permitiendo anticipar problemas de </w:t>
      </w:r>
      <w:r>
        <w:rPr>
          <w:rStyle w:val="font-semibold"/>
          <w:rFonts w:ascii="Plus Jakarta Sans Fallback" w:hAnsi="Plus Jakarta Sans Fallback"/>
          <w:b/>
          <w:bCs/>
          <w:sz w:val="21"/>
          <w:szCs w:val="21"/>
        </w:rPr>
        <w:t>multicolinealidad</w:t>
      </w:r>
      <w:r>
        <w:rPr>
          <w:rFonts w:ascii="Plus Jakarta Sans Fallback" w:hAnsi="Plus Jakarta Sans Fallback"/>
          <w:sz w:val="21"/>
          <w:szCs w:val="21"/>
        </w:rPr>
        <w:t> en modelos lineales.</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4. Técnicas Sólidas de Limpieza y Tratamiento de Outliers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Imputación Estadística por la Media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Consiste en reemplazar los valores faltantes confirmados (</w:t>
      </w:r>
      <w:r>
        <w:rPr>
          <w:rStyle w:val="CdigoHTML"/>
          <w:rFonts w:eastAsia="Arial"/>
          <w:sz w:val="21"/>
          <w:szCs w:val="21"/>
        </w:rPr>
        <w:t>NaN</w:t>
      </w:r>
      <w:r>
        <w:rPr>
          <w:rFonts w:ascii="Plus Jakarta Sans Fallback" w:hAnsi="Plus Jakarta Sans Fallback"/>
          <w:sz w:val="21"/>
          <w:szCs w:val="21"/>
        </w:rPr>
        <w:t>) por la media aritmética de la columna, utilizando exclusivamente las observaciones presentes.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w:t>
      </w:r>
    </w:p>
    <w:p w:rsidR="00C7270F" w:rsidRDefault="00C7270F" w:rsidP="00C7270F">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Impacto Estadístico:</w:t>
      </w:r>
      <w:r>
        <w:rPr>
          <w:rFonts w:ascii="Plus Jakarta Sans Fallback" w:hAnsi="Plus Jakarta Sans Fallback"/>
          <w:i/>
          <w:iCs/>
          <w:sz w:val="21"/>
          <w:szCs w:val="21"/>
        </w:rPr>
        <w:t> La imputación por la media introduce un sesgo artificial: </w:t>
      </w:r>
      <w:r>
        <w:rPr>
          <w:rStyle w:val="font-semibold"/>
          <w:rFonts w:ascii="Plus Jakarta Sans Fallback" w:hAnsi="Plus Jakarta Sans Fallback"/>
          <w:b/>
          <w:bCs/>
          <w:i/>
          <w:iCs/>
          <w:sz w:val="21"/>
          <w:szCs w:val="21"/>
        </w:rPr>
        <w:t>subestima la varianza original</w:t>
      </w:r>
      <w:r>
        <w:rPr>
          <w:rFonts w:ascii="Plus Jakarta Sans Fallback" w:hAnsi="Plus Jakarta Sans Fallback"/>
          <w:i/>
          <w:iCs/>
          <w:sz w:val="21"/>
          <w:szCs w:val="21"/>
        </w:rPr>
        <w:t> de la variable y altera las correlaciones con otras variables. Debe emplearse con pleno conocimiento de esta contracción en la dispersión de los datos.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Atenuación de Outliers mediante Winsorización</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En lugar de eliminar registros extremos (lo que reduce el tamaño muestral y podría eliminar información valiosa del negocio), se aplica la técnica estadística de </w:t>
      </w:r>
      <w:r>
        <w:rPr>
          <w:rStyle w:val="font-semibold"/>
          <w:rFonts w:ascii="Plus Jakarta Sans Fallback" w:hAnsi="Plus Jakarta Sans Fallback"/>
          <w:b/>
          <w:bCs/>
          <w:sz w:val="21"/>
          <w:szCs w:val="21"/>
        </w:rPr>
        <w:t>Winsorización</w:t>
      </w:r>
      <w:r>
        <w:rPr>
          <w:rFonts w:ascii="Plus Jakarta Sans Fallback" w:hAnsi="Plus Jakarta Sans Fallback"/>
          <w:sz w:val="21"/>
          <w:szCs w:val="21"/>
        </w:rPr>
        <w:t>.</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Esta técnica limita los valores extremos asignándoles un tope correspondiente a un percentil predeterminado en los extremos de la distribución (típicamente el Percentil 1 para el límite inferior y el Percentil 99 para el límite superior). De esta forma, cualquier valor extremo se iguala, estabilizando la varianza del dataset sin alterar la cantidad de registros.</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5. Teorema de Escalamiento y Normalización de Variables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Muchos algoritmos de Machine Learning (como regresiones regularizadas, KNN o redes neuronales) son sensibles a las escalas de las variables. Si una columna posee valores en miles de millones y otra en decimales, los algoritmos ponderarán erróneamente la variable de mayor magnitud.</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Para homogeneizar los rangos de las variables numéricas se aplican dos metodologías: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Estandarización Clásica (Z-Score)</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Transforma la variable para que posea una media igual a 0 y una desviación estándar igual a 1.</w:t>
      </w:r>
    </w:p>
    <w:p w:rsidR="00C7270F" w:rsidRDefault="00C7270F" w:rsidP="00274BD1">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Restricción:</w:t>
      </w:r>
      <w:r>
        <w:rPr>
          <w:rFonts w:ascii="Plus Jakarta Sans Fallback" w:hAnsi="Plus Jakarta Sans Fallback"/>
          <w:sz w:val="21"/>
          <w:szCs w:val="21"/>
        </w:rPr>
        <w:t> Es altamente sensible a la presencia de outliers extremos, ya que tanto la media como la desviación estándar se ven severamente afectadas por valores atípicos.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Escalamiento Robusto (Robust Scaling)</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Utiliza estadísticos de orden o posición, haciéndolo inmune a la distorsión provocada por los valores atípicos extremos.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Donde el Rango Intercuartílico ($\text{IQR}$) se define como la diferencia entre el tercer y el primer cuartil:</w:t>
      </w:r>
    </w:p>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{IQR} = P_{75} - P_{25}</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Este método es el estándar industrial cuando las variables presentan distribuciones con colas largas o asimetría pronunciada.</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6. Arquitectura de Pipelines, Reproducibilidad y Versionado de Artefactos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Un flujo de trabajo en Ciencia de Datos debe ser </w:t>
      </w:r>
      <w:r>
        <w:rPr>
          <w:rStyle w:val="font-semibold"/>
          <w:rFonts w:ascii="Plus Jakarta Sans Fallback" w:hAnsi="Plus Jakarta Sans Fallback"/>
          <w:b/>
          <w:bCs/>
          <w:sz w:val="21"/>
          <w:szCs w:val="21"/>
        </w:rPr>
        <w:t>determinista y reproducible</w:t>
      </w:r>
      <w:r>
        <w:rPr>
          <w:rFonts w:ascii="Plus Jakarta Sans Fallback" w:hAnsi="Plus Jakarta Sans Fallback"/>
          <w:sz w:val="21"/>
          <w:szCs w:val="21"/>
        </w:rPr>
        <w:t>. Para garantizar que el procesamiento arroje los mismos resultados exactos en cualquier entorno productivo, se deben implementar las siguientes directrices:</w:t>
      </w:r>
    </w:p>
    <w:p w:rsidR="00C7270F" w:rsidRDefault="00C7270F" w:rsidP="00274BD1">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Control de Aleatoriedad:</w:t>
      </w:r>
      <w:r>
        <w:rPr>
          <w:rFonts w:ascii="Plus Jakarta Sans Fallback" w:hAnsi="Plus Jakarta Sans Fallback"/>
          <w:sz w:val="21"/>
          <w:szCs w:val="21"/>
        </w:rPr>
        <w:t> Fijar la semilla pseudoaleatoria (</w:t>
      </w:r>
      <w:r>
        <w:rPr>
          <w:rStyle w:val="CdigoHTML"/>
          <w:rFonts w:eastAsia="Arial"/>
          <w:sz w:val="21"/>
          <w:szCs w:val="21"/>
        </w:rPr>
        <w:t>random seed</w:t>
      </w:r>
      <w:r>
        <w:rPr>
          <w:rFonts w:ascii="Plus Jakarta Sans Fallback" w:hAnsi="Plus Jakarta Sans Fallback"/>
          <w:sz w:val="21"/>
          <w:szCs w:val="21"/>
        </w:rPr>
        <w:t>) en cualquier función que involucre partición o muestreo de datos.</w:t>
      </w:r>
    </w:p>
    <w:p w:rsidR="00C7270F" w:rsidRDefault="00C7270F" w:rsidP="00274BD1">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Aislamiento de Artefactos:</w:t>
      </w:r>
      <w:r>
        <w:rPr>
          <w:rFonts w:ascii="Plus Jakarta Sans Fallback" w:hAnsi="Plus Jakarta Sans Fallback"/>
          <w:sz w:val="21"/>
          <w:szCs w:val="21"/>
        </w:rPr>
        <w:t> Guardar de forma independiente los estados físicos del dataset (Dataset Limpio, Dataset Estandarizado con Z-score, Dataset con Escalamiento Robusto). Esto facilita la auditoría del pipeline y permite alimentar diferentes modelos según sus requerimientos matemáticos.</w:t>
      </w:r>
    </w:p>
    <w:p w:rsidR="00C7270F" w:rsidRDefault="00C7270F" w:rsidP="00274BD1">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Registro de Ejecución (Logging):</w:t>
      </w:r>
      <w:r>
        <w:rPr>
          <w:rFonts w:ascii="Plus Jakarta Sans Fallback" w:hAnsi="Plus Jakarta Sans Fallback"/>
          <w:sz w:val="21"/>
          <w:szCs w:val="21"/>
        </w:rPr>
        <w:t> Almacenar metadatos del procesamiento (fecha de ejecución, número de filas procesadas, vector de medias utilizadas para la imputación). Esto dota al pipeline de trazabilidad y permite monitorear desviaciones en los datos (</w:t>
      </w:r>
      <w:r>
        <w:rPr>
          <w:rStyle w:val="nfasis"/>
          <w:rFonts w:ascii="Plus Jakarta Sans Fallback" w:hAnsi="Plus Jakarta Sans Fallback"/>
          <w:sz w:val="21"/>
          <w:szCs w:val="21"/>
        </w:rPr>
        <w:t>data drift</w:t>
      </w:r>
      <w:r>
        <w:rPr>
          <w:rFonts w:ascii="Plus Jakarta Sans Fallback" w:hAnsi="Plus Jakarta Sans Fallback"/>
          <w:sz w:val="21"/>
          <w:szCs w:val="21"/>
        </w:rPr>
        <w:t>) a lo largo del tiempo.</w:t>
      </w:r>
    </w:p>
    <w:p w:rsidR="00C7270F" w:rsidRDefault="00C7270F"/>
    <w:p w:rsidR="00C7270F" w:rsidRDefault="00C7270F"/>
    <w:p w:rsidR="00C7270F" w:rsidRDefault="00C7270F" w:rsidP="00C7270F">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La Sinergia de Datos: NumPy y Pandas en Profundidad</w:t>
      </w:r>
    </w:p>
    <w:p w:rsidR="00C7270F" w:rsidRDefault="00C7270F" w:rsidP="00C7270F">
      <w:pPr>
        <w:pStyle w:val="Ttulo1"/>
        <w:spacing w:before="0"/>
        <w:rPr>
          <w:rFonts w:ascii="Plus Jakarta Sans Fallback" w:hAnsi="Plus Jakarta Sans Fallback"/>
          <w:sz w:val="24"/>
          <w:szCs w:val="24"/>
        </w:rPr>
      </w:pPr>
      <w:r>
        <w:rPr>
          <w:rFonts w:ascii="Plus Jakarta Sans Fallback" w:hAnsi="Plus Jakarta Sans Fallback"/>
          <w:sz w:val="24"/>
          <w:szCs w:val="24"/>
        </w:rPr>
        <w:t>NumPy y Pandas: El Motor y la Carrocería de la Ciencia de Datos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Imagina que decides abrir una tienda de café de especialidad. Durante el primer mes, anotas cada venta en una libreta: el tipo de grano, el precio, la hora y si el cliente pidió leche vegetal. Al final del mes, tienes una montaña de datos. ¿Cómo podrías calcular rápidamente cuánto dinero ganaste? ¿Cómo podrías saber qué hora es la más concurrida o cuál es el producto estrella?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Si intentas hacer esto con papel y lápiz, tardarás horas. Si usas Python básico (listas y bucles </w:t>
      </w:r>
      <w:r>
        <w:rPr>
          <w:rStyle w:val="CdigoHTML"/>
          <w:rFonts w:eastAsia="Arial"/>
          <w:sz w:val="21"/>
          <w:szCs w:val="21"/>
        </w:rPr>
        <w:t>for</w:t>
      </w:r>
      <w:r>
        <w:rPr>
          <w:rFonts w:ascii="Plus Jakarta Sans Fallback" w:hAnsi="Plus Jakarta Sans Fallback"/>
          <w:sz w:val="21"/>
          <w:szCs w:val="21"/>
        </w:rPr>
        <w:t>), será más rápido, pero el código se volverá complejo y lento a medida que tu negocio crezca. Aquí es donde entran los dos pilares fundamentales del ecosistema de datos en Python: </w:t>
      </w:r>
      <w:r>
        <w:rPr>
          <w:rStyle w:val="font-semibold"/>
          <w:rFonts w:ascii="Plus Jakarta Sans Fallback" w:hAnsi="Plus Jakarta Sans Fallback"/>
          <w:b/>
          <w:bCs/>
          <w:sz w:val="21"/>
          <w:szCs w:val="21"/>
        </w:rPr>
        <w:t>NumPy y Pandas</w:t>
      </w:r>
      <w:r>
        <w:rPr>
          <w:rFonts w:ascii="Plus Jakarta Sans Fallback" w:hAnsi="Plus Jakarta Sans Fallback"/>
          <w:sz w:val="21"/>
          <w:szCs w:val="21"/>
        </w:rPr>
        <w:t>.</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En esta unidad, vamos a profundizar en la relación simbiótica entre estas dos bibliotecas. Entenderemos por qué no son competencia, sino aliadas, y cómo cada una resuelve una parte crítica del rompecabezas de la Ciencia de Datos.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pict>
          <v:rect id="_x0000_i1181" style="width:0;height:0" o:hralign="center" o:hrstd="t" o:hr="t" fillcolor="#a0a0a0" stroked="f"/>
        </w:pic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1. NumPy: El Motor Numérico de Alta Precisión</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Para entender NumPy, debemos entender el concepto de </w:t>
      </w:r>
      <w:r>
        <w:rPr>
          <w:rStyle w:val="font-semibold"/>
          <w:rFonts w:ascii="Plus Jakarta Sans Fallback" w:hAnsi="Plus Jakarta Sans Fallback"/>
          <w:b/>
          <w:bCs/>
          <w:sz w:val="21"/>
          <w:szCs w:val="21"/>
        </w:rPr>
        <w:t>homogeneidad</w:t>
      </w:r>
      <w:r>
        <w:rPr>
          <w:rFonts w:ascii="Plus Jakarta Sans Fallback" w:hAnsi="Plus Jakarta Sans Fallback"/>
          <w:sz w:val="21"/>
          <w:szCs w:val="21"/>
        </w:rPr>
        <w:t>.</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Imagina una fila de asientos en un estadio de fútbol. Todos los asientos son idénticos, están a la misma distancia y tienen el mismo tamaño. Debido a esta estructura perfecta, el personal de limpieza sabe exactamente dónde termina un asiento y empieza el siguiente sin tener que mirar. Esto es un </w:t>
      </w:r>
      <w:r>
        <w:rPr>
          <w:rStyle w:val="font-semibold"/>
          <w:rFonts w:ascii="Plus Jakarta Sans Fallback" w:hAnsi="Plus Jakarta Sans Fallback"/>
          <w:b/>
          <w:bCs/>
          <w:sz w:val="21"/>
          <w:szCs w:val="21"/>
        </w:rPr>
        <w:t>array de NumPy</w:t>
      </w:r>
      <w:r>
        <w:rPr>
          <w:rFonts w:ascii="Plus Jakarta Sans Fallback" w:hAnsi="Plus Jakarta Sans Fallback"/>
          <w:sz w:val="21"/>
          <w:szCs w:val="21"/>
        </w:rPr>
        <w:t>.</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Problema que Resuelve NumPy</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Las listas nativas de Python son como una "bolsa de sorpresas": pueden contener un número, luego una palabra, luego otra lista. Esta flexibilidad es genial para programar aplicaciones generales, pero es un desastre para el rendimiento numérico. Python tiene que "preguntarle" a cada elemento: "¿Qué eres? ¿Eres un número? ¿Puedo sumarte?".</w:t>
      </w:r>
    </w:p>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NumPy elimina esa pregunta.</w:t>
      </w:r>
      <w:r>
        <w:rPr>
          <w:rFonts w:ascii="Plus Jakarta Sans Fallback" w:hAnsi="Plus Jakarta Sans Fallback"/>
          <w:sz w:val="21"/>
          <w:szCs w:val="21"/>
        </w:rPr>
        <w:t> Al exigir que todos los elementos sean del mismo tipo (habitualmente números), NumPy puede hablarle directamente al procesador de tu computadora.</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Conceptos Clave</w:t>
      </w:r>
    </w:p>
    <w:p w:rsidR="00C7270F" w:rsidRDefault="00C7270F" w:rsidP="00274BD1">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Vectorización:</w:t>
      </w:r>
      <w:r>
        <w:rPr>
          <w:rFonts w:ascii="Plus Jakarta Sans Fallback" w:hAnsi="Plus Jakarta Sans Fallback"/>
          <w:sz w:val="21"/>
          <w:szCs w:val="21"/>
        </w:rPr>
        <w:t> Es la capacidad de realizar una operación en todo un bloque de datos a la vez. Si tienes 1,000,000 de precios y quieres aplicar un 10% de descuento, en Python tradicional harías un bucle. En NumPy, simplemente haces </w:t>
      </w:r>
      <w:r>
        <w:rPr>
          <w:rStyle w:val="CdigoHTML"/>
          <w:rFonts w:eastAsia="Arial"/>
          <w:sz w:val="21"/>
          <w:szCs w:val="21"/>
        </w:rPr>
        <w:t>precios * 0.9</w:t>
      </w:r>
      <w:r>
        <w:rPr>
          <w:rFonts w:ascii="Plus Jakarta Sans Fallback" w:hAnsi="Plus Jakarta Sans Fallback"/>
          <w:sz w:val="21"/>
          <w:szCs w:val="21"/>
        </w:rPr>
        <w:t>. Es como si, en lugar de pintar cada asiento del estadio uno por uno, tuvieras una máquina gigante que estampa pintura en toda la fila en un segundo.</w:t>
      </w:r>
    </w:p>
    <w:p w:rsidR="00C7270F" w:rsidRDefault="00C7270F" w:rsidP="00274BD1">
      <w:pPr>
        <w:numPr>
          <w:ilvl w:val="0"/>
          <w:numId w:val="4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dtype (Data Type):</w:t>
      </w:r>
      <w:r>
        <w:rPr>
          <w:rFonts w:ascii="Plus Jakarta Sans Fallback" w:hAnsi="Plus Jakarta Sans Fallback"/>
          <w:sz w:val="21"/>
          <w:szCs w:val="21"/>
        </w:rPr>
        <w:t> Es el "pasaporte" de los datos en un array. Define si estamos trabajando con enteros, decimales (floats) o booleanos. Saber el </w:t>
      </w:r>
      <w:r>
        <w:rPr>
          <w:rStyle w:val="CdigoHTML"/>
          <w:rFonts w:eastAsia="Arial"/>
          <w:sz w:val="21"/>
          <w:szCs w:val="21"/>
        </w:rPr>
        <w:t>dtype</w:t>
      </w:r>
      <w:r>
        <w:rPr>
          <w:rFonts w:ascii="Plus Jakarta Sans Fallback" w:hAnsi="Plus Jakarta Sans Fallback"/>
          <w:sz w:val="21"/>
          <w:szCs w:val="21"/>
        </w:rPr>
        <w:t> es vital porque determina cuánta memoria ocupa cada número.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pict>
          <v:rect id="_x0000_i1182" style="width:0;height:0" o:hralign="center" o:hrstd="t" o:hr="t" fillcolor="#a0a0a0" stroked="f"/>
        </w:pic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2. Pandas: La Carrocería para Datos del Mundo Real</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Si NumPy es el motor potente que hace girar las ruedas, </w:t>
      </w:r>
      <w:r>
        <w:rPr>
          <w:rStyle w:val="font-semibold"/>
          <w:rFonts w:ascii="Plus Jakarta Sans Fallback" w:hAnsi="Plus Jakarta Sans Fallback"/>
          <w:b/>
          <w:bCs/>
          <w:sz w:val="21"/>
          <w:szCs w:val="21"/>
        </w:rPr>
        <w:t>Pandas es el tablero, los asientos de cuero y el GPS</w:t>
      </w:r>
      <w:r>
        <w:rPr>
          <w:rFonts w:ascii="Plus Jakarta Sans Fallback" w:hAnsi="Plus Jakarta Sans Fallback"/>
          <w:sz w:val="21"/>
          <w:szCs w:val="21"/>
        </w:rPr>
        <w:t>.</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lastRenderedPageBreak/>
        <w:t>NumPy es excelente para matrices matemáticas, pero los datos del mundo real no son solo números; tienen etiquetas. Los datos de tu cafetería tienen nombres de columnas ("Precio", "Fecha", "Tipo de Café") y etiquetas de filas (el número de ticket o la hora).</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Analogía: De la Rejilla a la Hoja de Cálculo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Una forma muy efectiva de diferenciaros es:</w:t>
      </w:r>
    </w:p>
    <w:p w:rsidR="00C7270F" w:rsidRDefault="00C7270F" w:rsidP="00274BD1">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NumPy</w:t>
      </w:r>
      <w:r>
        <w:rPr>
          <w:rFonts w:ascii="Plus Jakarta Sans Fallback" w:hAnsi="Plus Jakarta Sans Fallback"/>
          <w:sz w:val="21"/>
          <w:szCs w:val="21"/>
        </w:rPr>
        <w:t> es una rejilla matemática pura.</w:t>
      </w:r>
    </w:p>
    <w:p w:rsidR="00C7270F" w:rsidRDefault="00C7270F" w:rsidP="00274BD1">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Pandas</w:t>
      </w:r>
      <w:r>
        <w:rPr>
          <w:rFonts w:ascii="Plus Jakarta Sans Fallback" w:hAnsi="Plus Jakarta Sans Fallback"/>
          <w:sz w:val="21"/>
          <w:szCs w:val="21"/>
        </w:rPr>
        <w:t> es una hoja de cálculo (como Excel), pero programable y con superpoderes.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Las dos estructuras reina de Pandas</w:t>
      </w:r>
    </w:p>
    <w:p w:rsidR="00C7270F" w:rsidRDefault="00C7270F" w:rsidP="00274BD1">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Series:</w:t>
      </w:r>
      <w:r>
        <w:rPr>
          <w:rFonts w:ascii="Plus Jakarta Sans Fallback" w:hAnsi="Plus Jakarta Sans Fallback"/>
          <w:sz w:val="21"/>
          <w:szCs w:val="21"/>
        </w:rPr>
        <w:t> Imagina una sola columna de tu hoja de cálculo. Tiene un nombre y un índice (una etiqueta para cada celda). Es unidimensional.</w:t>
      </w:r>
    </w:p>
    <w:p w:rsidR="00C7270F" w:rsidRDefault="00C7270F" w:rsidP="00274BD1">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DataFrame:</w:t>
      </w:r>
      <w:r>
        <w:rPr>
          <w:rFonts w:ascii="Plus Jakarta Sans Fallback" w:hAnsi="Plus Jakarta Sans Fallback"/>
          <w:sz w:val="21"/>
          <w:szCs w:val="21"/>
        </w:rPr>
        <w:t> Es la tabla completa. Es una colección de Series que comparten el mismo índice. Es la estructura que usarás el 90% del tiempo en Ciencia de Datos.</w:t>
      </w:r>
    </w:p>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Importante:</w:t>
      </w:r>
      <w:r>
        <w:rPr>
          <w:rFonts w:ascii="Plus Jakarta Sans Fallback" w:hAnsi="Plus Jakarta Sans Fallback"/>
          <w:sz w:val="21"/>
          <w:szCs w:val="21"/>
        </w:rPr>
        <w:t> Un DataFrame de Pandas está construido </w:t>
      </w:r>
      <w:r>
        <w:rPr>
          <w:rStyle w:val="nfasis"/>
          <w:rFonts w:ascii="Plus Jakarta Sans Fallback" w:hAnsi="Plus Jakarta Sans Fallback"/>
          <w:sz w:val="21"/>
          <w:szCs w:val="21"/>
        </w:rPr>
        <w:t>sobre</w:t>
      </w:r>
      <w:r>
        <w:rPr>
          <w:rFonts w:ascii="Plus Jakarta Sans Fallback" w:hAnsi="Plus Jakarta Sans Fallback"/>
          <w:sz w:val="21"/>
          <w:szCs w:val="21"/>
        </w:rPr>
        <w:t> arrays de NumPy. Cada columna de un DataFrame es, en esencia, un array de NumPy con una etiqueta encima. Por eso Pandas es tan rápido: hereda el motor de alto rendimiento de NumPy pero le añade una capa de usabilidad humana.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pict>
          <v:rect id="_x0000_i1183" style="width:0;height:0" o:hralign="center" o:hrstd="t" o:hr="t" fillcolor="#a0a0a0" stroked="f"/>
        </w:pic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3. ¿Por qué necesitamos ambos? (La Relación Simbiótica)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Un error común entre principiantes es pensar: </w:t>
      </w:r>
      <w:r>
        <w:rPr>
          <w:rStyle w:val="nfasis"/>
          <w:rFonts w:ascii="Plus Jakarta Sans Fallback" w:hAnsi="Plus Jakarta Sans Fallback"/>
          <w:sz w:val="21"/>
          <w:szCs w:val="21"/>
        </w:rPr>
        <w:t>"Si Pandas es más fácil y usa NumPy por debajo, ¿por qué no usar solo Pandas?"</w:t>
      </w:r>
      <w:r>
        <w:rPr>
          <w:rFonts w:ascii="Plus Jakarta Sans Fallback" w:hAnsi="Plus Jakarta Sans Fallback"/>
          <w:sz w:val="21"/>
          <w:szCs w:val="21"/>
        </w:rPr>
        <w:t>.</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La respuesta reside en la especialización:</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6"/>
        <w:gridCol w:w="3775"/>
        <w:gridCol w:w="4384"/>
      </w:tblGrid>
      <w:tr w:rsidR="00C7270F" w:rsidTr="00C7270F">
        <w:trPr>
          <w:tblHeader/>
        </w:trPr>
        <w:tc>
          <w:tcPr>
            <w:tcW w:w="0" w:type="auto"/>
            <w:noWrap/>
            <w:vAlign w:val="center"/>
            <w:hideMark/>
          </w:tcPr>
          <w:p w:rsidR="00C7270F" w:rsidRDefault="00C7270F">
            <w:pPr>
              <w:rPr>
                <w:rFonts w:ascii="Times New Roman" w:hAnsi="Times New Roman"/>
                <w:b/>
                <w:bCs/>
                <w:sz w:val="21"/>
                <w:szCs w:val="21"/>
              </w:rPr>
            </w:pPr>
            <w:r>
              <w:rPr>
                <w:b/>
                <w:bCs/>
                <w:sz w:val="21"/>
                <w:szCs w:val="21"/>
              </w:rPr>
              <w:t>Característica</w:t>
            </w:r>
          </w:p>
        </w:tc>
        <w:tc>
          <w:tcPr>
            <w:tcW w:w="0" w:type="auto"/>
            <w:noWrap/>
            <w:vAlign w:val="center"/>
            <w:hideMark/>
          </w:tcPr>
          <w:p w:rsidR="00C7270F" w:rsidRDefault="00C7270F">
            <w:pPr>
              <w:rPr>
                <w:b/>
                <w:bCs/>
                <w:sz w:val="21"/>
                <w:szCs w:val="21"/>
              </w:rPr>
            </w:pPr>
            <w:r>
              <w:rPr>
                <w:b/>
                <w:bCs/>
                <w:sz w:val="21"/>
                <w:szCs w:val="21"/>
              </w:rPr>
              <w:t>NumPy</w:t>
            </w:r>
          </w:p>
        </w:tc>
        <w:tc>
          <w:tcPr>
            <w:tcW w:w="0" w:type="auto"/>
            <w:noWrap/>
            <w:vAlign w:val="center"/>
            <w:hideMark/>
          </w:tcPr>
          <w:p w:rsidR="00C7270F" w:rsidRDefault="00C7270F">
            <w:pPr>
              <w:rPr>
                <w:b/>
                <w:bCs/>
                <w:sz w:val="21"/>
                <w:szCs w:val="21"/>
              </w:rPr>
            </w:pPr>
            <w:r>
              <w:rPr>
                <w:b/>
                <w:bCs/>
                <w:sz w:val="21"/>
                <w:szCs w:val="21"/>
              </w:rPr>
              <w:t>Pandas</w:t>
            </w:r>
          </w:p>
        </w:tc>
      </w:tr>
      <w:tr w:rsidR="00C7270F" w:rsidTr="00C7270F">
        <w:tc>
          <w:tcPr>
            <w:tcW w:w="0" w:type="auto"/>
            <w:vAlign w:val="center"/>
            <w:hideMark/>
          </w:tcPr>
          <w:p w:rsidR="00C7270F" w:rsidRDefault="00C7270F">
            <w:pPr>
              <w:rPr>
                <w:sz w:val="21"/>
                <w:szCs w:val="21"/>
              </w:rPr>
            </w:pPr>
            <w:r>
              <w:rPr>
                <w:rStyle w:val="font-semibold"/>
                <w:b/>
                <w:bCs/>
                <w:sz w:val="21"/>
                <w:szCs w:val="21"/>
              </w:rPr>
              <w:t>Tipo de Datos</w:t>
            </w:r>
          </w:p>
        </w:tc>
        <w:tc>
          <w:tcPr>
            <w:tcW w:w="0" w:type="auto"/>
            <w:vAlign w:val="center"/>
            <w:hideMark/>
          </w:tcPr>
          <w:p w:rsidR="00C7270F" w:rsidRDefault="00C7270F">
            <w:pPr>
              <w:rPr>
                <w:sz w:val="21"/>
                <w:szCs w:val="21"/>
              </w:rPr>
            </w:pPr>
            <w:r>
              <w:rPr>
                <w:sz w:val="21"/>
                <w:szCs w:val="21"/>
              </w:rPr>
              <w:t>Homogéneo (todo números)</w:t>
            </w:r>
          </w:p>
        </w:tc>
        <w:tc>
          <w:tcPr>
            <w:tcW w:w="0" w:type="auto"/>
            <w:vAlign w:val="center"/>
            <w:hideMark/>
          </w:tcPr>
          <w:p w:rsidR="00C7270F" w:rsidRDefault="00C7270F">
            <w:pPr>
              <w:rPr>
                <w:sz w:val="21"/>
                <w:szCs w:val="21"/>
              </w:rPr>
            </w:pPr>
            <w:r>
              <w:rPr>
                <w:sz w:val="21"/>
                <w:szCs w:val="21"/>
              </w:rPr>
              <w:t>Heterogéneo (números, texto, fechas)</w:t>
            </w:r>
          </w:p>
        </w:tc>
      </w:tr>
      <w:tr w:rsidR="00C7270F" w:rsidTr="00C7270F">
        <w:tc>
          <w:tcPr>
            <w:tcW w:w="0" w:type="auto"/>
            <w:vAlign w:val="center"/>
            <w:hideMark/>
          </w:tcPr>
          <w:p w:rsidR="00C7270F" w:rsidRDefault="00C7270F">
            <w:pPr>
              <w:rPr>
                <w:sz w:val="21"/>
                <w:szCs w:val="21"/>
              </w:rPr>
            </w:pPr>
            <w:r>
              <w:rPr>
                <w:rStyle w:val="font-semibold"/>
                <w:b/>
                <w:bCs/>
                <w:sz w:val="21"/>
                <w:szCs w:val="21"/>
              </w:rPr>
              <w:t>Uso Principal</w:t>
            </w:r>
          </w:p>
        </w:tc>
        <w:tc>
          <w:tcPr>
            <w:tcW w:w="0" w:type="auto"/>
            <w:vAlign w:val="center"/>
            <w:hideMark/>
          </w:tcPr>
          <w:p w:rsidR="00C7270F" w:rsidRDefault="00C7270F">
            <w:pPr>
              <w:rPr>
                <w:sz w:val="21"/>
                <w:szCs w:val="21"/>
              </w:rPr>
            </w:pPr>
            <w:r>
              <w:rPr>
                <w:sz w:val="21"/>
                <w:szCs w:val="21"/>
              </w:rPr>
              <w:t>Cálculos matemáticos, álgebra lineal</w:t>
            </w:r>
          </w:p>
        </w:tc>
        <w:tc>
          <w:tcPr>
            <w:tcW w:w="0" w:type="auto"/>
            <w:vAlign w:val="center"/>
            <w:hideMark/>
          </w:tcPr>
          <w:p w:rsidR="00C7270F" w:rsidRDefault="00C7270F">
            <w:pPr>
              <w:rPr>
                <w:sz w:val="21"/>
                <w:szCs w:val="21"/>
              </w:rPr>
            </w:pPr>
            <w:r>
              <w:rPr>
                <w:sz w:val="21"/>
                <w:szCs w:val="21"/>
              </w:rPr>
              <w:t>Manipulación de tablas, limpieza de datos</w:t>
            </w:r>
          </w:p>
        </w:tc>
      </w:tr>
      <w:tr w:rsidR="00C7270F" w:rsidTr="00C7270F">
        <w:tc>
          <w:tcPr>
            <w:tcW w:w="0" w:type="auto"/>
            <w:vAlign w:val="center"/>
            <w:hideMark/>
          </w:tcPr>
          <w:p w:rsidR="00C7270F" w:rsidRDefault="00C7270F">
            <w:pPr>
              <w:rPr>
                <w:sz w:val="21"/>
                <w:szCs w:val="21"/>
              </w:rPr>
            </w:pPr>
            <w:r>
              <w:rPr>
                <w:rStyle w:val="font-semibold"/>
                <w:b/>
                <w:bCs/>
                <w:sz w:val="21"/>
                <w:szCs w:val="21"/>
              </w:rPr>
              <w:t>Estructura</w:t>
            </w:r>
          </w:p>
        </w:tc>
        <w:tc>
          <w:tcPr>
            <w:tcW w:w="0" w:type="auto"/>
            <w:vAlign w:val="center"/>
            <w:hideMark/>
          </w:tcPr>
          <w:p w:rsidR="00C7270F" w:rsidRDefault="00C7270F">
            <w:pPr>
              <w:rPr>
                <w:sz w:val="21"/>
                <w:szCs w:val="21"/>
              </w:rPr>
            </w:pPr>
            <w:r>
              <w:rPr>
                <w:sz w:val="21"/>
                <w:szCs w:val="21"/>
              </w:rPr>
              <w:t>Arrays multidimensionales (n-d)</w:t>
            </w:r>
          </w:p>
        </w:tc>
        <w:tc>
          <w:tcPr>
            <w:tcW w:w="0" w:type="auto"/>
            <w:vAlign w:val="center"/>
            <w:hideMark/>
          </w:tcPr>
          <w:p w:rsidR="00C7270F" w:rsidRDefault="00C7270F">
            <w:pPr>
              <w:rPr>
                <w:sz w:val="21"/>
                <w:szCs w:val="21"/>
              </w:rPr>
            </w:pPr>
            <w:r>
              <w:rPr>
                <w:sz w:val="21"/>
                <w:szCs w:val="21"/>
              </w:rPr>
              <w:t>Series y DataFrames (tabulares)</w:t>
            </w:r>
          </w:p>
        </w:tc>
      </w:tr>
      <w:tr w:rsidR="00C7270F" w:rsidTr="00C7270F">
        <w:tc>
          <w:tcPr>
            <w:tcW w:w="0" w:type="auto"/>
            <w:vAlign w:val="center"/>
            <w:hideMark/>
          </w:tcPr>
          <w:p w:rsidR="00C7270F" w:rsidRDefault="00C7270F">
            <w:pPr>
              <w:rPr>
                <w:sz w:val="21"/>
                <w:szCs w:val="21"/>
              </w:rPr>
            </w:pPr>
            <w:r>
              <w:rPr>
                <w:rStyle w:val="font-semibold"/>
                <w:b/>
                <w:bCs/>
                <w:sz w:val="21"/>
                <w:szCs w:val="21"/>
              </w:rPr>
              <w:t>Manejo de Nulos</w:t>
            </w:r>
          </w:p>
        </w:tc>
        <w:tc>
          <w:tcPr>
            <w:tcW w:w="0" w:type="auto"/>
            <w:vAlign w:val="center"/>
            <w:hideMark/>
          </w:tcPr>
          <w:p w:rsidR="00C7270F" w:rsidRDefault="00C7270F">
            <w:pPr>
              <w:rPr>
                <w:sz w:val="21"/>
                <w:szCs w:val="21"/>
              </w:rPr>
            </w:pPr>
            <w:r>
              <w:rPr>
                <w:sz w:val="21"/>
                <w:szCs w:val="21"/>
              </w:rPr>
              <w:t>No es su fuerte</w:t>
            </w:r>
          </w:p>
        </w:tc>
        <w:tc>
          <w:tcPr>
            <w:tcW w:w="0" w:type="auto"/>
            <w:vAlign w:val="center"/>
            <w:hideMark/>
          </w:tcPr>
          <w:p w:rsidR="00C7270F" w:rsidRDefault="00C7270F">
            <w:pPr>
              <w:rPr>
                <w:sz w:val="21"/>
                <w:szCs w:val="21"/>
              </w:rPr>
            </w:pPr>
            <w:r>
              <w:rPr>
                <w:sz w:val="21"/>
                <w:szCs w:val="21"/>
              </w:rPr>
              <w:t>Experto en detectar y tratar datos faltantes</w:t>
            </w:r>
          </w:p>
        </w:tc>
      </w:tr>
    </w:tbl>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Caso de uso real:</w:t>
      </w:r>
      <w:r>
        <w:rPr>
          <w:rFonts w:ascii="Plus Jakarta Sans Fallback" w:hAnsi="Plus Jakarta Sans Fallback"/>
          <w:sz w:val="21"/>
          <w:szCs w:val="21"/>
        </w:rPr>
        <w:t> Imagina que estás trabajando en una aplicación financiera. Usarías </w:t>
      </w:r>
      <w:r>
        <w:rPr>
          <w:rStyle w:val="font-semibold"/>
          <w:rFonts w:ascii="Plus Jakarta Sans Fallback" w:hAnsi="Plus Jakarta Sans Fallback"/>
          <w:b/>
          <w:bCs/>
          <w:sz w:val="21"/>
          <w:szCs w:val="21"/>
        </w:rPr>
        <w:t>Pandas</w:t>
      </w:r>
      <w:r>
        <w:rPr>
          <w:rFonts w:ascii="Plus Jakarta Sans Fallback" w:hAnsi="Plus Jakarta Sans Fallback"/>
          <w:sz w:val="21"/>
          <w:szCs w:val="21"/>
        </w:rPr>
        <w:t> para leer un archivo CSV con miles de transacciones, filtrar las que ocurrieron en diciembre y agruparlas por categorías. Una vez que tienes los datos limpios y organizados, podrías pasar esos valores a </w:t>
      </w:r>
      <w:r>
        <w:rPr>
          <w:rStyle w:val="font-semibold"/>
          <w:rFonts w:ascii="Plus Jakarta Sans Fallback" w:hAnsi="Plus Jakarta Sans Fallback"/>
          <w:b/>
          <w:bCs/>
          <w:sz w:val="21"/>
          <w:szCs w:val="21"/>
        </w:rPr>
        <w:t>NumPy</w:t>
      </w:r>
      <w:r>
        <w:rPr>
          <w:rFonts w:ascii="Plus Jakarta Sans Fallback" w:hAnsi="Plus Jakarta Sans Fallback"/>
          <w:sz w:val="21"/>
          <w:szCs w:val="21"/>
        </w:rPr>
        <w:t> para realizar simulaciones matemáticas complejas o cálculos estadísticos de alto rendimiento.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pict>
          <v:rect id="_x0000_i1184" style="width:0;height:0" o:hralign="center" o:hrstd="t" o:hr="t" fillcolor="#a0a0a0" stroked="f"/>
        </w:pic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4. Aplicaciones en la Industria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Para aterrizar estos conceptos, veamos cómo se utilizan en sectores específicos: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Finanzas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Pandas nació originalmente en el sector financiero (AQR Capital Management). Se usa para gestionar </w:t>
      </w:r>
      <w:r>
        <w:rPr>
          <w:rStyle w:val="font-semibold"/>
          <w:rFonts w:ascii="Plus Jakarta Sans Fallback" w:hAnsi="Plus Jakarta Sans Fallback"/>
          <w:b/>
          <w:bCs/>
          <w:sz w:val="21"/>
          <w:szCs w:val="21"/>
        </w:rPr>
        <w:t>Series Temporales</w:t>
      </w:r>
      <w:r>
        <w:rPr>
          <w:rFonts w:ascii="Plus Jakarta Sans Fallback" w:hAnsi="Plus Jakarta Sans Fallback"/>
          <w:sz w:val="21"/>
          <w:szCs w:val="21"/>
        </w:rPr>
        <w:t>. Si tienes el precio de una acción cada segundo durante cinco años, Pandas te permite calcular "medias móviles" o encontrar el día de mayor volatilidad con apenas dos líneas de código.</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Análisis de Ventas (Retail)</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Las empresas de retail usan Pandas para unir tablas de diferentes fuentes. Por ejemplo, unir la tabla de "Ventas" con la de "Inventario" usando el ID del producto como índice común. Esto permite detectar faltantes de stock antes de que ocurran.</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Investigación Científica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NumPy es el estándar de facto. Desde procesar imágenes de telescopios (que se ven como matrices de píxeles) hasta analizar señales sísmicas, NumPy permite realizar cálculos que en Python puro tardarían días, en cuestión de segundos.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pict>
          <v:rect id="_x0000_i1185" style="width:0;height:0" o:hralign="center" o:hrstd="t" o:hr="t" fillcolor="#a0a0a0" stroked="f"/>
        </w:pic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5. Errores Comunes y Mitos</w:t>
      </w:r>
    </w:p>
    <w:p w:rsidR="00C7270F" w:rsidRDefault="00C7270F" w:rsidP="00C7270F">
      <w:pPr>
        <w:pStyle w:val="Ttulo3"/>
        <w:spacing w:before="0" w:after="0"/>
        <w:rPr>
          <w:rFonts w:ascii="Plus Jakarta Sans Fallback" w:hAnsi="Plus Jakarta Sans Fallback"/>
          <w:sz w:val="30"/>
          <w:szCs w:val="30"/>
        </w:rPr>
      </w:pPr>
      <w:r>
        <w:rPr>
          <w:rFonts w:ascii="Plus Jakarta Sans Fallback" w:hAnsi="Plus Jakarta Sans Fallback"/>
          <w:sz w:val="30"/>
          <w:szCs w:val="30"/>
        </w:rPr>
        <w:t>El Mito del Bucle </w:t>
      </w:r>
      <w:r>
        <w:rPr>
          <w:rStyle w:val="CdigoHTML"/>
          <w:rFonts w:eastAsia="Arial"/>
          <w:sz w:val="21"/>
          <w:szCs w:val="21"/>
        </w:rPr>
        <w:t>for</w:t>
      </w:r>
    </w:p>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Error:</w:t>
      </w:r>
      <w:r>
        <w:rPr>
          <w:rFonts w:ascii="Plus Jakarta Sans Fallback" w:hAnsi="Plus Jakarta Sans Fallback"/>
          <w:sz w:val="21"/>
          <w:szCs w:val="21"/>
        </w:rPr>
        <w:t> Intentar recorrer un DataFrame fila por fila con un bucle para cambiar valores. </w:t>
      </w:r>
      <w:r>
        <w:rPr>
          <w:rStyle w:val="font-semibold"/>
          <w:rFonts w:ascii="Plus Jakarta Sans Fallback" w:hAnsi="Plus Jakarta Sans Fallback"/>
          <w:b/>
          <w:bCs/>
          <w:sz w:val="21"/>
          <w:szCs w:val="21"/>
        </w:rPr>
        <w:t>Por qué es un problema:</w:t>
      </w:r>
      <w:r>
        <w:rPr>
          <w:rFonts w:ascii="Plus Jakarta Sans Fallback" w:hAnsi="Plus Jakarta Sans Fallback"/>
          <w:sz w:val="21"/>
          <w:szCs w:val="21"/>
        </w:rPr>
        <w:t> Esto es extremadamente lento. Destruye la ventaja competitiva de NumPy y Pandas. </w:t>
      </w:r>
      <w:r>
        <w:rPr>
          <w:rStyle w:val="font-semibold"/>
          <w:rFonts w:ascii="Plus Jakarta Sans Fallback" w:hAnsi="Plus Jakarta Sans Fallback"/>
          <w:b/>
          <w:bCs/>
          <w:sz w:val="21"/>
          <w:szCs w:val="21"/>
        </w:rPr>
        <w:t>La forma correcta:</w:t>
      </w:r>
      <w:r>
        <w:rPr>
          <w:rFonts w:ascii="Plus Jakarta Sans Fallback" w:hAnsi="Plus Jakarta Sans Fallback"/>
          <w:sz w:val="21"/>
          <w:szCs w:val="21"/>
        </w:rPr>
        <w:t> Utiliza </w:t>
      </w:r>
      <w:r>
        <w:rPr>
          <w:rStyle w:val="font-semibold"/>
          <w:rFonts w:ascii="Plus Jakarta Sans Fallback" w:hAnsi="Plus Jakarta Sans Fallback"/>
          <w:b/>
          <w:bCs/>
          <w:sz w:val="21"/>
          <w:szCs w:val="21"/>
        </w:rPr>
        <w:t>operaciones vectorizadas</w:t>
      </w:r>
      <w:r>
        <w:rPr>
          <w:rFonts w:ascii="Plus Jakarta Sans Fallback" w:hAnsi="Plus Jakarta Sans Fallback"/>
          <w:sz w:val="21"/>
          <w:szCs w:val="21"/>
        </w:rPr>
        <w:t>. Si necesitas duplicar el valor de una columna, haz </w:t>
      </w:r>
      <w:r>
        <w:rPr>
          <w:rStyle w:val="CdigoHTML"/>
          <w:rFonts w:eastAsia="Arial"/>
          <w:sz w:val="21"/>
          <w:szCs w:val="21"/>
        </w:rPr>
        <w:t>df['columna'] * 2</w:t>
      </w:r>
      <w:r>
        <w:rPr>
          <w:rFonts w:ascii="Plus Jakarta Sans Fallback" w:hAnsi="Plus Jakarta Sans Fallback"/>
          <w:sz w:val="21"/>
          <w:szCs w:val="21"/>
        </w:rPr>
        <w:t> en lugar de iterar.</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Confundir NumPy con Pandas</w:t>
      </w:r>
    </w:p>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Error:</w:t>
      </w:r>
      <w:r>
        <w:rPr>
          <w:rFonts w:ascii="Plus Jakarta Sans Fallback" w:hAnsi="Plus Jakarta Sans Fallback"/>
          <w:sz w:val="21"/>
          <w:szCs w:val="21"/>
        </w:rPr>
        <w:t> Intentar poner nombres de columnas a un array de NumPy. </w:t>
      </w:r>
      <w:r>
        <w:rPr>
          <w:rStyle w:val="font-semibold"/>
          <w:rFonts w:ascii="Plus Jakarta Sans Fallback" w:hAnsi="Plus Jakarta Sans Fallback"/>
          <w:b/>
          <w:bCs/>
          <w:sz w:val="21"/>
          <w:szCs w:val="21"/>
        </w:rPr>
        <w:t>La forma correcta:</w:t>
      </w:r>
      <w:r>
        <w:rPr>
          <w:rFonts w:ascii="Plus Jakarta Sans Fallback" w:hAnsi="Plus Jakarta Sans Fallback"/>
          <w:sz w:val="21"/>
          <w:szCs w:val="21"/>
        </w:rPr>
        <w:t> Si necesitas etiquetas (nombres), tu estructura es un DataFrame de Pandas. Si solo necesitas hacer álgebra de matrices pura con números, quédate con NumPy.</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"Los datos ya vienen limpios"</w:t>
      </w:r>
    </w:p>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Error:</w:t>
      </w:r>
      <w:r>
        <w:rPr>
          <w:rFonts w:ascii="Plus Jakarta Sans Fallback" w:hAnsi="Plus Jakarta Sans Fallback"/>
          <w:sz w:val="21"/>
          <w:szCs w:val="21"/>
        </w:rPr>
        <w:t> Olvidar revisar los datos faltantes (</w:t>
      </w:r>
      <w:r>
        <w:rPr>
          <w:rStyle w:val="CdigoHTML"/>
          <w:rFonts w:eastAsia="Arial"/>
          <w:sz w:val="21"/>
          <w:szCs w:val="21"/>
        </w:rPr>
        <w:t>NaN</w:t>
      </w:r>
      <w:r>
        <w:rPr>
          <w:rFonts w:ascii="Plus Jakarta Sans Fallback" w:hAnsi="Plus Jakarta Sans Fallback"/>
          <w:sz w:val="21"/>
          <w:szCs w:val="21"/>
        </w:rPr>
        <w:t>). </w:t>
      </w:r>
      <w:r>
        <w:rPr>
          <w:rStyle w:val="font-semibold"/>
          <w:rFonts w:ascii="Plus Jakarta Sans Fallback" w:hAnsi="Plus Jakarta Sans Fallback"/>
          <w:b/>
          <w:bCs/>
          <w:sz w:val="21"/>
          <w:szCs w:val="21"/>
        </w:rPr>
        <w:t>Realidad:</w:t>
      </w:r>
      <w:r>
        <w:rPr>
          <w:rFonts w:ascii="Plus Jakarta Sans Fallback" w:hAnsi="Plus Jakarta Sans Fallback"/>
          <w:sz w:val="21"/>
          <w:szCs w:val="21"/>
        </w:rPr>
        <w:t> En el mundo real, los sensores fallan, los usuarios se saltan preguntas de encuestas y los sistemas pierden registros. Pandas trata los valores faltantes como ciudadanos de primera clase, dándote herramientas para eliminarlos o rellenarlos con inteligencia (por ejemplo, con el promedio).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pict>
          <v:rect id="_x0000_i1186" style="width:0;height:0" o:hralign="center" o:hrstd="t" o:hr="t" fillcolor="#a0a0a0" stroked="f"/>
        </w:pic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6. Síntesis y Modelo Mental</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Para cerrar esta unidad, construye este modelo mental en tu cabeza:</w:t>
      </w:r>
    </w:p>
    <w:p w:rsidR="00C7270F" w:rsidRDefault="00C7270F" w:rsidP="00274BD1">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NumPy es la fundación:</w:t>
      </w:r>
      <w:r>
        <w:rPr>
          <w:rFonts w:ascii="Plus Jakarta Sans Fallback" w:hAnsi="Plus Jakarta Sans Fallback"/>
          <w:sz w:val="21"/>
          <w:szCs w:val="21"/>
        </w:rPr>
        <w:t> Eficiencia, velocidad, números y homogeneidad. Piensa en él como el bloque de construcción básico, denso y resistente.</w:t>
      </w:r>
    </w:p>
    <w:p w:rsidR="00C7270F" w:rsidRDefault="00C7270F" w:rsidP="00274BD1">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Pandas es la interfaz:</w:t>
      </w:r>
      <w:r>
        <w:rPr>
          <w:rFonts w:ascii="Plus Jakarta Sans Fallback" w:hAnsi="Plus Jakarta Sans Fallback"/>
          <w:sz w:val="21"/>
          <w:szCs w:val="21"/>
        </w:rPr>
        <w:t> Flexibilidad, etiquetas, datos reales y heterogeneidad. Piensa en él como el organizador que toma esos bloques y les pone etiquetas para que sepamos qué estamos construyendo.</w:t>
      </w:r>
    </w:p>
    <w:p w:rsidR="00C7270F" w:rsidRDefault="00C7270F" w:rsidP="00C7270F">
      <w:pPr>
        <w:rPr>
          <w:rFonts w:ascii="Plus Jakarta Sans Fallback" w:hAnsi="Plus Jakarta Sans Fallback"/>
          <w:sz w:val="21"/>
          <w:szCs w:val="21"/>
        </w:rPr>
      </w:pPr>
      <w:r>
        <w:rPr>
          <w:rStyle w:val="font-semibold"/>
          <w:rFonts w:ascii="Plus Jakarta Sans Fallback" w:hAnsi="Plus Jakarta Sans Fallback"/>
          <w:b/>
          <w:bCs/>
          <w:sz w:val="21"/>
          <w:szCs w:val="21"/>
        </w:rPr>
        <w:t>¿Qué sigue?</w:t>
      </w:r>
      <w:r>
        <w:rPr>
          <w:rFonts w:ascii="Plus Jakarta Sans Fallback" w:hAnsi="Plus Jakarta Sans Fallback"/>
          <w:sz w:val="21"/>
          <w:szCs w:val="21"/>
        </w:rPr>
        <w:t> Ahora que entiendes la profundidad teórica de estas herramientas, estamos listos para pasar a la acción. En las próximas unidades, aprenderás a usar las funciones de "inspección inicial". Estas funciones (</w:t>
      </w:r>
      <w:r>
        <w:rPr>
          <w:rStyle w:val="CdigoHTML"/>
          <w:rFonts w:eastAsia="Arial"/>
          <w:sz w:val="21"/>
          <w:szCs w:val="21"/>
        </w:rPr>
        <w:t>head</w:t>
      </w:r>
      <w:r>
        <w:rPr>
          <w:rFonts w:ascii="Plus Jakarta Sans Fallback" w:hAnsi="Plus Jakarta Sans Fallback"/>
          <w:sz w:val="21"/>
          <w:szCs w:val="21"/>
        </w:rPr>
        <w:t>, </w:t>
      </w:r>
      <w:r>
        <w:rPr>
          <w:rStyle w:val="CdigoHTML"/>
          <w:rFonts w:eastAsia="Arial"/>
          <w:sz w:val="21"/>
          <w:szCs w:val="21"/>
        </w:rPr>
        <w:t>info</w:t>
      </w:r>
      <w:r>
        <w:rPr>
          <w:rFonts w:ascii="Plus Jakarta Sans Fallback" w:hAnsi="Plus Jakarta Sans Fallback"/>
          <w:sz w:val="21"/>
          <w:szCs w:val="21"/>
        </w:rPr>
        <w:t>, </w:t>
      </w:r>
      <w:r>
        <w:rPr>
          <w:rStyle w:val="CdigoHTML"/>
          <w:rFonts w:eastAsia="Arial"/>
          <w:sz w:val="21"/>
          <w:szCs w:val="21"/>
        </w:rPr>
        <w:t>describe</w:t>
      </w:r>
      <w:r>
        <w:rPr>
          <w:rFonts w:ascii="Plus Jakarta Sans Fallback" w:hAnsi="Plus Jakarta Sans Fallback"/>
          <w:sz w:val="21"/>
          <w:szCs w:val="21"/>
        </w:rPr>
        <w:t>) son tus ojos: te permitirán asomarte a un dataset gigantesco y entender su salud y estructura en menos de cinco segundos.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Sin este motor (NumPy) y esta carrocería (Pandas), la Ciencia de Datos moderna simplemente no sería posible en Python. Todo lo que construyas de aquí en adelante, desde gráficos estadísticos hasta modelos de Inteligencia Artificial, se apoyará en esta base.</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¡Prepárate para empezar a explorar tus propios datasets!</w:t>
      </w:r>
    </w:p>
    <w:p w:rsidR="00C7270F" w:rsidRDefault="00C7270F"/>
    <w:p w:rsidR="00C7270F" w:rsidRDefault="00C7270F"/>
    <w:p w:rsidR="00C7270F" w:rsidRDefault="00C7270F" w:rsidP="00C7270F">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Inspección inicial de datos con head, info y describe</w:t>
      </w:r>
    </w:p>
    <w:p w:rsidR="00C7270F" w:rsidRDefault="00C7270F" w:rsidP="00C7270F">
      <w:pPr>
        <w:pStyle w:val="Ttulo2"/>
        <w:spacing w:before="0" w:after="0"/>
        <w:rPr>
          <w:rFonts w:ascii="Plus Jakarta Sans Fallback" w:hAnsi="Plus Jakarta Sans Fallback"/>
          <w:sz w:val="24"/>
          <w:szCs w:val="24"/>
        </w:rPr>
      </w:pPr>
      <w:r>
        <w:rPr>
          <w:rFonts w:ascii="Plus Jakarta Sans Fallback" w:hAnsi="Plus Jakarta Sans Fallback"/>
          <w:sz w:val="24"/>
          <w:szCs w:val="24"/>
        </w:rPr>
        <w:t>Inspección inicial de datos con head, info y describe</w:t>
      </w:r>
    </w:p>
    <w:p w:rsidR="00C7270F" w:rsidRDefault="00C7270F" w:rsidP="00C7270F">
      <w:pPr>
        <w:rPr>
          <w:rFonts w:ascii="Plus Jakarta Sans Fallback" w:hAnsi="Plus Jakarta Sans Fallback"/>
          <w:sz w:val="27"/>
          <w:szCs w:val="27"/>
        </w:rPr>
      </w:pPr>
      <w:r>
        <w:rPr>
          <w:rStyle w:val="groupbadge"/>
          <w:rFonts w:ascii="Plus Jakarta Sans Fallback" w:hAnsi="Plus Jakarta Sans Fallback"/>
          <w:sz w:val="18"/>
          <w:szCs w:val="18"/>
        </w:rPr>
        <w:t>Tarjeta 1 de 8</w:t>
      </w:r>
    </w:p>
    <w:p w:rsidR="00C7270F" w:rsidRPr="00C7270F" w:rsidRDefault="00C7270F" w:rsidP="00C7270F">
      <w:pPr>
        <w:pStyle w:val="text-sm"/>
        <w:spacing w:before="0" w:beforeAutospacing="0" w:after="0" w:afterAutospacing="0"/>
        <w:rPr>
          <w:rFonts w:ascii="Plus Jakarta Sans Fallback" w:hAnsi="Plus Jakarta Sans Fallback"/>
          <w:sz w:val="21"/>
          <w:szCs w:val="21"/>
          <w:lang w:val="es-MX"/>
        </w:rPr>
      </w:pPr>
      <w:r w:rsidRPr="00C7270F">
        <w:rPr>
          <w:rFonts w:ascii="Plus Jakarta Sans Fallback" w:hAnsi="Plus Jakarta Sans Fallback"/>
          <w:sz w:val="21"/>
          <w:szCs w:val="21"/>
          <w:lang w:val="es-MX"/>
        </w:rPr>
        <w:t>Aprende a realizar un perfilado inicial de tus datasets utilizando funciones clave de Pandas para entender su estructura y calidad antes del análisis.</w:t>
      </w:r>
    </w:p>
    <w:p w:rsidR="00C7270F" w:rsidRDefault="00C7270F" w:rsidP="00C7270F">
      <w:pPr>
        <w:pStyle w:val="Ttulo1"/>
        <w:spacing w:before="0"/>
        <w:rPr>
          <w:rFonts w:ascii="Plus Jakarta Sans Fallback" w:hAnsi="Plus Jakarta Sans Fallback"/>
          <w:sz w:val="24"/>
          <w:szCs w:val="24"/>
        </w:rPr>
      </w:pPr>
      <w:r>
        <w:rPr>
          <w:rFonts w:ascii="Plus Jakarta Sans Fallback" w:hAnsi="Plus Jakarta Sans Fallback"/>
          <w:sz w:val="24"/>
          <w:szCs w:val="24"/>
        </w:rPr>
        <w:lastRenderedPageBreak/>
        <w:t>Inspección inicial de datos: Conociendo tu estructura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Cargar un conjunto de datos es solo el primer paso. Antes de realizar cualquier cálculo complejo o visualización, un científico de datos debe </w:t>
      </w:r>
      <w:r>
        <w:rPr>
          <w:rStyle w:val="font-semibold"/>
          <w:rFonts w:ascii="Plus Jakarta Sans Fallback" w:hAnsi="Plus Jakarta Sans Fallback"/>
          <w:b/>
          <w:bCs/>
          <w:sz w:val="21"/>
          <w:szCs w:val="21"/>
        </w:rPr>
        <w:t>"tomar el pulso"</w:t>
      </w:r>
      <w:r>
        <w:rPr>
          <w:rFonts w:ascii="Plus Jakarta Sans Fallback" w:hAnsi="Plus Jakarta Sans Fallback"/>
          <w:sz w:val="21"/>
          <w:szCs w:val="21"/>
        </w:rPr>
        <w:t> a la información. Este proceso se conoce como inspección inicial, y en Pandas disponemos de tres pilares fundamentales para ello: </w:t>
      </w:r>
      <w:r>
        <w:rPr>
          <w:rStyle w:val="CdigoHTML"/>
          <w:rFonts w:eastAsia="Arial"/>
          <w:sz w:val="21"/>
          <w:szCs w:val="21"/>
        </w:rPr>
        <w:t>head()</w:t>
      </w:r>
      <w:r>
        <w:rPr>
          <w:rFonts w:ascii="Plus Jakarta Sans Fallback" w:hAnsi="Plus Jakarta Sans Fallback"/>
          <w:sz w:val="21"/>
          <w:szCs w:val="21"/>
        </w:rPr>
        <w:t>, </w:t>
      </w:r>
      <w:r>
        <w:rPr>
          <w:rStyle w:val="CdigoHTML"/>
          <w:rFonts w:eastAsia="Arial"/>
          <w:sz w:val="21"/>
          <w:szCs w:val="21"/>
        </w:rPr>
        <w:t>info()</w:t>
      </w:r>
      <w:r>
        <w:rPr>
          <w:rFonts w:ascii="Plus Jakarta Sans Fallback" w:hAnsi="Plus Jakarta Sans Fallback"/>
          <w:sz w:val="21"/>
          <w:szCs w:val="21"/>
        </w:rPr>
        <w:t> y </w:t>
      </w:r>
      <w:r>
        <w:rPr>
          <w:rStyle w:val="CdigoHTML"/>
          <w:rFonts w:eastAsia="Arial"/>
          <w:sz w:val="21"/>
          <w:szCs w:val="21"/>
        </w:rPr>
        <w:t>describe()</w:t>
      </w:r>
      <w:r>
        <w:rPr>
          <w:rFonts w:ascii="Plus Jakarta Sans Fallback" w:hAnsi="Plus Jakarta Sans Fallback"/>
          <w:sz w:val="21"/>
          <w:szCs w:val="21"/>
        </w:rPr>
        <w:t>.</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inspeccionar antes de analizar?</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Imagina que recibes una caja cerrada que se supone contiene herramientas. Antes de empezar a construir una casa, abres la caja, verificas qué herramientas hay, si alguna está rota o si falta lo esencial. En Data Science, inspeccionar nos permite:</w:t>
      </w:r>
    </w:p>
    <w:p w:rsidR="00C7270F" w:rsidRDefault="00C7270F" w:rsidP="00274BD1">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Validar la carga</w:t>
      </w:r>
      <w:r>
        <w:rPr>
          <w:rFonts w:ascii="Plus Jakarta Sans Fallback" w:hAnsi="Plus Jakarta Sans Fallback"/>
          <w:sz w:val="21"/>
          <w:szCs w:val="21"/>
        </w:rPr>
        <w:t>: ¿Se importó el archivo correctamente con sus columnas en orden?</w:t>
      </w:r>
    </w:p>
    <w:p w:rsidR="00C7270F" w:rsidRDefault="00C7270F" w:rsidP="00274BD1">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Entender la estructura</w:t>
      </w:r>
      <w:r>
        <w:rPr>
          <w:rFonts w:ascii="Plus Jakarta Sans Fallback" w:hAnsi="Plus Jakarta Sans Fallback"/>
          <w:sz w:val="21"/>
          <w:szCs w:val="21"/>
        </w:rPr>
        <w:t>: ¿Qué tipos de datos tenemos (números, texto, fechas)?</w:t>
      </w:r>
    </w:p>
    <w:p w:rsidR="00C7270F" w:rsidRDefault="00C7270F" w:rsidP="00274BD1">
      <w:pPr>
        <w:numPr>
          <w:ilvl w:val="0"/>
          <w:numId w:val="4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Detectar problemas</w:t>
      </w:r>
      <w:r>
        <w:rPr>
          <w:rFonts w:ascii="Plus Jakarta Sans Fallback" w:hAnsi="Plus Jakarta Sans Fallback"/>
          <w:sz w:val="21"/>
          <w:szCs w:val="21"/>
        </w:rPr>
        <w:t>: ¿Hay "agujeros" (valores nulos) o datos inconsistentes?</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Uso efectivo de las tarjetas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Estas tarjetas de repaso están diseñadas para ayudarte a diferenciar qué herramienta usar según la pregunta que quieras responder sobre tus datos.</w:t>
      </w:r>
    </w:p>
    <w:p w:rsidR="00C7270F" w:rsidRDefault="00C7270F" w:rsidP="00274BD1">
      <w:pPr>
        <w:numPr>
          <w:ilvl w:val="0"/>
          <w:numId w:val="4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Recomendación</w:t>
      </w:r>
      <w:r>
        <w:rPr>
          <w:rFonts w:ascii="Plus Jakarta Sans Fallback" w:hAnsi="Plus Jakarta Sans Fallback"/>
          <w:sz w:val="21"/>
          <w:szCs w:val="21"/>
        </w:rPr>
        <w:t>: Intenta responder mentalmente o en voz alta el concepto de la tarjeta antes de revelarla. Si puedes explicar el </w:t>
      </w:r>
      <w:r>
        <w:rPr>
          <w:rStyle w:val="nfasis"/>
          <w:rFonts w:ascii="Plus Jakarta Sans Fallback" w:hAnsi="Plus Jakarta Sans Fallback"/>
          <w:sz w:val="21"/>
          <w:szCs w:val="21"/>
        </w:rPr>
        <w:t>propósito</w:t>
      </w:r>
      <w:r>
        <w:rPr>
          <w:rFonts w:ascii="Plus Jakarta Sans Fallback" w:hAnsi="Plus Jakarta Sans Fallback"/>
          <w:sz w:val="21"/>
          <w:szCs w:val="21"/>
        </w:rPr>
        <w:t> además del nombre de la función, habrás dominado el concepto.</w:t>
      </w:r>
    </w:p>
    <w:p w:rsidR="00C7270F" w:rsidRDefault="00C7270F" w:rsidP="00C7270F">
      <w:pPr>
        <w:rPr>
          <w:rFonts w:ascii="Plus Jakarta Sans Fallback" w:hAnsi="Plus Jakarta Sans Fallback"/>
          <w:sz w:val="27"/>
          <w:szCs w:val="27"/>
        </w:rPr>
      </w:pPr>
      <w:r>
        <w:rPr>
          <w:rStyle w:val="groupbadge"/>
          <w:rFonts w:ascii="Plus Jakarta Sans Fallback" w:hAnsi="Plus Jakarta Sans Fallback"/>
          <w:sz w:val="18"/>
          <w:szCs w:val="18"/>
        </w:rPr>
        <w:t>Pregunta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¿Qué es </w:t>
      </w:r>
      <w:r>
        <w:rPr>
          <w:rStyle w:val="CdigoHTML"/>
          <w:rFonts w:eastAsia="Arial"/>
          <w:sz w:val="21"/>
          <w:szCs w:val="21"/>
        </w:rPr>
        <w:t>df.head()</w:t>
      </w:r>
      <w:r>
        <w:rPr>
          <w:rFonts w:ascii="Plus Jakarta Sans Fallback" w:hAnsi="Plus Jakarta Sans Fallback"/>
          <w:sz w:val="21"/>
          <w:szCs w:val="21"/>
        </w:rPr>
        <w:t> y cuál es su utilidad principal?</w:t>
      </w:r>
    </w:p>
    <w:p w:rsidR="00C7270F" w:rsidRDefault="00C7270F"/>
    <w:p w:rsidR="00C7270F" w:rsidRDefault="00C7270F"/>
    <w:p w:rsidR="00C7270F" w:rsidRDefault="00C7270F" w:rsidP="00C7270F">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Pre-entrega: Estructura inicial del dataset del proyecto</w:t>
      </w:r>
    </w:p>
    <w:p w:rsidR="00C7270F" w:rsidRDefault="00C7270F" w:rsidP="00C7270F">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C7270F" w:rsidRDefault="00C7270F" w:rsidP="00C7270F">
      <w:pPr>
        <w:pStyle w:val="Ttulo1"/>
        <w:spacing w:before="0"/>
        <w:rPr>
          <w:rFonts w:ascii="Plus Jakarta Sans Fallback" w:hAnsi="Plus Jakarta Sans Fallback"/>
          <w:sz w:val="24"/>
          <w:szCs w:val="24"/>
        </w:rPr>
      </w:pPr>
      <w:r>
        <w:rPr>
          <w:rFonts w:ascii="Plus Jakarta Sans Fallback" w:hAnsi="Plus Jakarta Sans Fallback"/>
          <w:sz w:val="24"/>
          <w:szCs w:val="24"/>
        </w:rPr>
        <w:t>Pre-entrega: Estructura inicial del dataset del proyecto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¡Felicidades! Has completado el móludo de </w:t>
      </w:r>
      <w:r>
        <w:rPr>
          <w:rStyle w:val="font-semibold"/>
          <w:rFonts w:ascii="Plus Jakarta Sans Fallback" w:hAnsi="Plus Jakarta Sans Fallback"/>
          <w:b/>
          <w:bCs/>
          <w:sz w:val="21"/>
          <w:szCs w:val="21"/>
        </w:rPr>
        <w:t>NumPy y Pandas</w:t>
      </w:r>
      <w:r>
        <w:rPr>
          <w:rFonts w:ascii="Plus Jakarta Sans Fallback" w:hAnsi="Plus Jakarta Sans Fallback"/>
          <w:sz w:val="21"/>
          <w:szCs w:val="21"/>
        </w:rPr>
        <w:t>, las dos herramientas pilares sobre las cuales se construye prácticamente todo el ecosistema de Ciencia de Datos en Python. Hasta ahora, has aprendido a pensar en términos de arrays, a manipular tablas con el poder de los DataFrames y a interrogar a tus datos usando filtros y resúmenes estadísticos.</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Este checkpoint es un momento clave en tu formación. Es el punto donde dejas de trabajar con datasets de ejemplo y comienzas a darle forma a tu propio </w:t>
      </w:r>
      <w:r>
        <w:rPr>
          <w:rStyle w:val="font-semibold"/>
          <w:rFonts w:ascii="Plus Jakarta Sans Fallback" w:hAnsi="Plus Jakarta Sans Fallback"/>
          <w:b/>
          <w:bCs/>
          <w:sz w:val="21"/>
          <w:szCs w:val="21"/>
        </w:rPr>
        <w:t>Proyecto Final</w:t>
      </w:r>
      <w:r>
        <w:rPr>
          <w:rFonts w:ascii="Plus Jakarta Sans Fallback" w:hAnsi="Plus Jakarta Sans Fallback"/>
          <w:sz w:val="21"/>
          <w:szCs w:val="21"/>
        </w:rPr>
        <w:t>.</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Contexto y posición en la cadena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En el módulo de "Nivelación" y "Fundamentos de Python", preparaste tu entorno de trabajo y aprendiste la lógica de programación. Ahora, en este primer checkpoint, aplicarás lo aprendido sobre Pandas y NumPy para "darle una identidad" a tu proyecto.</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Lo que construyas hoy no es el análisis definitivo, sino la base sólida (saneada y explorada) sobre la cual aplicarás técnicas de visualización en el próximo módulo y, eventualmente, modelos de Machine Learning al finalizar el programa.</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Objetivo de aprendizaje</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Consolidar la capacidad de cargar un dataset real, inspeccionar su estructura interna, validar tipos de datos y realizar un saneamiento inicial aplicando las funciones de Pandas y NumPy.</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Qué construir</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Debes entregar un </w:t>
      </w:r>
      <w:r>
        <w:rPr>
          <w:rStyle w:val="font-semibold"/>
          <w:rFonts w:ascii="Plus Jakarta Sans Fallback" w:hAnsi="Plus Jakarta Sans Fallback"/>
          <w:b/>
          <w:bCs/>
          <w:sz w:val="21"/>
          <w:szCs w:val="21"/>
        </w:rPr>
        <w:t>informe de inspección inicial</w:t>
      </w:r>
      <w:r>
        <w:rPr>
          <w:rFonts w:ascii="Plus Jakarta Sans Fallback" w:hAnsi="Plus Jakarta Sans Fallback"/>
          <w:sz w:val="21"/>
          <w:szCs w:val="21"/>
        </w:rPr>
        <w:t> basado en un Jupyter Notebook. Este documento debe mostrar el proceso de carga y el "diagnóstico" de tu dataset. El objetivo no es tener datos perfectos todavía, sino tener un mapa claro de qué datos tienes y qué problemas (nulos, tipos erróneos) deberás resolver.</w:t>
      </w:r>
    </w:p>
    <w:p w:rsidR="00C7270F" w:rsidRDefault="00C7270F" w:rsidP="00C7270F">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Temas a cubrir en la entrega:</w:t>
      </w:r>
    </w:p>
    <w:p w:rsidR="00C7270F" w:rsidRDefault="00C7270F" w:rsidP="00274BD1">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Carga del Dataset</w:t>
      </w:r>
      <w:r>
        <w:rPr>
          <w:rFonts w:ascii="Plus Jakarta Sans Fallback" w:hAnsi="Plus Jakarta Sans Fallback"/>
          <w:sz w:val="21"/>
          <w:szCs w:val="21"/>
        </w:rPr>
        <w:t>: Uso de </w:t>
      </w:r>
      <w:r>
        <w:rPr>
          <w:rStyle w:val="CdigoHTML"/>
          <w:rFonts w:eastAsia="Arial"/>
          <w:sz w:val="21"/>
          <w:szCs w:val="21"/>
        </w:rPr>
        <w:t>read_csv</w:t>
      </w:r>
      <w:r>
        <w:rPr>
          <w:rFonts w:ascii="Plus Jakarta Sans Fallback" w:hAnsi="Plus Jakarta Sans Fallback"/>
          <w:sz w:val="21"/>
          <w:szCs w:val="21"/>
        </w:rPr>
        <w:t> (o similar) para traer tus datos al entorno.</w:t>
      </w:r>
    </w:p>
    <w:p w:rsidR="00C7270F" w:rsidRDefault="00C7270F" w:rsidP="00274BD1">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Estructura Base</w:t>
      </w:r>
      <w:r>
        <w:rPr>
          <w:rFonts w:ascii="Plus Jakarta Sans Fallback" w:hAnsi="Plus Jakarta Sans Fallback"/>
          <w:sz w:val="21"/>
          <w:szCs w:val="21"/>
        </w:rPr>
        <w:t>: Reporte del número de filas y columnas (</w:t>
      </w:r>
      <w:r>
        <w:rPr>
          <w:rStyle w:val="CdigoHTML"/>
          <w:rFonts w:eastAsia="Arial"/>
          <w:sz w:val="21"/>
          <w:szCs w:val="21"/>
        </w:rPr>
        <w:t>shape</w:t>
      </w:r>
      <w:r>
        <w:rPr>
          <w:rFonts w:ascii="Plus Jakarta Sans Fallback" w:hAnsi="Plus Jakarta Sans Fallback"/>
          <w:sz w:val="21"/>
          <w:szCs w:val="21"/>
        </w:rPr>
        <w:t>).</w:t>
      </w:r>
    </w:p>
    <w:p w:rsidR="00C7270F" w:rsidRDefault="00C7270F" w:rsidP="00274BD1">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Diagnóstico Estructural</w:t>
      </w:r>
      <w:r>
        <w:rPr>
          <w:rFonts w:ascii="Plus Jakarta Sans Fallback" w:hAnsi="Plus Jakarta Sans Fallback"/>
          <w:sz w:val="21"/>
          <w:szCs w:val="21"/>
        </w:rPr>
        <w:t>: Uso de </w:t>
      </w:r>
      <w:r>
        <w:rPr>
          <w:rStyle w:val="CdigoHTML"/>
          <w:rFonts w:eastAsia="Arial"/>
          <w:sz w:val="21"/>
          <w:szCs w:val="21"/>
        </w:rPr>
        <w:t>info()</w:t>
      </w:r>
      <w:r>
        <w:rPr>
          <w:rFonts w:ascii="Plus Jakarta Sans Fallback" w:hAnsi="Plus Jakarta Sans Fallback"/>
          <w:sz w:val="21"/>
          <w:szCs w:val="21"/>
        </w:rPr>
        <w:t> para identificar columnas con valores nulos y tipos de datos (</w:t>
      </w:r>
      <w:r>
        <w:rPr>
          <w:rStyle w:val="CdigoHTML"/>
          <w:rFonts w:eastAsia="Arial"/>
          <w:sz w:val="21"/>
          <w:szCs w:val="21"/>
        </w:rPr>
        <w:t>dtypes</w:t>
      </w:r>
      <w:r>
        <w:rPr>
          <w:rFonts w:ascii="Plus Jakarta Sans Fallback" w:hAnsi="Plus Jakarta Sans Fallback"/>
          <w:sz w:val="21"/>
          <w:szCs w:val="21"/>
        </w:rPr>
        <w:t>) que no coincidan con la realidad (ej: números que Pandas lee como texto).</w:t>
      </w:r>
    </w:p>
    <w:p w:rsidR="00C7270F" w:rsidRDefault="00C7270F" w:rsidP="00274BD1">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Resumen Numérico</w:t>
      </w:r>
      <w:r>
        <w:rPr>
          <w:rFonts w:ascii="Plus Jakarta Sans Fallback" w:hAnsi="Plus Jakarta Sans Fallback"/>
          <w:sz w:val="21"/>
          <w:szCs w:val="21"/>
        </w:rPr>
        <w:t>: Aplicación de </w:t>
      </w:r>
      <w:r>
        <w:rPr>
          <w:rStyle w:val="CdigoHTML"/>
          <w:rFonts w:eastAsia="Arial"/>
          <w:sz w:val="21"/>
          <w:szCs w:val="21"/>
        </w:rPr>
        <w:t>describe()</w:t>
      </w:r>
      <w:r>
        <w:rPr>
          <w:rFonts w:ascii="Plus Jakarta Sans Fallback" w:hAnsi="Plus Jakarta Sans Fallback"/>
          <w:sz w:val="21"/>
          <w:szCs w:val="21"/>
        </w:rPr>
        <w:t> para entender los rangos de tus variables.</w:t>
      </w:r>
    </w:p>
    <w:p w:rsidR="00C7270F" w:rsidRDefault="00C7270F" w:rsidP="00274BD1">
      <w:pPr>
        <w:numPr>
          <w:ilvl w:val="0"/>
          <w:numId w:val="4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Saneamiento Inicial</w:t>
      </w:r>
      <w:r>
        <w:rPr>
          <w:rFonts w:ascii="Plus Jakarta Sans Fallback" w:hAnsi="Plus Jakarta Sans Fallback"/>
          <w:sz w:val="21"/>
          <w:szCs w:val="21"/>
        </w:rPr>
        <w:t>: Aplicación de al menos tres (3) filtros o selecciones booleanas que ayuden a "recortar" o limpiar el dataset (ej: eliminar filas con años fuera de rango, seleccionar solo una región de interés, o quitar columnas que claramente no aportan al problema de negocio).</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Errores comunes a evitar</w:t>
      </w:r>
    </w:p>
    <w:p w:rsidR="00C7270F" w:rsidRDefault="00C7270F" w:rsidP="00274BD1">
      <w:pPr>
        <w:numPr>
          <w:ilvl w:val="0"/>
          <w:numId w:val="4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Ignorar los tipos de datos</w:t>
      </w:r>
      <w:r>
        <w:rPr>
          <w:rFonts w:ascii="Plus Jakarta Sans Fallback" w:hAnsi="Plus Jakarta Sans Fallback"/>
          <w:sz w:val="21"/>
          <w:szCs w:val="21"/>
        </w:rPr>
        <w:t>: Es muy común intentar sumar una columna y obtener un error porque Pandas la interpretó como </w:t>
      </w:r>
      <w:r>
        <w:rPr>
          <w:rStyle w:val="CdigoHTML"/>
          <w:rFonts w:eastAsia="Arial"/>
          <w:sz w:val="21"/>
          <w:szCs w:val="21"/>
        </w:rPr>
        <w:t>object</w:t>
      </w:r>
      <w:r>
        <w:rPr>
          <w:rFonts w:ascii="Plus Jakarta Sans Fallback" w:hAnsi="Plus Jakarta Sans Fallback"/>
          <w:sz w:val="21"/>
          <w:szCs w:val="21"/>
        </w:rPr>
        <w:t> (texto). Revisa siempre el </w:t>
      </w:r>
      <w:r>
        <w:rPr>
          <w:rStyle w:val="CdigoHTML"/>
          <w:rFonts w:eastAsia="Arial"/>
          <w:sz w:val="21"/>
          <w:szCs w:val="21"/>
        </w:rPr>
        <w:t>info()</w:t>
      </w:r>
      <w:r>
        <w:rPr>
          <w:rFonts w:ascii="Plus Jakarta Sans Fallback" w:hAnsi="Plus Jakarta Sans Fallback"/>
          <w:sz w:val="21"/>
          <w:szCs w:val="21"/>
        </w:rPr>
        <w:t>.</w:t>
      </w:r>
    </w:p>
    <w:p w:rsidR="00C7270F" w:rsidRDefault="00C7270F" w:rsidP="00274BD1">
      <w:pPr>
        <w:numPr>
          <w:ilvl w:val="0"/>
          <w:numId w:val="4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guardar los cambios</w:t>
      </w:r>
      <w:r>
        <w:rPr>
          <w:rFonts w:ascii="Plus Jakarta Sans Fallback" w:hAnsi="Plus Jakarta Sans Fallback"/>
          <w:sz w:val="21"/>
          <w:szCs w:val="21"/>
        </w:rPr>
        <w:t>: Recuerda que filtrar un DataFrame como </w:t>
      </w:r>
      <w:r>
        <w:rPr>
          <w:rStyle w:val="CdigoHTML"/>
          <w:rFonts w:eastAsia="Arial"/>
          <w:sz w:val="21"/>
          <w:szCs w:val="21"/>
        </w:rPr>
        <w:t>df[df['edad'] &gt; 18]</w:t>
      </w:r>
      <w:r>
        <w:rPr>
          <w:rFonts w:ascii="Plus Jakarta Sans Fallback" w:hAnsi="Plus Jakarta Sans Fallback"/>
          <w:sz w:val="21"/>
          <w:szCs w:val="21"/>
        </w:rPr>
        <w:t> no modifica el original a menos que lo asignes a una nueva variable o a la misma (</w:t>
      </w:r>
      <w:r>
        <w:rPr>
          <w:rStyle w:val="CdigoHTML"/>
          <w:rFonts w:eastAsia="Arial"/>
          <w:sz w:val="21"/>
          <w:szCs w:val="21"/>
        </w:rPr>
        <w:t>df = df[df['edad'] &gt; 18]</w:t>
      </w:r>
      <w:r>
        <w:rPr>
          <w:rFonts w:ascii="Plus Jakarta Sans Fallback" w:hAnsi="Plus Jakarta Sans Fallback"/>
          <w:sz w:val="21"/>
          <w:szCs w:val="21"/>
        </w:rPr>
        <w:t>).</w:t>
      </w:r>
    </w:p>
    <w:p w:rsidR="00C7270F" w:rsidRDefault="00C7270F" w:rsidP="00C7270F">
      <w:pPr>
        <w:pStyle w:val="Ttulo2"/>
        <w:spacing w:before="180"/>
        <w:rPr>
          <w:rFonts w:ascii="Plus Jakarta Sans Fallback" w:hAnsi="Plus Jakarta Sans Fallback"/>
          <w:sz w:val="21"/>
          <w:szCs w:val="21"/>
        </w:rPr>
      </w:pPr>
      <w:r>
        <w:rPr>
          <w:rFonts w:ascii="Plus Jakarta Sans Fallback" w:hAnsi="Plus Jakarta Sans Fallback"/>
          <w:sz w:val="21"/>
          <w:szCs w:val="21"/>
        </w:rPr>
        <w:t>Conexión con el entregable final</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Este dataset "saneado" será tu materia prima para el resto del curso. En el próximo módulo, usarás este mismo archivo para crear gráficos profesionales con Matplotlib y Seaborn. ¡Asegúrate de que la estructura sea sólida hoy para que tus visualizaciones mañana no mientan!</w:t>
      </w:r>
    </w:p>
    <w:p w:rsidR="00C7270F" w:rsidRDefault="00C7270F" w:rsidP="00C7270F">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C7270F" w:rsidRDefault="00C7270F" w:rsidP="00C7270F">
      <w:pPr>
        <w:pStyle w:val="Ttulo3"/>
        <w:spacing w:before="0" w:after="120"/>
        <w:rPr>
          <w:rFonts w:ascii="Plus Jakarta Sans Fallback" w:hAnsi="Plus Jakarta Sans Fallback"/>
          <w:sz w:val="30"/>
          <w:szCs w:val="30"/>
        </w:rPr>
      </w:pPr>
      <w:r>
        <w:rPr>
          <w:rFonts w:ascii="Plus Jakarta Sans Fallback" w:hAnsi="Plus Jakarta Sans Fallback"/>
          <w:sz w:val="30"/>
          <w:szCs w:val="30"/>
        </w:rPr>
        <w:t>Instrucciones de la pre-entrega</w:t>
      </w:r>
    </w:p>
    <w:p w:rsidR="00C7270F" w:rsidRDefault="00C7270F" w:rsidP="00C7270F">
      <w:pPr>
        <w:rPr>
          <w:rFonts w:ascii="Plus Jakarta Sans Fallback" w:hAnsi="Plus Jakarta Sans Fallback"/>
          <w:sz w:val="21"/>
          <w:szCs w:val="21"/>
        </w:rPr>
      </w:pPr>
      <w:r>
        <w:rPr>
          <w:rFonts w:ascii="Plus Jakarta Sans Fallback" w:hAnsi="Plus Jakarta Sans Fallback"/>
          <w:sz w:val="21"/>
          <w:szCs w:val="21"/>
        </w:rPr>
        <w:t>Para cumplir con esta pre-entrega, sigue estos pasos detallados. Recuerda que no evaluamos solo el código, sino tu capacidad de "leer" lo que los datos te están diciendo.</w:t>
      </w:r>
    </w:p>
    <w:p w:rsidR="00C7270F" w:rsidRDefault="00C7270F" w:rsidP="00274BD1">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w:t>
      </w:r>
      <w:r>
        <w:rPr>
          <w:rFonts w:ascii="Plus Jakarta Sans Fallback" w:hAnsi="Plus Jakarta Sans Fallback"/>
          <w:sz w:val="21"/>
          <w:szCs w:val="21"/>
        </w:rPr>
        <w:t>: Asegúrate de tener tu dataset (en formato CSV o Excel) en la misma carpeta donde crearás tu Notebook.</w:t>
      </w:r>
    </w:p>
    <w:p w:rsidR="00C7270F" w:rsidRDefault="00C7270F" w:rsidP="00274BD1">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Carga e Inspección</w:t>
      </w:r>
      <w:r>
        <w:rPr>
          <w:rFonts w:ascii="Plus Jakarta Sans Fallback" w:hAnsi="Plus Jakarta Sans Fallback"/>
          <w:sz w:val="21"/>
          <w:szCs w:val="21"/>
        </w:rPr>
        <w:t>:</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Carga el dataset usando </w:t>
      </w:r>
      <w:r>
        <w:rPr>
          <w:rStyle w:val="CdigoHTML"/>
          <w:rFonts w:eastAsia="Arial"/>
          <w:sz w:val="21"/>
          <w:szCs w:val="21"/>
        </w:rPr>
        <w:t>import pandas as pd</w:t>
      </w:r>
      <w:r>
        <w:rPr>
          <w:rFonts w:ascii="Plus Jakarta Sans Fallback" w:hAnsi="Plus Jakarta Sans Fallback"/>
          <w:sz w:val="21"/>
          <w:szCs w:val="21"/>
        </w:rPr>
        <w:t>.</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CdigoHTML"/>
          <w:rFonts w:eastAsia="Arial"/>
          <w:sz w:val="21"/>
          <w:szCs w:val="21"/>
        </w:rPr>
        <w:t>.head()</w:t>
      </w:r>
      <w:r>
        <w:rPr>
          <w:rFonts w:ascii="Plus Jakarta Sans Fallback" w:hAnsi="Plus Jakarta Sans Fallback"/>
          <w:sz w:val="21"/>
          <w:szCs w:val="21"/>
        </w:rPr>
        <w:t> para una inspección visual.</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CdigoHTML"/>
          <w:rFonts w:eastAsia="Arial"/>
          <w:sz w:val="21"/>
          <w:szCs w:val="21"/>
        </w:rPr>
        <w:t>.shape</w:t>
      </w:r>
      <w:r>
        <w:rPr>
          <w:rFonts w:ascii="Plus Jakarta Sans Fallback" w:hAnsi="Plus Jakarta Sans Fallback"/>
          <w:sz w:val="21"/>
          <w:szCs w:val="21"/>
        </w:rPr>
        <w:t> e </w:t>
      </w:r>
      <w:r>
        <w:rPr>
          <w:rStyle w:val="CdigoHTML"/>
          <w:rFonts w:eastAsia="Arial"/>
          <w:sz w:val="21"/>
          <w:szCs w:val="21"/>
        </w:rPr>
        <w:t>.info()</w:t>
      </w:r>
      <w:r>
        <w:rPr>
          <w:rFonts w:ascii="Plus Jakarta Sans Fallback" w:hAnsi="Plus Jakarta Sans Fallback"/>
          <w:sz w:val="21"/>
          <w:szCs w:val="21"/>
        </w:rPr>
        <w:t> para ver el volumen de datos y los tipos de columnas.</w:t>
      </w:r>
    </w:p>
    <w:p w:rsidR="00C7270F" w:rsidRDefault="00C7270F" w:rsidP="00274BD1">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Perfilado Inicial</w:t>
      </w:r>
      <w:r>
        <w:rPr>
          <w:rFonts w:ascii="Plus Jakarta Sans Fallback" w:hAnsi="Plus Jakarta Sans Fallback"/>
          <w:sz w:val="21"/>
          <w:szCs w:val="21"/>
        </w:rPr>
        <w:t>:</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Calcula el total de valores nulos por columna.</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Calcula las estadísticas descriptivas con </w:t>
      </w:r>
      <w:r>
        <w:rPr>
          <w:rStyle w:val="CdigoHTML"/>
          <w:rFonts w:eastAsia="Arial"/>
          <w:sz w:val="21"/>
          <w:szCs w:val="21"/>
        </w:rPr>
        <w:t>.describe()</w:t>
      </w:r>
      <w:r>
        <w:rPr>
          <w:rFonts w:ascii="Plus Jakarta Sans Fallback" w:hAnsi="Plus Jakarta Sans Fallback"/>
          <w:sz w:val="21"/>
          <w:szCs w:val="21"/>
        </w:rPr>
        <w:t>.</w:t>
      </w:r>
    </w:p>
    <w:p w:rsidR="00C7270F" w:rsidRDefault="00C7270F" w:rsidP="00274BD1">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Saneamiento y Selección</w:t>
      </w:r>
      <w:r>
        <w:rPr>
          <w:rFonts w:ascii="Plus Jakarta Sans Fallback" w:hAnsi="Plus Jakarta Sans Fallback"/>
          <w:sz w:val="21"/>
          <w:szCs w:val="21"/>
        </w:rPr>
        <w:t>:</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Utiliza </w:t>
      </w:r>
      <w:r>
        <w:rPr>
          <w:rStyle w:val="font-semibold"/>
          <w:rFonts w:ascii="Plus Jakarta Sans Fallback" w:hAnsi="Plus Jakarta Sans Fallback"/>
          <w:b/>
          <w:bCs/>
          <w:sz w:val="21"/>
          <w:szCs w:val="21"/>
        </w:rPr>
        <w:t>filtros booleanos</w:t>
      </w:r>
      <w:r>
        <w:rPr>
          <w:rFonts w:ascii="Plus Jakarta Sans Fallback" w:hAnsi="Plus Jakarta Sans Fallback"/>
          <w:sz w:val="21"/>
          <w:szCs w:val="21"/>
        </w:rPr>
        <w:t> (ej. </w:t>
      </w:r>
      <w:r>
        <w:rPr>
          <w:rStyle w:val="CdigoHTML"/>
          <w:rFonts w:eastAsia="Arial"/>
          <w:sz w:val="21"/>
          <w:szCs w:val="21"/>
        </w:rPr>
        <w:t>df[ (df['col'] &gt; x) &amp; (df['col2'] == 'y') ]</w:t>
      </w:r>
      <w:r>
        <w:rPr>
          <w:rFonts w:ascii="Plus Jakarta Sans Fallback" w:hAnsi="Plus Jakarta Sans Fallback"/>
          <w:sz w:val="21"/>
          <w:szCs w:val="21"/>
        </w:rPr>
        <w:t>) para crear un subconjunto de datos que sea útil para tu pregunta de investigación.</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hay columnas innecesarias para tu análisis, elimina al menos una usando los métodos de selección vistos.</w:t>
      </w:r>
    </w:p>
    <w:p w:rsidR="00C7270F" w:rsidRDefault="00C7270F" w:rsidP="00274BD1">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Reflexión</w:t>
      </w:r>
      <w:r>
        <w:rPr>
          <w:rFonts w:ascii="Plus Jakarta Sans Fallback" w:hAnsi="Plus Jakarta Sans Fallback"/>
          <w:sz w:val="21"/>
          <w:szCs w:val="21"/>
        </w:rPr>
        <w:t>:</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Agrega una celda de Markdown al final resumiendo: ¿Qué problemas encontraste en los datos? ¿Qué columnas serán tus variables clave?</w:t>
      </w:r>
    </w:p>
    <w:p w:rsidR="00C7270F" w:rsidRDefault="00C7270F" w:rsidP="00274BD1">
      <w:pPr>
        <w:numPr>
          <w:ilvl w:val="0"/>
          <w:numId w:val="4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Exportación</w:t>
      </w:r>
      <w:r>
        <w:rPr>
          <w:rFonts w:ascii="Plus Jakarta Sans Fallback" w:hAnsi="Plus Jakarta Sans Fallback"/>
          <w:sz w:val="21"/>
          <w:szCs w:val="21"/>
        </w:rPr>
        <w:t>:</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En Jupyter: </w:t>
      </w:r>
      <w:r>
        <w:rPr>
          <w:rStyle w:val="CdigoHTML"/>
          <w:rFonts w:eastAsia="Arial"/>
          <w:sz w:val="21"/>
          <w:szCs w:val="21"/>
        </w:rPr>
        <w:t>File</w:t>
      </w:r>
      <w:r>
        <w:rPr>
          <w:rFonts w:ascii="Plus Jakarta Sans Fallback" w:hAnsi="Plus Jakarta Sans Fallback"/>
          <w:sz w:val="21"/>
          <w:szCs w:val="21"/>
        </w:rPr>
        <w:t> -&gt; </w:t>
      </w:r>
      <w:r>
        <w:rPr>
          <w:rStyle w:val="CdigoHTML"/>
          <w:rFonts w:eastAsia="Arial"/>
          <w:sz w:val="21"/>
          <w:szCs w:val="21"/>
        </w:rPr>
        <w:t>Download as</w:t>
      </w:r>
      <w:r>
        <w:rPr>
          <w:rFonts w:ascii="Plus Jakarta Sans Fallback" w:hAnsi="Plus Jakarta Sans Fallback"/>
          <w:sz w:val="21"/>
          <w:szCs w:val="21"/>
        </w:rPr>
        <w:t> -&gt; </w:t>
      </w:r>
      <w:r>
        <w:rPr>
          <w:rStyle w:val="CdigoHTML"/>
          <w:rFonts w:eastAsia="Arial"/>
          <w:sz w:val="21"/>
          <w:szCs w:val="21"/>
        </w:rPr>
        <w:t>PDF via HTML</w:t>
      </w:r>
      <w:r>
        <w:rPr>
          <w:rFonts w:ascii="Plus Jakarta Sans Fallback" w:hAnsi="Plus Jakarta Sans Fallback"/>
          <w:sz w:val="21"/>
          <w:szCs w:val="21"/>
        </w:rPr>
        <w:t> (o imprime la página como PDF).</w:t>
      </w:r>
    </w:p>
    <w:p w:rsidR="00C7270F" w:rsidRDefault="00C7270F" w:rsidP="00274BD1">
      <w:pPr>
        <w:numPr>
          <w:ilvl w:val="1"/>
          <w:numId w:val="48"/>
        </w:numPr>
        <w:spacing w:line="240" w:lineRule="auto"/>
        <w:ind w:left="0"/>
        <w:rPr>
          <w:rFonts w:ascii="Plus Jakarta Sans Fallback" w:hAnsi="Plus Jakarta Sans Fallback"/>
          <w:sz w:val="21"/>
          <w:szCs w:val="21"/>
        </w:rPr>
      </w:pPr>
      <w:r>
        <w:rPr>
          <w:rFonts w:ascii="Plus Jakarta Sans Fallback" w:hAnsi="Plus Jakarta Sans Fallback"/>
          <w:sz w:val="21"/>
          <w:szCs w:val="21"/>
        </w:rPr>
        <w:t>Nombre sugerido del archivo: </w:t>
      </w:r>
      <w:r>
        <w:rPr>
          <w:rStyle w:val="CdigoHTML"/>
          <w:rFonts w:eastAsia="Arial"/>
          <w:sz w:val="21"/>
          <w:szCs w:val="21"/>
        </w:rPr>
        <w:t>Apellido_Nombre_Checkpoint1.pdf</w:t>
      </w:r>
    </w:p>
    <w:p w:rsidR="00C7270F" w:rsidRDefault="00C7270F" w:rsidP="00C7270F">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Qué tenés que entregar: </w:t>
      </w:r>
      <w:r>
        <w:rPr>
          <w:rFonts w:ascii="Plus Jakarta Sans Fallback" w:hAnsi="Plus Jakarta Sans Fallback"/>
          <w:sz w:val="21"/>
          <w:szCs w:val="21"/>
        </w:rPr>
        <w:t>Un archivo PDF que contenga la exportación de tu Jupyter Notebook (o el notebook convertido a PDF) donde se vea claramente el código ejecutado, los resultados (tablas/resúmenes) y tus comentarios explicativos. Asegúrate de que el PDF incluya el diagnóstico de nulos, dtypes, describe y los filtros realizados.</w:t>
      </w:r>
    </w:p>
    <w:p w:rsidR="00C7270F" w:rsidRPr="005F1B12" w:rsidRDefault="00C7270F">
      <w:bookmarkStart w:id="0" w:name="_GoBack"/>
      <w:bookmarkEnd w:id="0"/>
    </w:p>
    <w:sectPr w:rsidR="00C7270F" w:rsidRPr="005F1B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BD1" w:rsidRDefault="00274BD1" w:rsidP="00E07D29">
      <w:pPr>
        <w:spacing w:line="240" w:lineRule="auto"/>
      </w:pPr>
      <w:r>
        <w:separator/>
      </w:r>
    </w:p>
  </w:endnote>
  <w:endnote w:type="continuationSeparator" w:id="0">
    <w:p w:rsidR="00274BD1" w:rsidRDefault="00274BD1"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1" w:fontKey="{3712B9A2-D12A-43F0-8EC2-949E0A94F4F2}"/>
    <w:embedItalic r:id="rId2" w:fontKey="{697B7B04-7966-4765-8DFC-E364B2049E66}"/>
  </w:font>
  <w:font w:name="Calibri">
    <w:panose1 w:val="020F0502020204030204"/>
    <w:charset w:val="00"/>
    <w:family w:val="swiss"/>
    <w:pitch w:val="variable"/>
    <w:sig w:usb0="E4002EFF" w:usb1="C200247B" w:usb2="00000009" w:usb3="00000000" w:csb0="000001FF" w:csb1="00000000"/>
    <w:embedRegular r:id="rId3" w:fontKey="{CF7916FC-8877-4CE5-8E5C-61792F9B12C6}"/>
  </w:font>
  <w:font w:name="Cambria">
    <w:panose1 w:val="02040503050406030204"/>
    <w:charset w:val="00"/>
    <w:family w:val="roman"/>
    <w:pitch w:val="variable"/>
    <w:sig w:usb0="E00006FF" w:usb1="420024FF" w:usb2="02000000" w:usb3="00000000" w:csb0="0000019F" w:csb1="00000000"/>
    <w:embedRegular r:id="rId4" w:fontKey="{7CF2BBEE-C97A-4A2F-A820-7371B8CE52E7}"/>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BD1" w:rsidRDefault="00274BD1" w:rsidP="00E07D29">
      <w:pPr>
        <w:spacing w:line="240" w:lineRule="auto"/>
      </w:pPr>
      <w:r>
        <w:separator/>
      </w:r>
    </w:p>
  </w:footnote>
  <w:footnote w:type="continuationSeparator" w:id="0">
    <w:p w:rsidR="00274BD1" w:rsidRDefault="00274BD1"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6C0B"/>
    <w:multiLevelType w:val="multilevel"/>
    <w:tmpl w:val="785604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CD9"/>
    <w:multiLevelType w:val="multilevel"/>
    <w:tmpl w:val="810C4B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52932"/>
    <w:multiLevelType w:val="multilevel"/>
    <w:tmpl w:val="1A66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27BF8"/>
    <w:multiLevelType w:val="multilevel"/>
    <w:tmpl w:val="3A8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C66A30"/>
    <w:multiLevelType w:val="multilevel"/>
    <w:tmpl w:val="EDD4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A38B4"/>
    <w:multiLevelType w:val="multilevel"/>
    <w:tmpl w:val="18C4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E29E8"/>
    <w:multiLevelType w:val="multilevel"/>
    <w:tmpl w:val="B9F4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844BA"/>
    <w:multiLevelType w:val="multilevel"/>
    <w:tmpl w:val="C97A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C7061D"/>
    <w:multiLevelType w:val="multilevel"/>
    <w:tmpl w:val="91C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A00E4"/>
    <w:multiLevelType w:val="multilevel"/>
    <w:tmpl w:val="AEF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492E52"/>
    <w:multiLevelType w:val="multilevel"/>
    <w:tmpl w:val="8AC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6F3481"/>
    <w:multiLevelType w:val="multilevel"/>
    <w:tmpl w:val="EDF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2B62D8"/>
    <w:multiLevelType w:val="multilevel"/>
    <w:tmpl w:val="9EB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5664D9"/>
    <w:multiLevelType w:val="multilevel"/>
    <w:tmpl w:val="5594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775C45"/>
    <w:multiLevelType w:val="multilevel"/>
    <w:tmpl w:val="3D6C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AC5B9C"/>
    <w:multiLevelType w:val="multilevel"/>
    <w:tmpl w:val="4E08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36750F"/>
    <w:multiLevelType w:val="multilevel"/>
    <w:tmpl w:val="0E9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CF0D78"/>
    <w:multiLevelType w:val="multilevel"/>
    <w:tmpl w:val="E104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D568A8"/>
    <w:multiLevelType w:val="multilevel"/>
    <w:tmpl w:val="66E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1D7E86"/>
    <w:multiLevelType w:val="multilevel"/>
    <w:tmpl w:val="6AF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A35883"/>
    <w:multiLevelType w:val="multilevel"/>
    <w:tmpl w:val="D26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2E6D81"/>
    <w:multiLevelType w:val="multilevel"/>
    <w:tmpl w:val="8E8E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92CC1"/>
    <w:multiLevelType w:val="multilevel"/>
    <w:tmpl w:val="27B84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61AF2"/>
    <w:multiLevelType w:val="multilevel"/>
    <w:tmpl w:val="F84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CA0E4D"/>
    <w:multiLevelType w:val="multilevel"/>
    <w:tmpl w:val="B3B2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B51334"/>
    <w:multiLevelType w:val="multilevel"/>
    <w:tmpl w:val="A8A4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0C7318"/>
    <w:multiLevelType w:val="multilevel"/>
    <w:tmpl w:val="535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DB0B2B"/>
    <w:multiLevelType w:val="multilevel"/>
    <w:tmpl w:val="5F9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7D5DE2"/>
    <w:multiLevelType w:val="multilevel"/>
    <w:tmpl w:val="CA14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8134D"/>
    <w:multiLevelType w:val="multilevel"/>
    <w:tmpl w:val="56D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E35171"/>
    <w:multiLevelType w:val="multilevel"/>
    <w:tmpl w:val="36C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810E56"/>
    <w:multiLevelType w:val="multilevel"/>
    <w:tmpl w:val="5C98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123173"/>
    <w:multiLevelType w:val="multilevel"/>
    <w:tmpl w:val="AFF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7A2CA5"/>
    <w:multiLevelType w:val="multilevel"/>
    <w:tmpl w:val="FE5E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1425F9"/>
    <w:multiLevelType w:val="multilevel"/>
    <w:tmpl w:val="E31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FC10FD"/>
    <w:multiLevelType w:val="multilevel"/>
    <w:tmpl w:val="E4E4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1A0BC5"/>
    <w:multiLevelType w:val="multilevel"/>
    <w:tmpl w:val="66B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A870CC"/>
    <w:multiLevelType w:val="multilevel"/>
    <w:tmpl w:val="FF14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2853D9"/>
    <w:multiLevelType w:val="multilevel"/>
    <w:tmpl w:val="F610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79486A"/>
    <w:multiLevelType w:val="multilevel"/>
    <w:tmpl w:val="8142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BC5763"/>
    <w:multiLevelType w:val="multilevel"/>
    <w:tmpl w:val="81C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232C0D"/>
    <w:multiLevelType w:val="multilevel"/>
    <w:tmpl w:val="5DA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C431E9"/>
    <w:multiLevelType w:val="multilevel"/>
    <w:tmpl w:val="D2D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004DC2"/>
    <w:multiLevelType w:val="multilevel"/>
    <w:tmpl w:val="B338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A26042"/>
    <w:multiLevelType w:val="multilevel"/>
    <w:tmpl w:val="1DE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1A1F7F"/>
    <w:multiLevelType w:val="multilevel"/>
    <w:tmpl w:val="19705C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904A44"/>
    <w:multiLevelType w:val="multilevel"/>
    <w:tmpl w:val="AD0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942A8A"/>
    <w:multiLevelType w:val="multilevel"/>
    <w:tmpl w:val="7A4657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45"/>
  </w:num>
  <w:num w:numId="3">
    <w:abstractNumId w:val="8"/>
  </w:num>
  <w:num w:numId="4">
    <w:abstractNumId w:val="34"/>
  </w:num>
  <w:num w:numId="5">
    <w:abstractNumId w:val="25"/>
  </w:num>
  <w:num w:numId="6">
    <w:abstractNumId w:val="28"/>
  </w:num>
  <w:num w:numId="7">
    <w:abstractNumId w:val="37"/>
  </w:num>
  <w:num w:numId="8">
    <w:abstractNumId w:val="36"/>
  </w:num>
  <w:num w:numId="9">
    <w:abstractNumId w:val="18"/>
  </w:num>
  <w:num w:numId="10">
    <w:abstractNumId w:val="22"/>
  </w:num>
  <w:num w:numId="11">
    <w:abstractNumId w:val="41"/>
  </w:num>
  <w:num w:numId="12">
    <w:abstractNumId w:val="44"/>
  </w:num>
  <w:num w:numId="13">
    <w:abstractNumId w:val="20"/>
  </w:num>
  <w:num w:numId="14">
    <w:abstractNumId w:val="5"/>
  </w:num>
  <w:num w:numId="15">
    <w:abstractNumId w:val="21"/>
  </w:num>
  <w:num w:numId="16">
    <w:abstractNumId w:val="30"/>
  </w:num>
  <w:num w:numId="17">
    <w:abstractNumId w:val="29"/>
  </w:num>
  <w:num w:numId="18">
    <w:abstractNumId w:val="11"/>
  </w:num>
  <w:num w:numId="19">
    <w:abstractNumId w:val="27"/>
  </w:num>
  <w:num w:numId="20">
    <w:abstractNumId w:val="0"/>
  </w:num>
  <w:num w:numId="21">
    <w:abstractNumId w:val="42"/>
  </w:num>
  <w:num w:numId="22">
    <w:abstractNumId w:val="40"/>
  </w:num>
  <w:num w:numId="23">
    <w:abstractNumId w:val="43"/>
  </w:num>
  <w:num w:numId="24">
    <w:abstractNumId w:val="32"/>
  </w:num>
  <w:num w:numId="25">
    <w:abstractNumId w:val="14"/>
  </w:num>
  <w:num w:numId="26">
    <w:abstractNumId w:val="39"/>
  </w:num>
  <w:num w:numId="27">
    <w:abstractNumId w:val="3"/>
  </w:num>
  <w:num w:numId="28">
    <w:abstractNumId w:val="23"/>
  </w:num>
  <w:num w:numId="29">
    <w:abstractNumId w:val="4"/>
  </w:num>
  <w:num w:numId="30">
    <w:abstractNumId w:val="47"/>
  </w:num>
  <w:num w:numId="31">
    <w:abstractNumId w:val="15"/>
  </w:num>
  <w:num w:numId="32">
    <w:abstractNumId w:val="46"/>
  </w:num>
  <w:num w:numId="33">
    <w:abstractNumId w:val="6"/>
  </w:num>
  <w:num w:numId="34">
    <w:abstractNumId w:val="19"/>
  </w:num>
  <w:num w:numId="35">
    <w:abstractNumId w:val="2"/>
  </w:num>
  <w:num w:numId="36">
    <w:abstractNumId w:val="13"/>
  </w:num>
  <w:num w:numId="37">
    <w:abstractNumId w:val="10"/>
  </w:num>
  <w:num w:numId="38">
    <w:abstractNumId w:val="17"/>
  </w:num>
  <w:num w:numId="39">
    <w:abstractNumId w:val="31"/>
  </w:num>
  <w:num w:numId="40">
    <w:abstractNumId w:val="16"/>
  </w:num>
  <w:num w:numId="41">
    <w:abstractNumId w:val="9"/>
  </w:num>
  <w:num w:numId="42">
    <w:abstractNumId w:val="38"/>
  </w:num>
  <w:num w:numId="43">
    <w:abstractNumId w:val="24"/>
  </w:num>
  <w:num w:numId="44">
    <w:abstractNumId w:val="35"/>
  </w:num>
  <w:num w:numId="45">
    <w:abstractNumId w:val="7"/>
  </w:num>
  <w:num w:numId="46">
    <w:abstractNumId w:val="26"/>
  </w:num>
  <w:num w:numId="47">
    <w:abstractNumId w:val="12"/>
  </w:num>
  <w:num w:numId="48">
    <w:abstractNumId w:val="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153174"/>
    <w:rsid w:val="001574F2"/>
    <w:rsid w:val="001C3419"/>
    <w:rsid w:val="001F0D24"/>
    <w:rsid w:val="001F0DF3"/>
    <w:rsid w:val="00274BD1"/>
    <w:rsid w:val="002C1087"/>
    <w:rsid w:val="002E08D7"/>
    <w:rsid w:val="0032204C"/>
    <w:rsid w:val="00330B3F"/>
    <w:rsid w:val="00336527"/>
    <w:rsid w:val="003561EE"/>
    <w:rsid w:val="00386F76"/>
    <w:rsid w:val="003F4712"/>
    <w:rsid w:val="00421DE2"/>
    <w:rsid w:val="0044373F"/>
    <w:rsid w:val="004635F7"/>
    <w:rsid w:val="004842D0"/>
    <w:rsid w:val="004C041C"/>
    <w:rsid w:val="00526C09"/>
    <w:rsid w:val="00557A50"/>
    <w:rsid w:val="00575093"/>
    <w:rsid w:val="0058385E"/>
    <w:rsid w:val="005F1B12"/>
    <w:rsid w:val="005F5909"/>
    <w:rsid w:val="00604D15"/>
    <w:rsid w:val="00622C8A"/>
    <w:rsid w:val="006B2A50"/>
    <w:rsid w:val="006D3966"/>
    <w:rsid w:val="00734567"/>
    <w:rsid w:val="0074024D"/>
    <w:rsid w:val="00752737"/>
    <w:rsid w:val="007C0756"/>
    <w:rsid w:val="007E0514"/>
    <w:rsid w:val="007E2E02"/>
    <w:rsid w:val="007E66BA"/>
    <w:rsid w:val="008729A7"/>
    <w:rsid w:val="008853FC"/>
    <w:rsid w:val="00887731"/>
    <w:rsid w:val="008A4D74"/>
    <w:rsid w:val="008E0416"/>
    <w:rsid w:val="00A04CA9"/>
    <w:rsid w:val="00A376C1"/>
    <w:rsid w:val="00A95941"/>
    <w:rsid w:val="00AD74AE"/>
    <w:rsid w:val="00AE04E0"/>
    <w:rsid w:val="00B0701F"/>
    <w:rsid w:val="00B232B5"/>
    <w:rsid w:val="00B649F5"/>
    <w:rsid w:val="00BB2F4B"/>
    <w:rsid w:val="00BB3BC2"/>
    <w:rsid w:val="00BB6EED"/>
    <w:rsid w:val="00C7270F"/>
    <w:rsid w:val="00C877DD"/>
    <w:rsid w:val="00CA2A1D"/>
    <w:rsid w:val="00CB4056"/>
    <w:rsid w:val="00D36BB1"/>
    <w:rsid w:val="00D873B2"/>
    <w:rsid w:val="00E07D29"/>
    <w:rsid w:val="00E3236E"/>
    <w:rsid w:val="00EA28C0"/>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6B07"/>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 w:type="character" w:customStyle="1" w:styleId="groupbadge">
    <w:name w:val="group/badge"/>
    <w:basedOn w:val="Fuentedeprrafopredeter"/>
    <w:rsid w:val="00C72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78186742">
      <w:bodyDiv w:val="1"/>
      <w:marLeft w:val="0"/>
      <w:marRight w:val="0"/>
      <w:marTop w:val="0"/>
      <w:marBottom w:val="0"/>
      <w:divBdr>
        <w:top w:val="none" w:sz="0" w:space="0" w:color="auto"/>
        <w:left w:val="none" w:sz="0" w:space="0" w:color="auto"/>
        <w:bottom w:val="none" w:sz="0" w:space="0" w:color="auto"/>
        <w:right w:val="none" w:sz="0" w:space="0" w:color="auto"/>
      </w:divBdr>
      <w:divsChild>
        <w:div w:id="994989657">
          <w:marLeft w:val="0"/>
          <w:marRight w:val="0"/>
          <w:marTop w:val="0"/>
          <w:marBottom w:val="0"/>
          <w:divBdr>
            <w:top w:val="none" w:sz="0" w:space="0" w:color="auto"/>
            <w:left w:val="none" w:sz="0" w:space="0" w:color="auto"/>
            <w:bottom w:val="none" w:sz="0" w:space="0" w:color="auto"/>
            <w:right w:val="none" w:sz="0" w:space="0" w:color="auto"/>
          </w:divBdr>
          <w:divsChild>
            <w:div w:id="1927179326">
              <w:marLeft w:val="0"/>
              <w:marRight w:val="0"/>
              <w:marTop w:val="0"/>
              <w:marBottom w:val="0"/>
              <w:divBdr>
                <w:top w:val="none" w:sz="0" w:space="0" w:color="auto"/>
                <w:left w:val="none" w:sz="0" w:space="0" w:color="auto"/>
                <w:bottom w:val="none" w:sz="0" w:space="0" w:color="auto"/>
                <w:right w:val="none" w:sz="0" w:space="0" w:color="auto"/>
              </w:divBdr>
              <w:divsChild>
                <w:div w:id="849954267">
                  <w:marLeft w:val="0"/>
                  <w:marRight w:val="0"/>
                  <w:marTop w:val="0"/>
                  <w:marBottom w:val="0"/>
                  <w:divBdr>
                    <w:top w:val="none" w:sz="0" w:space="0" w:color="auto"/>
                    <w:left w:val="none" w:sz="0" w:space="0" w:color="auto"/>
                    <w:bottom w:val="none" w:sz="0" w:space="0" w:color="auto"/>
                    <w:right w:val="none" w:sz="0" w:space="0" w:color="auto"/>
                  </w:divBdr>
                  <w:divsChild>
                    <w:div w:id="365065929">
                      <w:marLeft w:val="0"/>
                      <w:marRight w:val="0"/>
                      <w:marTop w:val="0"/>
                      <w:marBottom w:val="0"/>
                      <w:divBdr>
                        <w:top w:val="none" w:sz="0" w:space="0" w:color="auto"/>
                        <w:left w:val="none" w:sz="0" w:space="0" w:color="auto"/>
                        <w:bottom w:val="none" w:sz="0" w:space="0" w:color="auto"/>
                        <w:right w:val="none" w:sz="0" w:space="0" w:color="auto"/>
                      </w:divBdr>
                      <w:divsChild>
                        <w:div w:id="1007367846">
                          <w:marLeft w:val="0"/>
                          <w:marRight w:val="0"/>
                          <w:marTop w:val="0"/>
                          <w:marBottom w:val="0"/>
                          <w:divBdr>
                            <w:top w:val="none" w:sz="0" w:space="0" w:color="auto"/>
                            <w:left w:val="none" w:sz="0" w:space="0" w:color="auto"/>
                            <w:bottom w:val="none" w:sz="0" w:space="0" w:color="auto"/>
                            <w:right w:val="none" w:sz="0" w:space="0" w:color="auto"/>
                          </w:divBdr>
                          <w:divsChild>
                            <w:div w:id="916208442">
                              <w:marLeft w:val="0"/>
                              <w:marRight w:val="0"/>
                              <w:marTop w:val="0"/>
                              <w:marBottom w:val="0"/>
                              <w:divBdr>
                                <w:top w:val="none" w:sz="0" w:space="0" w:color="auto"/>
                                <w:left w:val="none" w:sz="0" w:space="0" w:color="auto"/>
                                <w:bottom w:val="none" w:sz="0" w:space="0" w:color="auto"/>
                                <w:right w:val="none" w:sz="0" w:space="0" w:color="auto"/>
                              </w:divBdr>
                              <w:divsChild>
                                <w:div w:id="1653171735">
                                  <w:marLeft w:val="0"/>
                                  <w:marRight w:val="0"/>
                                  <w:marTop w:val="0"/>
                                  <w:marBottom w:val="0"/>
                                  <w:divBdr>
                                    <w:top w:val="none" w:sz="0" w:space="0" w:color="auto"/>
                                    <w:left w:val="none" w:sz="0" w:space="0" w:color="auto"/>
                                    <w:bottom w:val="none" w:sz="0" w:space="0" w:color="auto"/>
                                    <w:right w:val="none" w:sz="0" w:space="0" w:color="auto"/>
                                  </w:divBdr>
                                  <w:divsChild>
                                    <w:div w:id="882713195">
                                      <w:marLeft w:val="0"/>
                                      <w:marRight w:val="0"/>
                                      <w:marTop w:val="0"/>
                                      <w:marBottom w:val="0"/>
                                      <w:divBdr>
                                        <w:top w:val="none" w:sz="0" w:space="0" w:color="auto"/>
                                        <w:left w:val="none" w:sz="0" w:space="0" w:color="auto"/>
                                        <w:bottom w:val="none" w:sz="0" w:space="0" w:color="auto"/>
                                        <w:right w:val="none" w:sz="0" w:space="0" w:color="auto"/>
                                      </w:divBdr>
                                      <w:divsChild>
                                        <w:div w:id="461769550">
                                          <w:marLeft w:val="0"/>
                                          <w:marRight w:val="0"/>
                                          <w:marTop w:val="0"/>
                                          <w:marBottom w:val="0"/>
                                          <w:divBdr>
                                            <w:top w:val="none" w:sz="0" w:space="0" w:color="auto"/>
                                            <w:left w:val="none" w:sz="0" w:space="0" w:color="auto"/>
                                            <w:bottom w:val="none" w:sz="0" w:space="0" w:color="auto"/>
                                            <w:right w:val="none" w:sz="0" w:space="0" w:color="auto"/>
                                          </w:divBdr>
                                          <w:divsChild>
                                            <w:div w:id="1428958714">
                                              <w:marLeft w:val="0"/>
                                              <w:marRight w:val="0"/>
                                              <w:marTop w:val="0"/>
                                              <w:marBottom w:val="120"/>
                                              <w:divBdr>
                                                <w:top w:val="none" w:sz="0" w:space="0" w:color="auto"/>
                                                <w:left w:val="none" w:sz="0" w:space="0" w:color="auto"/>
                                                <w:bottom w:val="none" w:sz="0" w:space="0" w:color="auto"/>
                                                <w:right w:val="none" w:sz="0" w:space="0" w:color="auto"/>
                                              </w:divBdr>
                                            </w:div>
                                            <w:div w:id="1675497659">
                                              <w:marLeft w:val="0"/>
                                              <w:marRight w:val="0"/>
                                              <w:marTop w:val="0"/>
                                              <w:marBottom w:val="120"/>
                                              <w:divBdr>
                                                <w:top w:val="none" w:sz="0" w:space="0" w:color="auto"/>
                                                <w:left w:val="none" w:sz="0" w:space="0" w:color="auto"/>
                                                <w:bottom w:val="none" w:sz="0" w:space="0" w:color="auto"/>
                                                <w:right w:val="none" w:sz="0" w:space="0" w:color="auto"/>
                                              </w:divBdr>
                                            </w:div>
                                            <w:div w:id="1629505467">
                                              <w:marLeft w:val="0"/>
                                              <w:marRight w:val="0"/>
                                              <w:marTop w:val="0"/>
                                              <w:marBottom w:val="120"/>
                                              <w:divBdr>
                                                <w:top w:val="none" w:sz="0" w:space="0" w:color="auto"/>
                                                <w:left w:val="none" w:sz="0" w:space="0" w:color="auto"/>
                                                <w:bottom w:val="none" w:sz="0" w:space="0" w:color="auto"/>
                                                <w:right w:val="none" w:sz="0" w:space="0" w:color="auto"/>
                                              </w:divBdr>
                                            </w:div>
                                            <w:div w:id="736559467">
                                              <w:marLeft w:val="0"/>
                                              <w:marRight w:val="0"/>
                                              <w:marTop w:val="0"/>
                                              <w:marBottom w:val="120"/>
                                              <w:divBdr>
                                                <w:top w:val="none" w:sz="0" w:space="0" w:color="auto"/>
                                                <w:left w:val="none" w:sz="0" w:space="0" w:color="auto"/>
                                                <w:bottom w:val="none" w:sz="0" w:space="0" w:color="auto"/>
                                                <w:right w:val="none" w:sz="0" w:space="0" w:color="auto"/>
                                              </w:divBdr>
                                              <w:divsChild>
                                                <w:div w:id="1912497320">
                                                  <w:marLeft w:val="0"/>
                                                  <w:marRight w:val="0"/>
                                                  <w:marTop w:val="0"/>
                                                  <w:marBottom w:val="0"/>
                                                  <w:divBdr>
                                                    <w:top w:val="none" w:sz="0" w:space="0" w:color="auto"/>
                                                    <w:left w:val="none" w:sz="0" w:space="0" w:color="auto"/>
                                                    <w:bottom w:val="none" w:sz="0" w:space="0" w:color="auto"/>
                                                    <w:right w:val="none" w:sz="0" w:space="0" w:color="auto"/>
                                                  </w:divBdr>
                                                </w:div>
                                              </w:divsChild>
                                            </w:div>
                                            <w:div w:id="1819883317">
                                              <w:marLeft w:val="0"/>
                                              <w:marRight w:val="0"/>
                                              <w:marTop w:val="0"/>
                                              <w:marBottom w:val="120"/>
                                              <w:divBdr>
                                                <w:top w:val="none" w:sz="0" w:space="0" w:color="auto"/>
                                                <w:left w:val="none" w:sz="0" w:space="0" w:color="auto"/>
                                                <w:bottom w:val="none" w:sz="0" w:space="0" w:color="auto"/>
                                                <w:right w:val="none" w:sz="0" w:space="0" w:color="auto"/>
                                              </w:divBdr>
                                            </w:div>
                                            <w:div w:id="219023856">
                                              <w:marLeft w:val="0"/>
                                              <w:marRight w:val="0"/>
                                              <w:marTop w:val="0"/>
                                              <w:marBottom w:val="120"/>
                                              <w:divBdr>
                                                <w:top w:val="none" w:sz="0" w:space="0" w:color="auto"/>
                                                <w:left w:val="none" w:sz="0" w:space="0" w:color="auto"/>
                                                <w:bottom w:val="none" w:sz="0" w:space="0" w:color="auto"/>
                                                <w:right w:val="none" w:sz="0" w:space="0" w:color="auto"/>
                                              </w:divBdr>
                                            </w:div>
                                            <w:div w:id="910889524">
                                              <w:marLeft w:val="0"/>
                                              <w:marRight w:val="0"/>
                                              <w:marTop w:val="0"/>
                                              <w:marBottom w:val="120"/>
                                              <w:divBdr>
                                                <w:top w:val="none" w:sz="0" w:space="0" w:color="auto"/>
                                                <w:left w:val="none" w:sz="0" w:space="0" w:color="auto"/>
                                                <w:bottom w:val="none" w:sz="0" w:space="0" w:color="auto"/>
                                                <w:right w:val="none" w:sz="0" w:space="0" w:color="auto"/>
                                              </w:divBdr>
                                            </w:div>
                                            <w:div w:id="1584484922">
                                              <w:marLeft w:val="0"/>
                                              <w:marRight w:val="0"/>
                                              <w:marTop w:val="0"/>
                                              <w:marBottom w:val="120"/>
                                              <w:divBdr>
                                                <w:top w:val="none" w:sz="0" w:space="0" w:color="auto"/>
                                                <w:left w:val="none" w:sz="0" w:space="0" w:color="auto"/>
                                                <w:bottom w:val="none" w:sz="0" w:space="0" w:color="auto"/>
                                                <w:right w:val="none" w:sz="0" w:space="0" w:color="auto"/>
                                              </w:divBdr>
                                            </w:div>
                                            <w:div w:id="475072703">
                                              <w:marLeft w:val="0"/>
                                              <w:marRight w:val="0"/>
                                              <w:marTop w:val="0"/>
                                              <w:marBottom w:val="120"/>
                                              <w:divBdr>
                                                <w:top w:val="none" w:sz="0" w:space="0" w:color="auto"/>
                                                <w:left w:val="none" w:sz="0" w:space="0" w:color="auto"/>
                                                <w:bottom w:val="none" w:sz="0" w:space="0" w:color="auto"/>
                                                <w:right w:val="none" w:sz="0" w:space="0" w:color="auto"/>
                                              </w:divBdr>
                                            </w:div>
                                            <w:div w:id="61298145">
                                              <w:marLeft w:val="0"/>
                                              <w:marRight w:val="0"/>
                                              <w:marTop w:val="0"/>
                                              <w:marBottom w:val="120"/>
                                              <w:divBdr>
                                                <w:top w:val="none" w:sz="0" w:space="0" w:color="auto"/>
                                                <w:left w:val="none" w:sz="0" w:space="0" w:color="auto"/>
                                                <w:bottom w:val="none" w:sz="0" w:space="0" w:color="auto"/>
                                                <w:right w:val="none" w:sz="0" w:space="0" w:color="auto"/>
                                              </w:divBdr>
                                            </w:div>
                                            <w:div w:id="56973024">
                                              <w:marLeft w:val="0"/>
                                              <w:marRight w:val="0"/>
                                              <w:marTop w:val="0"/>
                                              <w:marBottom w:val="120"/>
                                              <w:divBdr>
                                                <w:top w:val="none" w:sz="0" w:space="0" w:color="auto"/>
                                                <w:left w:val="none" w:sz="0" w:space="0" w:color="auto"/>
                                                <w:bottom w:val="none" w:sz="0" w:space="0" w:color="auto"/>
                                                <w:right w:val="none" w:sz="0" w:space="0" w:color="auto"/>
                                              </w:divBdr>
                                              <w:divsChild>
                                                <w:div w:id="865606598">
                                                  <w:marLeft w:val="0"/>
                                                  <w:marRight w:val="0"/>
                                                  <w:marTop w:val="0"/>
                                                  <w:marBottom w:val="0"/>
                                                  <w:divBdr>
                                                    <w:top w:val="none" w:sz="0" w:space="0" w:color="auto"/>
                                                    <w:left w:val="none" w:sz="0" w:space="0" w:color="auto"/>
                                                    <w:bottom w:val="none" w:sz="0" w:space="0" w:color="auto"/>
                                                    <w:right w:val="none" w:sz="0" w:space="0" w:color="auto"/>
                                                  </w:divBdr>
                                                </w:div>
                                              </w:divsChild>
                                            </w:div>
                                            <w:div w:id="2060663538">
                                              <w:marLeft w:val="0"/>
                                              <w:marRight w:val="0"/>
                                              <w:marTop w:val="0"/>
                                              <w:marBottom w:val="120"/>
                                              <w:divBdr>
                                                <w:top w:val="none" w:sz="0" w:space="0" w:color="auto"/>
                                                <w:left w:val="none" w:sz="0" w:space="0" w:color="auto"/>
                                                <w:bottom w:val="none" w:sz="0" w:space="0" w:color="auto"/>
                                                <w:right w:val="none" w:sz="0" w:space="0" w:color="auto"/>
                                              </w:divBdr>
                                            </w:div>
                                            <w:div w:id="1174878081">
                                              <w:marLeft w:val="0"/>
                                              <w:marRight w:val="0"/>
                                              <w:marTop w:val="0"/>
                                              <w:marBottom w:val="120"/>
                                              <w:divBdr>
                                                <w:top w:val="none" w:sz="0" w:space="0" w:color="auto"/>
                                                <w:left w:val="none" w:sz="0" w:space="0" w:color="auto"/>
                                                <w:bottom w:val="none" w:sz="0" w:space="0" w:color="auto"/>
                                                <w:right w:val="none" w:sz="0" w:space="0" w:color="auto"/>
                                              </w:divBdr>
                                            </w:div>
                                            <w:div w:id="553200228">
                                              <w:marLeft w:val="0"/>
                                              <w:marRight w:val="0"/>
                                              <w:marTop w:val="0"/>
                                              <w:marBottom w:val="0"/>
                                              <w:divBdr>
                                                <w:top w:val="none" w:sz="0" w:space="0" w:color="auto"/>
                                                <w:left w:val="none" w:sz="0" w:space="0" w:color="auto"/>
                                                <w:bottom w:val="none" w:sz="0" w:space="0" w:color="auto"/>
                                                <w:right w:val="none" w:sz="0" w:space="0" w:color="auto"/>
                                              </w:divBdr>
                                              <w:divsChild>
                                                <w:div w:id="989409521">
                                                  <w:marLeft w:val="0"/>
                                                  <w:marRight w:val="0"/>
                                                  <w:marTop w:val="0"/>
                                                  <w:marBottom w:val="0"/>
                                                  <w:divBdr>
                                                    <w:top w:val="none" w:sz="0" w:space="0" w:color="auto"/>
                                                    <w:left w:val="none" w:sz="0" w:space="0" w:color="auto"/>
                                                    <w:bottom w:val="none" w:sz="0" w:space="0" w:color="auto"/>
                                                    <w:right w:val="none" w:sz="0" w:space="0" w:color="auto"/>
                                                  </w:divBdr>
                                                </w:div>
                                                <w:div w:id="743840874">
                                                  <w:marLeft w:val="0"/>
                                                  <w:marRight w:val="0"/>
                                                  <w:marTop w:val="0"/>
                                                  <w:marBottom w:val="0"/>
                                                  <w:divBdr>
                                                    <w:top w:val="none" w:sz="0" w:space="0" w:color="auto"/>
                                                    <w:left w:val="none" w:sz="0" w:space="0" w:color="auto"/>
                                                    <w:bottom w:val="none" w:sz="0" w:space="0" w:color="auto"/>
                                                    <w:right w:val="none" w:sz="0" w:space="0" w:color="auto"/>
                                                  </w:divBdr>
                                                </w:div>
                                              </w:divsChild>
                                            </w:div>
                                            <w:div w:id="1443720118">
                                              <w:marLeft w:val="0"/>
                                              <w:marRight w:val="0"/>
                                              <w:marTop w:val="0"/>
                                              <w:marBottom w:val="120"/>
                                              <w:divBdr>
                                                <w:top w:val="none" w:sz="0" w:space="0" w:color="auto"/>
                                                <w:left w:val="none" w:sz="0" w:space="0" w:color="auto"/>
                                                <w:bottom w:val="none" w:sz="0" w:space="0" w:color="auto"/>
                                                <w:right w:val="none" w:sz="0" w:space="0" w:color="auto"/>
                                              </w:divBdr>
                                              <w:divsChild>
                                                <w:div w:id="2006542893">
                                                  <w:marLeft w:val="0"/>
                                                  <w:marRight w:val="0"/>
                                                  <w:marTop w:val="0"/>
                                                  <w:marBottom w:val="0"/>
                                                  <w:divBdr>
                                                    <w:top w:val="none" w:sz="0" w:space="0" w:color="auto"/>
                                                    <w:left w:val="none" w:sz="0" w:space="0" w:color="auto"/>
                                                    <w:bottom w:val="none" w:sz="0" w:space="0" w:color="auto"/>
                                                    <w:right w:val="none" w:sz="0" w:space="0" w:color="auto"/>
                                                  </w:divBdr>
                                                </w:div>
                                              </w:divsChild>
                                            </w:div>
                                            <w:div w:id="1439177761">
                                              <w:marLeft w:val="0"/>
                                              <w:marRight w:val="0"/>
                                              <w:marTop w:val="0"/>
                                              <w:marBottom w:val="120"/>
                                              <w:divBdr>
                                                <w:top w:val="none" w:sz="0" w:space="0" w:color="auto"/>
                                                <w:left w:val="none" w:sz="0" w:space="0" w:color="auto"/>
                                                <w:bottom w:val="none" w:sz="0" w:space="0" w:color="auto"/>
                                                <w:right w:val="none" w:sz="0" w:space="0" w:color="auto"/>
                                              </w:divBdr>
                                            </w:div>
                                            <w:div w:id="1058212507">
                                              <w:marLeft w:val="0"/>
                                              <w:marRight w:val="0"/>
                                              <w:marTop w:val="0"/>
                                              <w:marBottom w:val="120"/>
                                              <w:divBdr>
                                                <w:top w:val="none" w:sz="0" w:space="0" w:color="auto"/>
                                                <w:left w:val="none" w:sz="0" w:space="0" w:color="auto"/>
                                                <w:bottom w:val="none" w:sz="0" w:space="0" w:color="auto"/>
                                                <w:right w:val="none" w:sz="0" w:space="0" w:color="auto"/>
                                              </w:divBdr>
                                            </w:div>
                                            <w:div w:id="2003269214">
                                              <w:marLeft w:val="0"/>
                                              <w:marRight w:val="0"/>
                                              <w:marTop w:val="0"/>
                                              <w:marBottom w:val="120"/>
                                              <w:divBdr>
                                                <w:top w:val="none" w:sz="0" w:space="0" w:color="auto"/>
                                                <w:left w:val="none" w:sz="0" w:space="0" w:color="auto"/>
                                                <w:bottom w:val="none" w:sz="0" w:space="0" w:color="auto"/>
                                                <w:right w:val="none" w:sz="0" w:space="0" w:color="auto"/>
                                              </w:divBdr>
                                            </w:div>
                                            <w:div w:id="610166726">
                                              <w:marLeft w:val="0"/>
                                              <w:marRight w:val="0"/>
                                              <w:marTop w:val="0"/>
                                              <w:marBottom w:val="120"/>
                                              <w:divBdr>
                                                <w:top w:val="none" w:sz="0" w:space="0" w:color="auto"/>
                                                <w:left w:val="none" w:sz="0" w:space="0" w:color="auto"/>
                                                <w:bottom w:val="none" w:sz="0" w:space="0" w:color="auto"/>
                                                <w:right w:val="none" w:sz="0" w:space="0" w:color="auto"/>
                                              </w:divBdr>
                                            </w:div>
                                            <w:div w:id="437259126">
                                              <w:marLeft w:val="0"/>
                                              <w:marRight w:val="0"/>
                                              <w:marTop w:val="0"/>
                                              <w:marBottom w:val="120"/>
                                              <w:divBdr>
                                                <w:top w:val="none" w:sz="0" w:space="0" w:color="auto"/>
                                                <w:left w:val="none" w:sz="0" w:space="0" w:color="auto"/>
                                                <w:bottom w:val="none" w:sz="0" w:space="0" w:color="auto"/>
                                                <w:right w:val="none" w:sz="0" w:space="0" w:color="auto"/>
                                              </w:divBdr>
                                            </w:div>
                                            <w:div w:id="940381912">
                                              <w:marLeft w:val="0"/>
                                              <w:marRight w:val="0"/>
                                              <w:marTop w:val="0"/>
                                              <w:marBottom w:val="120"/>
                                              <w:divBdr>
                                                <w:top w:val="none" w:sz="0" w:space="0" w:color="auto"/>
                                                <w:left w:val="none" w:sz="0" w:space="0" w:color="auto"/>
                                                <w:bottom w:val="none" w:sz="0" w:space="0" w:color="auto"/>
                                                <w:right w:val="none" w:sz="0" w:space="0" w:color="auto"/>
                                              </w:divBdr>
                                            </w:div>
                                            <w:div w:id="1859811221">
                                              <w:marLeft w:val="0"/>
                                              <w:marRight w:val="0"/>
                                              <w:marTop w:val="0"/>
                                              <w:marBottom w:val="120"/>
                                              <w:divBdr>
                                                <w:top w:val="none" w:sz="0" w:space="0" w:color="auto"/>
                                                <w:left w:val="none" w:sz="0" w:space="0" w:color="auto"/>
                                                <w:bottom w:val="none" w:sz="0" w:space="0" w:color="auto"/>
                                                <w:right w:val="none" w:sz="0" w:space="0" w:color="auto"/>
                                              </w:divBdr>
                                            </w:div>
                                            <w:div w:id="1916623231">
                                              <w:marLeft w:val="0"/>
                                              <w:marRight w:val="0"/>
                                              <w:marTop w:val="0"/>
                                              <w:marBottom w:val="120"/>
                                              <w:divBdr>
                                                <w:top w:val="none" w:sz="0" w:space="0" w:color="auto"/>
                                                <w:left w:val="none" w:sz="0" w:space="0" w:color="auto"/>
                                                <w:bottom w:val="none" w:sz="0" w:space="0" w:color="auto"/>
                                                <w:right w:val="none" w:sz="0" w:space="0" w:color="auto"/>
                                              </w:divBdr>
                                            </w:div>
                                            <w:div w:id="255792114">
                                              <w:marLeft w:val="0"/>
                                              <w:marRight w:val="0"/>
                                              <w:marTop w:val="0"/>
                                              <w:marBottom w:val="120"/>
                                              <w:divBdr>
                                                <w:top w:val="none" w:sz="0" w:space="0" w:color="auto"/>
                                                <w:left w:val="none" w:sz="0" w:space="0" w:color="auto"/>
                                                <w:bottom w:val="none" w:sz="0" w:space="0" w:color="auto"/>
                                                <w:right w:val="none" w:sz="0" w:space="0" w:color="auto"/>
                                              </w:divBdr>
                                            </w:div>
                                            <w:div w:id="1728258453">
                                              <w:marLeft w:val="0"/>
                                              <w:marRight w:val="0"/>
                                              <w:marTop w:val="0"/>
                                              <w:marBottom w:val="120"/>
                                              <w:divBdr>
                                                <w:top w:val="none" w:sz="0" w:space="0" w:color="auto"/>
                                                <w:left w:val="none" w:sz="0" w:space="0" w:color="auto"/>
                                                <w:bottom w:val="none" w:sz="0" w:space="0" w:color="auto"/>
                                                <w:right w:val="none" w:sz="0" w:space="0" w:color="auto"/>
                                              </w:divBdr>
                                            </w:div>
                                            <w:div w:id="79221338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267589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999652467">
      <w:bodyDiv w:val="1"/>
      <w:marLeft w:val="0"/>
      <w:marRight w:val="0"/>
      <w:marTop w:val="0"/>
      <w:marBottom w:val="0"/>
      <w:divBdr>
        <w:top w:val="none" w:sz="0" w:space="0" w:color="auto"/>
        <w:left w:val="none" w:sz="0" w:space="0" w:color="auto"/>
        <w:bottom w:val="none" w:sz="0" w:space="0" w:color="auto"/>
        <w:right w:val="none" w:sz="0" w:space="0" w:color="auto"/>
      </w:divBdr>
      <w:divsChild>
        <w:div w:id="45493813">
          <w:marLeft w:val="0"/>
          <w:marRight w:val="0"/>
          <w:marTop w:val="0"/>
          <w:marBottom w:val="0"/>
          <w:divBdr>
            <w:top w:val="none" w:sz="0" w:space="0" w:color="auto"/>
            <w:left w:val="none" w:sz="0" w:space="0" w:color="auto"/>
            <w:bottom w:val="none" w:sz="0" w:space="0" w:color="auto"/>
            <w:right w:val="none" w:sz="0" w:space="0" w:color="auto"/>
          </w:divBdr>
          <w:divsChild>
            <w:div w:id="1048725813">
              <w:marLeft w:val="0"/>
              <w:marRight w:val="0"/>
              <w:marTop w:val="0"/>
              <w:marBottom w:val="0"/>
              <w:divBdr>
                <w:top w:val="none" w:sz="0" w:space="0" w:color="auto"/>
                <w:left w:val="none" w:sz="0" w:space="0" w:color="auto"/>
                <w:bottom w:val="none" w:sz="0" w:space="0" w:color="auto"/>
                <w:right w:val="none" w:sz="0" w:space="0" w:color="auto"/>
              </w:divBdr>
              <w:divsChild>
                <w:div w:id="398672152">
                  <w:marLeft w:val="0"/>
                  <w:marRight w:val="0"/>
                  <w:marTop w:val="0"/>
                  <w:marBottom w:val="0"/>
                  <w:divBdr>
                    <w:top w:val="none" w:sz="0" w:space="0" w:color="auto"/>
                    <w:left w:val="none" w:sz="0" w:space="0" w:color="auto"/>
                    <w:bottom w:val="none" w:sz="0" w:space="0" w:color="auto"/>
                    <w:right w:val="none" w:sz="0" w:space="0" w:color="auto"/>
                  </w:divBdr>
                  <w:divsChild>
                    <w:div w:id="360470705">
                      <w:marLeft w:val="0"/>
                      <w:marRight w:val="0"/>
                      <w:marTop w:val="0"/>
                      <w:marBottom w:val="0"/>
                      <w:divBdr>
                        <w:top w:val="none" w:sz="0" w:space="0" w:color="auto"/>
                        <w:left w:val="none" w:sz="0" w:space="0" w:color="auto"/>
                        <w:bottom w:val="none" w:sz="0" w:space="0" w:color="auto"/>
                        <w:right w:val="none" w:sz="0" w:space="0" w:color="auto"/>
                      </w:divBdr>
                      <w:divsChild>
                        <w:div w:id="430858884">
                          <w:marLeft w:val="0"/>
                          <w:marRight w:val="0"/>
                          <w:marTop w:val="0"/>
                          <w:marBottom w:val="0"/>
                          <w:divBdr>
                            <w:top w:val="none" w:sz="0" w:space="0" w:color="auto"/>
                            <w:left w:val="none" w:sz="0" w:space="0" w:color="auto"/>
                            <w:bottom w:val="none" w:sz="0" w:space="0" w:color="auto"/>
                            <w:right w:val="none" w:sz="0" w:space="0" w:color="auto"/>
                          </w:divBdr>
                          <w:divsChild>
                            <w:div w:id="1311715252">
                              <w:marLeft w:val="0"/>
                              <w:marRight w:val="0"/>
                              <w:marTop w:val="0"/>
                              <w:marBottom w:val="0"/>
                              <w:divBdr>
                                <w:top w:val="none" w:sz="0" w:space="0" w:color="auto"/>
                                <w:left w:val="none" w:sz="0" w:space="0" w:color="auto"/>
                                <w:bottom w:val="none" w:sz="0" w:space="0" w:color="auto"/>
                                <w:right w:val="none" w:sz="0" w:space="0" w:color="auto"/>
                              </w:divBdr>
                              <w:divsChild>
                                <w:div w:id="934946360">
                                  <w:marLeft w:val="0"/>
                                  <w:marRight w:val="0"/>
                                  <w:marTop w:val="0"/>
                                  <w:marBottom w:val="0"/>
                                  <w:divBdr>
                                    <w:top w:val="none" w:sz="0" w:space="0" w:color="auto"/>
                                    <w:left w:val="none" w:sz="0" w:space="0" w:color="auto"/>
                                    <w:bottom w:val="none" w:sz="0" w:space="0" w:color="auto"/>
                                    <w:right w:val="none" w:sz="0" w:space="0" w:color="auto"/>
                                  </w:divBdr>
                                  <w:divsChild>
                                    <w:div w:id="1816486894">
                                      <w:marLeft w:val="0"/>
                                      <w:marRight w:val="0"/>
                                      <w:marTop w:val="0"/>
                                      <w:marBottom w:val="0"/>
                                      <w:divBdr>
                                        <w:top w:val="none" w:sz="0" w:space="0" w:color="auto"/>
                                        <w:left w:val="none" w:sz="0" w:space="0" w:color="auto"/>
                                        <w:bottom w:val="none" w:sz="0" w:space="0" w:color="auto"/>
                                        <w:right w:val="none" w:sz="0" w:space="0" w:color="auto"/>
                                      </w:divBdr>
                                      <w:divsChild>
                                        <w:div w:id="1143621780">
                                          <w:marLeft w:val="0"/>
                                          <w:marRight w:val="0"/>
                                          <w:marTop w:val="0"/>
                                          <w:marBottom w:val="0"/>
                                          <w:divBdr>
                                            <w:top w:val="none" w:sz="0" w:space="0" w:color="auto"/>
                                            <w:left w:val="none" w:sz="0" w:space="0" w:color="auto"/>
                                            <w:bottom w:val="none" w:sz="0" w:space="0" w:color="auto"/>
                                            <w:right w:val="none" w:sz="0" w:space="0" w:color="auto"/>
                                          </w:divBdr>
                                          <w:divsChild>
                                            <w:div w:id="810442086">
                                              <w:marLeft w:val="0"/>
                                              <w:marRight w:val="0"/>
                                              <w:marTop w:val="0"/>
                                              <w:marBottom w:val="120"/>
                                              <w:divBdr>
                                                <w:top w:val="none" w:sz="0" w:space="0" w:color="auto"/>
                                                <w:left w:val="none" w:sz="0" w:space="0" w:color="auto"/>
                                                <w:bottom w:val="none" w:sz="0" w:space="0" w:color="auto"/>
                                                <w:right w:val="none" w:sz="0" w:space="0" w:color="auto"/>
                                              </w:divBdr>
                                            </w:div>
                                            <w:div w:id="789202685">
                                              <w:marLeft w:val="0"/>
                                              <w:marRight w:val="0"/>
                                              <w:marTop w:val="0"/>
                                              <w:marBottom w:val="120"/>
                                              <w:divBdr>
                                                <w:top w:val="none" w:sz="0" w:space="0" w:color="auto"/>
                                                <w:left w:val="none" w:sz="0" w:space="0" w:color="auto"/>
                                                <w:bottom w:val="none" w:sz="0" w:space="0" w:color="auto"/>
                                                <w:right w:val="none" w:sz="0" w:space="0" w:color="auto"/>
                                              </w:divBdr>
                                            </w:div>
                                            <w:div w:id="1675572095">
                                              <w:marLeft w:val="0"/>
                                              <w:marRight w:val="0"/>
                                              <w:marTop w:val="0"/>
                                              <w:marBottom w:val="120"/>
                                              <w:divBdr>
                                                <w:top w:val="none" w:sz="0" w:space="0" w:color="auto"/>
                                                <w:left w:val="none" w:sz="0" w:space="0" w:color="auto"/>
                                                <w:bottom w:val="none" w:sz="0" w:space="0" w:color="auto"/>
                                                <w:right w:val="none" w:sz="0" w:space="0" w:color="auto"/>
                                              </w:divBdr>
                                            </w:div>
                                            <w:div w:id="665133283">
                                              <w:marLeft w:val="0"/>
                                              <w:marRight w:val="0"/>
                                              <w:marTop w:val="0"/>
                                              <w:marBottom w:val="120"/>
                                              <w:divBdr>
                                                <w:top w:val="none" w:sz="0" w:space="0" w:color="auto"/>
                                                <w:left w:val="none" w:sz="0" w:space="0" w:color="auto"/>
                                                <w:bottom w:val="none" w:sz="0" w:space="0" w:color="auto"/>
                                                <w:right w:val="none" w:sz="0" w:space="0" w:color="auto"/>
                                              </w:divBdr>
                                            </w:div>
                                            <w:div w:id="908464957">
                                              <w:marLeft w:val="0"/>
                                              <w:marRight w:val="0"/>
                                              <w:marTop w:val="0"/>
                                              <w:marBottom w:val="120"/>
                                              <w:divBdr>
                                                <w:top w:val="none" w:sz="0" w:space="0" w:color="auto"/>
                                                <w:left w:val="none" w:sz="0" w:space="0" w:color="auto"/>
                                                <w:bottom w:val="none" w:sz="0" w:space="0" w:color="auto"/>
                                                <w:right w:val="none" w:sz="0" w:space="0" w:color="auto"/>
                                              </w:divBdr>
                                            </w:div>
                                            <w:div w:id="308246095">
                                              <w:marLeft w:val="0"/>
                                              <w:marRight w:val="0"/>
                                              <w:marTop w:val="0"/>
                                              <w:marBottom w:val="120"/>
                                              <w:divBdr>
                                                <w:top w:val="none" w:sz="0" w:space="0" w:color="auto"/>
                                                <w:left w:val="none" w:sz="0" w:space="0" w:color="auto"/>
                                                <w:bottom w:val="none" w:sz="0" w:space="0" w:color="auto"/>
                                                <w:right w:val="none" w:sz="0" w:space="0" w:color="auto"/>
                                              </w:divBdr>
                                            </w:div>
                                            <w:div w:id="1665933248">
                                              <w:marLeft w:val="0"/>
                                              <w:marRight w:val="0"/>
                                              <w:marTop w:val="0"/>
                                              <w:marBottom w:val="120"/>
                                              <w:divBdr>
                                                <w:top w:val="none" w:sz="0" w:space="0" w:color="auto"/>
                                                <w:left w:val="none" w:sz="0" w:space="0" w:color="auto"/>
                                                <w:bottom w:val="none" w:sz="0" w:space="0" w:color="auto"/>
                                                <w:right w:val="none" w:sz="0" w:space="0" w:color="auto"/>
                                              </w:divBdr>
                                            </w:div>
                                            <w:div w:id="1345326815">
                                              <w:marLeft w:val="0"/>
                                              <w:marRight w:val="0"/>
                                              <w:marTop w:val="0"/>
                                              <w:marBottom w:val="120"/>
                                              <w:divBdr>
                                                <w:top w:val="none" w:sz="0" w:space="0" w:color="auto"/>
                                                <w:left w:val="none" w:sz="0" w:space="0" w:color="auto"/>
                                                <w:bottom w:val="none" w:sz="0" w:space="0" w:color="auto"/>
                                                <w:right w:val="none" w:sz="0" w:space="0" w:color="auto"/>
                                              </w:divBdr>
                                            </w:div>
                                            <w:div w:id="75443131">
                                              <w:marLeft w:val="0"/>
                                              <w:marRight w:val="0"/>
                                              <w:marTop w:val="0"/>
                                              <w:marBottom w:val="120"/>
                                              <w:divBdr>
                                                <w:top w:val="none" w:sz="0" w:space="0" w:color="auto"/>
                                                <w:left w:val="none" w:sz="0" w:space="0" w:color="auto"/>
                                                <w:bottom w:val="none" w:sz="0" w:space="0" w:color="auto"/>
                                                <w:right w:val="none" w:sz="0" w:space="0" w:color="auto"/>
                                              </w:divBdr>
                                            </w:div>
                                            <w:div w:id="1069156453">
                                              <w:marLeft w:val="0"/>
                                              <w:marRight w:val="0"/>
                                              <w:marTop w:val="0"/>
                                              <w:marBottom w:val="120"/>
                                              <w:divBdr>
                                                <w:top w:val="none" w:sz="0" w:space="0" w:color="auto"/>
                                                <w:left w:val="none" w:sz="0" w:space="0" w:color="auto"/>
                                                <w:bottom w:val="none" w:sz="0" w:space="0" w:color="auto"/>
                                                <w:right w:val="none" w:sz="0" w:space="0" w:color="auto"/>
                                              </w:divBdr>
                                            </w:div>
                                            <w:div w:id="1870682285">
                                              <w:marLeft w:val="0"/>
                                              <w:marRight w:val="0"/>
                                              <w:marTop w:val="0"/>
                                              <w:marBottom w:val="120"/>
                                              <w:divBdr>
                                                <w:top w:val="none" w:sz="0" w:space="0" w:color="auto"/>
                                                <w:left w:val="none" w:sz="0" w:space="0" w:color="auto"/>
                                                <w:bottom w:val="none" w:sz="0" w:space="0" w:color="auto"/>
                                                <w:right w:val="none" w:sz="0" w:space="0" w:color="auto"/>
                                              </w:divBdr>
                                            </w:div>
                                            <w:div w:id="268241648">
                                              <w:marLeft w:val="0"/>
                                              <w:marRight w:val="0"/>
                                              <w:marTop w:val="0"/>
                                              <w:marBottom w:val="120"/>
                                              <w:divBdr>
                                                <w:top w:val="none" w:sz="0" w:space="0" w:color="auto"/>
                                                <w:left w:val="none" w:sz="0" w:space="0" w:color="auto"/>
                                                <w:bottom w:val="none" w:sz="0" w:space="0" w:color="auto"/>
                                                <w:right w:val="none" w:sz="0" w:space="0" w:color="auto"/>
                                              </w:divBdr>
                                            </w:div>
                                            <w:div w:id="480268568">
                                              <w:marLeft w:val="0"/>
                                              <w:marRight w:val="0"/>
                                              <w:marTop w:val="0"/>
                                              <w:marBottom w:val="120"/>
                                              <w:divBdr>
                                                <w:top w:val="none" w:sz="0" w:space="0" w:color="auto"/>
                                                <w:left w:val="none" w:sz="0" w:space="0" w:color="auto"/>
                                                <w:bottom w:val="none" w:sz="0" w:space="0" w:color="auto"/>
                                                <w:right w:val="none" w:sz="0" w:space="0" w:color="auto"/>
                                              </w:divBdr>
                                            </w:div>
                                            <w:div w:id="979336933">
                                              <w:marLeft w:val="0"/>
                                              <w:marRight w:val="0"/>
                                              <w:marTop w:val="0"/>
                                              <w:marBottom w:val="0"/>
                                              <w:divBdr>
                                                <w:top w:val="none" w:sz="0" w:space="0" w:color="auto"/>
                                                <w:left w:val="none" w:sz="0" w:space="0" w:color="auto"/>
                                                <w:bottom w:val="none" w:sz="0" w:space="0" w:color="auto"/>
                                                <w:right w:val="none" w:sz="0" w:space="0" w:color="auto"/>
                                              </w:divBdr>
                                              <w:divsChild>
                                                <w:div w:id="1671172913">
                                                  <w:marLeft w:val="0"/>
                                                  <w:marRight w:val="0"/>
                                                  <w:marTop w:val="0"/>
                                                  <w:marBottom w:val="0"/>
                                                  <w:divBdr>
                                                    <w:top w:val="none" w:sz="0" w:space="0" w:color="auto"/>
                                                    <w:left w:val="none" w:sz="0" w:space="0" w:color="auto"/>
                                                    <w:bottom w:val="none" w:sz="0" w:space="0" w:color="auto"/>
                                                    <w:right w:val="none" w:sz="0" w:space="0" w:color="auto"/>
                                                  </w:divBdr>
                                                </w:div>
                                              </w:divsChild>
                                            </w:div>
                                            <w:div w:id="890768075">
                                              <w:marLeft w:val="0"/>
                                              <w:marRight w:val="0"/>
                                              <w:marTop w:val="0"/>
                                              <w:marBottom w:val="120"/>
                                              <w:divBdr>
                                                <w:top w:val="none" w:sz="0" w:space="0" w:color="auto"/>
                                                <w:left w:val="none" w:sz="0" w:space="0" w:color="auto"/>
                                                <w:bottom w:val="none" w:sz="0" w:space="0" w:color="auto"/>
                                                <w:right w:val="none" w:sz="0" w:space="0" w:color="auto"/>
                                              </w:divBdr>
                                            </w:div>
                                            <w:div w:id="697585909">
                                              <w:marLeft w:val="0"/>
                                              <w:marRight w:val="0"/>
                                              <w:marTop w:val="0"/>
                                              <w:marBottom w:val="120"/>
                                              <w:divBdr>
                                                <w:top w:val="none" w:sz="0" w:space="0" w:color="auto"/>
                                                <w:left w:val="none" w:sz="0" w:space="0" w:color="auto"/>
                                                <w:bottom w:val="none" w:sz="0" w:space="0" w:color="auto"/>
                                                <w:right w:val="none" w:sz="0" w:space="0" w:color="auto"/>
                                              </w:divBdr>
                                            </w:div>
                                            <w:div w:id="1617903412">
                                              <w:marLeft w:val="0"/>
                                              <w:marRight w:val="0"/>
                                              <w:marTop w:val="0"/>
                                              <w:marBottom w:val="120"/>
                                              <w:divBdr>
                                                <w:top w:val="none" w:sz="0" w:space="0" w:color="auto"/>
                                                <w:left w:val="none" w:sz="0" w:space="0" w:color="auto"/>
                                                <w:bottom w:val="none" w:sz="0" w:space="0" w:color="auto"/>
                                                <w:right w:val="none" w:sz="0" w:space="0" w:color="auto"/>
                                              </w:divBdr>
                                            </w:div>
                                            <w:div w:id="1387143358">
                                              <w:marLeft w:val="0"/>
                                              <w:marRight w:val="0"/>
                                              <w:marTop w:val="0"/>
                                              <w:marBottom w:val="120"/>
                                              <w:divBdr>
                                                <w:top w:val="none" w:sz="0" w:space="0" w:color="auto"/>
                                                <w:left w:val="none" w:sz="0" w:space="0" w:color="auto"/>
                                                <w:bottom w:val="none" w:sz="0" w:space="0" w:color="auto"/>
                                                <w:right w:val="none" w:sz="0" w:space="0" w:color="auto"/>
                                              </w:divBdr>
                                            </w:div>
                                            <w:div w:id="558516863">
                                              <w:marLeft w:val="0"/>
                                              <w:marRight w:val="0"/>
                                              <w:marTop w:val="0"/>
                                              <w:marBottom w:val="120"/>
                                              <w:divBdr>
                                                <w:top w:val="none" w:sz="0" w:space="0" w:color="auto"/>
                                                <w:left w:val="none" w:sz="0" w:space="0" w:color="auto"/>
                                                <w:bottom w:val="none" w:sz="0" w:space="0" w:color="auto"/>
                                                <w:right w:val="none" w:sz="0" w:space="0" w:color="auto"/>
                                              </w:divBdr>
                                            </w:div>
                                            <w:div w:id="125199305">
                                              <w:marLeft w:val="0"/>
                                              <w:marRight w:val="0"/>
                                              <w:marTop w:val="0"/>
                                              <w:marBottom w:val="120"/>
                                              <w:divBdr>
                                                <w:top w:val="none" w:sz="0" w:space="0" w:color="auto"/>
                                                <w:left w:val="none" w:sz="0" w:space="0" w:color="auto"/>
                                                <w:bottom w:val="none" w:sz="0" w:space="0" w:color="auto"/>
                                                <w:right w:val="none" w:sz="0" w:space="0" w:color="auto"/>
                                              </w:divBdr>
                                            </w:div>
                                            <w:div w:id="1170558989">
                                              <w:marLeft w:val="0"/>
                                              <w:marRight w:val="0"/>
                                              <w:marTop w:val="0"/>
                                              <w:marBottom w:val="120"/>
                                              <w:divBdr>
                                                <w:top w:val="none" w:sz="0" w:space="0" w:color="auto"/>
                                                <w:left w:val="none" w:sz="0" w:space="0" w:color="auto"/>
                                                <w:bottom w:val="none" w:sz="0" w:space="0" w:color="auto"/>
                                                <w:right w:val="none" w:sz="0" w:space="0" w:color="auto"/>
                                              </w:divBdr>
                                            </w:div>
                                            <w:div w:id="544214489">
                                              <w:marLeft w:val="0"/>
                                              <w:marRight w:val="0"/>
                                              <w:marTop w:val="0"/>
                                              <w:marBottom w:val="120"/>
                                              <w:divBdr>
                                                <w:top w:val="none" w:sz="0" w:space="0" w:color="auto"/>
                                                <w:left w:val="none" w:sz="0" w:space="0" w:color="auto"/>
                                                <w:bottom w:val="none" w:sz="0" w:space="0" w:color="auto"/>
                                                <w:right w:val="none" w:sz="0" w:space="0" w:color="auto"/>
                                              </w:divBdr>
                                            </w:div>
                                            <w:div w:id="1268658438">
                                              <w:marLeft w:val="0"/>
                                              <w:marRight w:val="0"/>
                                              <w:marTop w:val="0"/>
                                              <w:marBottom w:val="120"/>
                                              <w:divBdr>
                                                <w:top w:val="none" w:sz="0" w:space="0" w:color="auto"/>
                                                <w:left w:val="none" w:sz="0" w:space="0" w:color="auto"/>
                                                <w:bottom w:val="none" w:sz="0" w:space="0" w:color="auto"/>
                                                <w:right w:val="none" w:sz="0" w:space="0" w:color="auto"/>
                                              </w:divBdr>
                                            </w:div>
                                            <w:div w:id="1498837236">
                                              <w:marLeft w:val="0"/>
                                              <w:marRight w:val="0"/>
                                              <w:marTop w:val="0"/>
                                              <w:marBottom w:val="120"/>
                                              <w:divBdr>
                                                <w:top w:val="none" w:sz="0" w:space="0" w:color="auto"/>
                                                <w:left w:val="none" w:sz="0" w:space="0" w:color="auto"/>
                                                <w:bottom w:val="none" w:sz="0" w:space="0" w:color="auto"/>
                                                <w:right w:val="none" w:sz="0" w:space="0" w:color="auto"/>
                                              </w:divBdr>
                                            </w:div>
                                            <w:div w:id="1500267769">
                                              <w:marLeft w:val="0"/>
                                              <w:marRight w:val="0"/>
                                              <w:marTop w:val="0"/>
                                              <w:marBottom w:val="120"/>
                                              <w:divBdr>
                                                <w:top w:val="none" w:sz="0" w:space="0" w:color="auto"/>
                                                <w:left w:val="none" w:sz="0" w:space="0" w:color="auto"/>
                                                <w:bottom w:val="none" w:sz="0" w:space="0" w:color="auto"/>
                                                <w:right w:val="none" w:sz="0" w:space="0" w:color="auto"/>
                                              </w:divBdr>
                                            </w:div>
                                            <w:div w:id="5901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81953">
      <w:bodyDiv w:val="1"/>
      <w:marLeft w:val="0"/>
      <w:marRight w:val="0"/>
      <w:marTop w:val="0"/>
      <w:marBottom w:val="0"/>
      <w:divBdr>
        <w:top w:val="none" w:sz="0" w:space="0" w:color="auto"/>
        <w:left w:val="none" w:sz="0" w:space="0" w:color="auto"/>
        <w:bottom w:val="none" w:sz="0" w:space="0" w:color="auto"/>
        <w:right w:val="none" w:sz="0" w:space="0" w:color="auto"/>
      </w:divBdr>
      <w:divsChild>
        <w:div w:id="153569143">
          <w:marLeft w:val="0"/>
          <w:marRight w:val="0"/>
          <w:marTop w:val="0"/>
          <w:marBottom w:val="0"/>
          <w:divBdr>
            <w:top w:val="none" w:sz="0" w:space="0" w:color="auto"/>
            <w:left w:val="none" w:sz="0" w:space="0" w:color="auto"/>
            <w:bottom w:val="none" w:sz="0" w:space="0" w:color="auto"/>
            <w:right w:val="none" w:sz="0" w:space="0" w:color="auto"/>
          </w:divBdr>
          <w:divsChild>
            <w:div w:id="1510022486">
              <w:marLeft w:val="0"/>
              <w:marRight w:val="0"/>
              <w:marTop w:val="0"/>
              <w:marBottom w:val="0"/>
              <w:divBdr>
                <w:top w:val="none" w:sz="0" w:space="0" w:color="auto"/>
                <w:left w:val="none" w:sz="0" w:space="0" w:color="auto"/>
                <w:bottom w:val="none" w:sz="0" w:space="0" w:color="auto"/>
                <w:right w:val="none" w:sz="0" w:space="0" w:color="auto"/>
              </w:divBdr>
              <w:divsChild>
                <w:div w:id="555816393">
                  <w:marLeft w:val="0"/>
                  <w:marRight w:val="0"/>
                  <w:marTop w:val="0"/>
                  <w:marBottom w:val="0"/>
                  <w:divBdr>
                    <w:top w:val="none" w:sz="0" w:space="0" w:color="auto"/>
                    <w:left w:val="none" w:sz="0" w:space="0" w:color="auto"/>
                    <w:bottom w:val="none" w:sz="0" w:space="0" w:color="auto"/>
                    <w:right w:val="none" w:sz="0" w:space="0" w:color="auto"/>
                  </w:divBdr>
                  <w:divsChild>
                    <w:div w:id="928851434">
                      <w:marLeft w:val="0"/>
                      <w:marRight w:val="0"/>
                      <w:marTop w:val="0"/>
                      <w:marBottom w:val="0"/>
                      <w:divBdr>
                        <w:top w:val="none" w:sz="0" w:space="0" w:color="auto"/>
                        <w:left w:val="none" w:sz="0" w:space="0" w:color="auto"/>
                        <w:bottom w:val="none" w:sz="0" w:space="0" w:color="auto"/>
                        <w:right w:val="none" w:sz="0" w:space="0" w:color="auto"/>
                      </w:divBdr>
                      <w:divsChild>
                        <w:div w:id="901333952">
                          <w:marLeft w:val="0"/>
                          <w:marRight w:val="0"/>
                          <w:marTop w:val="0"/>
                          <w:marBottom w:val="0"/>
                          <w:divBdr>
                            <w:top w:val="none" w:sz="0" w:space="0" w:color="auto"/>
                            <w:left w:val="none" w:sz="0" w:space="0" w:color="auto"/>
                            <w:bottom w:val="none" w:sz="0" w:space="0" w:color="auto"/>
                            <w:right w:val="none" w:sz="0" w:space="0" w:color="auto"/>
                          </w:divBdr>
                          <w:divsChild>
                            <w:div w:id="1180923266">
                              <w:marLeft w:val="0"/>
                              <w:marRight w:val="0"/>
                              <w:marTop w:val="0"/>
                              <w:marBottom w:val="0"/>
                              <w:divBdr>
                                <w:top w:val="none" w:sz="0" w:space="0" w:color="auto"/>
                                <w:left w:val="none" w:sz="0" w:space="0" w:color="auto"/>
                                <w:bottom w:val="none" w:sz="0" w:space="0" w:color="auto"/>
                                <w:right w:val="none" w:sz="0" w:space="0" w:color="auto"/>
                              </w:divBdr>
                              <w:divsChild>
                                <w:div w:id="2444318">
                                  <w:marLeft w:val="0"/>
                                  <w:marRight w:val="0"/>
                                  <w:marTop w:val="0"/>
                                  <w:marBottom w:val="0"/>
                                  <w:divBdr>
                                    <w:top w:val="none" w:sz="0" w:space="0" w:color="auto"/>
                                    <w:left w:val="none" w:sz="0" w:space="0" w:color="auto"/>
                                    <w:bottom w:val="none" w:sz="0" w:space="0" w:color="auto"/>
                                    <w:right w:val="none" w:sz="0" w:space="0" w:color="auto"/>
                                  </w:divBdr>
                                  <w:divsChild>
                                    <w:div w:id="586427231">
                                      <w:marLeft w:val="0"/>
                                      <w:marRight w:val="0"/>
                                      <w:marTop w:val="0"/>
                                      <w:marBottom w:val="0"/>
                                      <w:divBdr>
                                        <w:top w:val="none" w:sz="0" w:space="0" w:color="auto"/>
                                        <w:left w:val="none" w:sz="0" w:space="0" w:color="auto"/>
                                        <w:bottom w:val="none" w:sz="0" w:space="0" w:color="auto"/>
                                        <w:right w:val="none" w:sz="0" w:space="0" w:color="auto"/>
                                      </w:divBdr>
                                      <w:divsChild>
                                        <w:div w:id="911935740">
                                          <w:marLeft w:val="0"/>
                                          <w:marRight w:val="0"/>
                                          <w:marTop w:val="0"/>
                                          <w:marBottom w:val="0"/>
                                          <w:divBdr>
                                            <w:top w:val="none" w:sz="0" w:space="0" w:color="auto"/>
                                            <w:left w:val="none" w:sz="0" w:space="0" w:color="auto"/>
                                            <w:bottom w:val="none" w:sz="0" w:space="0" w:color="auto"/>
                                            <w:right w:val="none" w:sz="0" w:space="0" w:color="auto"/>
                                          </w:divBdr>
                                          <w:divsChild>
                                            <w:div w:id="871769934">
                                              <w:marLeft w:val="0"/>
                                              <w:marRight w:val="0"/>
                                              <w:marTop w:val="0"/>
                                              <w:marBottom w:val="120"/>
                                              <w:divBdr>
                                                <w:top w:val="none" w:sz="0" w:space="0" w:color="auto"/>
                                                <w:left w:val="none" w:sz="0" w:space="0" w:color="auto"/>
                                                <w:bottom w:val="none" w:sz="0" w:space="0" w:color="auto"/>
                                                <w:right w:val="none" w:sz="0" w:space="0" w:color="auto"/>
                                              </w:divBdr>
                                            </w:div>
                                            <w:div w:id="1744109604">
                                              <w:marLeft w:val="0"/>
                                              <w:marRight w:val="0"/>
                                              <w:marTop w:val="0"/>
                                              <w:marBottom w:val="120"/>
                                              <w:divBdr>
                                                <w:top w:val="none" w:sz="0" w:space="0" w:color="auto"/>
                                                <w:left w:val="none" w:sz="0" w:space="0" w:color="auto"/>
                                                <w:bottom w:val="none" w:sz="0" w:space="0" w:color="auto"/>
                                                <w:right w:val="none" w:sz="0" w:space="0" w:color="auto"/>
                                              </w:divBdr>
                                            </w:div>
                                            <w:div w:id="1616327093">
                                              <w:marLeft w:val="0"/>
                                              <w:marRight w:val="0"/>
                                              <w:marTop w:val="0"/>
                                              <w:marBottom w:val="120"/>
                                              <w:divBdr>
                                                <w:top w:val="none" w:sz="0" w:space="0" w:color="auto"/>
                                                <w:left w:val="none" w:sz="0" w:space="0" w:color="auto"/>
                                                <w:bottom w:val="none" w:sz="0" w:space="0" w:color="auto"/>
                                                <w:right w:val="none" w:sz="0" w:space="0" w:color="auto"/>
                                              </w:divBdr>
                                            </w:div>
                                            <w:div w:id="282732743">
                                              <w:marLeft w:val="0"/>
                                              <w:marRight w:val="0"/>
                                              <w:marTop w:val="0"/>
                                              <w:marBottom w:val="120"/>
                                              <w:divBdr>
                                                <w:top w:val="none" w:sz="0" w:space="0" w:color="auto"/>
                                                <w:left w:val="none" w:sz="0" w:space="0" w:color="auto"/>
                                                <w:bottom w:val="none" w:sz="0" w:space="0" w:color="auto"/>
                                                <w:right w:val="none" w:sz="0" w:space="0" w:color="auto"/>
                                              </w:divBdr>
                                            </w:div>
                                            <w:div w:id="1726678876">
                                              <w:marLeft w:val="0"/>
                                              <w:marRight w:val="0"/>
                                              <w:marTop w:val="0"/>
                                              <w:marBottom w:val="120"/>
                                              <w:divBdr>
                                                <w:top w:val="none" w:sz="0" w:space="0" w:color="auto"/>
                                                <w:left w:val="none" w:sz="0" w:space="0" w:color="auto"/>
                                                <w:bottom w:val="none" w:sz="0" w:space="0" w:color="auto"/>
                                                <w:right w:val="none" w:sz="0" w:space="0" w:color="auto"/>
                                              </w:divBdr>
                                            </w:div>
                                            <w:div w:id="734815473">
                                              <w:marLeft w:val="0"/>
                                              <w:marRight w:val="0"/>
                                              <w:marTop w:val="0"/>
                                              <w:marBottom w:val="120"/>
                                              <w:divBdr>
                                                <w:top w:val="none" w:sz="0" w:space="0" w:color="auto"/>
                                                <w:left w:val="none" w:sz="0" w:space="0" w:color="auto"/>
                                                <w:bottom w:val="none" w:sz="0" w:space="0" w:color="auto"/>
                                                <w:right w:val="none" w:sz="0" w:space="0" w:color="auto"/>
                                              </w:divBdr>
                                            </w:div>
                                            <w:div w:id="531651657">
                                              <w:marLeft w:val="0"/>
                                              <w:marRight w:val="0"/>
                                              <w:marTop w:val="0"/>
                                              <w:marBottom w:val="120"/>
                                              <w:divBdr>
                                                <w:top w:val="none" w:sz="0" w:space="0" w:color="auto"/>
                                                <w:left w:val="none" w:sz="0" w:space="0" w:color="auto"/>
                                                <w:bottom w:val="none" w:sz="0" w:space="0" w:color="auto"/>
                                                <w:right w:val="none" w:sz="0" w:space="0" w:color="auto"/>
                                              </w:divBdr>
                                            </w:div>
                                            <w:div w:id="123471317">
                                              <w:marLeft w:val="0"/>
                                              <w:marRight w:val="0"/>
                                              <w:marTop w:val="0"/>
                                              <w:marBottom w:val="120"/>
                                              <w:divBdr>
                                                <w:top w:val="none" w:sz="0" w:space="0" w:color="auto"/>
                                                <w:left w:val="none" w:sz="0" w:space="0" w:color="auto"/>
                                                <w:bottom w:val="none" w:sz="0" w:space="0" w:color="auto"/>
                                                <w:right w:val="none" w:sz="0" w:space="0" w:color="auto"/>
                                              </w:divBdr>
                                            </w:div>
                                            <w:div w:id="989863667">
                                              <w:marLeft w:val="0"/>
                                              <w:marRight w:val="0"/>
                                              <w:marTop w:val="0"/>
                                              <w:marBottom w:val="120"/>
                                              <w:divBdr>
                                                <w:top w:val="none" w:sz="0" w:space="0" w:color="auto"/>
                                                <w:left w:val="none" w:sz="0" w:space="0" w:color="auto"/>
                                                <w:bottom w:val="none" w:sz="0" w:space="0" w:color="auto"/>
                                                <w:right w:val="none" w:sz="0" w:space="0" w:color="auto"/>
                                              </w:divBdr>
                                            </w:div>
                                            <w:div w:id="75634230">
                                              <w:marLeft w:val="0"/>
                                              <w:marRight w:val="0"/>
                                              <w:marTop w:val="0"/>
                                              <w:marBottom w:val="120"/>
                                              <w:divBdr>
                                                <w:top w:val="none" w:sz="0" w:space="0" w:color="auto"/>
                                                <w:left w:val="none" w:sz="0" w:space="0" w:color="auto"/>
                                                <w:bottom w:val="none" w:sz="0" w:space="0" w:color="auto"/>
                                                <w:right w:val="none" w:sz="0" w:space="0" w:color="auto"/>
                                              </w:divBdr>
                                            </w:div>
                                            <w:div w:id="549927373">
                                              <w:marLeft w:val="0"/>
                                              <w:marRight w:val="0"/>
                                              <w:marTop w:val="0"/>
                                              <w:marBottom w:val="0"/>
                                              <w:divBdr>
                                                <w:top w:val="none" w:sz="0" w:space="0" w:color="auto"/>
                                                <w:left w:val="none" w:sz="0" w:space="0" w:color="auto"/>
                                                <w:bottom w:val="none" w:sz="0" w:space="0" w:color="auto"/>
                                                <w:right w:val="none" w:sz="0" w:space="0" w:color="auto"/>
                                              </w:divBdr>
                                              <w:divsChild>
                                                <w:div w:id="400836003">
                                                  <w:marLeft w:val="0"/>
                                                  <w:marRight w:val="0"/>
                                                  <w:marTop w:val="0"/>
                                                  <w:marBottom w:val="0"/>
                                                  <w:divBdr>
                                                    <w:top w:val="none" w:sz="0" w:space="0" w:color="auto"/>
                                                    <w:left w:val="none" w:sz="0" w:space="0" w:color="auto"/>
                                                    <w:bottom w:val="none" w:sz="0" w:space="0" w:color="auto"/>
                                                    <w:right w:val="none" w:sz="0" w:space="0" w:color="auto"/>
                                                  </w:divBdr>
                                                </w:div>
                                              </w:divsChild>
                                            </w:div>
                                            <w:div w:id="2064333201">
                                              <w:marLeft w:val="0"/>
                                              <w:marRight w:val="0"/>
                                              <w:marTop w:val="0"/>
                                              <w:marBottom w:val="120"/>
                                              <w:divBdr>
                                                <w:top w:val="none" w:sz="0" w:space="0" w:color="auto"/>
                                                <w:left w:val="none" w:sz="0" w:space="0" w:color="auto"/>
                                                <w:bottom w:val="none" w:sz="0" w:space="0" w:color="auto"/>
                                                <w:right w:val="none" w:sz="0" w:space="0" w:color="auto"/>
                                              </w:divBdr>
                                            </w:div>
                                            <w:div w:id="2063554552">
                                              <w:marLeft w:val="0"/>
                                              <w:marRight w:val="0"/>
                                              <w:marTop w:val="0"/>
                                              <w:marBottom w:val="120"/>
                                              <w:divBdr>
                                                <w:top w:val="none" w:sz="0" w:space="0" w:color="auto"/>
                                                <w:left w:val="none" w:sz="0" w:space="0" w:color="auto"/>
                                                <w:bottom w:val="none" w:sz="0" w:space="0" w:color="auto"/>
                                                <w:right w:val="none" w:sz="0" w:space="0" w:color="auto"/>
                                              </w:divBdr>
                                            </w:div>
                                            <w:div w:id="1834221872">
                                              <w:marLeft w:val="0"/>
                                              <w:marRight w:val="0"/>
                                              <w:marTop w:val="0"/>
                                              <w:marBottom w:val="120"/>
                                              <w:divBdr>
                                                <w:top w:val="none" w:sz="0" w:space="0" w:color="auto"/>
                                                <w:left w:val="none" w:sz="0" w:space="0" w:color="auto"/>
                                                <w:bottom w:val="none" w:sz="0" w:space="0" w:color="auto"/>
                                                <w:right w:val="none" w:sz="0" w:space="0" w:color="auto"/>
                                              </w:divBdr>
                                            </w:div>
                                            <w:div w:id="538249659">
                                              <w:marLeft w:val="0"/>
                                              <w:marRight w:val="0"/>
                                              <w:marTop w:val="0"/>
                                              <w:marBottom w:val="120"/>
                                              <w:divBdr>
                                                <w:top w:val="none" w:sz="0" w:space="0" w:color="auto"/>
                                                <w:left w:val="none" w:sz="0" w:space="0" w:color="auto"/>
                                                <w:bottom w:val="none" w:sz="0" w:space="0" w:color="auto"/>
                                                <w:right w:val="none" w:sz="0" w:space="0" w:color="auto"/>
                                              </w:divBdr>
                                            </w:div>
                                            <w:div w:id="396785928">
                                              <w:marLeft w:val="0"/>
                                              <w:marRight w:val="0"/>
                                              <w:marTop w:val="0"/>
                                              <w:marBottom w:val="0"/>
                                              <w:divBdr>
                                                <w:top w:val="none" w:sz="0" w:space="0" w:color="auto"/>
                                                <w:left w:val="none" w:sz="0" w:space="0" w:color="auto"/>
                                                <w:bottom w:val="none" w:sz="0" w:space="0" w:color="auto"/>
                                                <w:right w:val="none" w:sz="0" w:space="0" w:color="auto"/>
                                              </w:divBdr>
                                              <w:divsChild>
                                                <w:div w:id="1346008383">
                                                  <w:marLeft w:val="0"/>
                                                  <w:marRight w:val="0"/>
                                                  <w:marTop w:val="0"/>
                                                  <w:marBottom w:val="0"/>
                                                  <w:divBdr>
                                                    <w:top w:val="none" w:sz="0" w:space="0" w:color="auto"/>
                                                    <w:left w:val="none" w:sz="0" w:space="0" w:color="auto"/>
                                                    <w:bottom w:val="none" w:sz="0" w:space="0" w:color="auto"/>
                                                    <w:right w:val="none" w:sz="0" w:space="0" w:color="auto"/>
                                                  </w:divBdr>
                                                </w:div>
                                              </w:divsChild>
                                            </w:div>
                                            <w:div w:id="1337883926">
                                              <w:marLeft w:val="0"/>
                                              <w:marRight w:val="0"/>
                                              <w:marTop w:val="0"/>
                                              <w:marBottom w:val="120"/>
                                              <w:divBdr>
                                                <w:top w:val="none" w:sz="0" w:space="0" w:color="auto"/>
                                                <w:left w:val="none" w:sz="0" w:space="0" w:color="auto"/>
                                                <w:bottom w:val="none" w:sz="0" w:space="0" w:color="auto"/>
                                                <w:right w:val="none" w:sz="0" w:space="0" w:color="auto"/>
                                              </w:divBdr>
                                            </w:div>
                                            <w:div w:id="1872844204">
                                              <w:marLeft w:val="0"/>
                                              <w:marRight w:val="0"/>
                                              <w:marTop w:val="0"/>
                                              <w:marBottom w:val="120"/>
                                              <w:divBdr>
                                                <w:top w:val="none" w:sz="0" w:space="0" w:color="auto"/>
                                                <w:left w:val="none" w:sz="0" w:space="0" w:color="auto"/>
                                                <w:bottom w:val="none" w:sz="0" w:space="0" w:color="auto"/>
                                                <w:right w:val="none" w:sz="0" w:space="0" w:color="auto"/>
                                              </w:divBdr>
                                            </w:div>
                                            <w:div w:id="651107494">
                                              <w:marLeft w:val="0"/>
                                              <w:marRight w:val="0"/>
                                              <w:marTop w:val="0"/>
                                              <w:marBottom w:val="0"/>
                                              <w:divBdr>
                                                <w:top w:val="none" w:sz="0" w:space="0" w:color="auto"/>
                                                <w:left w:val="none" w:sz="0" w:space="0" w:color="auto"/>
                                                <w:bottom w:val="none" w:sz="0" w:space="0" w:color="auto"/>
                                                <w:right w:val="none" w:sz="0" w:space="0" w:color="auto"/>
                                              </w:divBdr>
                                              <w:divsChild>
                                                <w:div w:id="1528064000">
                                                  <w:marLeft w:val="0"/>
                                                  <w:marRight w:val="0"/>
                                                  <w:marTop w:val="0"/>
                                                  <w:marBottom w:val="0"/>
                                                  <w:divBdr>
                                                    <w:top w:val="none" w:sz="0" w:space="0" w:color="auto"/>
                                                    <w:left w:val="none" w:sz="0" w:space="0" w:color="auto"/>
                                                    <w:bottom w:val="none" w:sz="0" w:space="0" w:color="auto"/>
                                                    <w:right w:val="none" w:sz="0" w:space="0" w:color="auto"/>
                                                  </w:divBdr>
                                                </w:div>
                                                <w:div w:id="1896044311">
                                                  <w:marLeft w:val="0"/>
                                                  <w:marRight w:val="0"/>
                                                  <w:marTop w:val="0"/>
                                                  <w:marBottom w:val="0"/>
                                                  <w:divBdr>
                                                    <w:top w:val="none" w:sz="0" w:space="0" w:color="auto"/>
                                                    <w:left w:val="none" w:sz="0" w:space="0" w:color="auto"/>
                                                    <w:bottom w:val="none" w:sz="0" w:space="0" w:color="auto"/>
                                                    <w:right w:val="none" w:sz="0" w:space="0" w:color="auto"/>
                                                  </w:divBdr>
                                                </w:div>
                                              </w:divsChild>
                                            </w:div>
                                            <w:div w:id="632903192">
                                              <w:marLeft w:val="0"/>
                                              <w:marRight w:val="0"/>
                                              <w:marTop w:val="0"/>
                                              <w:marBottom w:val="120"/>
                                              <w:divBdr>
                                                <w:top w:val="none" w:sz="0" w:space="0" w:color="auto"/>
                                                <w:left w:val="none" w:sz="0" w:space="0" w:color="auto"/>
                                                <w:bottom w:val="none" w:sz="0" w:space="0" w:color="auto"/>
                                                <w:right w:val="none" w:sz="0" w:space="0" w:color="auto"/>
                                              </w:divBdr>
                                            </w:div>
                                            <w:div w:id="1635865812">
                                              <w:marLeft w:val="0"/>
                                              <w:marRight w:val="0"/>
                                              <w:marTop w:val="0"/>
                                              <w:marBottom w:val="0"/>
                                              <w:divBdr>
                                                <w:top w:val="none" w:sz="0" w:space="0" w:color="auto"/>
                                                <w:left w:val="none" w:sz="0" w:space="0" w:color="auto"/>
                                                <w:bottom w:val="none" w:sz="0" w:space="0" w:color="auto"/>
                                                <w:right w:val="none" w:sz="0" w:space="0" w:color="auto"/>
                                              </w:divBdr>
                                              <w:divsChild>
                                                <w:div w:id="128980918">
                                                  <w:marLeft w:val="0"/>
                                                  <w:marRight w:val="0"/>
                                                  <w:marTop w:val="0"/>
                                                  <w:marBottom w:val="0"/>
                                                  <w:divBdr>
                                                    <w:top w:val="none" w:sz="0" w:space="0" w:color="auto"/>
                                                    <w:left w:val="none" w:sz="0" w:space="0" w:color="auto"/>
                                                    <w:bottom w:val="none" w:sz="0" w:space="0" w:color="auto"/>
                                                    <w:right w:val="none" w:sz="0" w:space="0" w:color="auto"/>
                                                  </w:divBdr>
                                                </w:div>
                                                <w:div w:id="530533364">
                                                  <w:marLeft w:val="0"/>
                                                  <w:marRight w:val="0"/>
                                                  <w:marTop w:val="0"/>
                                                  <w:marBottom w:val="0"/>
                                                  <w:divBdr>
                                                    <w:top w:val="none" w:sz="0" w:space="0" w:color="auto"/>
                                                    <w:left w:val="none" w:sz="0" w:space="0" w:color="auto"/>
                                                    <w:bottom w:val="none" w:sz="0" w:space="0" w:color="auto"/>
                                                    <w:right w:val="none" w:sz="0" w:space="0" w:color="auto"/>
                                                  </w:divBdr>
                                                </w:div>
                                              </w:divsChild>
                                            </w:div>
                                            <w:div w:id="1587491346">
                                              <w:marLeft w:val="0"/>
                                              <w:marRight w:val="0"/>
                                              <w:marTop w:val="0"/>
                                              <w:marBottom w:val="120"/>
                                              <w:divBdr>
                                                <w:top w:val="none" w:sz="0" w:space="0" w:color="auto"/>
                                                <w:left w:val="none" w:sz="0" w:space="0" w:color="auto"/>
                                                <w:bottom w:val="none" w:sz="0" w:space="0" w:color="auto"/>
                                                <w:right w:val="none" w:sz="0" w:space="0" w:color="auto"/>
                                              </w:divBdr>
                                            </w:div>
                                            <w:div w:id="1738629149">
                                              <w:marLeft w:val="0"/>
                                              <w:marRight w:val="0"/>
                                              <w:marTop w:val="0"/>
                                              <w:marBottom w:val="120"/>
                                              <w:divBdr>
                                                <w:top w:val="none" w:sz="0" w:space="0" w:color="auto"/>
                                                <w:left w:val="none" w:sz="0" w:space="0" w:color="auto"/>
                                                <w:bottom w:val="none" w:sz="0" w:space="0" w:color="auto"/>
                                                <w:right w:val="none" w:sz="0" w:space="0" w:color="auto"/>
                                              </w:divBdr>
                                            </w:div>
                                            <w:div w:id="1685086061">
                                              <w:marLeft w:val="0"/>
                                              <w:marRight w:val="0"/>
                                              <w:marTop w:val="0"/>
                                              <w:marBottom w:val="120"/>
                                              <w:divBdr>
                                                <w:top w:val="none" w:sz="0" w:space="0" w:color="auto"/>
                                                <w:left w:val="none" w:sz="0" w:space="0" w:color="auto"/>
                                                <w:bottom w:val="none" w:sz="0" w:space="0" w:color="auto"/>
                                                <w:right w:val="none" w:sz="0" w:space="0" w:color="auto"/>
                                              </w:divBdr>
                                            </w:div>
                                            <w:div w:id="2048067206">
                                              <w:marLeft w:val="0"/>
                                              <w:marRight w:val="0"/>
                                              <w:marTop w:val="0"/>
                                              <w:marBottom w:val="120"/>
                                              <w:divBdr>
                                                <w:top w:val="none" w:sz="0" w:space="0" w:color="auto"/>
                                                <w:left w:val="none" w:sz="0" w:space="0" w:color="auto"/>
                                                <w:bottom w:val="none" w:sz="0" w:space="0" w:color="auto"/>
                                                <w:right w:val="none" w:sz="0" w:space="0" w:color="auto"/>
                                              </w:divBdr>
                                            </w:div>
                                            <w:div w:id="1304773865">
                                              <w:marLeft w:val="0"/>
                                              <w:marRight w:val="0"/>
                                              <w:marTop w:val="0"/>
                                              <w:marBottom w:val="120"/>
                                              <w:divBdr>
                                                <w:top w:val="none" w:sz="0" w:space="0" w:color="auto"/>
                                                <w:left w:val="none" w:sz="0" w:space="0" w:color="auto"/>
                                                <w:bottom w:val="none" w:sz="0" w:space="0" w:color="auto"/>
                                                <w:right w:val="none" w:sz="0" w:space="0" w:color="auto"/>
                                              </w:divBdr>
                                            </w:div>
                                            <w:div w:id="1202548660">
                                              <w:marLeft w:val="0"/>
                                              <w:marRight w:val="0"/>
                                              <w:marTop w:val="0"/>
                                              <w:marBottom w:val="120"/>
                                              <w:divBdr>
                                                <w:top w:val="none" w:sz="0" w:space="0" w:color="auto"/>
                                                <w:left w:val="none" w:sz="0" w:space="0" w:color="auto"/>
                                                <w:bottom w:val="none" w:sz="0" w:space="0" w:color="auto"/>
                                                <w:right w:val="none" w:sz="0" w:space="0" w:color="auto"/>
                                              </w:divBdr>
                                            </w:div>
                                            <w:div w:id="1705783884">
                                              <w:marLeft w:val="0"/>
                                              <w:marRight w:val="0"/>
                                              <w:marTop w:val="0"/>
                                              <w:marBottom w:val="120"/>
                                              <w:divBdr>
                                                <w:top w:val="none" w:sz="0" w:space="0" w:color="auto"/>
                                                <w:left w:val="none" w:sz="0" w:space="0" w:color="auto"/>
                                                <w:bottom w:val="none" w:sz="0" w:space="0" w:color="auto"/>
                                                <w:right w:val="none" w:sz="0" w:space="0" w:color="auto"/>
                                              </w:divBdr>
                                            </w:div>
                                            <w:div w:id="559906722">
                                              <w:marLeft w:val="0"/>
                                              <w:marRight w:val="0"/>
                                              <w:marTop w:val="0"/>
                                              <w:marBottom w:val="120"/>
                                              <w:divBdr>
                                                <w:top w:val="none" w:sz="0" w:space="0" w:color="auto"/>
                                                <w:left w:val="none" w:sz="0" w:space="0" w:color="auto"/>
                                                <w:bottom w:val="none" w:sz="0" w:space="0" w:color="auto"/>
                                                <w:right w:val="none" w:sz="0" w:space="0" w:color="auto"/>
                                              </w:divBdr>
                                            </w:div>
                                            <w:div w:id="1319654553">
                                              <w:marLeft w:val="0"/>
                                              <w:marRight w:val="0"/>
                                              <w:marTop w:val="0"/>
                                              <w:marBottom w:val="120"/>
                                              <w:divBdr>
                                                <w:top w:val="none" w:sz="0" w:space="0" w:color="auto"/>
                                                <w:left w:val="none" w:sz="0" w:space="0" w:color="auto"/>
                                                <w:bottom w:val="none" w:sz="0" w:space="0" w:color="auto"/>
                                                <w:right w:val="none" w:sz="0" w:space="0" w:color="auto"/>
                                              </w:divBdr>
                                            </w:div>
                                            <w:div w:id="4525534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52004160">
      <w:bodyDiv w:val="1"/>
      <w:marLeft w:val="0"/>
      <w:marRight w:val="0"/>
      <w:marTop w:val="0"/>
      <w:marBottom w:val="0"/>
      <w:divBdr>
        <w:top w:val="none" w:sz="0" w:space="0" w:color="auto"/>
        <w:left w:val="none" w:sz="0" w:space="0" w:color="auto"/>
        <w:bottom w:val="none" w:sz="0" w:space="0" w:color="auto"/>
        <w:right w:val="none" w:sz="0" w:space="0" w:color="auto"/>
      </w:divBdr>
      <w:divsChild>
        <w:div w:id="2052458231">
          <w:marLeft w:val="0"/>
          <w:marRight w:val="0"/>
          <w:marTop w:val="0"/>
          <w:marBottom w:val="0"/>
          <w:divBdr>
            <w:top w:val="none" w:sz="0" w:space="0" w:color="auto"/>
            <w:left w:val="none" w:sz="0" w:space="0" w:color="auto"/>
            <w:bottom w:val="none" w:sz="0" w:space="0" w:color="auto"/>
            <w:right w:val="none" w:sz="0" w:space="0" w:color="auto"/>
          </w:divBdr>
          <w:divsChild>
            <w:div w:id="228001098">
              <w:marLeft w:val="0"/>
              <w:marRight w:val="0"/>
              <w:marTop w:val="0"/>
              <w:marBottom w:val="0"/>
              <w:divBdr>
                <w:top w:val="none" w:sz="0" w:space="0" w:color="auto"/>
                <w:left w:val="none" w:sz="0" w:space="0" w:color="auto"/>
                <w:bottom w:val="none" w:sz="0" w:space="0" w:color="auto"/>
                <w:right w:val="none" w:sz="0" w:space="0" w:color="auto"/>
              </w:divBdr>
              <w:divsChild>
                <w:div w:id="1536654769">
                  <w:marLeft w:val="0"/>
                  <w:marRight w:val="0"/>
                  <w:marTop w:val="0"/>
                  <w:marBottom w:val="0"/>
                  <w:divBdr>
                    <w:top w:val="none" w:sz="0" w:space="0" w:color="auto"/>
                    <w:left w:val="none" w:sz="0" w:space="0" w:color="auto"/>
                    <w:bottom w:val="none" w:sz="0" w:space="0" w:color="auto"/>
                    <w:right w:val="none" w:sz="0" w:space="0" w:color="auto"/>
                  </w:divBdr>
                  <w:divsChild>
                    <w:div w:id="1762022762">
                      <w:marLeft w:val="0"/>
                      <w:marRight w:val="0"/>
                      <w:marTop w:val="0"/>
                      <w:marBottom w:val="0"/>
                      <w:divBdr>
                        <w:top w:val="none" w:sz="0" w:space="0" w:color="auto"/>
                        <w:left w:val="none" w:sz="0" w:space="0" w:color="auto"/>
                        <w:bottom w:val="none" w:sz="0" w:space="0" w:color="auto"/>
                        <w:right w:val="none" w:sz="0" w:space="0" w:color="auto"/>
                      </w:divBdr>
                      <w:divsChild>
                        <w:div w:id="1663510820">
                          <w:marLeft w:val="0"/>
                          <w:marRight w:val="0"/>
                          <w:marTop w:val="0"/>
                          <w:marBottom w:val="0"/>
                          <w:divBdr>
                            <w:top w:val="none" w:sz="0" w:space="0" w:color="auto"/>
                            <w:left w:val="none" w:sz="0" w:space="0" w:color="auto"/>
                            <w:bottom w:val="none" w:sz="0" w:space="0" w:color="auto"/>
                            <w:right w:val="none" w:sz="0" w:space="0" w:color="auto"/>
                          </w:divBdr>
                          <w:divsChild>
                            <w:div w:id="2075465919">
                              <w:marLeft w:val="0"/>
                              <w:marRight w:val="0"/>
                              <w:marTop w:val="0"/>
                              <w:marBottom w:val="0"/>
                              <w:divBdr>
                                <w:top w:val="none" w:sz="0" w:space="0" w:color="auto"/>
                                <w:left w:val="none" w:sz="0" w:space="0" w:color="auto"/>
                                <w:bottom w:val="none" w:sz="0" w:space="0" w:color="auto"/>
                                <w:right w:val="none" w:sz="0" w:space="0" w:color="auto"/>
                              </w:divBdr>
                              <w:divsChild>
                                <w:div w:id="1237933926">
                                  <w:marLeft w:val="0"/>
                                  <w:marRight w:val="0"/>
                                  <w:marTop w:val="0"/>
                                  <w:marBottom w:val="0"/>
                                  <w:divBdr>
                                    <w:top w:val="none" w:sz="0" w:space="0" w:color="auto"/>
                                    <w:left w:val="none" w:sz="0" w:space="0" w:color="auto"/>
                                    <w:bottom w:val="none" w:sz="0" w:space="0" w:color="auto"/>
                                    <w:right w:val="none" w:sz="0" w:space="0" w:color="auto"/>
                                  </w:divBdr>
                                  <w:divsChild>
                                    <w:div w:id="138811239">
                                      <w:marLeft w:val="0"/>
                                      <w:marRight w:val="0"/>
                                      <w:marTop w:val="0"/>
                                      <w:marBottom w:val="0"/>
                                      <w:divBdr>
                                        <w:top w:val="none" w:sz="0" w:space="0" w:color="auto"/>
                                        <w:left w:val="none" w:sz="0" w:space="0" w:color="auto"/>
                                        <w:bottom w:val="none" w:sz="0" w:space="0" w:color="auto"/>
                                        <w:right w:val="none" w:sz="0" w:space="0" w:color="auto"/>
                                      </w:divBdr>
                                      <w:divsChild>
                                        <w:div w:id="1894387767">
                                          <w:marLeft w:val="0"/>
                                          <w:marRight w:val="0"/>
                                          <w:marTop w:val="0"/>
                                          <w:marBottom w:val="0"/>
                                          <w:divBdr>
                                            <w:top w:val="none" w:sz="0" w:space="0" w:color="auto"/>
                                            <w:left w:val="none" w:sz="0" w:space="0" w:color="auto"/>
                                            <w:bottom w:val="none" w:sz="0" w:space="0" w:color="auto"/>
                                            <w:right w:val="none" w:sz="0" w:space="0" w:color="auto"/>
                                          </w:divBdr>
                                          <w:divsChild>
                                            <w:div w:id="1896817672">
                                              <w:marLeft w:val="0"/>
                                              <w:marRight w:val="0"/>
                                              <w:marTop w:val="0"/>
                                              <w:marBottom w:val="0"/>
                                              <w:divBdr>
                                                <w:top w:val="none" w:sz="0" w:space="0" w:color="auto"/>
                                                <w:left w:val="none" w:sz="0" w:space="0" w:color="auto"/>
                                                <w:bottom w:val="none" w:sz="0" w:space="0" w:color="auto"/>
                                                <w:right w:val="none" w:sz="0" w:space="0" w:color="auto"/>
                                              </w:divBdr>
                                              <w:divsChild>
                                                <w:div w:id="1824276917">
                                                  <w:marLeft w:val="0"/>
                                                  <w:marRight w:val="0"/>
                                                  <w:marTop w:val="0"/>
                                                  <w:marBottom w:val="120"/>
                                                  <w:divBdr>
                                                    <w:top w:val="none" w:sz="0" w:space="0" w:color="auto"/>
                                                    <w:left w:val="none" w:sz="0" w:space="0" w:color="auto"/>
                                                    <w:bottom w:val="none" w:sz="0" w:space="0" w:color="auto"/>
                                                    <w:right w:val="none" w:sz="0" w:space="0" w:color="auto"/>
                                                  </w:divBdr>
                                                </w:div>
                                                <w:div w:id="1424764861">
                                                  <w:marLeft w:val="0"/>
                                                  <w:marRight w:val="0"/>
                                                  <w:marTop w:val="0"/>
                                                  <w:marBottom w:val="120"/>
                                                  <w:divBdr>
                                                    <w:top w:val="none" w:sz="0" w:space="0" w:color="auto"/>
                                                    <w:left w:val="none" w:sz="0" w:space="0" w:color="auto"/>
                                                    <w:bottom w:val="none" w:sz="0" w:space="0" w:color="auto"/>
                                                    <w:right w:val="none" w:sz="0" w:space="0" w:color="auto"/>
                                                  </w:divBdr>
                                                </w:div>
                                                <w:div w:id="1905142422">
                                                  <w:marLeft w:val="0"/>
                                                  <w:marRight w:val="0"/>
                                                  <w:marTop w:val="0"/>
                                                  <w:marBottom w:val="120"/>
                                                  <w:divBdr>
                                                    <w:top w:val="none" w:sz="0" w:space="0" w:color="auto"/>
                                                    <w:left w:val="none" w:sz="0" w:space="0" w:color="auto"/>
                                                    <w:bottom w:val="none" w:sz="0" w:space="0" w:color="auto"/>
                                                    <w:right w:val="none" w:sz="0" w:space="0" w:color="auto"/>
                                                  </w:divBdr>
                                                </w:div>
                                                <w:div w:id="1515342668">
                                                  <w:marLeft w:val="0"/>
                                                  <w:marRight w:val="0"/>
                                                  <w:marTop w:val="0"/>
                                                  <w:marBottom w:val="120"/>
                                                  <w:divBdr>
                                                    <w:top w:val="none" w:sz="0" w:space="0" w:color="auto"/>
                                                    <w:left w:val="none" w:sz="0" w:space="0" w:color="auto"/>
                                                    <w:bottom w:val="none" w:sz="0" w:space="0" w:color="auto"/>
                                                    <w:right w:val="none" w:sz="0" w:space="0" w:color="auto"/>
                                                  </w:divBdr>
                                                </w:div>
                                                <w:div w:id="1079594298">
                                                  <w:marLeft w:val="0"/>
                                                  <w:marRight w:val="0"/>
                                                  <w:marTop w:val="0"/>
                                                  <w:marBottom w:val="120"/>
                                                  <w:divBdr>
                                                    <w:top w:val="none" w:sz="0" w:space="0" w:color="auto"/>
                                                    <w:left w:val="none" w:sz="0" w:space="0" w:color="auto"/>
                                                    <w:bottom w:val="none" w:sz="0" w:space="0" w:color="auto"/>
                                                    <w:right w:val="none" w:sz="0" w:space="0" w:color="auto"/>
                                                  </w:divBdr>
                                                </w:div>
                                                <w:div w:id="918559534">
                                                  <w:marLeft w:val="0"/>
                                                  <w:marRight w:val="0"/>
                                                  <w:marTop w:val="0"/>
                                                  <w:marBottom w:val="120"/>
                                                  <w:divBdr>
                                                    <w:top w:val="none" w:sz="0" w:space="0" w:color="auto"/>
                                                    <w:left w:val="none" w:sz="0" w:space="0" w:color="auto"/>
                                                    <w:bottom w:val="none" w:sz="0" w:space="0" w:color="auto"/>
                                                    <w:right w:val="none" w:sz="0" w:space="0" w:color="auto"/>
                                                  </w:divBdr>
                                                </w:div>
                                                <w:div w:id="2059350816">
                                                  <w:marLeft w:val="0"/>
                                                  <w:marRight w:val="0"/>
                                                  <w:marTop w:val="0"/>
                                                  <w:marBottom w:val="0"/>
                                                  <w:divBdr>
                                                    <w:top w:val="none" w:sz="0" w:space="0" w:color="auto"/>
                                                    <w:left w:val="none" w:sz="0" w:space="0" w:color="auto"/>
                                                    <w:bottom w:val="none" w:sz="0" w:space="0" w:color="auto"/>
                                                    <w:right w:val="none" w:sz="0" w:space="0" w:color="auto"/>
                                                  </w:divBdr>
                                                </w:div>
                                              </w:divsChild>
                                            </w:div>
                                            <w:div w:id="1338652548">
                                              <w:marLeft w:val="0"/>
                                              <w:marRight w:val="0"/>
                                              <w:marTop w:val="0"/>
                                              <w:marBottom w:val="0"/>
                                              <w:divBdr>
                                                <w:top w:val="none" w:sz="0" w:space="0" w:color="auto"/>
                                                <w:left w:val="none" w:sz="0" w:space="0" w:color="auto"/>
                                                <w:bottom w:val="none" w:sz="0" w:space="0" w:color="auto"/>
                                                <w:right w:val="none" w:sz="0" w:space="0" w:color="auto"/>
                                              </w:divBdr>
                                              <w:divsChild>
                                                <w:div w:id="1435903826">
                                                  <w:marLeft w:val="0"/>
                                                  <w:marRight w:val="0"/>
                                                  <w:marTop w:val="0"/>
                                                  <w:marBottom w:val="120"/>
                                                  <w:divBdr>
                                                    <w:top w:val="none" w:sz="0" w:space="0" w:color="auto"/>
                                                    <w:left w:val="none" w:sz="0" w:space="0" w:color="auto"/>
                                                    <w:bottom w:val="none" w:sz="0" w:space="0" w:color="auto"/>
                                                    <w:right w:val="none" w:sz="0" w:space="0" w:color="auto"/>
                                                  </w:divBdr>
                                                </w:div>
                                              </w:divsChild>
                                            </w:div>
                                            <w:div w:id="12525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1974">
      <w:bodyDiv w:val="1"/>
      <w:marLeft w:val="0"/>
      <w:marRight w:val="0"/>
      <w:marTop w:val="0"/>
      <w:marBottom w:val="0"/>
      <w:divBdr>
        <w:top w:val="none" w:sz="0" w:space="0" w:color="auto"/>
        <w:left w:val="none" w:sz="0" w:space="0" w:color="auto"/>
        <w:bottom w:val="none" w:sz="0" w:space="0" w:color="auto"/>
        <w:right w:val="none" w:sz="0" w:space="0" w:color="auto"/>
      </w:divBdr>
      <w:divsChild>
        <w:div w:id="1970092255">
          <w:marLeft w:val="0"/>
          <w:marRight w:val="0"/>
          <w:marTop w:val="0"/>
          <w:marBottom w:val="0"/>
          <w:divBdr>
            <w:top w:val="none" w:sz="0" w:space="0" w:color="auto"/>
            <w:left w:val="none" w:sz="0" w:space="0" w:color="auto"/>
            <w:bottom w:val="none" w:sz="0" w:space="0" w:color="auto"/>
            <w:right w:val="none" w:sz="0" w:space="0" w:color="auto"/>
          </w:divBdr>
          <w:divsChild>
            <w:div w:id="1967814070">
              <w:marLeft w:val="0"/>
              <w:marRight w:val="0"/>
              <w:marTop w:val="0"/>
              <w:marBottom w:val="0"/>
              <w:divBdr>
                <w:top w:val="none" w:sz="0" w:space="0" w:color="auto"/>
                <w:left w:val="none" w:sz="0" w:space="0" w:color="auto"/>
                <w:bottom w:val="none" w:sz="0" w:space="0" w:color="auto"/>
                <w:right w:val="none" w:sz="0" w:space="0" w:color="auto"/>
              </w:divBdr>
              <w:divsChild>
                <w:div w:id="1811903756">
                  <w:marLeft w:val="0"/>
                  <w:marRight w:val="0"/>
                  <w:marTop w:val="0"/>
                  <w:marBottom w:val="0"/>
                  <w:divBdr>
                    <w:top w:val="none" w:sz="0" w:space="0" w:color="auto"/>
                    <w:left w:val="none" w:sz="0" w:space="0" w:color="auto"/>
                    <w:bottom w:val="none" w:sz="0" w:space="0" w:color="auto"/>
                    <w:right w:val="none" w:sz="0" w:space="0" w:color="auto"/>
                  </w:divBdr>
                  <w:divsChild>
                    <w:div w:id="534076242">
                      <w:marLeft w:val="0"/>
                      <w:marRight w:val="0"/>
                      <w:marTop w:val="0"/>
                      <w:marBottom w:val="0"/>
                      <w:divBdr>
                        <w:top w:val="none" w:sz="0" w:space="0" w:color="auto"/>
                        <w:left w:val="none" w:sz="0" w:space="0" w:color="auto"/>
                        <w:bottom w:val="none" w:sz="0" w:space="0" w:color="auto"/>
                        <w:right w:val="none" w:sz="0" w:space="0" w:color="auto"/>
                      </w:divBdr>
                      <w:divsChild>
                        <w:div w:id="869341163">
                          <w:marLeft w:val="0"/>
                          <w:marRight w:val="0"/>
                          <w:marTop w:val="0"/>
                          <w:marBottom w:val="0"/>
                          <w:divBdr>
                            <w:top w:val="none" w:sz="0" w:space="0" w:color="auto"/>
                            <w:left w:val="none" w:sz="0" w:space="0" w:color="auto"/>
                            <w:bottom w:val="none" w:sz="0" w:space="0" w:color="auto"/>
                            <w:right w:val="none" w:sz="0" w:space="0" w:color="auto"/>
                          </w:divBdr>
                          <w:divsChild>
                            <w:div w:id="1949501792">
                              <w:marLeft w:val="0"/>
                              <w:marRight w:val="0"/>
                              <w:marTop w:val="0"/>
                              <w:marBottom w:val="0"/>
                              <w:divBdr>
                                <w:top w:val="none" w:sz="0" w:space="0" w:color="auto"/>
                                <w:left w:val="none" w:sz="0" w:space="0" w:color="auto"/>
                                <w:bottom w:val="none" w:sz="0" w:space="0" w:color="auto"/>
                                <w:right w:val="none" w:sz="0" w:space="0" w:color="auto"/>
                              </w:divBdr>
                              <w:divsChild>
                                <w:div w:id="1912151685">
                                  <w:marLeft w:val="0"/>
                                  <w:marRight w:val="0"/>
                                  <w:marTop w:val="0"/>
                                  <w:marBottom w:val="0"/>
                                  <w:divBdr>
                                    <w:top w:val="none" w:sz="0" w:space="0" w:color="auto"/>
                                    <w:left w:val="none" w:sz="0" w:space="0" w:color="auto"/>
                                    <w:bottom w:val="none" w:sz="0" w:space="0" w:color="auto"/>
                                    <w:right w:val="none" w:sz="0" w:space="0" w:color="auto"/>
                                  </w:divBdr>
                                  <w:divsChild>
                                    <w:div w:id="225991489">
                                      <w:marLeft w:val="0"/>
                                      <w:marRight w:val="0"/>
                                      <w:marTop w:val="0"/>
                                      <w:marBottom w:val="0"/>
                                      <w:divBdr>
                                        <w:top w:val="none" w:sz="0" w:space="0" w:color="auto"/>
                                        <w:left w:val="none" w:sz="0" w:space="0" w:color="auto"/>
                                        <w:bottom w:val="none" w:sz="0" w:space="0" w:color="auto"/>
                                        <w:right w:val="none" w:sz="0" w:space="0" w:color="auto"/>
                                      </w:divBdr>
                                      <w:divsChild>
                                        <w:div w:id="733049781">
                                          <w:marLeft w:val="0"/>
                                          <w:marRight w:val="0"/>
                                          <w:marTop w:val="0"/>
                                          <w:marBottom w:val="0"/>
                                          <w:divBdr>
                                            <w:top w:val="none" w:sz="0" w:space="0" w:color="auto"/>
                                            <w:left w:val="none" w:sz="0" w:space="0" w:color="auto"/>
                                            <w:bottom w:val="none" w:sz="0" w:space="0" w:color="auto"/>
                                            <w:right w:val="none" w:sz="0" w:space="0" w:color="auto"/>
                                          </w:divBdr>
                                          <w:divsChild>
                                            <w:div w:id="106656981">
                                              <w:marLeft w:val="0"/>
                                              <w:marRight w:val="0"/>
                                              <w:marTop w:val="0"/>
                                              <w:marBottom w:val="120"/>
                                              <w:divBdr>
                                                <w:top w:val="none" w:sz="0" w:space="0" w:color="auto"/>
                                                <w:left w:val="none" w:sz="0" w:space="0" w:color="auto"/>
                                                <w:bottom w:val="none" w:sz="0" w:space="0" w:color="auto"/>
                                                <w:right w:val="none" w:sz="0" w:space="0" w:color="auto"/>
                                              </w:divBdr>
                                            </w:div>
                                            <w:div w:id="1942493557">
                                              <w:marLeft w:val="0"/>
                                              <w:marRight w:val="0"/>
                                              <w:marTop w:val="0"/>
                                              <w:marBottom w:val="120"/>
                                              <w:divBdr>
                                                <w:top w:val="none" w:sz="0" w:space="0" w:color="auto"/>
                                                <w:left w:val="none" w:sz="0" w:space="0" w:color="auto"/>
                                                <w:bottom w:val="none" w:sz="0" w:space="0" w:color="auto"/>
                                                <w:right w:val="none" w:sz="0" w:space="0" w:color="auto"/>
                                              </w:divBdr>
                                            </w:div>
                                            <w:div w:id="417944136">
                                              <w:marLeft w:val="0"/>
                                              <w:marRight w:val="0"/>
                                              <w:marTop w:val="0"/>
                                              <w:marBottom w:val="0"/>
                                              <w:divBdr>
                                                <w:top w:val="none" w:sz="0" w:space="0" w:color="auto"/>
                                                <w:left w:val="none" w:sz="0" w:space="0" w:color="auto"/>
                                                <w:bottom w:val="none" w:sz="0" w:space="0" w:color="auto"/>
                                                <w:right w:val="none" w:sz="0" w:space="0" w:color="auto"/>
                                              </w:divBdr>
                                              <w:divsChild>
                                                <w:div w:id="755516835">
                                                  <w:marLeft w:val="0"/>
                                                  <w:marRight w:val="0"/>
                                                  <w:marTop w:val="0"/>
                                                  <w:marBottom w:val="0"/>
                                                  <w:divBdr>
                                                    <w:top w:val="none" w:sz="0" w:space="0" w:color="auto"/>
                                                    <w:left w:val="none" w:sz="0" w:space="0" w:color="auto"/>
                                                    <w:bottom w:val="none" w:sz="0" w:space="0" w:color="auto"/>
                                                    <w:right w:val="none" w:sz="0" w:space="0" w:color="auto"/>
                                                  </w:divBdr>
                                                </w:div>
                                              </w:divsChild>
                                            </w:div>
                                            <w:div w:id="632561446">
                                              <w:marLeft w:val="0"/>
                                              <w:marRight w:val="0"/>
                                              <w:marTop w:val="0"/>
                                              <w:marBottom w:val="120"/>
                                              <w:divBdr>
                                                <w:top w:val="none" w:sz="0" w:space="0" w:color="auto"/>
                                                <w:left w:val="none" w:sz="0" w:space="0" w:color="auto"/>
                                                <w:bottom w:val="none" w:sz="0" w:space="0" w:color="auto"/>
                                                <w:right w:val="none" w:sz="0" w:space="0" w:color="auto"/>
                                              </w:divBdr>
                                            </w:div>
                                            <w:div w:id="2125660212">
                                              <w:marLeft w:val="0"/>
                                              <w:marRight w:val="0"/>
                                              <w:marTop w:val="0"/>
                                              <w:marBottom w:val="120"/>
                                              <w:divBdr>
                                                <w:top w:val="none" w:sz="0" w:space="0" w:color="auto"/>
                                                <w:left w:val="none" w:sz="0" w:space="0" w:color="auto"/>
                                                <w:bottom w:val="none" w:sz="0" w:space="0" w:color="auto"/>
                                                <w:right w:val="none" w:sz="0" w:space="0" w:color="auto"/>
                                              </w:divBdr>
                                            </w:div>
                                            <w:div w:id="1233658089">
                                              <w:marLeft w:val="0"/>
                                              <w:marRight w:val="0"/>
                                              <w:marTop w:val="0"/>
                                              <w:marBottom w:val="120"/>
                                              <w:divBdr>
                                                <w:top w:val="none" w:sz="0" w:space="0" w:color="auto"/>
                                                <w:left w:val="none" w:sz="0" w:space="0" w:color="auto"/>
                                                <w:bottom w:val="none" w:sz="0" w:space="0" w:color="auto"/>
                                                <w:right w:val="none" w:sz="0" w:space="0" w:color="auto"/>
                                              </w:divBdr>
                                            </w:div>
                                            <w:div w:id="1079788592">
                                              <w:marLeft w:val="0"/>
                                              <w:marRight w:val="0"/>
                                              <w:marTop w:val="0"/>
                                              <w:marBottom w:val="0"/>
                                              <w:divBdr>
                                                <w:top w:val="none" w:sz="0" w:space="0" w:color="auto"/>
                                                <w:left w:val="none" w:sz="0" w:space="0" w:color="auto"/>
                                                <w:bottom w:val="none" w:sz="0" w:space="0" w:color="auto"/>
                                                <w:right w:val="none" w:sz="0" w:space="0" w:color="auto"/>
                                              </w:divBdr>
                                              <w:divsChild>
                                                <w:div w:id="221644238">
                                                  <w:marLeft w:val="0"/>
                                                  <w:marRight w:val="0"/>
                                                  <w:marTop w:val="0"/>
                                                  <w:marBottom w:val="0"/>
                                                  <w:divBdr>
                                                    <w:top w:val="none" w:sz="0" w:space="0" w:color="auto"/>
                                                    <w:left w:val="none" w:sz="0" w:space="0" w:color="auto"/>
                                                    <w:bottom w:val="none" w:sz="0" w:space="0" w:color="auto"/>
                                                    <w:right w:val="none" w:sz="0" w:space="0" w:color="auto"/>
                                                  </w:divBdr>
                                                </w:div>
                                              </w:divsChild>
                                            </w:div>
                                            <w:div w:id="1189373922">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64789565">
                                                  <w:marLeft w:val="0"/>
                                                  <w:marRight w:val="0"/>
                                                  <w:marTop w:val="0"/>
                                                  <w:marBottom w:val="120"/>
                                                  <w:divBdr>
                                                    <w:top w:val="none" w:sz="0" w:space="0" w:color="auto"/>
                                                    <w:left w:val="none" w:sz="0" w:space="0" w:color="auto"/>
                                                    <w:bottom w:val="none" w:sz="0" w:space="0" w:color="auto"/>
                                                    <w:right w:val="none" w:sz="0" w:space="0" w:color="auto"/>
                                                  </w:divBdr>
                                                </w:div>
                                              </w:divsChild>
                                            </w:div>
                                            <w:div w:id="1877308745">
                                              <w:marLeft w:val="0"/>
                                              <w:marRight w:val="0"/>
                                              <w:marTop w:val="0"/>
                                              <w:marBottom w:val="120"/>
                                              <w:divBdr>
                                                <w:top w:val="none" w:sz="0" w:space="0" w:color="auto"/>
                                                <w:left w:val="none" w:sz="0" w:space="0" w:color="auto"/>
                                                <w:bottom w:val="none" w:sz="0" w:space="0" w:color="auto"/>
                                                <w:right w:val="none" w:sz="0" w:space="0" w:color="auto"/>
                                              </w:divBdr>
                                            </w:div>
                                            <w:div w:id="1541240164">
                                              <w:marLeft w:val="0"/>
                                              <w:marRight w:val="0"/>
                                              <w:marTop w:val="0"/>
                                              <w:marBottom w:val="120"/>
                                              <w:divBdr>
                                                <w:top w:val="none" w:sz="0" w:space="0" w:color="auto"/>
                                                <w:left w:val="none" w:sz="0" w:space="0" w:color="auto"/>
                                                <w:bottom w:val="none" w:sz="0" w:space="0" w:color="auto"/>
                                                <w:right w:val="none" w:sz="0" w:space="0" w:color="auto"/>
                                              </w:divBdr>
                                            </w:div>
                                            <w:div w:id="1448087760">
                                              <w:marLeft w:val="0"/>
                                              <w:marRight w:val="0"/>
                                              <w:marTop w:val="0"/>
                                              <w:marBottom w:val="120"/>
                                              <w:divBdr>
                                                <w:top w:val="none" w:sz="0" w:space="0" w:color="auto"/>
                                                <w:left w:val="none" w:sz="0" w:space="0" w:color="auto"/>
                                                <w:bottom w:val="none" w:sz="0" w:space="0" w:color="auto"/>
                                                <w:right w:val="none" w:sz="0" w:space="0" w:color="auto"/>
                                              </w:divBdr>
                                            </w:div>
                                            <w:div w:id="852963566">
                                              <w:marLeft w:val="0"/>
                                              <w:marRight w:val="0"/>
                                              <w:marTop w:val="0"/>
                                              <w:marBottom w:val="0"/>
                                              <w:divBdr>
                                                <w:top w:val="none" w:sz="0" w:space="0" w:color="auto"/>
                                                <w:left w:val="none" w:sz="0" w:space="0" w:color="auto"/>
                                                <w:bottom w:val="none" w:sz="0" w:space="0" w:color="auto"/>
                                                <w:right w:val="none" w:sz="0" w:space="0" w:color="auto"/>
                                              </w:divBdr>
                                              <w:divsChild>
                                                <w:div w:id="100034885">
                                                  <w:marLeft w:val="0"/>
                                                  <w:marRight w:val="0"/>
                                                  <w:marTop w:val="0"/>
                                                  <w:marBottom w:val="0"/>
                                                  <w:divBdr>
                                                    <w:top w:val="none" w:sz="0" w:space="0" w:color="auto"/>
                                                    <w:left w:val="none" w:sz="0" w:space="0" w:color="auto"/>
                                                    <w:bottom w:val="none" w:sz="0" w:space="0" w:color="auto"/>
                                                    <w:right w:val="none" w:sz="0" w:space="0" w:color="auto"/>
                                                  </w:divBdr>
                                                </w:div>
                                              </w:divsChild>
                                            </w:div>
                                            <w:div w:id="1071317425">
                                              <w:marLeft w:val="0"/>
                                              <w:marRight w:val="0"/>
                                              <w:marTop w:val="0"/>
                                              <w:marBottom w:val="120"/>
                                              <w:divBdr>
                                                <w:top w:val="none" w:sz="0" w:space="0" w:color="auto"/>
                                                <w:left w:val="none" w:sz="0" w:space="0" w:color="auto"/>
                                                <w:bottom w:val="none" w:sz="0" w:space="0" w:color="auto"/>
                                                <w:right w:val="none" w:sz="0" w:space="0" w:color="auto"/>
                                              </w:divBdr>
                                            </w:div>
                                            <w:div w:id="1507792204">
                                              <w:marLeft w:val="0"/>
                                              <w:marRight w:val="0"/>
                                              <w:marTop w:val="0"/>
                                              <w:marBottom w:val="120"/>
                                              <w:divBdr>
                                                <w:top w:val="none" w:sz="0" w:space="0" w:color="auto"/>
                                                <w:left w:val="none" w:sz="0" w:space="0" w:color="auto"/>
                                                <w:bottom w:val="none" w:sz="0" w:space="0" w:color="auto"/>
                                                <w:right w:val="none" w:sz="0" w:space="0" w:color="auto"/>
                                              </w:divBdr>
                                            </w:div>
                                            <w:div w:id="228393807">
                                              <w:marLeft w:val="0"/>
                                              <w:marRight w:val="0"/>
                                              <w:marTop w:val="0"/>
                                              <w:marBottom w:val="120"/>
                                              <w:divBdr>
                                                <w:top w:val="none" w:sz="0" w:space="0" w:color="auto"/>
                                                <w:left w:val="none" w:sz="0" w:space="0" w:color="auto"/>
                                                <w:bottom w:val="none" w:sz="0" w:space="0" w:color="auto"/>
                                                <w:right w:val="none" w:sz="0" w:space="0" w:color="auto"/>
                                              </w:divBdr>
                                            </w:div>
                                            <w:div w:id="2130470629">
                                              <w:marLeft w:val="0"/>
                                              <w:marRight w:val="0"/>
                                              <w:marTop w:val="0"/>
                                              <w:marBottom w:val="120"/>
                                              <w:divBdr>
                                                <w:top w:val="none" w:sz="0" w:space="0" w:color="auto"/>
                                                <w:left w:val="none" w:sz="0" w:space="0" w:color="auto"/>
                                                <w:bottom w:val="none" w:sz="0" w:space="0" w:color="auto"/>
                                                <w:right w:val="none" w:sz="0" w:space="0" w:color="auto"/>
                                              </w:divBdr>
                                            </w:div>
                                            <w:div w:id="980499022">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20942233">
                                                  <w:marLeft w:val="0"/>
                                                  <w:marRight w:val="0"/>
                                                  <w:marTop w:val="0"/>
                                                  <w:marBottom w:val="120"/>
                                                  <w:divBdr>
                                                    <w:top w:val="none" w:sz="0" w:space="0" w:color="auto"/>
                                                    <w:left w:val="none" w:sz="0" w:space="0" w:color="auto"/>
                                                    <w:bottom w:val="none" w:sz="0" w:space="0" w:color="auto"/>
                                                    <w:right w:val="none" w:sz="0" w:space="0" w:color="auto"/>
                                                  </w:divBdr>
                                                </w:div>
                                              </w:divsChild>
                                            </w:div>
                                            <w:div w:id="1362439840">
                                              <w:marLeft w:val="0"/>
                                              <w:marRight w:val="0"/>
                                              <w:marTop w:val="0"/>
                                              <w:marBottom w:val="120"/>
                                              <w:divBdr>
                                                <w:top w:val="none" w:sz="0" w:space="0" w:color="auto"/>
                                                <w:left w:val="none" w:sz="0" w:space="0" w:color="auto"/>
                                                <w:bottom w:val="none" w:sz="0" w:space="0" w:color="auto"/>
                                                <w:right w:val="none" w:sz="0" w:space="0" w:color="auto"/>
                                              </w:divBdr>
                                            </w:div>
                                            <w:div w:id="1014959704">
                                              <w:marLeft w:val="0"/>
                                              <w:marRight w:val="0"/>
                                              <w:marTop w:val="0"/>
                                              <w:marBottom w:val="120"/>
                                              <w:divBdr>
                                                <w:top w:val="none" w:sz="0" w:space="0" w:color="auto"/>
                                                <w:left w:val="none" w:sz="0" w:space="0" w:color="auto"/>
                                                <w:bottom w:val="none" w:sz="0" w:space="0" w:color="auto"/>
                                                <w:right w:val="none" w:sz="0" w:space="0" w:color="auto"/>
                                              </w:divBdr>
                                            </w:div>
                                            <w:div w:id="1628659419">
                                              <w:marLeft w:val="0"/>
                                              <w:marRight w:val="0"/>
                                              <w:marTop w:val="0"/>
                                              <w:marBottom w:val="120"/>
                                              <w:divBdr>
                                                <w:top w:val="none" w:sz="0" w:space="0" w:color="auto"/>
                                                <w:left w:val="none" w:sz="0" w:space="0" w:color="auto"/>
                                                <w:bottom w:val="none" w:sz="0" w:space="0" w:color="auto"/>
                                                <w:right w:val="none" w:sz="0" w:space="0" w:color="auto"/>
                                              </w:divBdr>
                                            </w:div>
                                            <w:div w:id="719985917">
                                              <w:marLeft w:val="0"/>
                                              <w:marRight w:val="0"/>
                                              <w:marTop w:val="0"/>
                                              <w:marBottom w:val="120"/>
                                              <w:divBdr>
                                                <w:top w:val="none" w:sz="0" w:space="0" w:color="auto"/>
                                                <w:left w:val="none" w:sz="0" w:space="0" w:color="auto"/>
                                                <w:bottom w:val="none" w:sz="0" w:space="0" w:color="auto"/>
                                                <w:right w:val="none" w:sz="0" w:space="0" w:color="auto"/>
                                              </w:divBdr>
                                            </w:div>
                                            <w:div w:id="408692112">
                                              <w:marLeft w:val="0"/>
                                              <w:marRight w:val="0"/>
                                              <w:marTop w:val="0"/>
                                              <w:marBottom w:val="120"/>
                                              <w:divBdr>
                                                <w:top w:val="none" w:sz="0" w:space="0" w:color="auto"/>
                                                <w:left w:val="none" w:sz="0" w:space="0" w:color="auto"/>
                                                <w:bottom w:val="none" w:sz="0" w:space="0" w:color="auto"/>
                                                <w:right w:val="none" w:sz="0" w:space="0" w:color="auto"/>
                                              </w:divBdr>
                                            </w:div>
                                            <w:div w:id="1095663441">
                                              <w:marLeft w:val="0"/>
                                              <w:marRight w:val="0"/>
                                              <w:marTop w:val="0"/>
                                              <w:marBottom w:val="120"/>
                                              <w:divBdr>
                                                <w:top w:val="none" w:sz="0" w:space="0" w:color="auto"/>
                                                <w:left w:val="none" w:sz="0" w:space="0" w:color="auto"/>
                                                <w:bottom w:val="none" w:sz="0" w:space="0" w:color="auto"/>
                                                <w:right w:val="none" w:sz="0" w:space="0" w:color="auto"/>
                                              </w:divBdr>
                                            </w:div>
                                            <w:div w:id="1949047870">
                                              <w:marLeft w:val="0"/>
                                              <w:marRight w:val="0"/>
                                              <w:marTop w:val="0"/>
                                              <w:marBottom w:val="120"/>
                                              <w:divBdr>
                                                <w:top w:val="none" w:sz="0" w:space="0" w:color="auto"/>
                                                <w:left w:val="none" w:sz="0" w:space="0" w:color="auto"/>
                                                <w:bottom w:val="none" w:sz="0" w:space="0" w:color="auto"/>
                                                <w:right w:val="none" w:sz="0" w:space="0" w:color="auto"/>
                                              </w:divBdr>
                                            </w:div>
                                            <w:div w:id="60560376">
                                              <w:marLeft w:val="0"/>
                                              <w:marRight w:val="0"/>
                                              <w:marTop w:val="0"/>
                                              <w:marBottom w:val="120"/>
                                              <w:divBdr>
                                                <w:top w:val="none" w:sz="0" w:space="0" w:color="auto"/>
                                                <w:left w:val="none" w:sz="0" w:space="0" w:color="auto"/>
                                                <w:bottom w:val="none" w:sz="0" w:space="0" w:color="auto"/>
                                                <w:right w:val="none" w:sz="0" w:space="0" w:color="auto"/>
                                              </w:divBdr>
                                            </w:div>
                                            <w:div w:id="573320553">
                                              <w:marLeft w:val="0"/>
                                              <w:marRight w:val="0"/>
                                              <w:marTop w:val="0"/>
                                              <w:marBottom w:val="120"/>
                                              <w:divBdr>
                                                <w:top w:val="none" w:sz="0" w:space="0" w:color="auto"/>
                                                <w:left w:val="none" w:sz="0" w:space="0" w:color="auto"/>
                                                <w:bottom w:val="none" w:sz="0" w:space="0" w:color="auto"/>
                                                <w:right w:val="none" w:sz="0" w:space="0" w:color="auto"/>
                                              </w:divBdr>
                                            </w:div>
                                            <w:div w:id="887297494">
                                              <w:marLeft w:val="0"/>
                                              <w:marRight w:val="0"/>
                                              <w:marTop w:val="0"/>
                                              <w:marBottom w:val="120"/>
                                              <w:divBdr>
                                                <w:top w:val="none" w:sz="0" w:space="0" w:color="auto"/>
                                                <w:left w:val="none" w:sz="0" w:space="0" w:color="auto"/>
                                                <w:bottom w:val="none" w:sz="0" w:space="0" w:color="auto"/>
                                                <w:right w:val="none" w:sz="0" w:space="0" w:color="auto"/>
                                              </w:divBdr>
                                            </w:div>
                                            <w:div w:id="13811736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76336088">
      <w:bodyDiv w:val="1"/>
      <w:marLeft w:val="0"/>
      <w:marRight w:val="0"/>
      <w:marTop w:val="0"/>
      <w:marBottom w:val="0"/>
      <w:divBdr>
        <w:top w:val="none" w:sz="0" w:space="0" w:color="auto"/>
        <w:left w:val="none" w:sz="0" w:space="0" w:color="auto"/>
        <w:bottom w:val="none" w:sz="0" w:space="0" w:color="auto"/>
        <w:right w:val="none" w:sz="0" w:space="0" w:color="auto"/>
      </w:divBdr>
      <w:divsChild>
        <w:div w:id="15425895">
          <w:marLeft w:val="0"/>
          <w:marRight w:val="0"/>
          <w:marTop w:val="0"/>
          <w:marBottom w:val="0"/>
          <w:divBdr>
            <w:top w:val="none" w:sz="0" w:space="0" w:color="auto"/>
            <w:left w:val="none" w:sz="0" w:space="0" w:color="auto"/>
            <w:bottom w:val="none" w:sz="0" w:space="0" w:color="auto"/>
            <w:right w:val="none" w:sz="0" w:space="0" w:color="auto"/>
          </w:divBdr>
          <w:divsChild>
            <w:div w:id="920875022">
              <w:marLeft w:val="0"/>
              <w:marRight w:val="0"/>
              <w:marTop w:val="0"/>
              <w:marBottom w:val="0"/>
              <w:divBdr>
                <w:top w:val="none" w:sz="0" w:space="0" w:color="auto"/>
                <w:left w:val="none" w:sz="0" w:space="0" w:color="auto"/>
                <w:bottom w:val="none" w:sz="0" w:space="0" w:color="auto"/>
                <w:right w:val="none" w:sz="0" w:space="0" w:color="auto"/>
              </w:divBdr>
              <w:divsChild>
                <w:div w:id="14573693">
                  <w:marLeft w:val="0"/>
                  <w:marRight w:val="0"/>
                  <w:marTop w:val="0"/>
                  <w:marBottom w:val="0"/>
                  <w:divBdr>
                    <w:top w:val="none" w:sz="0" w:space="0" w:color="auto"/>
                    <w:left w:val="none" w:sz="0" w:space="0" w:color="auto"/>
                    <w:bottom w:val="none" w:sz="0" w:space="0" w:color="auto"/>
                    <w:right w:val="none" w:sz="0" w:space="0" w:color="auto"/>
                  </w:divBdr>
                  <w:divsChild>
                    <w:div w:id="1359813464">
                      <w:marLeft w:val="0"/>
                      <w:marRight w:val="0"/>
                      <w:marTop w:val="0"/>
                      <w:marBottom w:val="0"/>
                      <w:divBdr>
                        <w:top w:val="none" w:sz="0" w:space="0" w:color="auto"/>
                        <w:left w:val="none" w:sz="0" w:space="0" w:color="auto"/>
                        <w:bottom w:val="none" w:sz="0" w:space="0" w:color="auto"/>
                        <w:right w:val="none" w:sz="0" w:space="0" w:color="auto"/>
                      </w:divBdr>
                      <w:divsChild>
                        <w:div w:id="775557724">
                          <w:marLeft w:val="0"/>
                          <w:marRight w:val="0"/>
                          <w:marTop w:val="0"/>
                          <w:marBottom w:val="0"/>
                          <w:divBdr>
                            <w:top w:val="none" w:sz="0" w:space="0" w:color="auto"/>
                            <w:left w:val="none" w:sz="0" w:space="0" w:color="auto"/>
                            <w:bottom w:val="none" w:sz="0" w:space="0" w:color="auto"/>
                            <w:right w:val="none" w:sz="0" w:space="0" w:color="auto"/>
                          </w:divBdr>
                          <w:divsChild>
                            <w:div w:id="337655349">
                              <w:marLeft w:val="0"/>
                              <w:marRight w:val="0"/>
                              <w:marTop w:val="0"/>
                              <w:marBottom w:val="0"/>
                              <w:divBdr>
                                <w:top w:val="none" w:sz="0" w:space="0" w:color="auto"/>
                                <w:left w:val="none" w:sz="0" w:space="0" w:color="auto"/>
                                <w:bottom w:val="none" w:sz="0" w:space="0" w:color="auto"/>
                                <w:right w:val="none" w:sz="0" w:space="0" w:color="auto"/>
                              </w:divBdr>
                              <w:divsChild>
                                <w:div w:id="661935724">
                                  <w:marLeft w:val="0"/>
                                  <w:marRight w:val="0"/>
                                  <w:marTop w:val="0"/>
                                  <w:marBottom w:val="0"/>
                                  <w:divBdr>
                                    <w:top w:val="none" w:sz="0" w:space="0" w:color="auto"/>
                                    <w:left w:val="none" w:sz="0" w:space="0" w:color="auto"/>
                                    <w:bottom w:val="none" w:sz="0" w:space="0" w:color="auto"/>
                                    <w:right w:val="none" w:sz="0" w:space="0" w:color="auto"/>
                                  </w:divBdr>
                                  <w:divsChild>
                                    <w:div w:id="1378045772">
                                      <w:marLeft w:val="0"/>
                                      <w:marRight w:val="0"/>
                                      <w:marTop w:val="0"/>
                                      <w:marBottom w:val="0"/>
                                      <w:divBdr>
                                        <w:top w:val="none" w:sz="0" w:space="0" w:color="auto"/>
                                        <w:left w:val="none" w:sz="0" w:space="0" w:color="auto"/>
                                        <w:bottom w:val="none" w:sz="0" w:space="0" w:color="auto"/>
                                        <w:right w:val="none" w:sz="0" w:space="0" w:color="auto"/>
                                      </w:divBdr>
                                      <w:divsChild>
                                        <w:div w:id="1583374471">
                                          <w:marLeft w:val="0"/>
                                          <w:marRight w:val="0"/>
                                          <w:marTop w:val="0"/>
                                          <w:marBottom w:val="0"/>
                                          <w:divBdr>
                                            <w:top w:val="none" w:sz="0" w:space="0" w:color="auto"/>
                                            <w:left w:val="none" w:sz="0" w:space="0" w:color="auto"/>
                                            <w:bottom w:val="none" w:sz="0" w:space="0" w:color="auto"/>
                                            <w:right w:val="none" w:sz="0" w:space="0" w:color="auto"/>
                                          </w:divBdr>
                                          <w:divsChild>
                                            <w:div w:id="1302688005">
                                              <w:marLeft w:val="0"/>
                                              <w:marRight w:val="0"/>
                                              <w:marTop w:val="0"/>
                                              <w:marBottom w:val="120"/>
                                              <w:divBdr>
                                                <w:top w:val="none" w:sz="0" w:space="0" w:color="auto"/>
                                                <w:left w:val="none" w:sz="0" w:space="0" w:color="auto"/>
                                                <w:bottom w:val="none" w:sz="0" w:space="0" w:color="auto"/>
                                                <w:right w:val="none" w:sz="0" w:space="0" w:color="auto"/>
                                              </w:divBdr>
                                            </w:div>
                                            <w:div w:id="2000304349">
                                              <w:marLeft w:val="0"/>
                                              <w:marRight w:val="0"/>
                                              <w:marTop w:val="0"/>
                                              <w:marBottom w:val="120"/>
                                              <w:divBdr>
                                                <w:top w:val="none" w:sz="0" w:space="0" w:color="auto"/>
                                                <w:left w:val="none" w:sz="0" w:space="0" w:color="auto"/>
                                                <w:bottom w:val="none" w:sz="0" w:space="0" w:color="auto"/>
                                                <w:right w:val="none" w:sz="0" w:space="0" w:color="auto"/>
                                              </w:divBdr>
                                            </w:div>
                                            <w:div w:id="459223937">
                                              <w:marLeft w:val="0"/>
                                              <w:marRight w:val="0"/>
                                              <w:marTop w:val="0"/>
                                              <w:marBottom w:val="120"/>
                                              <w:divBdr>
                                                <w:top w:val="none" w:sz="0" w:space="0" w:color="auto"/>
                                                <w:left w:val="none" w:sz="0" w:space="0" w:color="auto"/>
                                                <w:bottom w:val="none" w:sz="0" w:space="0" w:color="auto"/>
                                                <w:right w:val="none" w:sz="0" w:space="0" w:color="auto"/>
                                              </w:divBdr>
                                            </w:div>
                                            <w:div w:id="1640188202">
                                              <w:marLeft w:val="0"/>
                                              <w:marRight w:val="0"/>
                                              <w:marTop w:val="0"/>
                                              <w:marBottom w:val="120"/>
                                              <w:divBdr>
                                                <w:top w:val="none" w:sz="0" w:space="0" w:color="auto"/>
                                                <w:left w:val="none" w:sz="0" w:space="0" w:color="auto"/>
                                                <w:bottom w:val="none" w:sz="0" w:space="0" w:color="auto"/>
                                                <w:right w:val="none" w:sz="0" w:space="0" w:color="auto"/>
                                              </w:divBdr>
                                            </w:div>
                                            <w:div w:id="1540126103">
                                              <w:marLeft w:val="0"/>
                                              <w:marRight w:val="0"/>
                                              <w:marTop w:val="0"/>
                                              <w:marBottom w:val="120"/>
                                              <w:divBdr>
                                                <w:top w:val="none" w:sz="0" w:space="0" w:color="auto"/>
                                                <w:left w:val="none" w:sz="0" w:space="0" w:color="auto"/>
                                                <w:bottom w:val="none" w:sz="0" w:space="0" w:color="auto"/>
                                                <w:right w:val="none" w:sz="0" w:space="0" w:color="auto"/>
                                              </w:divBdr>
                                            </w:div>
                                            <w:div w:id="993797081">
                                              <w:marLeft w:val="0"/>
                                              <w:marRight w:val="0"/>
                                              <w:marTop w:val="0"/>
                                              <w:marBottom w:val="120"/>
                                              <w:divBdr>
                                                <w:top w:val="none" w:sz="0" w:space="0" w:color="auto"/>
                                                <w:left w:val="none" w:sz="0" w:space="0" w:color="auto"/>
                                                <w:bottom w:val="none" w:sz="0" w:space="0" w:color="auto"/>
                                                <w:right w:val="none" w:sz="0" w:space="0" w:color="auto"/>
                                              </w:divBdr>
                                            </w:div>
                                            <w:div w:id="1347829044">
                                              <w:marLeft w:val="0"/>
                                              <w:marRight w:val="0"/>
                                              <w:marTop w:val="0"/>
                                              <w:marBottom w:val="120"/>
                                              <w:divBdr>
                                                <w:top w:val="none" w:sz="0" w:space="0" w:color="auto"/>
                                                <w:left w:val="none" w:sz="0" w:space="0" w:color="auto"/>
                                                <w:bottom w:val="none" w:sz="0" w:space="0" w:color="auto"/>
                                                <w:right w:val="none" w:sz="0" w:space="0" w:color="auto"/>
                                              </w:divBdr>
                                            </w:div>
                                            <w:div w:id="344289096">
                                              <w:marLeft w:val="0"/>
                                              <w:marRight w:val="0"/>
                                              <w:marTop w:val="0"/>
                                              <w:marBottom w:val="120"/>
                                              <w:divBdr>
                                                <w:top w:val="none" w:sz="0" w:space="0" w:color="auto"/>
                                                <w:left w:val="none" w:sz="0" w:space="0" w:color="auto"/>
                                                <w:bottom w:val="none" w:sz="0" w:space="0" w:color="auto"/>
                                                <w:right w:val="none" w:sz="0" w:space="0" w:color="auto"/>
                                              </w:divBdr>
                                            </w:div>
                                            <w:div w:id="936987718">
                                              <w:marLeft w:val="0"/>
                                              <w:marRight w:val="0"/>
                                              <w:marTop w:val="0"/>
                                              <w:marBottom w:val="120"/>
                                              <w:divBdr>
                                                <w:top w:val="none" w:sz="0" w:space="0" w:color="auto"/>
                                                <w:left w:val="none" w:sz="0" w:space="0" w:color="auto"/>
                                                <w:bottom w:val="none" w:sz="0" w:space="0" w:color="auto"/>
                                                <w:right w:val="none" w:sz="0" w:space="0" w:color="auto"/>
                                              </w:divBdr>
                                            </w:div>
                                            <w:div w:id="2031486092">
                                              <w:marLeft w:val="0"/>
                                              <w:marRight w:val="0"/>
                                              <w:marTop w:val="0"/>
                                              <w:marBottom w:val="120"/>
                                              <w:divBdr>
                                                <w:top w:val="none" w:sz="0" w:space="0" w:color="auto"/>
                                                <w:left w:val="none" w:sz="0" w:space="0" w:color="auto"/>
                                                <w:bottom w:val="none" w:sz="0" w:space="0" w:color="auto"/>
                                                <w:right w:val="none" w:sz="0" w:space="0" w:color="auto"/>
                                              </w:divBdr>
                                            </w:div>
                                            <w:div w:id="24140193">
                                              <w:marLeft w:val="0"/>
                                              <w:marRight w:val="0"/>
                                              <w:marTop w:val="0"/>
                                              <w:marBottom w:val="120"/>
                                              <w:divBdr>
                                                <w:top w:val="none" w:sz="0" w:space="0" w:color="auto"/>
                                                <w:left w:val="none" w:sz="0" w:space="0" w:color="auto"/>
                                                <w:bottom w:val="none" w:sz="0" w:space="0" w:color="auto"/>
                                                <w:right w:val="none" w:sz="0" w:space="0" w:color="auto"/>
                                              </w:divBdr>
                                            </w:div>
                                            <w:div w:id="126092241">
                                              <w:marLeft w:val="0"/>
                                              <w:marRight w:val="0"/>
                                              <w:marTop w:val="0"/>
                                              <w:marBottom w:val="0"/>
                                              <w:divBdr>
                                                <w:top w:val="none" w:sz="0" w:space="0" w:color="auto"/>
                                                <w:left w:val="none" w:sz="0" w:space="0" w:color="auto"/>
                                                <w:bottom w:val="none" w:sz="0" w:space="0" w:color="auto"/>
                                                <w:right w:val="none" w:sz="0" w:space="0" w:color="auto"/>
                                              </w:divBdr>
                                              <w:divsChild>
                                                <w:div w:id="889345861">
                                                  <w:marLeft w:val="0"/>
                                                  <w:marRight w:val="0"/>
                                                  <w:marTop w:val="0"/>
                                                  <w:marBottom w:val="0"/>
                                                  <w:divBdr>
                                                    <w:top w:val="none" w:sz="0" w:space="0" w:color="auto"/>
                                                    <w:left w:val="none" w:sz="0" w:space="0" w:color="auto"/>
                                                    <w:bottom w:val="none" w:sz="0" w:space="0" w:color="auto"/>
                                                    <w:right w:val="none" w:sz="0" w:space="0" w:color="auto"/>
                                                  </w:divBdr>
                                                </w:div>
                                              </w:divsChild>
                                            </w:div>
                                            <w:div w:id="2107187035">
                                              <w:marLeft w:val="0"/>
                                              <w:marRight w:val="0"/>
                                              <w:marTop w:val="0"/>
                                              <w:marBottom w:val="120"/>
                                              <w:divBdr>
                                                <w:top w:val="none" w:sz="0" w:space="0" w:color="auto"/>
                                                <w:left w:val="none" w:sz="0" w:space="0" w:color="auto"/>
                                                <w:bottom w:val="none" w:sz="0" w:space="0" w:color="auto"/>
                                                <w:right w:val="none" w:sz="0" w:space="0" w:color="auto"/>
                                              </w:divBdr>
                                            </w:div>
                                            <w:div w:id="1574000390">
                                              <w:marLeft w:val="0"/>
                                              <w:marRight w:val="0"/>
                                              <w:marTop w:val="0"/>
                                              <w:marBottom w:val="120"/>
                                              <w:divBdr>
                                                <w:top w:val="none" w:sz="0" w:space="0" w:color="auto"/>
                                                <w:left w:val="none" w:sz="0" w:space="0" w:color="auto"/>
                                                <w:bottom w:val="none" w:sz="0" w:space="0" w:color="auto"/>
                                                <w:right w:val="none" w:sz="0" w:space="0" w:color="auto"/>
                                              </w:divBdr>
                                            </w:div>
                                            <w:div w:id="493178768">
                                              <w:marLeft w:val="0"/>
                                              <w:marRight w:val="0"/>
                                              <w:marTop w:val="0"/>
                                              <w:marBottom w:val="120"/>
                                              <w:divBdr>
                                                <w:top w:val="none" w:sz="0" w:space="0" w:color="auto"/>
                                                <w:left w:val="none" w:sz="0" w:space="0" w:color="auto"/>
                                                <w:bottom w:val="none" w:sz="0" w:space="0" w:color="auto"/>
                                                <w:right w:val="none" w:sz="0" w:space="0" w:color="auto"/>
                                              </w:divBdr>
                                            </w:div>
                                            <w:div w:id="2048797224">
                                              <w:marLeft w:val="0"/>
                                              <w:marRight w:val="0"/>
                                              <w:marTop w:val="0"/>
                                              <w:marBottom w:val="120"/>
                                              <w:divBdr>
                                                <w:top w:val="none" w:sz="0" w:space="0" w:color="auto"/>
                                                <w:left w:val="none" w:sz="0" w:space="0" w:color="auto"/>
                                                <w:bottom w:val="none" w:sz="0" w:space="0" w:color="auto"/>
                                                <w:right w:val="none" w:sz="0" w:space="0" w:color="auto"/>
                                              </w:divBdr>
                                            </w:div>
                                            <w:div w:id="1238247336">
                                              <w:marLeft w:val="0"/>
                                              <w:marRight w:val="0"/>
                                              <w:marTop w:val="0"/>
                                              <w:marBottom w:val="120"/>
                                              <w:divBdr>
                                                <w:top w:val="none" w:sz="0" w:space="0" w:color="auto"/>
                                                <w:left w:val="none" w:sz="0" w:space="0" w:color="auto"/>
                                                <w:bottom w:val="none" w:sz="0" w:space="0" w:color="auto"/>
                                                <w:right w:val="none" w:sz="0" w:space="0" w:color="auto"/>
                                              </w:divBdr>
                                            </w:div>
                                            <w:div w:id="651954635">
                                              <w:marLeft w:val="0"/>
                                              <w:marRight w:val="0"/>
                                              <w:marTop w:val="0"/>
                                              <w:marBottom w:val="120"/>
                                              <w:divBdr>
                                                <w:top w:val="none" w:sz="0" w:space="0" w:color="auto"/>
                                                <w:left w:val="none" w:sz="0" w:space="0" w:color="auto"/>
                                                <w:bottom w:val="none" w:sz="0" w:space="0" w:color="auto"/>
                                                <w:right w:val="none" w:sz="0" w:space="0" w:color="auto"/>
                                              </w:divBdr>
                                            </w:div>
                                            <w:div w:id="1223980007">
                                              <w:marLeft w:val="0"/>
                                              <w:marRight w:val="0"/>
                                              <w:marTop w:val="0"/>
                                              <w:marBottom w:val="120"/>
                                              <w:divBdr>
                                                <w:top w:val="none" w:sz="0" w:space="0" w:color="auto"/>
                                                <w:left w:val="none" w:sz="0" w:space="0" w:color="auto"/>
                                                <w:bottom w:val="none" w:sz="0" w:space="0" w:color="auto"/>
                                                <w:right w:val="none" w:sz="0" w:space="0" w:color="auto"/>
                                              </w:divBdr>
                                            </w:div>
                                            <w:div w:id="40175838">
                                              <w:marLeft w:val="0"/>
                                              <w:marRight w:val="0"/>
                                              <w:marTop w:val="0"/>
                                              <w:marBottom w:val="120"/>
                                              <w:divBdr>
                                                <w:top w:val="none" w:sz="0" w:space="0" w:color="auto"/>
                                                <w:left w:val="none" w:sz="0" w:space="0" w:color="auto"/>
                                                <w:bottom w:val="none" w:sz="0" w:space="0" w:color="auto"/>
                                                <w:right w:val="none" w:sz="0" w:space="0" w:color="auto"/>
                                              </w:divBdr>
                                            </w:div>
                                            <w:div w:id="639766323">
                                              <w:marLeft w:val="0"/>
                                              <w:marRight w:val="0"/>
                                              <w:marTop w:val="0"/>
                                              <w:marBottom w:val="120"/>
                                              <w:divBdr>
                                                <w:top w:val="none" w:sz="0" w:space="0" w:color="auto"/>
                                                <w:left w:val="none" w:sz="0" w:space="0" w:color="auto"/>
                                                <w:bottom w:val="none" w:sz="0" w:space="0" w:color="auto"/>
                                                <w:right w:val="none" w:sz="0" w:space="0" w:color="auto"/>
                                              </w:divBdr>
                                            </w:div>
                                            <w:div w:id="323899864">
                                              <w:marLeft w:val="0"/>
                                              <w:marRight w:val="0"/>
                                              <w:marTop w:val="0"/>
                                              <w:marBottom w:val="120"/>
                                              <w:divBdr>
                                                <w:top w:val="none" w:sz="0" w:space="0" w:color="auto"/>
                                                <w:left w:val="none" w:sz="0" w:space="0" w:color="auto"/>
                                                <w:bottom w:val="none" w:sz="0" w:space="0" w:color="auto"/>
                                                <w:right w:val="none" w:sz="0" w:space="0" w:color="auto"/>
                                              </w:divBdr>
                                            </w:div>
                                            <w:div w:id="1951667406">
                                              <w:marLeft w:val="0"/>
                                              <w:marRight w:val="0"/>
                                              <w:marTop w:val="0"/>
                                              <w:marBottom w:val="120"/>
                                              <w:divBdr>
                                                <w:top w:val="none" w:sz="0" w:space="0" w:color="auto"/>
                                                <w:left w:val="none" w:sz="0" w:space="0" w:color="auto"/>
                                                <w:bottom w:val="none" w:sz="0" w:space="0" w:color="auto"/>
                                                <w:right w:val="none" w:sz="0" w:space="0" w:color="auto"/>
                                              </w:divBdr>
                                            </w:div>
                                            <w:div w:id="6235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6491604">
      <w:bodyDiv w:val="1"/>
      <w:marLeft w:val="0"/>
      <w:marRight w:val="0"/>
      <w:marTop w:val="0"/>
      <w:marBottom w:val="0"/>
      <w:divBdr>
        <w:top w:val="none" w:sz="0" w:space="0" w:color="auto"/>
        <w:left w:val="none" w:sz="0" w:space="0" w:color="auto"/>
        <w:bottom w:val="none" w:sz="0" w:space="0" w:color="auto"/>
        <w:right w:val="none" w:sz="0" w:space="0" w:color="auto"/>
      </w:divBdr>
      <w:divsChild>
        <w:div w:id="576598352">
          <w:marLeft w:val="0"/>
          <w:marRight w:val="0"/>
          <w:marTop w:val="0"/>
          <w:marBottom w:val="0"/>
          <w:divBdr>
            <w:top w:val="none" w:sz="0" w:space="0" w:color="auto"/>
            <w:left w:val="none" w:sz="0" w:space="0" w:color="auto"/>
            <w:bottom w:val="none" w:sz="0" w:space="0" w:color="auto"/>
            <w:right w:val="none" w:sz="0" w:space="0" w:color="auto"/>
          </w:divBdr>
          <w:divsChild>
            <w:div w:id="1310406320">
              <w:marLeft w:val="0"/>
              <w:marRight w:val="0"/>
              <w:marTop w:val="0"/>
              <w:marBottom w:val="0"/>
              <w:divBdr>
                <w:top w:val="none" w:sz="0" w:space="0" w:color="auto"/>
                <w:left w:val="none" w:sz="0" w:space="0" w:color="auto"/>
                <w:bottom w:val="none" w:sz="0" w:space="0" w:color="auto"/>
                <w:right w:val="none" w:sz="0" w:space="0" w:color="auto"/>
              </w:divBdr>
              <w:divsChild>
                <w:div w:id="21369966">
                  <w:marLeft w:val="0"/>
                  <w:marRight w:val="0"/>
                  <w:marTop w:val="0"/>
                  <w:marBottom w:val="0"/>
                  <w:divBdr>
                    <w:top w:val="none" w:sz="0" w:space="0" w:color="auto"/>
                    <w:left w:val="none" w:sz="0" w:space="0" w:color="auto"/>
                    <w:bottom w:val="none" w:sz="0" w:space="0" w:color="auto"/>
                    <w:right w:val="none" w:sz="0" w:space="0" w:color="auto"/>
                  </w:divBdr>
                  <w:divsChild>
                    <w:div w:id="77291059">
                      <w:marLeft w:val="0"/>
                      <w:marRight w:val="0"/>
                      <w:marTop w:val="0"/>
                      <w:marBottom w:val="0"/>
                      <w:divBdr>
                        <w:top w:val="none" w:sz="0" w:space="0" w:color="auto"/>
                        <w:left w:val="none" w:sz="0" w:space="0" w:color="auto"/>
                        <w:bottom w:val="none" w:sz="0" w:space="0" w:color="auto"/>
                        <w:right w:val="none" w:sz="0" w:space="0" w:color="auto"/>
                      </w:divBdr>
                      <w:divsChild>
                        <w:div w:id="1792282508">
                          <w:marLeft w:val="0"/>
                          <w:marRight w:val="0"/>
                          <w:marTop w:val="0"/>
                          <w:marBottom w:val="0"/>
                          <w:divBdr>
                            <w:top w:val="none" w:sz="0" w:space="0" w:color="auto"/>
                            <w:left w:val="none" w:sz="0" w:space="0" w:color="auto"/>
                            <w:bottom w:val="none" w:sz="0" w:space="0" w:color="auto"/>
                            <w:right w:val="none" w:sz="0" w:space="0" w:color="auto"/>
                          </w:divBdr>
                          <w:divsChild>
                            <w:div w:id="1759255430">
                              <w:marLeft w:val="0"/>
                              <w:marRight w:val="0"/>
                              <w:marTop w:val="0"/>
                              <w:marBottom w:val="0"/>
                              <w:divBdr>
                                <w:top w:val="none" w:sz="0" w:space="0" w:color="auto"/>
                                <w:left w:val="none" w:sz="0" w:space="0" w:color="auto"/>
                                <w:bottom w:val="none" w:sz="0" w:space="0" w:color="auto"/>
                                <w:right w:val="none" w:sz="0" w:space="0" w:color="auto"/>
                              </w:divBdr>
                              <w:divsChild>
                                <w:div w:id="47148866">
                                  <w:marLeft w:val="0"/>
                                  <w:marRight w:val="0"/>
                                  <w:marTop w:val="0"/>
                                  <w:marBottom w:val="0"/>
                                  <w:divBdr>
                                    <w:top w:val="none" w:sz="0" w:space="0" w:color="auto"/>
                                    <w:left w:val="none" w:sz="0" w:space="0" w:color="auto"/>
                                    <w:bottom w:val="none" w:sz="0" w:space="0" w:color="auto"/>
                                    <w:right w:val="none" w:sz="0" w:space="0" w:color="auto"/>
                                  </w:divBdr>
                                  <w:divsChild>
                                    <w:div w:id="1068772525">
                                      <w:marLeft w:val="0"/>
                                      <w:marRight w:val="0"/>
                                      <w:marTop w:val="0"/>
                                      <w:marBottom w:val="0"/>
                                      <w:divBdr>
                                        <w:top w:val="none" w:sz="0" w:space="0" w:color="auto"/>
                                        <w:left w:val="none" w:sz="0" w:space="0" w:color="auto"/>
                                        <w:bottom w:val="none" w:sz="0" w:space="0" w:color="auto"/>
                                        <w:right w:val="none" w:sz="0" w:space="0" w:color="auto"/>
                                      </w:divBdr>
                                      <w:divsChild>
                                        <w:div w:id="1762410395">
                                          <w:marLeft w:val="0"/>
                                          <w:marRight w:val="0"/>
                                          <w:marTop w:val="0"/>
                                          <w:marBottom w:val="0"/>
                                          <w:divBdr>
                                            <w:top w:val="none" w:sz="0" w:space="0" w:color="auto"/>
                                            <w:left w:val="none" w:sz="0" w:space="0" w:color="auto"/>
                                            <w:bottom w:val="none" w:sz="0" w:space="0" w:color="auto"/>
                                            <w:right w:val="none" w:sz="0" w:space="0" w:color="auto"/>
                                          </w:divBdr>
                                          <w:divsChild>
                                            <w:div w:id="380791714">
                                              <w:marLeft w:val="0"/>
                                              <w:marRight w:val="0"/>
                                              <w:marTop w:val="0"/>
                                              <w:marBottom w:val="0"/>
                                              <w:divBdr>
                                                <w:top w:val="none" w:sz="0" w:space="0" w:color="auto"/>
                                                <w:left w:val="none" w:sz="0" w:space="0" w:color="auto"/>
                                                <w:bottom w:val="none" w:sz="0" w:space="0" w:color="auto"/>
                                                <w:right w:val="none" w:sz="0" w:space="0" w:color="auto"/>
                                              </w:divBdr>
                                              <w:divsChild>
                                                <w:div w:id="1108695053">
                                                  <w:marLeft w:val="0"/>
                                                  <w:marRight w:val="0"/>
                                                  <w:marTop w:val="0"/>
                                                  <w:marBottom w:val="0"/>
                                                  <w:divBdr>
                                                    <w:top w:val="none" w:sz="0" w:space="0" w:color="auto"/>
                                                    <w:left w:val="none" w:sz="0" w:space="0" w:color="auto"/>
                                                    <w:bottom w:val="none" w:sz="0" w:space="0" w:color="auto"/>
                                                    <w:right w:val="none" w:sz="0" w:space="0" w:color="auto"/>
                                                  </w:divBdr>
                                                </w:div>
                                                <w:div w:id="1620919565">
                                                  <w:marLeft w:val="0"/>
                                                  <w:marRight w:val="0"/>
                                                  <w:marTop w:val="0"/>
                                                  <w:marBottom w:val="0"/>
                                                  <w:divBdr>
                                                    <w:top w:val="none" w:sz="0" w:space="0" w:color="auto"/>
                                                    <w:left w:val="none" w:sz="0" w:space="0" w:color="auto"/>
                                                    <w:bottom w:val="none" w:sz="0" w:space="0" w:color="auto"/>
                                                    <w:right w:val="none" w:sz="0" w:space="0" w:color="auto"/>
                                                  </w:divBdr>
                                                  <w:divsChild>
                                                    <w:div w:id="115222471">
                                                      <w:marLeft w:val="0"/>
                                                      <w:marRight w:val="0"/>
                                                      <w:marTop w:val="0"/>
                                                      <w:marBottom w:val="120"/>
                                                      <w:divBdr>
                                                        <w:top w:val="none" w:sz="0" w:space="0" w:color="auto"/>
                                                        <w:left w:val="none" w:sz="0" w:space="0" w:color="auto"/>
                                                        <w:bottom w:val="none" w:sz="0" w:space="0" w:color="auto"/>
                                                        <w:right w:val="none" w:sz="0" w:space="0" w:color="auto"/>
                                                      </w:divBdr>
                                                    </w:div>
                                                    <w:div w:id="511922501">
                                                      <w:marLeft w:val="0"/>
                                                      <w:marRight w:val="0"/>
                                                      <w:marTop w:val="0"/>
                                                      <w:marBottom w:val="120"/>
                                                      <w:divBdr>
                                                        <w:top w:val="none" w:sz="0" w:space="0" w:color="auto"/>
                                                        <w:left w:val="none" w:sz="0" w:space="0" w:color="auto"/>
                                                        <w:bottom w:val="none" w:sz="0" w:space="0" w:color="auto"/>
                                                        <w:right w:val="none" w:sz="0" w:space="0" w:color="auto"/>
                                                      </w:divBdr>
                                                    </w:div>
                                                    <w:div w:id="3607399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7313958">
                                              <w:marLeft w:val="0"/>
                                              <w:marRight w:val="0"/>
                                              <w:marTop w:val="0"/>
                                              <w:marBottom w:val="0"/>
                                              <w:divBdr>
                                                <w:top w:val="none" w:sz="0" w:space="0" w:color="auto"/>
                                                <w:left w:val="none" w:sz="0" w:space="0" w:color="auto"/>
                                                <w:bottom w:val="none" w:sz="0" w:space="0" w:color="auto"/>
                                                <w:right w:val="none" w:sz="0" w:space="0" w:color="auto"/>
                                              </w:divBdr>
                                              <w:divsChild>
                                                <w:div w:id="1082526765">
                                                  <w:marLeft w:val="0"/>
                                                  <w:marRight w:val="0"/>
                                                  <w:marTop w:val="0"/>
                                                  <w:marBottom w:val="0"/>
                                                  <w:divBdr>
                                                    <w:top w:val="none" w:sz="0" w:space="0" w:color="auto"/>
                                                    <w:left w:val="none" w:sz="0" w:space="0" w:color="auto"/>
                                                    <w:bottom w:val="none" w:sz="0" w:space="0" w:color="auto"/>
                                                    <w:right w:val="none" w:sz="0" w:space="0" w:color="auto"/>
                                                  </w:divBdr>
                                                  <w:divsChild>
                                                    <w:div w:id="1770926462">
                                                      <w:marLeft w:val="0"/>
                                                      <w:marRight w:val="0"/>
                                                      <w:marTop w:val="0"/>
                                                      <w:marBottom w:val="0"/>
                                                      <w:divBdr>
                                                        <w:top w:val="none" w:sz="0" w:space="0" w:color="auto"/>
                                                        <w:left w:val="none" w:sz="0" w:space="0" w:color="auto"/>
                                                        <w:bottom w:val="none" w:sz="0" w:space="0" w:color="auto"/>
                                                        <w:right w:val="none" w:sz="0" w:space="0" w:color="auto"/>
                                                      </w:divBdr>
                                                      <w:divsChild>
                                                        <w:div w:id="15008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1996462">
      <w:bodyDiv w:val="1"/>
      <w:marLeft w:val="0"/>
      <w:marRight w:val="0"/>
      <w:marTop w:val="0"/>
      <w:marBottom w:val="0"/>
      <w:divBdr>
        <w:top w:val="none" w:sz="0" w:space="0" w:color="auto"/>
        <w:left w:val="none" w:sz="0" w:space="0" w:color="auto"/>
        <w:bottom w:val="none" w:sz="0" w:space="0" w:color="auto"/>
        <w:right w:val="none" w:sz="0" w:space="0" w:color="auto"/>
      </w:divBdr>
      <w:divsChild>
        <w:div w:id="525026535">
          <w:marLeft w:val="0"/>
          <w:marRight w:val="0"/>
          <w:marTop w:val="0"/>
          <w:marBottom w:val="0"/>
          <w:divBdr>
            <w:top w:val="none" w:sz="0" w:space="0" w:color="auto"/>
            <w:left w:val="none" w:sz="0" w:space="0" w:color="auto"/>
            <w:bottom w:val="none" w:sz="0" w:space="0" w:color="auto"/>
            <w:right w:val="none" w:sz="0" w:space="0" w:color="auto"/>
          </w:divBdr>
          <w:divsChild>
            <w:div w:id="1728720626">
              <w:marLeft w:val="0"/>
              <w:marRight w:val="0"/>
              <w:marTop w:val="0"/>
              <w:marBottom w:val="0"/>
              <w:divBdr>
                <w:top w:val="none" w:sz="0" w:space="0" w:color="auto"/>
                <w:left w:val="none" w:sz="0" w:space="0" w:color="auto"/>
                <w:bottom w:val="none" w:sz="0" w:space="0" w:color="auto"/>
                <w:right w:val="none" w:sz="0" w:space="0" w:color="auto"/>
              </w:divBdr>
              <w:divsChild>
                <w:div w:id="401099050">
                  <w:marLeft w:val="0"/>
                  <w:marRight w:val="0"/>
                  <w:marTop w:val="0"/>
                  <w:marBottom w:val="0"/>
                  <w:divBdr>
                    <w:top w:val="none" w:sz="0" w:space="0" w:color="auto"/>
                    <w:left w:val="none" w:sz="0" w:space="0" w:color="auto"/>
                    <w:bottom w:val="none" w:sz="0" w:space="0" w:color="auto"/>
                    <w:right w:val="none" w:sz="0" w:space="0" w:color="auto"/>
                  </w:divBdr>
                  <w:divsChild>
                    <w:div w:id="817385612">
                      <w:marLeft w:val="0"/>
                      <w:marRight w:val="0"/>
                      <w:marTop w:val="0"/>
                      <w:marBottom w:val="0"/>
                      <w:divBdr>
                        <w:top w:val="none" w:sz="0" w:space="0" w:color="auto"/>
                        <w:left w:val="none" w:sz="0" w:space="0" w:color="auto"/>
                        <w:bottom w:val="none" w:sz="0" w:space="0" w:color="auto"/>
                        <w:right w:val="none" w:sz="0" w:space="0" w:color="auto"/>
                      </w:divBdr>
                      <w:divsChild>
                        <w:div w:id="1724132326">
                          <w:marLeft w:val="0"/>
                          <w:marRight w:val="0"/>
                          <w:marTop w:val="0"/>
                          <w:marBottom w:val="0"/>
                          <w:divBdr>
                            <w:top w:val="none" w:sz="0" w:space="0" w:color="auto"/>
                            <w:left w:val="none" w:sz="0" w:space="0" w:color="auto"/>
                            <w:bottom w:val="none" w:sz="0" w:space="0" w:color="auto"/>
                            <w:right w:val="none" w:sz="0" w:space="0" w:color="auto"/>
                          </w:divBdr>
                          <w:divsChild>
                            <w:div w:id="614218058">
                              <w:marLeft w:val="0"/>
                              <w:marRight w:val="0"/>
                              <w:marTop w:val="0"/>
                              <w:marBottom w:val="0"/>
                              <w:divBdr>
                                <w:top w:val="none" w:sz="0" w:space="0" w:color="auto"/>
                                <w:left w:val="none" w:sz="0" w:space="0" w:color="auto"/>
                                <w:bottom w:val="none" w:sz="0" w:space="0" w:color="auto"/>
                                <w:right w:val="none" w:sz="0" w:space="0" w:color="auto"/>
                              </w:divBdr>
                              <w:divsChild>
                                <w:div w:id="1881815879">
                                  <w:marLeft w:val="0"/>
                                  <w:marRight w:val="0"/>
                                  <w:marTop w:val="0"/>
                                  <w:marBottom w:val="0"/>
                                  <w:divBdr>
                                    <w:top w:val="none" w:sz="0" w:space="0" w:color="auto"/>
                                    <w:left w:val="none" w:sz="0" w:space="0" w:color="auto"/>
                                    <w:bottom w:val="none" w:sz="0" w:space="0" w:color="auto"/>
                                    <w:right w:val="none" w:sz="0" w:space="0" w:color="auto"/>
                                  </w:divBdr>
                                  <w:divsChild>
                                    <w:div w:id="84888454">
                                      <w:marLeft w:val="0"/>
                                      <w:marRight w:val="0"/>
                                      <w:marTop w:val="0"/>
                                      <w:marBottom w:val="0"/>
                                      <w:divBdr>
                                        <w:top w:val="none" w:sz="0" w:space="0" w:color="auto"/>
                                        <w:left w:val="none" w:sz="0" w:space="0" w:color="auto"/>
                                        <w:bottom w:val="none" w:sz="0" w:space="0" w:color="auto"/>
                                        <w:right w:val="none" w:sz="0" w:space="0" w:color="auto"/>
                                      </w:divBdr>
                                      <w:divsChild>
                                        <w:div w:id="1952275753">
                                          <w:marLeft w:val="0"/>
                                          <w:marRight w:val="0"/>
                                          <w:marTop w:val="0"/>
                                          <w:marBottom w:val="0"/>
                                          <w:divBdr>
                                            <w:top w:val="none" w:sz="0" w:space="0" w:color="auto"/>
                                            <w:left w:val="none" w:sz="0" w:space="0" w:color="auto"/>
                                            <w:bottom w:val="none" w:sz="0" w:space="0" w:color="auto"/>
                                            <w:right w:val="none" w:sz="0" w:space="0" w:color="auto"/>
                                          </w:divBdr>
                                          <w:divsChild>
                                            <w:div w:id="1236933801">
                                              <w:marLeft w:val="0"/>
                                              <w:marRight w:val="0"/>
                                              <w:marTop w:val="0"/>
                                              <w:marBottom w:val="120"/>
                                              <w:divBdr>
                                                <w:top w:val="none" w:sz="0" w:space="0" w:color="auto"/>
                                                <w:left w:val="none" w:sz="0" w:space="0" w:color="auto"/>
                                                <w:bottom w:val="none" w:sz="0" w:space="0" w:color="auto"/>
                                                <w:right w:val="none" w:sz="0" w:space="0" w:color="auto"/>
                                              </w:divBdr>
                                            </w:div>
                                            <w:div w:id="2107071984">
                                              <w:marLeft w:val="0"/>
                                              <w:marRight w:val="0"/>
                                              <w:marTop w:val="0"/>
                                              <w:marBottom w:val="120"/>
                                              <w:divBdr>
                                                <w:top w:val="none" w:sz="0" w:space="0" w:color="auto"/>
                                                <w:left w:val="none" w:sz="0" w:space="0" w:color="auto"/>
                                                <w:bottom w:val="none" w:sz="0" w:space="0" w:color="auto"/>
                                                <w:right w:val="none" w:sz="0" w:space="0" w:color="auto"/>
                                              </w:divBdr>
                                            </w:div>
                                            <w:div w:id="1996833828">
                                              <w:marLeft w:val="0"/>
                                              <w:marRight w:val="0"/>
                                              <w:marTop w:val="0"/>
                                              <w:marBottom w:val="120"/>
                                              <w:divBdr>
                                                <w:top w:val="none" w:sz="0" w:space="0" w:color="auto"/>
                                                <w:left w:val="none" w:sz="0" w:space="0" w:color="auto"/>
                                                <w:bottom w:val="none" w:sz="0" w:space="0" w:color="auto"/>
                                                <w:right w:val="none" w:sz="0" w:space="0" w:color="auto"/>
                                              </w:divBdr>
                                            </w:div>
                                            <w:div w:id="166403252">
                                              <w:marLeft w:val="0"/>
                                              <w:marRight w:val="0"/>
                                              <w:marTop w:val="0"/>
                                              <w:marBottom w:val="120"/>
                                              <w:divBdr>
                                                <w:top w:val="none" w:sz="0" w:space="0" w:color="auto"/>
                                                <w:left w:val="none" w:sz="0" w:space="0" w:color="auto"/>
                                                <w:bottom w:val="none" w:sz="0" w:space="0" w:color="auto"/>
                                                <w:right w:val="none" w:sz="0" w:space="0" w:color="auto"/>
                                              </w:divBdr>
                                              <w:divsChild>
                                                <w:div w:id="715161219">
                                                  <w:marLeft w:val="0"/>
                                                  <w:marRight w:val="0"/>
                                                  <w:marTop w:val="0"/>
                                                  <w:marBottom w:val="0"/>
                                                  <w:divBdr>
                                                    <w:top w:val="none" w:sz="0" w:space="0" w:color="auto"/>
                                                    <w:left w:val="none" w:sz="0" w:space="0" w:color="auto"/>
                                                    <w:bottom w:val="none" w:sz="0" w:space="0" w:color="auto"/>
                                                    <w:right w:val="none" w:sz="0" w:space="0" w:color="auto"/>
                                                  </w:divBdr>
                                                </w:div>
                                              </w:divsChild>
                                            </w:div>
                                            <w:div w:id="459879264">
                                              <w:marLeft w:val="0"/>
                                              <w:marRight w:val="0"/>
                                              <w:marTop w:val="0"/>
                                              <w:marBottom w:val="0"/>
                                              <w:divBdr>
                                                <w:top w:val="none" w:sz="0" w:space="0" w:color="auto"/>
                                                <w:left w:val="none" w:sz="0" w:space="0" w:color="auto"/>
                                                <w:bottom w:val="none" w:sz="0" w:space="0" w:color="auto"/>
                                                <w:right w:val="none" w:sz="0" w:space="0" w:color="auto"/>
                                              </w:divBdr>
                                              <w:divsChild>
                                                <w:div w:id="821314198">
                                                  <w:marLeft w:val="0"/>
                                                  <w:marRight w:val="0"/>
                                                  <w:marTop w:val="0"/>
                                                  <w:marBottom w:val="0"/>
                                                  <w:divBdr>
                                                    <w:top w:val="none" w:sz="0" w:space="0" w:color="auto"/>
                                                    <w:left w:val="none" w:sz="0" w:space="0" w:color="auto"/>
                                                    <w:bottom w:val="none" w:sz="0" w:space="0" w:color="auto"/>
                                                    <w:right w:val="none" w:sz="0" w:space="0" w:color="auto"/>
                                                  </w:divBdr>
                                                </w:div>
                                              </w:divsChild>
                                            </w:div>
                                            <w:div w:id="128403660">
                                              <w:marLeft w:val="0"/>
                                              <w:marRight w:val="0"/>
                                              <w:marTop w:val="0"/>
                                              <w:marBottom w:val="120"/>
                                              <w:divBdr>
                                                <w:top w:val="none" w:sz="0" w:space="0" w:color="auto"/>
                                                <w:left w:val="none" w:sz="0" w:space="0" w:color="auto"/>
                                                <w:bottom w:val="none" w:sz="0" w:space="0" w:color="auto"/>
                                                <w:right w:val="none" w:sz="0" w:space="0" w:color="auto"/>
                                              </w:divBdr>
                                            </w:div>
                                            <w:div w:id="1415778205">
                                              <w:marLeft w:val="0"/>
                                              <w:marRight w:val="0"/>
                                              <w:marTop w:val="0"/>
                                              <w:marBottom w:val="120"/>
                                              <w:divBdr>
                                                <w:top w:val="none" w:sz="0" w:space="0" w:color="auto"/>
                                                <w:left w:val="none" w:sz="0" w:space="0" w:color="auto"/>
                                                <w:bottom w:val="none" w:sz="0" w:space="0" w:color="auto"/>
                                                <w:right w:val="none" w:sz="0" w:space="0" w:color="auto"/>
                                              </w:divBdr>
                                            </w:div>
                                            <w:div w:id="2043170134">
                                              <w:marLeft w:val="0"/>
                                              <w:marRight w:val="0"/>
                                              <w:marTop w:val="0"/>
                                              <w:marBottom w:val="120"/>
                                              <w:divBdr>
                                                <w:top w:val="none" w:sz="0" w:space="0" w:color="auto"/>
                                                <w:left w:val="none" w:sz="0" w:space="0" w:color="auto"/>
                                                <w:bottom w:val="none" w:sz="0" w:space="0" w:color="auto"/>
                                                <w:right w:val="none" w:sz="0" w:space="0" w:color="auto"/>
                                              </w:divBdr>
                                            </w:div>
                                            <w:div w:id="1090932140">
                                              <w:marLeft w:val="0"/>
                                              <w:marRight w:val="0"/>
                                              <w:marTop w:val="0"/>
                                              <w:marBottom w:val="0"/>
                                              <w:divBdr>
                                                <w:top w:val="none" w:sz="0" w:space="0" w:color="auto"/>
                                                <w:left w:val="none" w:sz="0" w:space="0" w:color="auto"/>
                                                <w:bottom w:val="none" w:sz="0" w:space="0" w:color="auto"/>
                                                <w:right w:val="none" w:sz="0" w:space="0" w:color="auto"/>
                                              </w:divBdr>
                                              <w:divsChild>
                                                <w:div w:id="2070494340">
                                                  <w:marLeft w:val="0"/>
                                                  <w:marRight w:val="0"/>
                                                  <w:marTop w:val="0"/>
                                                  <w:marBottom w:val="0"/>
                                                  <w:divBdr>
                                                    <w:top w:val="none" w:sz="0" w:space="0" w:color="auto"/>
                                                    <w:left w:val="none" w:sz="0" w:space="0" w:color="auto"/>
                                                    <w:bottom w:val="none" w:sz="0" w:space="0" w:color="auto"/>
                                                    <w:right w:val="none" w:sz="0" w:space="0" w:color="auto"/>
                                                  </w:divBdr>
                                                </w:div>
                                              </w:divsChild>
                                            </w:div>
                                            <w:div w:id="1816216512">
                                              <w:marLeft w:val="0"/>
                                              <w:marRight w:val="0"/>
                                              <w:marTop w:val="0"/>
                                              <w:marBottom w:val="120"/>
                                              <w:divBdr>
                                                <w:top w:val="none" w:sz="0" w:space="0" w:color="auto"/>
                                                <w:left w:val="none" w:sz="0" w:space="0" w:color="auto"/>
                                                <w:bottom w:val="none" w:sz="0" w:space="0" w:color="auto"/>
                                                <w:right w:val="none" w:sz="0" w:space="0" w:color="auto"/>
                                              </w:divBdr>
                                            </w:div>
                                            <w:div w:id="1019620002">
                                              <w:marLeft w:val="0"/>
                                              <w:marRight w:val="0"/>
                                              <w:marTop w:val="0"/>
                                              <w:marBottom w:val="120"/>
                                              <w:divBdr>
                                                <w:top w:val="none" w:sz="0" w:space="0" w:color="auto"/>
                                                <w:left w:val="none" w:sz="0" w:space="0" w:color="auto"/>
                                                <w:bottom w:val="none" w:sz="0" w:space="0" w:color="auto"/>
                                                <w:right w:val="none" w:sz="0" w:space="0" w:color="auto"/>
                                              </w:divBdr>
                                            </w:div>
                                            <w:div w:id="510073353">
                                              <w:marLeft w:val="0"/>
                                              <w:marRight w:val="0"/>
                                              <w:marTop w:val="0"/>
                                              <w:marBottom w:val="120"/>
                                              <w:divBdr>
                                                <w:top w:val="none" w:sz="0" w:space="0" w:color="auto"/>
                                                <w:left w:val="none" w:sz="0" w:space="0" w:color="auto"/>
                                                <w:bottom w:val="none" w:sz="0" w:space="0" w:color="auto"/>
                                                <w:right w:val="none" w:sz="0" w:space="0" w:color="auto"/>
                                              </w:divBdr>
                                            </w:div>
                                            <w:div w:id="143668091">
                                              <w:marLeft w:val="0"/>
                                              <w:marRight w:val="0"/>
                                              <w:marTop w:val="0"/>
                                              <w:marBottom w:val="0"/>
                                              <w:divBdr>
                                                <w:top w:val="none" w:sz="0" w:space="0" w:color="auto"/>
                                                <w:left w:val="none" w:sz="0" w:space="0" w:color="auto"/>
                                                <w:bottom w:val="none" w:sz="0" w:space="0" w:color="auto"/>
                                                <w:right w:val="none" w:sz="0" w:space="0" w:color="auto"/>
                                              </w:divBdr>
                                              <w:divsChild>
                                                <w:div w:id="1841509210">
                                                  <w:marLeft w:val="0"/>
                                                  <w:marRight w:val="0"/>
                                                  <w:marTop w:val="0"/>
                                                  <w:marBottom w:val="0"/>
                                                  <w:divBdr>
                                                    <w:top w:val="none" w:sz="0" w:space="0" w:color="auto"/>
                                                    <w:left w:val="none" w:sz="0" w:space="0" w:color="auto"/>
                                                    <w:bottom w:val="none" w:sz="0" w:space="0" w:color="auto"/>
                                                    <w:right w:val="none" w:sz="0" w:space="0" w:color="auto"/>
                                                  </w:divBdr>
                                                </w:div>
                                              </w:divsChild>
                                            </w:div>
                                            <w:div w:id="136145758">
                                              <w:marLeft w:val="0"/>
                                              <w:marRight w:val="0"/>
                                              <w:marTop w:val="0"/>
                                              <w:marBottom w:val="120"/>
                                              <w:divBdr>
                                                <w:top w:val="none" w:sz="0" w:space="0" w:color="auto"/>
                                                <w:left w:val="none" w:sz="0" w:space="0" w:color="auto"/>
                                                <w:bottom w:val="none" w:sz="0" w:space="0" w:color="auto"/>
                                                <w:right w:val="none" w:sz="0" w:space="0" w:color="auto"/>
                                              </w:divBdr>
                                            </w:div>
                                            <w:div w:id="544949734">
                                              <w:marLeft w:val="0"/>
                                              <w:marRight w:val="0"/>
                                              <w:marTop w:val="0"/>
                                              <w:marBottom w:val="120"/>
                                              <w:divBdr>
                                                <w:top w:val="none" w:sz="0" w:space="0" w:color="auto"/>
                                                <w:left w:val="none" w:sz="0" w:space="0" w:color="auto"/>
                                                <w:bottom w:val="none" w:sz="0" w:space="0" w:color="auto"/>
                                                <w:right w:val="none" w:sz="0" w:space="0" w:color="auto"/>
                                              </w:divBdr>
                                            </w:div>
                                            <w:div w:id="853153442">
                                              <w:marLeft w:val="0"/>
                                              <w:marRight w:val="0"/>
                                              <w:marTop w:val="0"/>
                                              <w:marBottom w:val="120"/>
                                              <w:divBdr>
                                                <w:top w:val="none" w:sz="0" w:space="0" w:color="auto"/>
                                                <w:left w:val="none" w:sz="0" w:space="0" w:color="auto"/>
                                                <w:bottom w:val="none" w:sz="0" w:space="0" w:color="auto"/>
                                                <w:right w:val="none" w:sz="0" w:space="0" w:color="auto"/>
                                              </w:divBdr>
                                            </w:div>
                                            <w:div w:id="838622127">
                                              <w:marLeft w:val="0"/>
                                              <w:marRight w:val="0"/>
                                              <w:marTop w:val="0"/>
                                              <w:marBottom w:val="120"/>
                                              <w:divBdr>
                                                <w:top w:val="none" w:sz="0" w:space="0" w:color="auto"/>
                                                <w:left w:val="none" w:sz="0" w:space="0" w:color="auto"/>
                                                <w:bottom w:val="none" w:sz="0" w:space="0" w:color="auto"/>
                                                <w:right w:val="none" w:sz="0" w:space="0" w:color="auto"/>
                                              </w:divBdr>
                                            </w:div>
                                            <w:div w:id="1695571309">
                                              <w:marLeft w:val="0"/>
                                              <w:marRight w:val="0"/>
                                              <w:marTop w:val="0"/>
                                              <w:marBottom w:val="120"/>
                                              <w:divBdr>
                                                <w:top w:val="none" w:sz="0" w:space="0" w:color="auto"/>
                                                <w:left w:val="none" w:sz="0" w:space="0" w:color="auto"/>
                                                <w:bottom w:val="none" w:sz="0" w:space="0" w:color="auto"/>
                                                <w:right w:val="none" w:sz="0" w:space="0" w:color="auto"/>
                                              </w:divBdr>
                                            </w:div>
                                            <w:div w:id="610430805">
                                              <w:marLeft w:val="0"/>
                                              <w:marRight w:val="0"/>
                                              <w:marTop w:val="0"/>
                                              <w:marBottom w:val="0"/>
                                              <w:divBdr>
                                                <w:top w:val="none" w:sz="0" w:space="0" w:color="auto"/>
                                                <w:left w:val="none" w:sz="0" w:space="0" w:color="auto"/>
                                                <w:bottom w:val="none" w:sz="0" w:space="0" w:color="auto"/>
                                                <w:right w:val="none" w:sz="0" w:space="0" w:color="auto"/>
                                              </w:divBdr>
                                              <w:divsChild>
                                                <w:div w:id="1119453017">
                                                  <w:marLeft w:val="0"/>
                                                  <w:marRight w:val="0"/>
                                                  <w:marTop w:val="0"/>
                                                  <w:marBottom w:val="0"/>
                                                  <w:divBdr>
                                                    <w:top w:val="none" w:sz="0" w:space="0" w:color="auto"/>
                                                    <w:left w:val="none" w:sz="0" w:space="0" w:color="auto"/>
                                                    <w:bottom w:val="none" w:sz="0" w:space="0" w:color="auto"/>
                                                    <w:right w:val="none" w:sz="0" w:space="0" w:color="auto"/>
                                                  </w:divBdr>
                                                </w:div>
                                              </w:divsChild>
                                            </w:div>
                                            <w:div w:id="168107760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000735176">
                                                  <w:marLeft w:val="0"/>
                                                  <w:marRight w:val="0"/>
                                                  <w:marTop w:val="0"/>
                                                  <w:marBottom w:val="120"/>
                                                  <w:divBdr>
                                                    <w:top w:val="none" w:sz="0" w:space="0" w:color="auto"/>
                                                    <w:left w:val="none" w:sz="0" w:space="0" w:color="auto"/>
                                                    <w:bottom w:val="none" w:sz="0" w:space="0" w:color="auto"/>
                                                    <w:right w:val="none" w:sz="0" w:space="0" w:color="auto"/>
                                                  </w:divBdr>
                                                </w:div>
                                              </w:divsChild>
                                            </w:div>
                                            <w:div w:id="528104199">
                                              <w:marLeft w:val="0"/>
                                              <w:marRight w:val="0"/>
                                              <w:marTop w:val="0"/>
                                              <w:marBottom w:val="120"/>
                                              <w:divBdr>
                                                <w:top w:val="none" w:sz="0" w:space="0" w:color="auto"/>
                                                <w:left w:val="none" w:sz="0" w:space="0" w:color="auto"/>
                                                <w:bottom w:val="none" w:sz="0" w:space="0" w:color="auto"/>
                                                <w:right w:val="none" w:sz="0" w:space="0" w:color="auto"/>
                                              </w:divBdr>
                                            </w:div>
                                            <w:div w:id="1805809977">
                                              <w:marLeft w:val="0"/>
                                              <w:marRight w:val="0"/>
                                              <w:marTop w:val="0"/>
                                              <w:marBottom w:val="0"/>
                                              <w:divBdr>
                                                <w:top w:val="none" w:sz="0" w:space="0" w:color="auto"/>
                                                <w:left w:val="none" w:sz="0" w:space="0" w:color="auto"/>
                                                <w:bottom w:val="none" w:sz="0" w:space="0" w:color="auto"/>
                                                <w:right w:val="none" w:sz="0" w:space="0" w:color="auto"/>
                                              </w:divBdr>
                                              <w:divsChild>
                                                <w:div w:id="967932472">
                                                  <w:marLeft w:val="0"/>
                                                  <w:marRight w:val="0"/>
                                                  <w:marTop w:val="0"/>
                                                  <w:marBottom w:val="0"/>
                                                  <w:divBdr>
                                                    <w:top w:val="none" w:sz="0" w:space="0" w:color="auto"/>
                                                    <w:left w:val="none" w:sz="0" w:space="0" w:color="auto"/>
                                                    <w:bottom w:val="none" w:sz="0" w:space="0" w:color="auto"/>
                                                    <w:right w:val="none" w:sz="0" w:space="0" w:color="auto"/>
                                                  </w:divBdr>
                                                </w:div>
                                              </w:divsChild>
                                            </w:div>
                                            <w:div w:id="975791881">
                                              <w:marLeft w:val="0"/>
                                              <w:marRight w:val="0"/>
                                              <w:marTop w:val="0"/>
                                              <w:marBottom w:val="120"/>
                                              <w:divBdr>
                                                <w:top w:val="none" w:sz="0" w:space="0" w:color="auto"/>
                                                <w:left w:val="none" w:sz="0" w:space="0" w:color="auto"/>
                                                <w:bottom w:val="none" w:sz="0" w:space="0" w:color="auto"/>
                                                <w:right w:val="none" w:sz="0" w:space="0" w:color="auto"/>
                                              </w:divBdr>
                                            </w:div>
                                            <w:div w:id="123547437">
                                              <w:marLeft w:val="0"/>
                                              <w:marRight w:val="0"/>
                                              <w:marTop w:val="0"/>
                                              <w:marBottom w:val="0"/>
                                              <w:divBdr>
                                                <w:top w:val="none" w:sz="0" w:space="0" w:color="auto"/>
                                                <w:left w:val="none" w:sz="0" w:space="0" w:color="auto"/>
                                                <w:bottom w:val="none" w:sz="0" w:space="0" w:color="auto"/>
                                                <w:right w:val="none" w:sz="0" w:space="0" w:color="auto"/>
                                              </w:divBdr>
                                              <w:divsChild>
                                                <w:div w:id="2009674485">
                                                  <w:marLeft w:val="0"/>
                                                  <w:marRight w:val="0"/>
                                                  <w:marTop w:val="0"/>
                                                  <w:marBottom w:val="0"/>
                                                  <w:divBdr>
                                                    <w:top w:val="none" w:sz="0" w:space="0" w:color="auto"/>
                                                    <w:left w:val="none" w:sz="0" w:space="0" w:color="auto"/>
                                                    <w:bottom w:val="none" w:sz="0" w:space="0" w:color="auto"/>
                                                    <w:right w:val="none" w:sz="0" w:space="0" w:color="auto"/>
                                                  </w:divBdr>
                                                </w:div>
                                              </w:divsChild>
                                            </w:div>
                                            <w:div w:id="16360606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29346974">
      <w:bodyDiv w:val="1"/>
      <w:marLeft w:val="0"/>
      <w:marRight w:val="0"/>
      <w:marTop w:val="0"/>
      <w:marBottom w:val="0"/>
      <w:divBdr>
        <w:top w:val="none" w:sz="0" w:space="0" w:color="auto"/>
        <w:left w:val="none" w:sz="0" w:space="0" w:color="auto"/>
        <w:bottom w:val="none" w:sz="0" w:space="0" w:color="auto"/>
        <w:right w:val="none" w:sz="0" w:space="0" w:color="auto"/>
      </w:divBdr>
      <w:divsChild>
        <w:div w:id="1755514006">
          <w:marLeft w:val="0"/>
          <w:marRight w:val="0"/>
          <w:marTop w:val="0"/>
          <w:marBottom w:val="0"/>
          <w:divBdr>
            <w:top w:val="none" w:sz="0" w:space="0" w:color="auto"/>
            <w:left w:val="none" w:sz="0" w:space="0" w:color="auto"/>
            <w:bottom w:val="none" w:sz="0" w:space="0" w:color="auto"/>
            <w:right w:val="none" w:sz="0" w:space="0" w:color="auto"/>
          </w:divBdr>
          <w:divsChild>
            <w:div w:id="1907566517">
              <w:marLeft w:val="0"/>
              <w:marRight w:val="0"/>
              <w:marTop w:val="0"/>
              <w:marBottom w:val="0"/>
              <w:divBdr>
                <w:top w:val="none" w:sz="0" w:space="0" w:color="auto"/>
                <w:left w:val="none" w:sz="0" w:space="0" w:color="auto"/>
                <w:bottom w:val="none" w:sz="0" w:space="0" w:color="auto"/>
                <w:right w:val="none" w:sz="0" w:space="0" w:color="auto"/>
              </w:divBdr>
              <w:divsChild>
                <w:div w:id="543566720">
                  <w:marLeft w:val="0"/>
                  <w:marRight w:val="0"/>
                  <w:marTop w:val="0"/>
                  <w:marBottom w:val="0"/>
                  <w:divBdr>
                    <w:top w:val="none" w:sz="0" w:space="0" w:color="auto"/>
                    <w:left w:val="none" w:sz="0" w:space="0" w:color="auto"/>
                    <w:bottom w:val="none" w:sz="0" w:space="0" w:color="auto"/>
                    <w:right w:val="none" w:sz="0" w:space="0" w:color="auto"/>
                  </w:divBdr>
                  <w:divsChild>
                    <w:div w:id="1249073216">
                      <w:marLeft w:val="0"/>
                      <w:marRight w:val="0"/>
                      <w:marTop w:val="0"/>
                      <w:marBottom w:val="0"/>
                      <w:divBdr>
                        <w:top w:val="none" w:sz="0" w:space="0" w:color="auto"/>
                        <w:left w:val="none" w:sz="0" w:space="0" w:color="auto"/>
                        <w:bottom w:val="none" w:sz="0" w:space="0" w:color="auto"/>
                        <w:right w:val="none" w:sz="0" w:space="0" w:color="auto"/>
                      </w:divBdr>
                      <w:divsChild>
                        <w:div w:id="2028486882">
                          <w:marLeft w:val="0"/>
                          <w:marRight w:val="0"/>
                          <w:marTop w:val="0"/>
                          <w:marBottom w:val="0"/>
                          <w:divBdr>
                            <w:top w:val="none" w:sz="0" w:space="0" w:color="auto"/>
                            <w:left w:val="none" w:sz="0" w:space="0" w:color="auto"/>
                            <w:bottom w:val="none" w:sz="0" w:space="0" w:color="auto"/>
                            <w:right w:val="none" w:sz="0" w:space="0" w:color="auto"/>
                          </w:divBdr>
                          <w:divsChild>
                            <w:div w:id="119299372">
                              <w:marLeft w:val="0"/>
                              <w:marRight w:val="0"/>
                              <w:marTop w:val="0"/>
                              <w:marBottom w:val="0"/>
                              <w:divBdr>
                                <w:top w:val="none" w:sz="0" w:space="0" w:color="auto"/>
                                <w:left w:val="none" w:sz="0" w:space="0" w:color="auto"/>
                                <w:bottom w:val="none" w:sz="0" w:space="0" w:color="auto"/>
                                <w:right w:val="none" w:sz="0" w:space="0" w:color="auto"/>
                              </w:divBdr>
                              <w:divsChild>
                                <w:div w:id="1360428585">
                                  <w:marLeft w:val="0"/>
                                  <w:marRight w:val="0"/>
                                  <w:marTop w:val="0"/>
                                  <w:marBottom w:val="0"/>
                                  <w:divBdr>
                                    <w:top w:val="none" w:sz="0" w:space="0" w:color="auto"/>
                                    <w:left w:val="none" w:sz="0" w:space="0" w:color="auto"/>
                                    <w:bottom w:val="none" w:sz="0" w:space="0" w:color="auto"/>
                                    <w:right w:val="none" w:sz="0" w:space="0" w:color="auto"/>
                                  </w:divBdr>
                                  <w:divsChild>
                                    <w:div w:id="769206080">
                                      <w:marLeft w:val="0"/>
                                      <w:marRight w:val="0"/>
                                      <w:marTop w:val="0"/>
                                      <w:marBottom w:val="0"/>
                                      <w:divBdr>
                                        <w:top w:val="none" w:sz="0" w:space="0" w:color="auto"/>
                                        <w:left w:val="none" w:sz="0" w:space="0" w:color="auto"/>
                                        <w:bottom w:val="none" w:sz="0" w:space="0" w:color="auto"/>
                                        <w:right w:val="none" w:sz="0" w:space="0" w:color="auto"/>
                                      </w:divBdr>
                                      <w:divsChild>
                                        <w:div w:id="31078655">
                                          <w:marLeft w:val="0"/>
                                          <w:marRight w:val="0"/>
                                          <w:marTop w:val="0"/>
                                          <w:marBottom w:val="0"/>
                                          <w:divBdr>
                                            <w:top w:val="none" w:sz="0" w:space="0" w:color="auto"/>
                                            <w:left w:val="none" w:sz="0" w:space="0" w:color="auto"/>
                                            <w:bottom w:val="none" w:sz="0" w:space="0" w:color="auto"/>
                                            <w:right w:val="none" w:sz="0" w:space="0" w:color="auto"/>
                                          </w:divBdr>
                                          <w:divsChild>
                                            <w:div w:id="1315451259">
                                              <w:marLeft w:val="0"/>
                                              <w:marRight w:val="0"/>
                                              <w:marTop w:val="0"/>
                                              <w:marBottom w:val="120"/>
                                              <w:divBdr>
                                                <w:top w:val="none" w:sz="0" w:space="0" w:color="auto"/>
                                                <w:left w:val="none" w:sz="0" w:space="0" w:color="auto"/>
                                                <w:bottom w:val="none" w:sz="0" w:space="0" w:color="auto"/>
                                                <w:right w:val="none" w:sz="0" w:space="0" w:color="auto"/>
                                              </w:divBdr>
                                            </w:div>
                                            <w:div w:id="1481656742">
                                              <w:marLeft w:val="0"/>
                                              <w:marRight w:val="0"/>
                                              <w:marTop w:val="0"/>
                                              <w:marBottom w:val="120"/>
                                              <w:divBdr>
                                                <w:top w:val="none" w:sz="0" w:space="0" w:color="auto"/>
                                                <w:left w:val="none" w:sz="0" w:space="0" w:color="auto"/>
                                                <w:bottom w:val="none" w:sz="0" w:space="0" w:color="auto"/>
                                                <w:right w:val="none" w:sz="0" w:space="0" w:color="auto"/>
                                              </w:divBdr>
                                            </w:div>
                                            <w:div w:id="969440708">
                                              <w:marLeft w:val="0"/>
                                              <w:marRight w:val="0"/>
                                              <w:marTop w:val="0"/>
                                              <w:marBottom w:val="120"/>
                                              <w:divBdr>
                                                <w:top w:val="none" w:sz="0" w:space="0" w:color="auto"/>
                                                <w:left w:val="none" w:sz="0" w:space="0" w:color="auto"/>
                                                <w:bottom w:val="none" w:sz="0" w:space="0" w:color="auto"/>
                                                <w:right w:val="none" w:sz="0" w:space="0" w:color="auto"/>
                                              </w:divBdr>
                                              <w:divsChild>
                                                <w:div w:id="148980041">
                                                  <w:marLeft w:val="0"/>
                                                  <w:marRight w:val="0"/>
                                                  <w:marTop w:val="0"/>
                                                  <w:marBottom w:val="0"/>
                                                  <w:divBdr>
                                                    <w:top w:val="none" w:sz="0" w:space="0" w:color="auto"/>
                                                    <w:left w:val="none" w:sz="0" w:space="0" w:color="auto"/>
                                                    <w:bottom w:val="none" w:sz="0" w:space="0" w:color="auto"/>
                                                    <w:right w:val="none" w:sz="0" w:space="0" w:color="auto"/>
                                                  </w:divBdr>
                                                </w:div>
                                              </w:divsChild>
                                            </w:div>
                                            <w:div w:id="1980720750">
                                              <w:marLeft w:val="0"/>
                                              <w:marRight w:val="0"/>
                                              <w:marTop w:val="0"/>
                                              <w:marBottom w:val="120"/>
                                              <w:divBdr>
                                                <w:top w:val="none" w:sz="0" w:space="0" w:color="auto"/>
                                                <w:left w:val="none" w:sz="0" w:space="0" w:color="auto"/>
                                                <w:bottom w:val="none" w:sz="0" w:space="0" w:color="auto"/>
                                                <w:right w:val="none" w:sz="0" w:space="0" w:color="auto"/>
                                              </w:divBdr>
                                            </w:div>
                                            <w:div w:id="112874209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000083205">
                                                  <w:marLeft w:val="0"/>
                                                  <w:marRight w:val="0"/>
                                                  <w:marTop w:val="0"/>
                                                  <w:marBottom w:val="120"/>
                                                  <w:divBdr>
                                                    <w:top w:val="none" w:sz="0" w:space="0" w:color="auto"/>
                                                    <w:left w:val="none" w:sz="0" w:space="0" w:color="auto"/>
                                                    <w:bottom w:val="none" w:sz="0" w:space="0" w:color="auto"/>
                                                    <w:right w:val="none" w:sz="0" w:space="0" w:color="auto"/>
                                                  </w:divBdr>
                                                </w:div>
                                              </w:divsChild>
                                            </w:div>
                                            <w:div w:id="113906563">
                                              <w:marLeft w:val="0"/>
                                              <w:marRight w:val="0"/>
                                              <w:marTop w:val="0"/>
                                              <w:marBottom w:val="0"/>
                                              <w:divBdr>
                                                <w:top w:val="none" w:sz="0" w:space="0" w:color="auto"/>
                                                <w:left w:val="none" w:sz="0" w:space="0" w:color="auto"/>
                                                <w:bottom w:val="none" w:sz="0" w:space="0" w:color="auto"/>
                                                <w:right w:val="none" w:sz="0" w:space="0" w:color="auto"/>
                                              </w:divBdr>
                                              <w:divsChild>
                                                <w:div w:id="1837379801">
                                                  <w:marLeft w:val="0"/>
                                                  <w:marRight w:val="0"/>
                                                  <w:marTop w:val="0"/>
                                                  <w:marBottom w:val="0"/>
                                                  <w:divBdr>
                                                    <w:top w:val="none" w:sz="0" w:space="0" w:color="auto"/>
                                                    <w:left w:val="none" w:sz="0" w:space="0" w:color="auto"/>
                                                    <w:bottom w:val="none" w:sz="0" w:space="0" w:color="auto"/>
                                                    <w:right w:val="none" w:sz="0" w:space="0" w:color="auto"/>
                                                  </w:divBdr>
                                                </w:div>
                                              </w:divsChild>
                                            </w:div>
                                            <w:div w:id="598876884">
                                              <w:marLeft w:val="0"/>
                                              <w:marRight w:val="0"/>
                                              <w:marTop w:val="0"/>
                                              <w:marBottom w:val="120"/>
                                              <w:divBdr>
                                                <w:top w:val="none" w:sz="0" w:space="0" w:color="auto"/>
                                                <w:left w:val="none" w:sz="0" w:space="0" w:color="auto"/>
                                                <w:bottom w:val="none" w:sz="0" w:space="0" w:color="auto"/>
                                                <w:right w:val="none" w:sz="0" w:space="0" w:color="auto"/>
                                              </w:divBdr>
                                            </w:div>
                                            <w:div w:id="1632402031">
                                              <w:marLeft w:val="0"/>
                                              <w:marRight w:val="0"/>
                                              <w:marTop w:val="0"/>
                                              <w:marBottom w:val="120"/>
                                              <w:divBdr>
                                                <w:top w:val="none" w:sz="0" w:space="0" w:color="auto"/>
                                                <w:left w:val="none" w:sz="0" w:space="0" w:color="auto"/>
                                                <w:bottom w:val="none" w:sz="0" w:space="0" w:color="auto"/>
                                                <w:right w:val="none" w:sz="0" w:space="0" w:color="auto"/>
                                              </w:divBdr>
                                              <w:divsChild>
                                                <w:div w:id="1021928998">
                                                  <w:marLeft w:val="0"/>
                                                  <w:marRight w:val="0"/>
                                                  <w:marTop w:val="0"/>
                                                  <w:marBottom w:val="0"/>
                                                  <w:divBdr>
                                                    <w:top w:val="none" w:sz="0" w:space="0" w:color="auto"/>
                                                    <w:left w:val="none" w:sz="0" w:space="0" w:color="auto"/>
                                                    <w:bottom w:val="none" w:sz="0" w:space="0" w:color="auto"/>
                                                    <w:right w:val="none" w:sz="0" w:space="0" w:color="auto"/>
                                                  </w:divBdr>
                                                </w:div>
                                              </w:divsChild>
                                            </w:div>
                                            <w:div w:id="497575967">
                                              <w:marLeft w:val="0"/>
                                              <w:marRight w:val="0"/>
                                              <w:marTop w:val="0"/>
                                              <w:marBottom w:val="120"/>
                                              <w:divBdr>
                                                <w:top w:val="none" w:sz="0" w:space="0" w:color="auto"/>
                                                <w:left w:val="none" w:sz="0" w:space="0" w:color="auto"/>
                                                <w:bottom w:val="none" w:sz="0" w:space="0" w:color="auto"/>
                                                <w:right w:val="none" w:sz="0" w:space="0" w:color="auto"/>
                                              </w:divBdr>
                                            </w:div>
                                            <w:div w:id="35014234">
                                              <w:marLeft w:val="0"/>
                                              <w:marRight w:val="0"/>
                                              <w:marTop w:val="0"/>
                                              <w:marBottom w:val="120"/>
                                              <w:divBdr>
                                                <w:top w:val="none" w:sz="0" w:space="0" w:color="auto"/>
                                                <w:left w:val="none" w:sz="0" w:space="0" w:color="auto"/>
                                                <w:bottom w:val="none" w:sz="0" w:space="0" w:color="auto"/>
                                                <w:right w:val="none" w:sz="0" w:space="0" w:color="auto"/>
                                              </w:divBdr>
                                            </w:div>
                                            <w:div w:id="2112434487">
                                              <w:marLeft w:val="0"/>
                                              <w:marRight w:val="0"/>
                                              <w:marTop w:val="0"/>
                                              <w:marBottom w:val="120"/>
                                              <w:divBdr>
                                                <w:top w:val="none" w:sz="0" w:space="0" w:color="auto"/>
                                                <w:left w:val="none" w:sz="0" w:space="0" w:color="auto"/>
                                                <w:bottom w:val="none" w:sz="0" w:space="0" w:color="auto"/>
                                                <w:right w:val="none" w:sz="0" w:space="0" w:color="auto"/>
                                              </w:divBdr>
                                            </w:div>
                                            <w:div w:id="1355887046">
                                              <w:marLeft w:val="0"/>
                                              <w:marRight w:val="0"/>
                                              <w:marTop w:val="0"/>
                                              <w:marBottom w:val="120"/>
                                              <w:divBdr>
                                                <w:top w:val="none" w:sz="0" w:space="0" w:color="auto"/>
                                                <w:left w:val="none" w:sz="0" w:space="0" w:color="auto"/>
                                                <w:bottom w:val="none" w:sz="0" w:space="0" w:color="auto"/>
                                                <w:right w:val="none" w:sz="0" w:space="0" w:color="auto"/>
                                              </w:divBdr>
                                            </w:div>
                                            <w:div w:id="1782336587">
                                              <w:marLeft w:val="0"/>
                                              <w:marRight w:val="0"/>
                                              <w:marTop w:val="0"/>
                                              <w:marBottom w:val="0"/>
                                              <w:divBdr>
                                                <w:top w:val="none" w:sz="0" w:space="0" w:color="auto"/>
                                                <w:left w:val="none" w:sz="0" w:space="0" w:color="auto"/>
                                                <w:bottom w:val="none" w:sz="0" w:space="0" w:color="auto"/>
                                                <w:right w:val="none" w:sz="0" w:space="0" w:color="auto"/>
                                              </w:divBdr>
                                              <w:divsChild>
                                                <w:div w:id="2138907630">
                                                  <w:marLeft w:val="0"/>
                                                  <w:marRight w:val="0"/>
                                                  <w:marTop w:val="0"/>
                                                  <w:marBottom w:val="0"/>
                                                  <w:divBdr>
                                                    <w:top w:val="none" w:sz="0" w:space="0" w:color="auto"/>
                                                    <w:left w:val="none" w:sz="0" w:space="0" w:color="auto"/>
                                                    <w:bottom w:val="none" w:sz="0" w:space="0" w:color="auto"/>
                                                    <w:right w:val="none" w:sz="0" w:space="0" w:color="auto"/>
                                                  </w:divBdr>
                                                </w:div>
                                              </w:divsChild>
                                            </w:div>
                                            <w:div w:id="9836272">
                                              <w:marLeft w:val="0"/>
                                              <w:marRight w:val="0"/>
                                              <w:marTop w:val="0"/>
                                              <w:marBottom w:val="120"/>
                                              <w:divBdr>
                                                <w:top w:val="none" w:sz="0" w:space="0" w:color="auto"/>
                                                <w:left w:val="none" w:sz="0" w:space="0" w:color="auto"/>
                                                <w:bottom w:val="none" w:sz="0" w:space="0" w:color="auto"/>
                                                <w:right w:val="none" w:sz="0" w:space="0" w:color="auto"/>
                                              </w:divBdr>
                                            </w:div>
                                            <w:div w:id="1981567215">
                                              <w:marLeft w:val="0"/>
                                              <w:marRight w:val="0"/>
                                              <w:marTop w:val="0"/>
                                              <w:marBottom w:val="120"/>
                                              <w:divBdr>
                                                <w:top w:val="none" w:sz="0" w:space="0" w:color="auto"/>
                                                <w:left w:val="none" w:sz="0" w:space="0" w:color="auto"/>
                                                <w:bottom w:val="none" w:sz="0" w:space="0" w:color="auto"/>
                                                <w:right w:val="none" w:sz="0" w:space="0" w:color="auto"/>
                                              </w:divBdr>
                                            </w:div>
                                            <w:div w:id="1849052016">
                                              <w:marLeft w:val="0"/>
                                              <w:marRight w:val="0"/>
                                              <w:marTop w:val="0"/>
                                              <w:marBottom w:val="120"/>
                                              <w:divBdr>
                                                <w:top w:val="none" w:sz="0" w:space="0" w:color="auto"/>
                                                <w:left w:val="none" w:sz="0" w:space="0" w:color="auto"/>
                                                <w:bottom w:val="none" w:sz="0" w:space="0" w:color="auto"/>
                                                <w:right w:val="none" w:sz="0" w:space="0" w:color="auto"/>
                                              </w:divBdr>
                                            </w:div>
                                            <w:div w:id="795224646">
                                              <w:marLeft w:val="0"/>
                                              <w:marRight w:val="0"/>
                                              <w:marTop w:val="0"/>
                                              <w:marBottom w:val="120"/>
                                              <w:divBdr>
                                                <w:top w:val="none" w:sz="0" w:space="0" w:color="auto"/>
                                                <w:left w:val="none" w:sz="0" w:space="0" w:color="auto"/>
                                                <w:bottom w:val="none" w:sz="0" w:space="0" w:color="auto"/>
                                                <w:right w:val="none" w:sz="0" w:space="0" w:color="auto"/>
                                              </w:divBdr>
                                            </w:div>
                                            <w:div w:id="1427846304">
                                              <w:marLeft w:val="0"/>
                                              <w:marRight w:val="0"/>
                                              <w:marTop w:val="0"/>
                                              <w:marBottom w:val="120"/>
                                              <w:divBdr>
                                                <w:top w:val="none" w:sz="0" w:space="0" w:color="auto"/>
                                                <w:left w:val="none" w:sz="0" w:space="0" w:color="auto"/>
                                                <w:bottom w:val="none" w:sz="0" w:space="0" w:color="auto"/>
                                                <w:right w:val="none" w:sz="0" w:space="0" w:color="auto"/>
                                              </w:divBdr>
                                            </w:div>
                                            <w:div w:id="1235121543">
                                              <w:marLeft w:val="0"/>
                                              <w:marRight w:val="0"/>
                                              <w:marTop w:val="0"/>
                                              <w:marBottom w:val="0"/>
                                              <w:divBdr>
                                                <w:top w:val="none" w:sz="0" w:space="0" w:color="auto"/>
                                                <w:left w:val="none" w:sz="0" w:space="0" w:color="auto"/>
                                                <w:bottom w:val="none" w:sz="0" w:space="0" w:color="auto"/>
                                                <w:right w:val="none" w:sz="0" w:space="0" w:color="auto"/>
                                              </w:divBdr>
                                              <w:divsChild>
                                                <w:div w:id="1916082340">
                                                  <w:marLeft w:val="0"/>
                                                  <w:marRight w:val="0"/>
                                                  <w:marTop w:val="0"/>
                                                  <w:marBottom w:val="0"/>
                                                  <w:divBdr>
                                                    <w:top w:val="none" w:sz="0" w:space="0" w:color="auto"/>
                                                    <w:left w:val="none" w:sz="0" w:space="0" w:color="auto"/>
                                                    <w:bottom w:val="none" w:sz="0" w:space="0" w:color="auto"/>
                                                    <w:right w:val="none" w:sz="0" w:space="0" w:color="auto"/>
                                                  </w:divBdr>
                                                </w:div>
                                              </w:divsChild>
                                            </w:div>
                                            <w:div w:id="1639340430">
                                              <w:marLeft w:val="0"/>
                                              <w:marRight w:val="0"/>
                                              <w:marTop w:val="0"/>
                                              <w:marBottom w:val="120"/>
                                              <w:divBdr>
                                                <w:top w:val="none" w:sz="0" w:space="0" w:color="auto"/>
                                                <w:left w:val="none" w:sz="0" w:space="0" w:color="auto"/>
                                                <w:bottom w:val="none" w:sz="0" w:space="0" w:color="auto"/>
                                                <w:right w:val="none" w:sz="0" w:space="0" w:color="auto"/>
                                              </w:divBdr>
                                            </w:div>
                                            <w:div w:id="2021740441">
                                              <w:marLeft w:val="0"/>
                                              <w:marRight w:val="0"/>
                                              <w:marTop w:val="0"/>
                                              <w:marBottom w:val="120"/>
                                              <w:divBdr>
                                                <w:top w:val="none" w:sz="0" w:space="0" w:color="auto"/>
                                                <w:left w:val="none" w:sz="0" w:space="0" w:color="auto"/>
                                                <w:bottom w:val="none" w:sz="0" w:space="0" w:color="auto"/>
                                                <w:right w:val="none" w:sz="0" w:space="0" w:color="auto"/>
                                              </w:divBdr>
                                            </w:div>
                                            <w:div w:id="12490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19691324">
      <w:bodyDiv w:val="1"/>
      <w:marLeft w:val="0"/>
      <w:marRight w:val="0"/>
      <w:marTop w:val="0"/>
      <w:marBottom w:val="0"/>
      <w:divBdr>
        <w:top w:val="none" w:sz="0" w:space="0" w:color="auto"/>
        <w:left w:val="none" w:sz="0" w:space="0" w:color="auto"/>
        <w:bottom w:val="none" w:sz="0" w:space="0" w:color="auto"/>
        <w:right w:val="none" w:sz="0" w:space="0" w:color="auto"/>
      </w:divBdr>
      <w:divsChild>
        <w:div w:id="1331758300">
          <w:marLeft w:val="0"/>
          <w:marRight w:val="0"/>
          <w:marTop w:val="0"/>
          <w:marBottom w:val="0"/>
          <w:divBdr>
            <w:top w:val="none" w:sz="0" w:space="0" w:color="auto"/>
            <w:left w:val="none" w:sz="0" w:space="0" w:color="auto"/>
            <w:bottom w:val="none" w:sz="0" w:space="0" w:color="auto"/>
            <w:right w:val="none" w:sz="0" w:space="0" w:color="auto"/>
          </w:divBdr>
          <w:divsChild>
            <w:div w:id="369961392">
              <w:marLeft w:val="0"/>
              <w:marRight w:val="0"/>
              <w:marTop w:val="0"/>
              <w:marBottom w:val="0"/>
              <w:divBdr>
                <w:top w:val="none" w:sz="0" w:space="0" w:color="auto"/>
                <w:left w:val="none" w:sz="0" w:space="0" w:color="auto"/>
                <w:bottom w:val="none" w:sz="0" w:space="0" w:color="auto"/>
                <w:right w:val="none" w:sz="0" w:space="0" w:color="auto"/>
              </w:divBdr>
              <w:divsChild>
                <w:div w:id="678657634">
                  <w:marLeft w:val="0"/>
                  <w:marRight w:val="0"/>
                  <w:marTop w:val="0"/>
                  <w:marBottom w:val="0"/>
                  <w:divBdr>
                    <w:top w:val="none" w:sz="0" w:space="0" w:color="auto"/>
                    <w:left w:val="none" w:sz="0" w:space="0" w:color="auto"/>
                    <w:bottom w:val="none" w:sz="0" w:space="0" w:color="auto"/>
                    <w:right w:val="none" w:sz="0" w:space="0" w:color="auto"/>
                  </w:divBdr>
                  <w:divsChild>
                    <w:div w:id="2115661689">
                      <w:marLeft w:val="0"/>
                      <w:marRight w:val="0"/>
                      <w:marTop w:val="0"/>
                      <w:marBottom w:val="0"/>
                      <w:divBdr>
                        <w:top w:val="none" w:sz="0" w:space="0" w:color="auto"/>
                        <w:left w:val="none" w:sz="0" w:space="0" w:color="auto"/>
                        <w:bottom w:val="none" w:sz="0" w:space="0" w:color="auto"/>
                        <w:right w:val="none" w:sz="0" w:space="0" w:color="auto"/>
                      </w:divBdr>
                      <w:divsChild>
                        <w:div w:id="1084254872">
                          <w:marLeft w:val="0"/>
                          <w:marRight w:val="0"/>
                          <w:marTop w:val="0"/>
                          <w:marBottom w:val="0"/>
                          <w:divBdr>
                            <w:top w:val="none" w:sz="0" w:space="0" w:color="auto"/>
                            <w:left w:val="none" w:sz="0" w:space="0" w:color="auto"/>
                            <w:bottom w:val="none" w:sz="0" w:space="0" w:color="auto"/>
                            <w:right w:val="none" w:sz="0" w:space="0" w:color="auto"/>
                          </w:divBdr>
                          <w:divsChild>
                            <w:div w:id="777218621">
                              <w:marLeft w:val="0"/>
                              <w:marRight w:val="0"/>
                              <w:marTop w:val="0"/>
                              <w:marBottom w:val="0"/>
                              <w:divBdr>
                                <w:top w:val="none" w:sz="0" w:space="0" w:color="auto"/>
                                <w:left w:val="none" w:sz="0" w:space="0" w:color="auto"/>
                                <w:bottom w:val="none" w:sz="0" w:space="0" w:color="auto"/>
                                <w:right w:val="none" w:sz="0" w:space="0" w:color="auto"/>
                              </w:divBdr>
                              <w:divsChild>
                                <w:div w:id="777263417">
                                  <w:marLeft w:val="0"/>
                                  <w:marRight w:val="0"/>
                                  <w:marTop w:val="0"/>
                                  <w:marBottom w:val="0"/>
                                  <w:divBdr>
                                    <w:top w:val="none" w:sz="0" w:space="0" w:color="auto"/>
                                    <w:left w:val="none" w:sz="0" w:space="0" w:color="auto"/>
                                    <w:bottom w:val="none" w:sz="0" w:space="0" w:color="auto"/>
                                    <w:right w:val="none" w:sz="0" w:space="0" w:color="auto"/>
                                  </w:divBdr>
                                  <w:divsChild>
                                    <w:div w:id="1631016387">
                                      <w:marLeft w:val="0"/>
                                      <w:marRight w:val="0"/>
                                      <w:marTop w:val="0"/>
                                      <w:marBottom w:val="0"/>
                                      <w:divBdr>
                                        <w:top w:val="none" w:sz="0" w:space="0" w:color="auto"/>
                                        <w:left w:val="none" w:sz="0" w:space="0" w:color="auto"/>
                                        <w:bottom w:val="none" w:sz="0" w:space="0" w:color="auto"/>
                                        <w:right w:val="none" w:sz="0" w:space="0" w:color="auto"/>
                                      </w:divBdr>
                                      <w:divsChild>
                                        <w:div w:id="429012184">
                                          <w:marLeft w:val="0"/>
                                          <w:marRight w:val="0"/>
                                          <w:marTop w:val="0"/>
                                          <w:marBottom w:val="0"/>
                                          <w:divBdr>
                                            <w:top w:val="none" w:sz="0" w:space="0" w:color="auto"/>
                                            <w:left w:val="none" w:sz="0" w:space="0" w:color="auto"/>
                                            <w:bottom w:val="none" w:sz="0" w:space="0" w:color="auto"/>
                                            <w:right w:val="none" w:sz="0" w:space="0" w:color="auto"/>
                                          </w:divBdr>
                                          <w:divsChild>
                                            <w:div w:id="385375744">
                                              <w:marLeft w:val="0"/>
                                              <w:marRight w:val="0"/>
                                              <w:marTop w:val="0"/>
                                              <w:marBottom w:val="120"/>
                                              <w:divBdr>
                                                <w:top w:val="none" w:sz="0" w:space="0" w:color="auto"/>
                                                <w:left w:val="none" w:sz="0" w:space="0" w:color="auto"/>
                                                <w:bottom w:val="none" w:sz="0" w:space="0" w:color="auto"/>
                                                <w:right w:val="none" w:sz="0" w:space="0" w:color="auto"/>
                                              </w:divBdr>
                                            </w:div>
                                            <w:div w:id="1353190051">
                                              <w:marLeft w:val="0"/>
                                              <w:marRight w:val="0"/>
                                              <w:marTop w:val="0"/>
                                              <w:marBottom w:val="120"/>
                                              <w:divBdr>
                                                <w:top w:val="none" w:sz="0" w:space="0" w:color="auto"/>
                                                <w:left w:val="none" w:sz="0" w:space="0" w:color="auto"/>
                                                <w:bottom w:val="none" w:sz="0" w:space="0" w:color="auto"/>
                                                <w:right w:val="none" w:sz="0" w:space="0" w:color="auto"/>
                                              </w:divBdr>
                                            </w:div>
                                            <w:div w:id="539899692">
                                              <w:marLeft w:val="0"/>
                                              <w:marRight w:val="0"/>
                                              <w:marTop w:val="0"/>
                                              <w:marBottom w:val="120"/>
                                              <w:divBdr>
                                                <w:top w:val="none" w:sz="0" w:space="0" w:color="auto"/>
                                                <w:left w:val="none" w:sz="0" w:space="0" w:color="auto"/>
                                                <w:bottom w:val="none" w:sz="0" w:space="0" w:color="auto"/>
                                                <w:right w:val="none" w:sz="0" w:space="0" w:color="auto"/>
                                              </w:divBdr>
                                            </w:div>
                                            <w:div w:id="501775957">
                                              <w:marLeft w:val="0"/>
                                              <w:marRight w:val="0"/>
                                              <w:marTop w:val="0"/>
                                              <w:marBottom w:val="120"/>
                                              <w:divBdr>
                                                <w:top w:val="none" w:sz="0" w:space="0" w:color="auto"/>
                                                <w:left w:val="none" w:sz="0" w:space="0" w:color="auto"/>
                                                <w:bottom w:val="none" w:sz="0" w:space="0" w:color="auto"/>
                                                <w:right w:val="none" w:sz="0" w:space="0" w:color="auto"/>
                                              </w:divBdr>
                                            </w:div>
                                            <w:div w:id="828864100">
                                              <w:marLeft w:val="0"/>
                                              <w:marRight w:val="0"/>
                                              <w:marTop w:val="0"/>
                                              <w:marBottom w:val="120"/>
                                              <w:divBdr>
                                                <w:top w:val="none" w:sz="0" w:space="0" w:color="auto"/>
                                                <w:left w:val="none" w:sz="0" w:space="0" w:color="auto"/>
                                                <w:bottom w:val="none" w:sz="0" w:space="0" w:color="auto"/>
                                                <w:right w:val="none" w:sz="0" w:space="0" w:color="auto"/>
                                              </w:divBdr>
                                            </w:div>
                                            <w:div w:id="923732179">
                                              <w:marLeft w:val="0"/>
                                              <w:marRight w:val="0"/>
                                              <w:marTop w:val="0"/>
                                              <w:marBottom w:val="120"/>
                                              <w:divBdr>
                                                <w:top w:val="none" w:sz="0" w:space="0" w:color="auto"/>
                                                <w:left w:val="none" w:sz="0" w:space="0" w:color="auto"/>
                                                <w:bottom w:val="none" w:sz="0" w:space="0" w:color="auto"/>
                                                <w:right w:val="none" w:sz="0" w:space="0" w:color="auto"/>
                                              </w:divBdr>
                                            </w:div>
                                            <w:div w:id="993264259">
                                              <w:marLeft w:val="0"/>
                                              <w:marRight w:val="0"/>
                                              <w:marTop w:val="0"/>
                                              <w:marBottom w:val="0"/>
                                              <w:divBdr>
                                                <w:top w:val="none" w:sz="0" w:space="0" w:color="auto"/>
                                                <w:left w:val="none" w:sz="0" w:space="0" w:color="auto"/>
                                                <w:bottom w:val="none" w:sz="0" w:space="0" w:color="auto"/>
                                                <w:right w:val="none" w:sz="0" w:space="0" w:color="auto"/>
                                              </w:divBdr>
                                              <w:divsChild>
                                                <w:div w:id="459766317">
                                                  <w:marLeft w:val="0"/>
                                                  <w:marRight w:val="0"/>
                                                  <w:marTop w:val="0"/>
                                                  <w:marBottom w:val="0"/>
                                                  <w:divBdr>
                                                    <w:top w:val="none" w:sz="0" w:space="0" w:color="auto"/>
                                                    <w:left w:val="none" w:sz="0" w:space="0" w:color="auto"/>
                                                    <w:bottom w:val="none" w:sz="0" w:space="0" w:color="auto"/>
                                                    <w:right w:val="none" w:sz="0" w:space="0" w:color="auto"/>
                                                  </w:divBdr>
                                                </w:div>
                                              </w:divsChild>
                                            </w:div>
                                            <w:div w:id="1426222044">
                                              <w:marLeft w:val="0"/>
                                              <w:marRight w:val="0"/>
                                              <w:marTop w:val="0"/>
                                              <w:marBottom w:val="120"/>
                                              <w:divBdr>
                                                <w:top w:val="none" w:sz="0" w:space="0" w:color="auto"/>
                                                <w:left w:val="none" w:sz="0" w:space="0" w:color="auto"/>
                                                <w:bottom w:val="none" w:sz="0" w:space="0" w:color="auto"/>
                                                <w:right w:val="none" w:sz="0" w:space="0" w:color="auto"/>
                                              </w:divBdr>
                                            </w:div>
                                            <w:div w:id="233929820">
                                              <w:marLeft w:val="0"/>
                                              <w:marRight w:val="0"/>
                                              <w:marTop w:val="0"/>
                                              <w:marBottom w:val="120"/>
                                              <w:divBdr>
                                                <w:top w:val="none" w:sz="0" w:space="0" w:color="auto"/>
                                                <w:left w:val="none" w:sz="0" w:space="0" w:color="auto"/>
                                                <w:bottom w:val="none" w:sz="0" w:space="0" w:color="auto"/>
                                                <w:right w:val="none" w:sz="0" w:space="0" w:color="auto"/>
                                              </w:divBdr>
                                            </w:div>
                                            <w:div w:id="703676233">
                                              <w:marLeft w:val="0"/>
                                              <w:marRight w:val="0"/>
                                              <w:marTop w:val="0"/>
                                              <w:marBottom w:val="0"/>
                                              <w:divBdr>
                                                <w:top w:val="none" w:sz="0" w:space="0" w:color="auto"/>
                                                <w:left w:val="none" w:sz="0" w:space="0" w:color="auto"/>
                                                <w:bottom w:val="none" w:sz="0" w:space="0" w:color="auto"/>
                                                <w:right w:val="none" w:sz="0" w:space="0" w:color="auto"/>
                                              </w:divBdr>
                                              <w:divsChild>
                                                <w:div w:id="2049527004">
                                                  <w:marLeft w:val="0"/>
                                                  <w:marRight w:val="0"/>
                                                  <w:marTop w:val="0"/>
                                                  <w:marBottom w:val="0"/>
                                                  <w:divBdr>
                                                    <w:top w:val="none" w:sz="0" w:space="0" w:color="auto"/>
                                                    <w:left w:val="none" w:sz="0" w:space="0" w:color="auto"/>
                                                    <w:bottom w:val="none" w:sz="0" w:space="0" w:color="auto"/>
                                                    <w:right w:val="none" w:sz="0" w:space="0" w:color="auto"/>
                                                  </w:divBdr>
                                                </w:div>
                                              </w:divsChild>
                                            </w:div>
                                            <w:div w:id="1970434446">
                                              <w:marLeft w:val="0"/>
                                              <w:marRight w:val="0"/>
                                              <w:marTop w:val="0"/>
                                              <w:marBottom w:val="120"/>
                                              <w:divBdr>
                                                <w:top w:val="none" w:sz="0" w:space="0" w:color="auto"/>
                                                <w:left w:val="none" w:sz="0" w:space="0" w:color="auto"/>
                                                <w:bottom w:val="none" w:sz="0" w:space="0" w:color="auto"/>
                                                <w:right w:val="none" w:sz="0" w:space="0" w:color="auto"/>
                                              </w:divBdr>
                                            </w:div>
                                            <w:div w:id="103505232">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93732981">
                                                  <w:marLeft w:val="0"/>
                                                  <w:marRight w:val="0"/>
                                                  <w:marTop w:val="0"/>
                                                  <w:marBottom w:val="120"/>
                                                  <w:divBdr>
                                                    <w:top w:val="none" w:sz="0" w:space="0" w:color="auto"/>
                                                    <w:left w:val="none" w:sz="0" w:space="0" w:color="auto"/>
                                                    <w:bottom w:val="none" w:sz="0" w:space="0" w:color="auto"/>
                                                    <w:right w:val="none" w:sz="0" w:space="0" w:color="auto"/>
                                                  </w:divBdr>
                                                </w:div>
                                              </w:divsChild>
                                            </w:div>
                                            <w:div w:id="14861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528</TotalTime>
  <Pages>26</Pages>
  <Words>9551</Words>
  <Characters>54445</Characters>
  <Application>Microsoft Office Word</Application>
  <DocSecurity>0</DocSecurity>
  <Lines>453</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51</cp:revision>
  <cp:lastPrinted>2026-04-24T21:48:00Z</cp:lastPrinted>
  <dcterms:created xsi:type="dcterms:W3CDTF">2026-04-21T22:36:00Z</dcterms:created>
  <dcterms:modified xsi:type="dcterms:W3CDTF">2026-07-23T21:58:00Z</dcterms:modified>
</cp:coreProperties>
</file>