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420" w:lineRule="auto"/>
        <w:rPr>
          <w:b w:val="1"/>
          <w:bCs w:val="1"/>
          <w:color w:val="0a0a0a"/>
          <w:sz w:val="34"/>
          <w:szCs w:val="34"/>
        </w:rPr>
      </w:pPr>
      <w:bookmarkStart w:colFirst="0" w:colLast="0" w:name="_5fe19fjxb85u" w:id="0"/>
      <w:bookmarkEnd w:id="0"/>
      <w:r w:rsidDel="00000000" w:rsidR="00000000" w:rsidRPr="00000000">
        <w:rPr>
          <w:b w:val="1"/>
          <w:bCs w:val="1"/>
          <w:color w:val="0a0a0a"/>
          <w:sz w:val="34"/>
          <w:szCs w:val="34"/>
          <w:rtl w:val="0"/>
        </w:rPr>
        <w:t xml:space="preserve">1 - Estilo Python: Patrones idiomáticos e Introducción a Pandas</w:t>
      </w:r>
    </w:p>
    <w:p w:rsidR="00000000" w:rsidDel="00000000" w:rsidP="00000000" w:rsidRDefault="00000000" w:rsidRPr="00000000" w14:paraId="0000000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En esta unidad, exploraremos las convenciones de estilo PEP 8 y los patrones idiomáticos de Python que permiten escribir código claro, eficiente y profesional. Aprenderás a aplicar </w:t>
      </w:r>
      <w:r w:rsidDel="00000000" w:rsidR="00000000" w:rsidRPr="00000000">
        <w:rPr>
          <w:i w:val="1"/>
          <w:iCs w:val="1"/>
          <w:color w:val="0a0a0a"/>
          <w:sz w:val="24"/>
          <w:szCs w:val="24"/>
          <w:rtl w:val="0"/>
        </w:rPr>
        <w:t xml:space="preserve">comprehensions</w:t>
      </w:r>
      <w:r w:rsidDel="00000000" w:rsidR="00000000" w:rsidRPr="00000000">
        <w:rPr>
          <w:color w:val="0a0a0a"/>
          <w:sz w:val="24"/>
          <w:szCs w:val="24"/>
          <w:rtl w:val="0"/>
        </w:rPr>
        <w:t xml:space="preserve">, </w:t>
      </w:r>
      <w:r w:rsidDel="00000000" w:rsidR="00000000" w:rsidRPr="00000000">
        <w:rPr>
          <w:i w:val="1"/>
          <w:iCs w:val="1"/>
          <w:color w:val="0a0a0a"/>
          <w:sz w:val="24"/>
          <w:szCs w:val="24"/>
          <w:rtl w:val="0"/>
        </w:rPr>
        <w:t xml:space="preserve">unpacking</w:t>
      </w:r>
      <w:r w:rsidDel="00000000" w:rsidR="00000000" w:rsidRPr="00000000">
        <w:rPr>
          <w:color w:val="0a0a0a"/>
          <w:sz w:val="24"/>
          <w:szCs w:val="24"/>
          <w:rtl w:val="0"/>
        </w:rPr>
        <w:t xml:space="preserve"> y </w:t>
      </w:r>
      <w:r w:rsidDel="00000000" w:rsidR="00000000" w:rsidRPr="00000000">
        <w:rPr>
          <w:i w:val="1"/>
          <w:iCs w:val="1"/>
          <w:color w:val="0a0a0a"/>
          <w:sz w:val="24"/>
          <w:szCs w:val="24"/>
          <w:rtl w:val="0"/>
        </w:rPr>
        <w:t xml:space="preserve">context managers</w:t>
      </w:r>
      <w:r w:rsidDel="00000000" w:rsidR="00000000" w:rsidRPr="00000000">
        <w:rPr>
          <w:color w:val="0a0a0a"/>
          <w:sz w:val="24"/>
          <w:szCs w:val="24"/>
          <w:rtl w:val="0"/>
        </w:rPr>
        <w:t xml:space="preserve"> para mejorar la legibilidad y modularidad de tus scripts, fundamentales para el desarrollo de proyectos de Data Science reproducibles y mantenibles.</w:t>
      </w:r>
    </w:p>
    <w:p w:rsidR="00000000" w:rsidDel="00000000" w:rsidP="00000000" w:rsidRDefault="00000000" w:rsidRPr="00000000" w14:paraId="0000000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5n7g6z8f0obc" w:id="2"/>
      <w:bookmarkEnd w:id="2"/>
      <w:r w:rsidDel="00000000" w:rsidR="00000000" w:rsidRPr="00000000">
        <w:rPr>
          <w:b w:val="1"/>
          <w:bCs w:val="1"/>
          <w:color w:val="0a0a0a"/>
          <w:sz w:val="26"/>
          <w:szCs w:val="26"/>
          <w:rtl w:val="0"/>
        </w:rPr>
        <w:t xml:space="preserve">¿Por qué es importante el estilo en Python?</w:t>
      </w:r>
    </w:p>
    <w:p w:rsidR="00000000" w:rsidDel="00000000" w:rsidP="00000000" w:rsidRDefault="00000000" w:rsidRPr="00000000" w14:paraId="0000000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Imagina que trabajas en un equipo de Data Science donde cada miembro escribe código con estilos diferentes: algunos usan espacios, otros tabulaciones; unos nombran variables con mayúsculas, otros con guiones bajos. El resultado es un código difícil de leer, mantener y compartir. Aquí es donde entra en juego PEP 8, la guía oficial de estilo para Python, que establece convenciones claras para escribir código legible y profesional.</w:t>
      </w:r>
    </w:p>
    <w:p w:rsidR="00000000" w:rsidDel="00000000" w:rsidP="00000000" w:rsidRDefault="00000000" w:rsidRPr="00000000" w14:paraId="0000000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Además, Python ofrece patrones idiomáticos que permiten escribir código más conciso y expresivo. En esta unidad, aprenderás a aplicar estas convenciones para que tu código no solo funcione, sino que sea elegante y fácil de entender.</w:t>
      </w:r>
    </w:p>
    <w:p w:rsidR="00000000" w:rsidDel="00000000" w:rsidP="00000000" w:rsidRDefault="00000000" w:rsidRPr="00000000" w14:paraId="0000000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wxns0bgk03uy" w:id="3"/>
      <w:bookmarkEnd w:id="3"/>
      <w:r w:rsidDel="00000000" w:rsidR="00000000" w:rsidRPr="00000000">
        <w:rPr>
          <w:b w:val="1"/>
          <w:bCs w:val="1"/>
          <w:color w:val="0a0a0a"/>
          <w:sz w:val="26"/>
          <w:szCs w:val="26"/>
          <w:rtl w:val="0"/>
        </w:rPr>
        <w:t xml:space="preserve">PEP 8: La guía de estilo para Python</w:t>
      </w:r>
    </w:p>
    <w:p w:rsidR="00000000" w:rsidDel="00000000" w:rsidP="00000000" w:rsidRDefault="00000000" w:rsidRPr="00000000" w14:paraId="0000000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PEP 8 es un documento que define las convenciones para escribir código Python legible y consistente. Algunas de sus recomendaciones clave incluyen:</w:t>
      </w:r>
    </w:p>
    <w:p w:rsidR="00000000" w:rsidDel="00000000" w:rsidP="00000000" w:rsidRDefault="00000000" w:rsidRPr="00000000" w14:paraId="00000008">
      <w:pPr>
        <w:pStyle w:val="Heading3"/>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Indentación:</w:t>
      </w:r>
      <w:r w:rsidDel="00000000" w:rsidR="00000000" w:rsidRPr="00000000">
        <w:rPr>
          <w:color w:val="0a0a0a"/>
          <w:sz w:val="24"/>
          <w:szCs w:val="24"/>
          <w:rtl w:val="0"/>
        </w:rPr>
        <w:t xml:space="preserve"> usar 4 espacios por nivel, evitar tabulaciones.</w:t>
      </w:r>
    </w:p>
    <w:p w:rsidR="00000000" w:rsidDel="00000000" w:rsidP="00000000" w:rsidRDefault="00000000" w:rsidRPr="00000000" w14:paraId="00000009">
      <w:pPr>
        <w:pStyle w:val="Heading3"/>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Longitud de línea:</w:t>
      </w:r>
      <w:r w:rsidDel="00000000" w:rsidR="00000000" w:rsidRPr="00000000">
        <w:rPr>
          <w:color w:val="0a0a0a"/>
          <w:sz w:val="24"/>
          <w:szCs w:val="24"/>
          <w:rtl w:val="0"/>
        </w:rPr>
        <w:t xml:space="preserve"> máximo 79 caracteres para facilitar la lectura.</w:t>
      </w:r>
    </w:p>
    <w:p w:rsidR="00000000" w:rsidDel="00000000" w:rsidP="00000000" w:rsidRDefault="00000000" w:rsidRPr="00000000" w14:paraId="0000000A">
      <w:pPr>
        <w:pStyle w:val="Heading3"/>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Nombres:</w:t>
      </w:r>
      <w:r w:rsidDel="00000000" w:rsidR="00000000" w:rsidRPr="00000000">
        <w:rPr>
          <w:color w:val="0a0a0a"/>
          <w:sz w:val="24"/>
          <w:szCs w:val="24"/>
          <w:rtl w:val="0"/>
        </w:rPr>
        <w:t xml:space="preserve"> variables y funciones en </w:t>
      </w:r>
      <w:r w:rsidDel="00000000" w:rsidR="00000000" w:rsidRPr="00000000">
        <w:rPr>
          <w:rFonts w:ascii="Roboto Mono" w:cs="Roboto Mono" w:eastAsia="Roboto Mono" w:hAnsi="Roboto Mono"/>
          <w:color w:val="188038"/>
          <w:sz w:val="24"/>
          <w:szCs w:val="24"/>
          <w:rtl w:val="0"/>
        </w:rPr>
        <w:t xml:space="preserve">snake_case</w:t>
      </w:r>
      <w:r w:rsidDel="00000000" w:rsidR="00000000" w:rsidRPr="00000000">
        <w:rPr>
          <w:color w:val="0a0a0a"/>
          <w:sz w:val="24"/>
          <w:szCs w:val="24"/>
          <w:rtl w:val="0"/>
        </w:rPr>
        <w:t xml:space="preserve">, clases en </w:t>
      </w:r>
      <w:r w:rsidDel="00000000" w:rsidR="00000000" w:rsidRPr="00000000">
        <w:rPr>
          <w:rFonts w:ascii="Roboto Mono" w:cs="Roboto Mono" w:eastAsia="Roboto Mono" w:hAnsi="Roboto Mono"/>
          <w:color w:val="188038"/>
          <w:sz w:val="24"/>
          <w:szCs w:val="24"/>
          <w:rtl w:val="0"/>
        </w:rPr>
        <w:t xml:space="preserve">CamelCase</w:t>
      </w:r>
      <w:r w:rsidDel="00000000" w:rsidR="00000000" w:rsidRPr="00000000">
        <w:rPr>
          <w:color w:val="0a0a0a"/>
          <w:sz w:val="24"/>
          <w:szCs w:val="24"/>
          <w:rtl w:val="0"/>
        </w:rPr>
        <w:t xml:space="preserve">.</w:t>
      </w:r>
    </w:p>
    <w:p w:rsidR="00000000" w:rsidDel="00000000" w:rsidP="00000000" w:rsidRDefault="00000000" w:rsidRPr="00000000" w14:paraId="0000000B">
      <w:pPr>
        <w:pStyle w:val="Heading3"/>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Espacios:</w:t>
      </w:r>
      <w:r w:rsidDel="00000000" w:rsidR="00000000" w:rsidRPr="00000000">
        <w:rPr>
          <w:color w:val="0a0a0a"/>
          <w:sz w:val="24"/>
          <w:szCs w:val="24"/>
          <w:rtl w:val="0"/>
        </w:rPr>
        <w:t xml:space="preserve"> alrededor de operadores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color w:val="0a0a0a"/>
          <w:sz w:val="24"/>
          <w:szCs w:val="24"/>
          <w:rtl w:val="0"/>
        </w:rPr>
        <w:t xml:space="preserve">), después de comas.</w:t>
      </w:r>
    </w:p>
    <w:p w:rsidR="00000000" w:rsidDel="00000000" w:rsidP="00000000" w:rsidRDefault="00000000" w:rsidRPr="00000000" w14:paraId="0000000C">
      <w:pPr>
        <w:pStyle w:val="Heading3"/>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Importaciones:</w:t>
      </w:r>
      <w:r w:rsidDel="00000000" w:rsidR="00000000" w:rsidRPr="00000000">
        <w:rPr>
          <w:color w:val="0a0a0a"/>
          <w:sz w:val="24"/>
          <w:szCs w:val="24"/>
          <w:rtl w:val="0"/>
        </w:rPr>
        <w:t xml:space="preserve"> una por línea, ordenadas y agrupadas.</w:t>
      </w:r>
    </w:p>
    <w:p w:rsidR="00000000" w:rsidDel="00000000" w:rsidP="00000000" w:rsidRDefault="00000000" w:rsidRPr="00000000" w14:paraId="0000000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0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v00bdqoysxp0" w:id="4"/>
      <w:bookmarkEnd w:id="4"/>
      <w:r w:rsidDel="00000000" w:rsidR="00000000" w:rsidRPr="00000000">
        <w:rPr>
          <w:color w:val="0a0a0a"/>
          <w:sz w:val="24"/>
          <w:szCs w:val="24"/>
          <w:rtl w:val="0"/>
        </w:rPr>
        <w:t xml:space="preserve"># Correcto según PEP 8</w:t>
      </w:r>
    </w:p>
    <w:p w:rsidR="00000000" w:rsidDel="00000000" w:rsidP="00000000" w:rsidRDefault="00000000" w:rsidRPr="00000000" w14:paraId="0000000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a7djacnluikn" w:id="5"/>
      <w:bookmarkEnd w:id="5"/>
      <w:r w:rsidDel="00000000" w:rsidR="00000000" w:rsidRPr="00000000">
        <w:rPr>
          <w:color w:val="0a0a0a"/>
          <w:sz w:val="24"/>
          <w:szCs w:val="24"/>
          <w:rtl w:val="0"/>
        </w:rPr>
        <w:t xml:space="preserve">def calcular_media(valores):</w:t>
      </w:r>
    </w:p>
    <w:p w:rsidR="00000000" w:rsidDel="00000000" w:rsidP="00000000" w:rsidRDefault="00000000" w:rsidRPr="00000000" w14:paraId="0000001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h9wj2msti305" w:id="6"/>
      <w:bookmarkEnd w:id="6"/>
      <w:r w:rsidDel="00000000" w:rsidR="00000000" w:rsidRPr="00000000">
        <w:rPr>
          <w:color w:val="0a0a0a"/>
          <w:sz w:val="24"/>
          <w:szCs w:val="24"/>
          <w:rtl w:val="0"/>
        </w:rPr>
        <w:t xml:space="preserve">    suma = sum(valores)</w:t>
      </w:r>
    </w:p>
    <w:p w:rsidR="00000000" w:rsidDel="00000000" w:rsidP="00000000" w:rsidRDefault="00000000" w:rsidRPr="00000000" w14:paraId="0000001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sn661jxmhm52" w:id="7"/>
      <w:bookmarkEnd w:id="7"/>
      <w:r w:rsidDel="00000000" w:rsidR="00000000" w:rsidRPr="00000000">
        <w:rPr>
          <w:color w:val="0a0a0a"/>
          <w:sz w:val="24"/>
          <w:szCs w:val="24"/>
          <w:rtl w:val="0"/>
        </w:rPr>
        <w:t xml:space="preserve">    cantidad = len(valores)</w:t>
      </w:r>
    </w:p>
    <w:p w:rsidR="00000000" w:rsidDel="00000000" w:rsidP="00000000" w:rsidRDefault="00000000" w:rsidRPr="00000000" w14:paraId="0000001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op9pex3ufsim" w:id="8"/>
      <w:bookmarkEnd w:id="8"/>
      <w:r w:rsidDel="00000000" w:rsidR="00000000" w:rsidRPr="00000000">
        <w:rPr>
          <w:color w:val="0a0a0a"/>
          <w:sz w:val="24"/>
          <w:szCs w:val="24"/>
          <w:rtl w:val="0"/>
        </w:rPr>
        <w:t xml:space="preserve">    return suma / cantidad</w:t>
      </w:r>
    </w:p>
    <w:p w:rsidR="00000000" w:rsidDel="00000000" w:rsidP="00000000" w:rsidRDefault="00000000" w:rsidRPr="00000000" w14:paraId="0000001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1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eknaqv90wmop" w:id="9"/>
      <w:bookmarkEnd w:id="9"/>
      <w:r w:rsidDel="00000000" w:rsidR="00000000" w:rsidRPr="00000000">
        <w:rPr>
          <w:b w:val="1"/>
          <w:bCs w:val="1"/>
          <w:color w:val="0a0a0a"/>
          <w:sz w:val="26"/>
          <w:szCs w:val="26"/>
          <w:rtl w:val="0"/>
        </w:rPr>
        <w:t xml:space="preserve">Patrones idiomáticos en Python</w:t>
      </w:r>
    </w:p>
    <w:p w:rsidR="00000000" w:rsidDel="00000000" w:rsidP="00000000" w:rsidRDefault="00000000" w:rsidRPr="00000000" w14:paraId="0000001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 tiene construcciones que permiten escribir código más compacto y legible:</w:t>
      </w:r>
    </w:p>
    <w:p w:rsidR="00000000" w:rsidDel="00000000" w:rsidP="00000000" w:rsidRDefault="00000000" w:rsidRPr="00000000" w14:paraId="0000001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Comprehensions</w:t>
      </w:r>
      <w:r w:rsidDel="00000000" w:rsidR="00000000" w:rsidRPr="00000000">
        <w:rPr>
          <w:color w:val="0a0a0a"/>
          <w:sz w:val="24"/>
          <w:szCs w:val="24"/>
          <w:rtl w:val="0"/>
        </w:rPr>
        <w:t xml:space="preserve"> Permiten crear listas, diccionarios o conjuntos de forma concisa.</w:t>
      </w:r>
    </w:p>
    <w:p w:rsidR="00000000" w:rsidDel="00000000" w:rsidP="00000000" w:rsidRDefault="00000000" w:rsidRPr="00000000" w14:paraId="0000001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1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5zwwph1azzzz" w:id="10"/>
      <w:bookmarkEnd w:id="10"/>
      <w:r w:rsidDel="00000000" w:rsidR="00000000" w:rsidRPr="00000000">
        <w:rPr>
          <w:color w:val="0a0a0a"/>
          <w:sz w:val="24"/>
          <w:szCs w:val="24"/>
          <w:rtl w:val="0"/>
        </w:rPr>
        <w:t xml:space="preserve"># Lista de cuadrados</w:t>
      </w:r>
    </w:p>
    <w:p w:rsidR="00000000" w:rsidDel="00000000" w:rsidP="00000000" w:rsidRDefault="00000000" w:rsidRPr="00000000" w14:paraId="0000001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uprqksvp1m16" w:id="11"/>
      <w:bookmarkEnd w:id="11"/>
      <w:r w:rsidDel="00000000" w:rsidR="00000000" w:rsidRPr="00000000">
        <w:rPr>
          <w:color w:val="0a0a0a"/>
          <w:sz w:val="24"/>
          <w:szCs w:val="24"/>
          <w:rtl w:val="0"/>
        </w:rPr>
        <w:t xml:space="preserve">cuadrados = [x**2 for x in range(10)]</w:t>
      </w:r>
    </w:p>
    <w:p w:rsidR="00000000" w:rsidDel="00000000" w:rsidP="00000000" w:rsidRDefault="00000000" w:rsidRPr="00000000" w14:paraId="0000001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1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Unpacking</w:t>
      </w:r>
      <w:r w:rsidDel="00000000" w:rsidR="00000000" w:rsidRPr="00000000">
        <w:rPr>
          <w:color w:val="0a0a0a"/>
          <w:sz w:val="24"/>
          <w:szCs w:val="24"/>
          <w:rtl w:val="0"/>
        </w:rPr>
        <w:t xml:space="preserve"> Asignar múltiples variables en una sola línea o extraer valores de colecciones.</w:t>
      </w:r>
    </w:p>
    <w:p w:rsidR="00000000" w:rsidDel="00000000" w:rsidP="00000000" w:rsidRDefault="00000000" w:rsidRPr="00000000" w14:paraId="0000001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1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yivxgjzha8o4" w:id="12"/>
      <w:bookmarkEnd w:id="12"/>
      <w:r w:rsidDel="00000000" w:rsidR="00000000" w:rsidRPr="00000000">
        <w:rPr>
          <w:color w:val="0a0a0a"/>
          <w:sz w:val="24"/>
          <w:szCs w:val="24"/>
          <w:rtl w:val="0"/>
        </w:rPr>
        <w:t xml:space="preserve"># Asignación múltiple</w:t>
      </w:r>
    </w:p>
    <w:p w:rsidR="00000000" w:rsidDel="00000000" w:rsidP="00000000" w:rsidRDefault="00000000" w:rsidRPr="00000000" w14:paraId="0000001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bzkxgb9dt9dh" w:id="13"/>
      <w:bookmarkEnd w:id="13"/>
      <w:r w:rsidDel="00000000" w:rsidR="00000000" w:rsidRPr="00000000">
        <w:rPr>
          <w:color w:val="0a0a0a"/>
          <w:sz w:val="24"/>
          <w:szCs w:val="24"/>
          <w:rtl w:val="0"/>
        </w:rPr>
        <w:t xml:space="preserve">x, y, z = (1, 2, 3)</w:t>
      </w:r>
    </w:p>
    <w:p w:rsidR="00000000" w:rsidDel="00000000" w:rsidP="00000000" w:rsidRDefault="00000000" w:rsidRPr="00000000" w14:paraId="0000001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tj3xh06xfyrl" w:id="14"/>
      <w:bookmarkEnd w:id="14"/>
      <w:r w:rsidDel="00000000" w:rsidR="00000000" w:rsidRPr="00000000">
        <w:rPr>
          <w:rtl w:val="0"/>
        </w:rPr>
      </w:r>
    </w:p>
    <w:p w:rsidR="00000000" w:rsidDel="00000000" w:rsidP="00000000" w:rsidRDefault="00000000" w:rsidRPr="00000000" w14:paraId="0000002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nwz78scowky8" w:id="15"/>
      <w:bookmarkEnd w:id="15"/>
      <w:r w:rsidDel="00000000" w:rsidR="00000000" w:rsidRPr="00000000">
        <w:rPr>
          <w:color w:val="0a0a0a"/>
          <w:sz w:val="24"/>
          <w:szCs w:val="24"/>
          <w:rtl w:val="0"/>
        </w:rPr>
        <w:t xml:space="preserve"># Unpacking en funciones</w:t>
      </w:r>
    </w:p>
    <w:p w:rsidR="00000000" w:rsidDel="00000000" w:rsidP="00000000" w:rsidRDefault="00000000" w:rsidRPr="00000000" w14:paraId="0000002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akglwxsqk4gi" w:id="16"/>
      <w:bookmarkEnd w:id="16"/>
      <w:r w:rsidDel="00000000" w:rsidR="00000000" w:rsidRPr="00000000">
        <w:rPr>
          <w:color w:val="0a0a0a"/>
          <w:sz w:val="24"/>
          <w:szCs w:val="24"/>
          <w:rtl w:val="0"/>
        </w:rPr>
        <w:t xml:space="preserve">def sumar(a, b, c):</w:t>
      </w:r>
    </w:p>
    <w:p w:rsidR="00000000" w:rsidDel="00000000" w:rsidP="00000000" w:rsidRDefault="00000000" w:rsidRPr="00000000" w14:paraId="0000002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4mdaomnesdfz" w:id="17"/>
      <w:bookmarkEnd w:id="17"/>
      <w:r w:rsidDel="00000000" w:rsidR="00000000" w:rsidRPr="00000000">
        <w:rPr>
          <w:color w:val="0a0a0a"/>
          <w:sz w:val="24"/>
          <w:szCs w:val="24"/>
          <w:rtl w:val="0"/>
        </w:rPr>
        <w:t xml:space="preserve">    return a + b + c</w:t>
      </w:r>
    </w:p>
    <w:p w:rsidR="00000000" w:rsidDel="00000000" w:rsidP="00000000" w:rsidRDefault="00000000" w:rsidRPr="00000000" w14:paraId="0000002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o6xuh0e6pk2h" w:id="18"/>
      <w:bookmarkEnd w:id="18"/>
      <w:r w:rsidDel="00000000" w:rsidR="00000000" w:rsidRPr="00000000">
        <w:rPr>
          <w:rtl w:val="0"/>
        </w:rPr>
      </w:r>
    </w:p>
    <w:p w:rsidR="00000000" w:rsidDel="00000000" w:rsidP="00000000" w:rsidRDefault="00000000" w:rsidRPr="00000000" w14:paraId="0000002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ikbbqxh7ci5n" w:id="19"/>
      <w:bookmarkEnd w:id="19"/>
      <w:r w:rsidDel="00000000" w:rsidR="00000000" w:rsidRPr="00000000">
        <w:rPr>
          <w:color w:val="0a0a0a"/>
          <w:sz w:val="24"/>
          <w:szCs w:val="24"/>
          <w:rtl w:val="0"/>
        </w:rPr>
        <w:t xml:space="preserve">valores = (4, 5, 6)</w:t>
      </w:r>
    </w:p>
    <w:p w:rsidR="00000000" w:rsidDel="00000000" w:rsidP="00000000" w:rsidRDefault="00000000" w:rsidRPr="00000000" w14:paraId="0000002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jrsrnuthjhgf" w:id="20"/>
      <w:bookmarkEnd w:id="20"/>
      <w:r w:rsidDel="00000000" w:rsidR="00000000" w:rsidRPr="00000000">
        <w:rPr>
          <w:color w:val="0a0a0a"/>
          <w:sz w:val="24"/>
          <w:szCs w:val="24"/>
          <w:rtl w:val="0"/>
        </w:rPr>
        <w:t xml:space="preserve">resultado = sumar(*valores)</w:t>
      </w:r>
    </w:p>
    <w:p w:rsidR="00000000" w:rsidDel="00000000" w:rsidP="00000000" w:rsidRDefault="00000000" w:rsidRPr="00000000" w14:paraId="0000002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2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Context Managers</w:t>
      </w:r>
      <w:r w:rsidDel="00000000" w:rsidR="00000000" w:rsidRPr="00000000">
        <w:rPr>
          <w:color w:val="0a0a0a"/>
          <w:sz w:val="24"/>
          <w:szCs w:val="24"/>
          <w:rtl w:val="0"/>
        </w:rPr>
        <w:t xml:space="preserve"> Manejan recursos como archivos de forma segura y automática.</w:t>
      </w:r>
    </w:p>
    <w:p w:rsidR="00000000" w:rsidDel="00000000" w:rsidP="00000000" w:rsidRDefault="00000000" w:rsidRPr="00000000" w14:paraId="0000002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2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1s74zuo0kc3" w:id="21"/>
      <w:bookmarkEnd w:id="21"/>
      <w:r w:rsidDel="00000000" w:rsidR="00000000" w:rsidRPr="00000000">
        <w:rPr>
          <w:color w:val="0a0a0a"/>
          <w:sz w:val="24"/>
          <w:szCs w:val="24"/>
          <w:rtl w:val="0"/>
        </w:rPr>
        <w:t xml:space="preserve">with open('datos.csv', 'r') as archivo:</w:t>
      </w:r>
    </w:p>
    <w:p w:rsidR="00000000" w:rsidDel="00000000" w:rsidP="00000000" w:rsidRDefault="00000000" w:rsidRPr="00000000" w14:paraId="0000002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m656hi6ilsf" w:id="22"/>
      <w:bookmarkEnd w:id="22"/>
      <w:r w:rsidDel="00000000" w:rsidR="00000000" w:rsidRPr="00000000">
        <w:rPr>
          <w:color w:val="0a0a0a"/>
          <w:sz w:val="24"/>
          <w:szCs w:val="24"/>
          <w:rtl w:val="0"/>
        </w:rPr>
        <w:t xml:space="preserve">    contenido = archivo.read()</w:t>
      </w:r>
    </w:p>
    <w:p w:rsidR="00000000" w:rsidDel="00000000" w:rsidP="00000000" w:rsidRDefault="00000000" w:rsidRPr="00000000" w14:paraId="0000002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2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Este patrón asegura que el archivo se cierre correctamente, incluso si ocurre un error.</w:t>
      </w:r>
    </w:p>
    <w:p w:rsidR="00000000" w:rsidDel="00000000" w:rsidP="00000000" w:rsidRDefault="00000000" w:rsidRPr="00000000" w14:paraId="0000002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ind w:left="600" w:right="600" w:firstLine="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Nota:</w:t>
      </w:r>
      <w:r w:rsidDel="00000000" w:rsidR="00000000" w:rsidRPr="00000000">
        <w:rPr>
          <w:color w:val="0a0a0a"/>
          <w:sz w:val="24"/>
          <w:szCs w:val="24"/>
          <w:rtl w:val="0"/>
        </w:rPr>
        <w:t xml:space="preserve"> En proyectos reales, usar </w:t>
      </w:r>
      <w:r w:rsidDel="00000000" w:rsidR="00000000" w:rsidRPr="00000000">
        <w:rPr>
          <w:i w:val="1"/>
          <w:iCs w:val="1"/>
          <w:color w:val="0a0a0a"/>
          <w:sz w:val="24"/>
          <w:szCs w:val="24"/>
          <w:rtl w:val="0"/>
        </w:rPr>
        <w:t xml:space="preserve">comprehensions</w:t>
      </w:r>
      <w:r w:rsidDel="00000000" w:rsidR="00000000" w:rsidRPr="00000000">
        <w:rPr>
          <w:color w:val="0a0a0a"/>
          <w:sz w:val="24"/>
          <w:szCs w:val="24"/>
          <w:rtl w:val="0"/>
        </w:rPr>
        <w:t xml:space="preserve"> es más eficiente que usar bucles explícitos. El </w:t>
      </w:r>
      <w:r w:rsidDel="00000000" w:rsidR="00000000" w:rsidRPr="00000000">
        <w:rPr>
          <w:i w:val="1"/>
          <w:iCs w:val="1"/>
          <w:color w:val="0a0a0a"/>
          <w:sz w:val="24"/>
          <w:szCs w:val="24"/>
          <w:rtl w:val="0"/>
        </w:rPr>
        <w:t xml:space="preserve">unpacking</w:t>
      </w:r>
      <w:r w:rsidDel="00000000" w:rsidR="00000000" w:rsidRPr="00000000">
        <w:rPr>
          <w:color w:val="0a0a0a"/>
          <w:sz w:val="24"/>
          <w:szCs w:val="24"/>
          <w:rtl w:val="0"/>
        </w:rPr>
        <w:t xml:space="preserve"> simplifica la manipulación de listas, y los </w:t>
      </w:r>
      <w:r w:rsidDel="00000000" w:rsidR="00000000" w:rsidRPr="00000000">
        <w:rPr>
          <w:i w:val="1"/>
          <w:iCs w:val="1"/>
          <w:color w:val="0a0a0a"/>
          <w:sz w:val="24"/>
          <w:szCs w:val="24"/>
          <w:rtl w:val="0"/>
        </w:rPr>
        <w:t xml:space="preserve">context managers</w:t>
      </w:r>
      <w:r w:rsidDel="00000000" w:rsidR="00000000" w:rsidRPr="00000000">
        <w:rPr>
          <w:color w:val="0a0a0a"/>
          <w:sz w:val="24"/>
          <w:szCs w:val="24"/>
          <w:rtl w:val="0"/>
        </w:rPr>
        <w:t xml:space="preserve"> evitan errores difíciles de detectar. Muchas herramientas (como pandas y matplotlib) se benefician de un código limpio y modular.</w:t>
      </w:r>
    </w:p>
    <w:p w:rsidR="00000000" w:rsidDel="00000000" w:rsidP="00000000" w:rsidRDefault="00000000" w:rsidRPr="00000000" w14:paraId="0000002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nlg85re805gv" w:id="23"/>
      <w:bookmarkEnd w:id="23"/>
      <w:r w:rsidDel="00000000" w:rsidR="00000000" w:rsidRPr="00000000">
        <w:rPr>
          <w:b w:val="1"/>
          <w:bCs w:val="1"/>
          <w:color w:val="0a0a0a"/>
          <w:sz w:val="26"/>
          <w:szCs w:val="26"/>
          <w:rtl w:val="0"/>
        </w:rPr>
        <w:t xml:space="preserve">Introducción a Pandas</w:t>
      </w:r>
    </w:p>
    <w:p w:rsidR="00000000" w:rsidDel="00000000" w:rsidP="00000000" w:rsidRDefault="00000000" w:rsidRPr="00000000" w14:paraId="0000002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Pandas es una librería diseñada para facilitar el manejo y análisis de datos. Construida sobre NumPy, proporciona estructuras y funciones avanzadas para la manipulación flexible y eficiente de datos tabulares y series temporales (lanzada en 2008, apoyada por NUMFOCUS).</w:t>
      </w:r>
    </w:p>
    <w:p w:rsidR="00000000" w:rsidDel="00000000" w:rsidP="00000000" w:rsidRDefault="00000000" w:rsidRPr="00000000" w14:paraId="0000003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b w:val="1"/>
          <w:bCs w:val="1"/>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Principales características:</w:t>
      </w:r>
    </w:p>
    <w:p w:rsidR="00000000" w:rsidDel="00000000" w:rsidP="00000000" w:rsidRDefault="00000000" w:rsidRPr="00000000" w14:paraId="00000031">
      <w:pPr>
        <w:pStyle w:val="Heading3"/>
        <w:keepNext w:val="0"/>
        <w:keepLines w:val="0"/>
        <w:numPr>
          <w:ilvl w:val="0"/>
          <w:numId w:val="28"/>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color w:val="0a0a0a"/>
          <w:sz w:val="24"/>
          <w:szCs w:val="24"/>
          <w:rtl w:val="0"/>
        </w:rPr>
        <w:t xml:space="preserve">Estructuras unidimensionales y bidimensionales.</w:t>
      </w:r>
    </w:p>
    <w:p w:rsidR="00000000" w:rsidDel="00000000" w:rsidP="00000000" w:rsidRDefault="00000000" w:rsidRPr="00000000" w14:paraId="00000032">
      <w:pPr>
        <w:pStyle w:val="Heading3"/>
        <w:keepNext w:val="0"/>
        <w:keepLines w:val="0"/>
        <w:numPr>
          <w:ilvl w:val="0"/>
          <w:numId w:val="28"/>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color w:val="0a0a0a"/>
          <w:sz w:val="24"/>
          <w:szCs w:val="24"/>
          <w:rtl w:val="0"/>
        </w:rPr>
        <w:t xml:space="preserve">Operaciones de filtrado, transformación y agregación.</w:t>
      </w:r>
    </w:p>
    <w:p w:rsidR="00000000" w:rsidDel="00000000" w:rsidP="00000000" w:rsidRDefault="00000000" w:rsidRPr="00000000" w14:paraId="00000033">
      <w:pPr>
        <w:pStyle w:val="Heading3"/>
        <w:keepNext w:val="0"/>
        <w:keepLines w:val="0"/>
        <w:numPr>
          <w:ilvl w:val="0"/>
          <w:numId w:val="28"/>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color w:val="0a0a0a"/>
          <w:sz w:val="24"/>
          <w:szCs w:val="24"/>
          <w:rtl w:val="0"/>
        </w:rPr>
        <w:t xml:space="preserve">Compatibilidad con múltiples formatos: CSV, Excel, SQL, JSON.</w:t>
      </w:r>
    </w:p>
    <w:p w:rsidR="00000000" w:rsidDel="00000000" w:rsidP="00000000" w:rsidRDefault="00000000" w:rsidRPr="00000000" w14:paraId="00000034">
      <w:pPr>
        <w:pStyle w:val="Heading3"/>
        <w:keepNext w:val="0"/>
        <w:keepLines w:val="0"/>
        <w:numPr>
          <w:ilvl w:val="0"/>
          <w:numId w:val="28"/>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color w:val="0a0a0a"/>
          <w:sz w:val="24"/>
          <w:szCs w:val="24"/>
          <w:rtl w:val="0"/>
        </w:rPr>
        <w:t xml:space="preserve">Manejo avanzado de datos ausentes.</w:t>
      </w:r>
    </w:p>
    <w:p w:rsidR="00000000" w:rsidDel="00000000" w:rsidP="00000000" w:rsidRDefault="00000000" w:rsidRPr="00000000" w14:paraId="0000003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b w:val="1"/>
          <w:bCs w:val="1"/>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Estructuras de datos fundamentales:</w:t>
      </w:r>
    </w:p>
    <w:p w:rsidR="00000000" w:rsidDel="00000000" w:rsidP="00000000" w:rsidRDefault="00000000" w:rsidRPr="00000000" w14:paraId="00000036">
      <w:pPr>
        <w:pStyle w:val="Heading3"/>
        <w:keepNext w:val="0"/>
        <w:keepLines w:val="0"/>
        <w:numPr>
          <w:ilvl w:val="0"/>
          <w:numId w:val="17"/>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Series:</w:t>
      </w:r>
      <w:r w:rsidDel="00000000" w:rsidR="00000000" w:rsidRPr="00000000">
        <w:rPr>
          <w:color w:val="0a0a0a"/>
          <w:sz w:val="24"/>
          <w:szCs w:val="24"/>
          <w:rtl w:val="0"/>
        </w:rPr>
        <w:t xml:space="preserve"> Estructura unidimensional, similar a un array de NumPy, pero con índices explícitos. Todos los elementos deben ser del mismo tipo.</w:t>
      </w:r>
    </w:p>
    <w:p w:rsidR="00000000" w:rsidDel="00000000" w:rsidP="00000000" w:rsidRDefault="00000000" w:rsidRPr="00000000" w14:paraId="00000037">
      <w:pPr>
        <w:pStyle w:val="Heading3"/>
        <w:keepNext w:val="0"/>
        <w:keepLines w:val="0"/>
        <w:numPr>
          <w:ilvl w:val="0"/>
          <w:numId w:val="17"/>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DataFrames:</w:t>
      </w:r>
      <w:r w:rsidDel="00000000" w:rsidR="00000000" w:rsidRPr="00000000">
        <w:rPr>
          <w:color w:val="0a0a0a"/>
          <w:sz w:val="24"/>
          <w:szCs w:val="24"/>
          <w:rtl w:val="0"/>
        </w:rPr>
        <w:t xml:space="preserve"> Estructura bidimensional (tabla), compuesta por varias Series. Tiene filas (con índice) y columnas (con nombre, pudiendo tener distintos tipos de datos).</w:t>
      </w:r>
    </w:p>
    <w:p w:rsidR="00000000" w:rsidDel="00000000" w:rsidP="00000000" w:rsidRDefault="00000000" w:rsidRPr="00000000" w14:paraId="0000003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420" w:lineRule="auto"/>
        <w:rPr>
          <w:b w:val="1"/>
          <w:bCs w:val="1"/>
          <w:color w:val="0a0a0a"/>
          <w:sz w:val="34"/>
          <w:szCs w:val="34"/>
        </w:rPr>
      </w:pPr>
      <w:bookmarkStart w:colFirst="0" w:colLast="0" w:name="_xhmtnttak96b" w:id="24"/>
      <w:bookmarkEnd w:id="24"/>
      <w:r w:rsidDel="00000000" w:rsidR="00000000" w:rsidRPr="00000000">
        <w:rPr>
          <w:b w:val="1"/>
          <w:bCs w:val="1"/>
          <w:color w:val="0a0a0a"/>
          <w:sz w:val="34"/>
          <w:szCs w:val="34"/>
          <w:rtl w:val="0"/>
        </w:rPr>
        <w:t xml:space="preserve">2 - NumPy: arreglos, broadcasting y rendimiento</w:t>
      </w:r>
    </w:p>
    <w:p w:rsidR="00000000" w:rsidDel="00000000" w:rsidP="00000000" w:rsidRDefault="00000000" w:rsidRPr="00000000" w14:paraId="0000003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rFonts w:ascii="Fira Mono" w:cs="Fira Mono" w:eastAsia="Fira Mono" w:hAnsi="Fira Mono"/>
          <w:color w:val="0a0a0a"/>
          <w:sz w:val="24"/>
          <w:szCs w:val="24"/>
          <w:rtl w:val="0"/>
        </w:rPr>
        <w:t xml:space="preserve">⭐ </w:t>
      </w:r>
      <w:r w:rsidDel="00000000" w:rsidR="00000000" w:rsidRPr="00000000">
        <w:rPr>
          <w:b w:val="1"/>
          <w:bCs w:val="1"/>
          <w:color w:val="0a0a0a"/>
          <w:sz w:val="24"/>
          <w:szCs w:val="24"/>
          <w:rtl w:val="0"/>
        </w:rPr>
        <w:t xml:space="preserve">¿Qué es NumPy?</w:t>
      </w:r>
      <w:r w:rsidDel="00000000" w:rsidR="00000000" w:rsidRPr="00000000">
        <w:rPr>
          <w:color w:val="0a0a0a"/>
          <w:sz w:val="24"/>
          <w:szCs w:val="24"/>
          <w:rtl w:val="0"/>
        </w:rPr>
        <w:t xml:space="preserve"> Es una librería optimizada escrita en C que permite manejar arreglos multidimensionales y realizar operaciones matemáticas de forma rápida, segura y eficiente (creada en 2005). Python puro es lento para cálculos numéricos, pero NumPy soluciona esto usando estructuras compactas y operaciones vectorizadas. Introduce el </w:t>
      </w:r>
      <w:r w:rsidDel="00000000" w:rsidR="00000000" w:rsidRPr="00000000">
        <w:rPr>
          <w:rFonts w:ascii="Roboto Mono" w:cs="Roboto Mono" w:eastAsia="Roboto Mono" w:hAnsi="Roboto Mono"/>
          <w:color w:val="188038"/>
          <w:sz w:val="24"/>
          <w:szCs w:val="24"/>
          <w:rtl w:val="0"/>
        </w:rPr>
        <w:t xml:space="preserve">ndarray</w:t>
      </w:r>
      <w:r w:rsidDel="00000000" w:rsidR="00000000" w:rsidRPr="00000000">
        <w:rPr>
          <w:color w:val="0a0a0a"/>
          <w:sz w:val="24"/>
          <w:szCs w:val="24"/>
          <w:rtl w:val="0"/>
        </w:rPr>
        <w:t xml:space="preserve"> (N-dimensional array), donde todos los elementos deben ser del mismo tipo de dato, optimizando la memoria.</w:t>
      </w:r>
    </w:p>
    <w:p w:rsidR="00000000" w:rsidDel="00000000" w:rsidP="00000000" w:rsidRDefault="00000000" w:rsidRPr="00000000" w14:paraId="0000003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qtie14bpuap" w:id="25"/>
      <w:bookmarkEnd w:id="25"/>
      <w:r w:rsidDel="00000000" w:rsidR="00000000" w:rsidRPr="00000000">
        <w:rPr>
          <w:b w:val="1"/>
          <w:bCs w:val="1"/>
          <w:color w:val="0a0a0a"/>
          <w:sz w:val="26"/>
          <w:szCs w:val="26"/>
          <w:rtl w:val="0"/>
        </w:rPr>
        <w:t xml:space="preserve">Tipos y Atributos</w:t>
      </w:r>
    </w:p>
    <w:p w:rsidR="00000000" w:rsidDel="00000000" w:rsidP="00000000" w:rsidRDefault="00000000" w:rsidRPr="00000000" w14:paraId="0000003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NumPy soporta una variedad de tipos de datos: </w:t>
      </w:r>
      <w:r w:rsidDel="00000000" w:rsidR="00000000" w:rsidRPr="00000000">
        <w:rPr>
          <w:rFonts w:ascii="Roboto Mono" w:cs="Roboto Mono" w:eastAsia="Roboto Mono" w:hAnsi="Roboto Mono"/>
          <w:color w:val="188038"/>
          <w:sz w:val="24"/>
          <w:szCs w:val="24"/>
          <w:rtl w:val="0"/>
        </w:rPr>
        <w:t xml:space="preserve">int</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float</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bool</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complex</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str</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object</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datetime</w:t>
      </w:r>
      <w:r w:rsidDel="00000000" w:rsidR="00000000" w:rsidRPr="00000000">
        <w:rPr>
          <w:color w:val="0a0a0a"/>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timedelta</w:t>
      </w:r>
      <w:r w:rsidDel="00000000" w:rsidR="00000000" w:rsidRPr="00000000">
        <w:rPr>
          <w:color w:val="0a0a0a"/>
          <w:sz w:val="24"/>
          <w:szCs w:val="24"/>
          <w:rtl w:val="0"/>
        </w:rPr>
        <w:t xml:space="preserve">. El tipo se puede definir con el parámetro </w:t>
      </w:r>
      <w:r w:rsidDel="00000000" w:rsidR="00000000" w:rsidRPr="00000000">
        <w:rPr>
          <w:rFonts w:ascii="Roboto Mono" w:cs="Roboto Mono" w:eastAsia="Roboto Mono" w:hAnsi="Roboto Mono"/>
          <w:color w:val="188038"/>
          <w:sz w:val="24"/>
          <w:szCs w:val="24"/>
          <w:rtl w:val="0"/>
        </w:rPr>
        <w:t xml:space="preserve">dtype</w:t>
      </w:r>
      <w:r w:rsidDel="00000000" w:rsidR="00000000" w:rsidRPr="00000000">
        <w:rPr>
          <w:color w:val="0a0a0a"/>
          <w:sz w:val="24"/>
          <w:szCs w:val="24"/>
          <w:rtl w:val="0"/>
        </w:rPr>
        <w:t xml:space="preserve">.</w:t>
      </w:r>
    </w:p>
    <w:p w:rsidR="00000000" w:rsidDel="00000000" w:rsidP="00000000" w:rsidRDefault="00000000" w:rsidRPr="00000000" w14:paraId="0000003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Los arrays tienen atributos que permiten acceder a información relevante:</w:t>
      </w:r>
    </w:p>
    <w:p w:rsidR="00000000" w:rsidDel="00000000" w:rsidP="00000000" w:rsidRDefault="00000000" w:rsidRPr="00000000" w14:paraId="0000003E">
      <w:pPr>
        <w:pStyle w:val="Heading3"/>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ndim</w:t>
      </w:r>
      <w:r w:rsidDel="00000000" w:rsidR="00000000" w:rsidRPr="00000000">
        <w:rPr>
          <w:color w:val="0a0a0a"/>
          <w:sz w:val="24"/>
          <w:szCs w:val="24"/>
          <w:rtl w:val="0"/>
        </w:rPr>
        <w:t xml:space="preserve">: Número de dimensiones.</w:t>
      </w:r>
    </w:p>
    <w:p w:rsidR="00000000" w:rsidDel="00000000" w:rsidP="00000000" w:rsidRDefault="00000000" w:rsidRPr="00000000" w14:paraId="0000003F">
      <w:pPr>
        <w:pStyle w:val="Heading3"/>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shape</w:t>
      </w:r>
      <w:r w:rsidDel="00000000" w:rsidR="00000000" w:rsidRPr="00000000">
        <w:rPr>
          <w:color w:val="0a0a0a"/>
          <w:sz w:val="24"/>
          <w:szCs w:val="24"/>
          <w:rtl w:val="0"/>
        </w:rPr>
        <w:t xml:space="preserve">: Tupla que indica el tamaño en cada dimensión.</w:t>
      </w:r>
    </w:p>
    <w:p w:rsidR="00000000" w:rsidDel="00000000" w:rsidP="00000000" w:rsidRDefault="00000000" w:rsidRPr="00000000" w14:paraId="00000040">
      <w:pPr>
        <w:pStyle w:val="Heading3"/>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size</w:t>
      </w:r>
      <w:r w:rsidDel="00000000" w:rsidR="00000000" w:rsidRPr="00000000">
        <w:rPr>
          <w:color w:val="0a0a0a"/>
          <w:sz w:val="24"/>
          <w:szCs w:val="24"/>
          <w:rtl w:val="0"/>
        </w:rPr>
        <w:t xml:space="preserve">: Número total de elementos.</w:t>
      </w:r>
    </w:p>
    <w:p w:rsidR="00000000" w:rsidDel="00000000" w:rsidP="00000000" w:rsidRDefault="00000000" w:rsidRPr="00000000" w14:paraId="00000041">
      <w:pPr>
        <w:pStyle w:val="Heading3"/>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dtype</w:t>
      </w:r>
      <w:r w:rsidDel="00000000" w:rsidR="00000000" w:rsidRPr="00000000">
        <w:rPr>
          <w:color w:val="0a0a0a"/>
          <w:sz w:val="24"/>
          <w:szCs w:val="24"/>
          <w:rtl w:val="0"/>
        </w:rPr>
        <w:t xml:space="preserve">: Tipo de dato.</w:t>
      </w:r>
    </w:p>
    <w:p w:rsidR="00000000" w:rsidDel="00000000" w:rsidP="00000000" w:rsidRDefault="00000000" w:rsidRPr="00000000" w14:paraId="00000042">
      <w:pPr>
        <w:pStyle w:val="Heading3"/>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itemsize</w:t>
      </w:r>
      <w:r w:rsidDel="00000000" w:rsidR="00000000" w:rsidRPr="00000000">
        <w:rPr>
          <w:color w:val="0a0a0a"/>
          <w:sz w:val="24"/>
          <w:szCs w:val="24"/>
          <w:rtl w:val="0"/>
        </w:rPr>
        <w:t xml:space="preserve">: Tamaño en bytes de cada elemento.</w:t>
      </w:r>
    </w:p>
    <w:p w:rsidR="00000000" w:rsidDel="00000000" w:rsidP="00000000" w:rsidRDefault="00000000" w:rsidRPr="00000000" w14:paraId="00000043">
      <w:pPr>
        <w:pStyle w:val="Heading3"/>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nbytes</w:t>
      </w:r>
      <w:r w:rsidDel="00000000" w:rsidR="00000000" w:rsidRPr="00000000">
        <w:rPr>
          <w:color w:val="0a0a0a"/>
          <w:sz w:val="24"/>
          <w:szCs w:val="24"/>
          <w:rtl w:val="0"/>
        </w:rPr>
        <w:t xml:space="preserve">: Tamaño total en memoria.</w:t>
      </w:r>
    </w:p>
    <w:p w:rsidR="00000000" w:rsidDel="00000000" w:rsidP="00000000" w:rsidRDefault="00000000" w:rsidRPr="00000000" w14:paraId="0000004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4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s0wrbow4195m" w:id="26"/>
      <w:bookmarkEnd w:id="26"/>
      <w:r w:rsidDel="00000000" w:rsidR="00000000" w:rsidRPr="00000000">
        <w:rPr>
          <w:color w:val="0a0a0a"/>
          <w:sz w:val="24"/>
          <w:szCs w:val="24"/>
          <w:rtl w:val="0"/>
        </w:rPr>
        <w:t xml:space="preserve">import numpy as np</w:t>
      </w:r>
    </w:p>
    <w:p w:rsidR="00000000" w:rsidDel="00000000" w:rsidP="00000000" w:rsidRDefault="00000000" w:rsidRPr="00000000" w14:paraId="0000004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1yjc17w3cwi3" w:id="27"/>
      <w:bookmarkEnd w:id="27"/>
      <w:r w:rsidDel="00000000" w:rsidR="00000000" w:rsidRPr="00000000">
        <w:rPr>
          <w:rtl w:val="0"/>
        </w:rPr>
      </w:r>
    </w:p>
    <w:p w:rsidR="00000000" w:rsidDel="00000000" w:rsidP="00000000" w:rsidRDefault="00000000" w:rsidRPr="00000000" w14:paraId="0000004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pk8k24fe39pn" w:id="28"/>
      <w:bookmarkEnd w:id="28"/>
      <w:r w:rsidDel="00000000" w:rsidR="00000000" w:rsidRPr="00000000">
        <w:rPr>
          <w:color w:val="0a0a0a"/>
          <w:sz w:val="24"/>
          <w:szCs w:val="24"/>
          <w:rtl w:val="0"/>
        </w:rPr>
        <w:t xml:space="preserve"># Crear un ndarray de ceros con 10 elementos</w:t>
      </w:r>
    </w:p>
    <w:p w:rsidR="00000000" w:rsidDel="00000000" w:rsidP="00000000" w:rsidRDefault="00000000" w:rsidRPr="00000000" w14:paraId="0000004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dgycjgx6pmpd" w:id="29"/>
      <w:bookmarkEnd w:id="29"/>
      <w:r w:rsidDel="00000000" w:rsidR="00000000" w:rsidRPr="00000000">
        <w:rPr>
          <w:color w:val="0a0a0a"/>
          <w:sz w:val="24"/>
          <w:szCs w:val="24"/>
          <w:rtl w:val="0"/>
        </w:rPr>
        <w:t xml:space="preserve">arr = np.zeros(10)</w:t>
      </w:r>
    </w:p>
    <w:p w:rsidR="00000000" w:rsidDel="00000000" w:rsidP="00000000" w:rsidRDefault="00000000" w:rsidRPr="00000000" w14:paraId="0000004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9p0x84lhfzpd" w:id="30"/>
      <w:bookmarkEnd w:id="30"/>
      <w:r w:rsidDel="00000000" w:rsidR="00000000" w:rsidRPr="00000000">
        <w:rPr>
          <w:rtl w:val="0"/>
        </w:rPr>
      </w:r>
    </w:p>
    <w:p w:rsidR="00000000" w:rsidDel="00000000" w:rsidP="00000000" w:rsidRDefault="00000000" w:rsidRPr="00000000" w14:paraId="0000004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uif2e4jzbeaj" w:id="31"/>
      <w:bookmarkEnd w:id="31"/>
      <w:r w:rsidDel="00000000" w:rsidR="00000000" w:rsidRPr="00000000">
        <w:rPr>
          <w:color w:val="0a0a0a"/>
          <w:sz w:val="24"/>
          <w:szCs w:val="24"/>
          <w:rtl w:val="0"/>
        </w:rPr>
        <w:t xml:space="preserve">print(arr.ndim)       # Output: 1</w:t>
      </w:r>
    </w:p>
    <w:p w:rsidR="00000000" w:rsidDel="00000000" w:rsidP="00000000" w:rsidRDefault="00000000" w:rsidRPr="00000000" w14:paraId="0000004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uo1fp0yfhnuf" w:id="32"/>
      <w:bookmarkEnd w:id="32"/>
      <w:r w:rsidDel="00000000" w:rsidR="00000000" w:rsidRPr="00000000">
        <w:rPr>
          <w:color w:val="0a0a0a"/>
          <w:sz w:val="24"/>
          <w:szCs w:val="24"/>
          <w:rtl w:val="0"/>
        </w:rPr>
        <w:t xml:space="preserve">print(arr.shape)      # Output: (10,)</w:t>
      </w:r>
    </w:p>
    <w:p w:rsidR="00000000" w:rsidDel="00000000" w:rsidP="00000000" w:rsidRDefault="00000000" w:rsidRPr="00000000" w14:paraId="0000004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xjswo13kuo4" w:id="33"/>
      <w:bookmarkEnd w:id="33"/>
      <w:r w:rsidDel="00000000" w:rsidR="00000000" w:rsidRPr="00000000">
        <w:rPr>
          <w:color w:val="0a0a0a"/>
          <w:sz w:val="24"/>
          <w:szCs w:val="24"/>
          <w:rtl w:val="0"/>
        </w:rPr>
        <w:t xml:space="preserve">print(arr.size)       # Output: 10</w:t>
      </w:r>
    </w:p>
    <w:p w:rsidR="00000000" w:rsidDel="00000000" w:rsidP="00000000" w:rsidRDefault="00000000" w:rsidRPr="00000000" w14:paraId="0000004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hptouzzfyf2s" w:id="34"/>
      <w:bookmarkEnd w:id="34"/>
      <w:r w:rsidDel="00000000" w:rsidR="00000000" w:rsidRPr="00000000">
        <w:rPr>
          <w:color w:val="0a0a0a"/>
          <w:sz w:val="24"/>
          <w:szCs w:val="24"/>
          <w:rtl w:val="0"/>
        </w:rPr>
        <w:t xml:space="preserve">print(arr.dtype)      # Output: float64</w:t>
      </w:r>
    </w:p>
    <w:p w:rsidR="00000000" w:rsidDel="00000000" w:rsidP="00000000" w:rsidRDefault="00000000" w:rsidRPr="00000000" w14:paraId="0000004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ojcd3d6314pv" w:id="35"/>
      <w:bookmarkEnd w:id="35"/>
      <w:r w:rsidDel="00000000" w:rsidR="00000000" w:rsidRPr="00000000">
        <w:rPr>
          <w:color w:val="0a0a0a"/>
          <w:sz w:val="24"/>
          <w:szCs w:val="24"/>
          <w:rtl w:val="0"/>
        </w:rPr>
        <w:t xml:space="preserve">print(arr.itemsize)   # Output: 8</w:t>
      </w:r>
    </w:p>
    <w:p w:rsidR="00000000" w:rsidDel="00000000" w:rsidP="00000000" w:rsidRDefault="00000000" w:rsidRPr="00000000" w14:paraId="0000004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qm8rzopckzo0" w:id="36"/>
      <w:bookmarkEnd w:id="36"/>
      <w:r w:rsidDel="00000000" w:rsidR="00000000" w:rsidRPr="00000000">
        <w:rPr>
          <w:color w:val="0a0a0a"/>
          <w:sz w:val="24"/>
          <w:szCs w:val="24"/>
          <w:rtl w:val="0"/>
        </w:rPr>
        <w:t xml:space="preserve">print(arr.nbytes)     # Output: 80</w:t>
      </w:r>
    </w:p>
    <w:p w:rsidR="00000000" w:rsidDel="00000000" w:rsidP="00000000" w:rsidRDefault="00000000" w:rsidRPr="00000000" w14:paraId="0000005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5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9qzgsq1n5hnf" w:id="37"/>
      <w:bookmarkEnd w:id="37"/>
      <w:r w:rsidDel="00000000" w:rsidR="00000000" w:rsidRPr="00000000">
        <w:rPr>
          <w:b w:val="1"/>
          <w:bCs w:val="1"/>
          <w:color w:val="0a0a0a"/>
          <w:sz w:val="26"/>
          <w:szCs w:val="26"/>
          <w:rtl w:val="0"/>
        </w:rPr>
        <w:t xml:space="preserve">Operaciones en NumPy</w:t>
      </w:r>
    </w:p>
    <w:p w:rsidR="00000000" w:rsidDel="00000000" w:rsidP="00000000" w:rsidRDefault="00000000" w:rsidRPr="00000000" w14:paraId="0000005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Reshape:</w:t>
      </w:r>
      <w:r w:rsidDel="00000000" w:rsidR="00000000" w:rsidRPr="00000000">
        <w:rPr>
          <w:color w:val="0a0a0a"/>
          <w:sz w:val="24"/>
          <w:szCs w:val="24"/>
          <w:rtl w:val="0"/>
        </w:rPr>
        <w:t xml:space="preserve"> Permite cambiar la forma de un array sin alterar sus datos.</w:t>
      </w:r>
    </w:p>
    <w:p w:rsidR="00000000" w:rsidDel="00000000" w:rsidP="00000000" w:rsidRDefault="00000000" w:rsidRPr="00000000" w14:paraId="0000005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5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h85ppmkf1lj1" w:id="38"/>
      <w:bookmarkEnd w:id="38"/>
      <w:r w:rsidDel="00000000" w:rsidR="00000000" w:rsidRPr="00000000">
        <w:rPr>
          <w:color w:val="0a0a0a"/>
          <w:sz w:val="24"/>
          <w:szCs w:val="24"/>
          <w:rtl w:val="0"/>
        </w:rPr>
        <w:t xml:space="preserve">arr = np.arange(12)</w:t>
      </w:r>
    </w:p>
    <w:p w:rsidR="00000000" w:rsidDel="00000000" w:rsidP="00000000" w:rsidRDefault="00000000" w:rsidRPr="00000000" w14:paraId="0000005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hzt16a8vdm78" w:id="39"/>
      <w:bookmarkEnd w:id="39"/>
      <w:r w:rsidDel="00000000" w:rsidR="00000000" w:rsidRPr="00000000">
        <w:rPr>
          <w:color w:val="0a0a0a"/>
          <w:sz w:val="24"/>
          <w:szCs w:val="24"/>
          <w:rtl w:val="0"/>
        </w:rPr>
        <w:t xml:space="preserve">arr_reshaped = arr.reshape((3, 4))</w:t>
      </w:r>
    </w:p>
    <w:p w:rsidR="00000000" w:rsidDel="00000000" w:rsidP="00000000" w:rsidRDefault="00000000" w:rsidRPr="00000000" w14:paraId="0000005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5l0x6vr5m9bl" w:id="40"/>
      <w:bookmarkEnd w:id="40"/>
      <w:r w:rsidDel="00000000" w:rsidR="00000000" w:rsidRPr="00000000">
        <w:rPr>
          <w:color w:val="0a0a0a"/>
          <w:sz w:val="24"/>
          <w:szCs w:val="24"/>
          <w:rtl w:val="0"/>
        </w:rPr>
        <w:t xml:space="preserve"># Salida: matriz 3x4</w:t>
      </w:r>
    </w:p>
    <w:p w:rsidR="00000000" w:rsidDel="00000000" w:rsidP="00000000" w:rsidRDefault="00000000" w:rsidRPr="00000000" w14:paraId="0000005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5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Concatenation:</w:t>
      </w:r>
      <w:r w:rsidDel="00000000" w:rsidR="00000000" w:rsidRPr="00000000">
        <w:rPr>
          <w:color w:val="0a0a0a"/>
          <w:sz w:val="24"/>
          <w:szCs w:val="24"/>
          <w:rtl w:val="0"/>
        </w:rPr>
        <w:t xml:space="preserve"> Une dos o más arrays (horizontal o verticalmente).</w:t>
      </w:r>
    </w:p>
    <w:p w:rsidR="00000000" w:rsidDel="00000000" w:rsidP="00000000" w:rsidRDefault="00000000" w:rsidRPr="00000000" w14:paraId="0000005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5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987vm2ff81l" w:id="41"/>
      <w:bookmarkEnd w:id="41"/>
      <w:r w:rsidDel="00000000" w:rsidR="00000000" w:rsidRPr="00000000">
        <w:rPr>
          <w:color w:val="0a0a0a"/>
          <w:sz w:val="24"/>
          <w:szCs w:val="24"/>
          <w:rtl w:val="0"/>
        </w:rPr>
        <w:t xml:space="preserve">arr1 = np.array([1, 2, 3])</w:t>
      </w:r>
    </w:p>
    <w:p w:rsidR="00000000" w:rsidDel="00000000" w:rsidP="00000000" w:rsidRDefault="00000000" w:rsidRPr="00000000" w14:paraId="0000005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i3wbuaxzll25" w:id="42"/>
      <w:bookmarkEnd w:id="42"/>
      <w:r w:rsidDel="00000000" w:rsidR="00000000" w:rsidRPr="00000000">
        <w:rPr>
          <w:color w:val="0a0a0a"/>
          <w:sz w:val="24"/>
          <w:szCs w:val="24"/>
          <w:rtl w:val="0"/>
        </w:rPr>
        <w:t xml:space="preserve">arr2 = np.array([4, 5, 6])</w:t>
      </w:r>
    </w:p>
    <w:p w:rsidR="00000000" w:rsidDel="00000000" w:rsidP="00000000" w:rsidRDefault="00000000" w:rsidRPr="00000000" w14:paraId="0000005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9z9iam5bktet" w:id="43"/>
      <w:bookmarkEnd w:id="43"/>
      <w:r w:rsidDel="00000000" w:rsidR="00000000" w:rsidRPr="00000000">
        <w:rPr>
          <w:color w:val="0a0a0a"/>
          <w:sz w:val="24"/>
          <w:szCs w:val="24"/>
          <w:rtl w:val="0"/>
        </w:rPr>
        <w:t xml:space="preserve">arr_concatenated = np.concatenate((arr1, arr2))</w:t>
      </w:r>
    </w:p>
    <w:p w:rsidR="00000000" w:rsidDel="00000000" w:rsidP="00000000" w:rsidRDefault="00000000" w:rsidRPr="00000000" w14:paraId="0000005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50uzoqlwcfn7" w:id="44"/>
      <w:bookmarkEnd w:id="44"/>
      <w:r w:rsidDel="00000000" w:rsidR="00000000" w:rsidRPr="00000000">
        <w:rPr>
          <w:color w:val="0a0a0a"/>
          <w:sz w:val="24"/>
          <w:szCs w:val="24"/>
          <w:rtl w:val="0"/>
        </w:rPr>
        <w:t xml:space="preserve"># Salida: [1 2 3 4 5 6]</w:t>
      </w:r>
    </w:p>
    <w:p w:rsidR="00000000" w:rsidDel="00000000" w:rsidP="00000000" w:rsidRDefault="00000000" w:rsidRPr="00000000" w14:paraId="0000005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5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Splitting:</w:t>
      </w:r>
      <w:r w:rsidDel="00000000" w:rsidR="00000000" w:rsidRPr="00000000">
        <w:rPr>
          <w:color w:val="0a0a0a"/>
          <w:sz w:val="24"/>
          <w:szCs w:val="24"/>
          <w:rtl w:val="0"/>
        </w:rPr>
        <w:t xml:space="preserve"> Divide un array en subarrays más pequeños.</w:t>
      </w:r>
    </w:p>
    <w:p w:rsidR="00000000" w:rsidDel="00000000" w:rsidP="00000000" w:rsidRDefault="00000000" w:rsidRPr="00000000" w14:paraId="0000006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6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dv17fa4uxm7s" w:id="45"/>
      <w:bookmarkEnd w:id="45"/>
      <w:r w:rsidDel="00000000" w:rsidR="00000000" w:rsidRPr="00000000">
        <w:rPr>
          <w:color w:val="0a0a0a"/>
          <w:sz w:val="24"/>
          <w:szCs w:val="24"/>
          <w:rtl w:val="0"/>
        </w:rPr>
        <w:t xml:space="preserve">arr = np.arange(9)</w:t>
      </w:r>
    </w:p>
    <w:p w:rsidR="00000000" w:rsidDel="00000000" w:rsidP="00000000" w:rsidRDefault="00000000" w:rsidRPr="00000000" w14:paraId="0000006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kwpethpnes9q" w:id="46"/>
      <w:bookmarkEnd w:id="46"/>
      <w:r w:rsidDel="00000000" w:rsidR="00000000" w:rsidRPr="00000000">
        <w:rPr>
          <w:color w:val="0a0a0a"/>
          <w:sz w:val="24"/>
          <w:szCs w:val="24"/>
          <w:rtl w:val="0"/>
        </w:rPr>
        <w:t xml:space="preserve">arr_split = np.split(arr, 3)</w:t>
      </w:r>
    </w:p>
    <w:p w:rsidR="00000000" w:rsidDel="00000000" w:rsidP="00000000" w:rsidRDefault="00000000" w:rsidRPr="00000000" w14:paraId="0000006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6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g9236jx835r5" w:id="47"/>
      <w:bookmarkEnd w:id="47"/>
      <w:r w:rsidDel="00000000" w:rsidR="00000000" w:rsidRPr="00000000">
        <w:rPr>
          <w:b w:val="1"/>
          <w:bCs w:val="1"/>
          <w:color w:val="0a0a0a"/>
          <w:sz w:val="26"/>
          <w:szCs w:val="26"/>
          <w:rtl w:val="0"/>
        </w:rPr>
        <w:t xml:space="preserve">Operaciones Vectorizadas (ufuncs)</w:t>
      </w:r>
    </w:p>
    <w:p w:rsidR="00000000" w:rsidDel="00000000" w:rsidP="00000000" w:rsidRDefault="00000000" w:rsidRPr="00000000" w14:paraId="0000006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Permiten aplicar una función a cada elemento de un array de manera eficiente, aprovechando el procesamiento paralelo de la CPU. Son más rápidas que los bucles tradicionales.</w:t>
      </w:r>
    </w:p>
    <w:p w:rsidR="00000000" w:rsidDel="00000000" w:rsidP="00000000" w:rsidRDefault="00000000" w:rsidRPr="00000000" w14:paraId="0000006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6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oxyqz7gbumi7" w:id="48"/>
      <w:bookmarkEnd w:id="48"/>
      <w:r w:rsidDel="00000000" w:rsidR="00000000" w:rsidRPr="00000000">
        <w:rPr>
          <w:color w:val="0a0a0a"/>
          <w:sz w:val="24"/>
          <w:szCs w:val="24"/>
          <w:rtl w:val="0"/>
        </w:rPr>
        <w:t xml:space="preserve"># Suma de un escalar a un array</w:t>
      </w:r>
    </w:p>
    <w:p w:rsidR="00000000" w:rsidDel="00000000" w:rsidP="00000000" w:rsidRDefault="00000000" w:rsidRPr="00000000" w14:paraId="0000006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upw7w4mrim0u" w:id="49"/>
      <w:bookmarkEnd w:id="49"/>
      <w:r w:rsidDel="00000000" w:rsidR="00000000" w:rsidRPr="00000000">
        <w:rPr>
          <w:color w:val="0a0a0a"/>
          <w:sz w:val="24"/>
          <w:szCs w:val="24"/>
          <w:rtl w:val="0"/>
        </w:rPr>
        <w:t xml:space="preserve">arr = np.array([1, 2, 3, 4])</w:t>
      </w:r>
    </w:p>
    <w:p w:rsidR="00000000" w:rsidDel="00000000" w:rsidP="00000000" w:rsidRDefault="00000000" w:rsidRPr="00000000" w14:paraId="0000006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9pdmojdre6kf" w:id="50"/>
      <w:bookmarkEnd w:id="50"/>
      <w:r w:rsidDel="00000000" w:rsidR="00000000" w:rsidRPr="00000000">
        <w:rPr>
          <w:color w:val="0a0a0a"/>
          <w:sz w:val="24"/>
          <w:szCs w:val="24"/>
          <w:rtl w:val="0"/>
        </w:rPr>
        <w:t xml:space="preserve">arr_sum = arr + 10  # [11, 12, 13, 14]</w:t>
      </w:r>
    </w:p>
    <w:p w:rsidR="00000000" w:rsidDel="00000000" w:rsidP="00000000" w:rsidRDefault="00000000" w:rsidRPr="00000000" w14:paraId="0000006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l6jehs2lcomv" w:id="51"/>
      <w:bookmarkEnd w:id="51"/>
      <w:r w:rsidDel="00000000" w:rsidR="00000000" w:rsidRPr="00000000">
        <w:rPr>
          <w:rtl w:val="0"/>
        </w:rPr>
      </w:r>
    </w:p>
    <w:p w:rsidR="00000000" w:rsidDel="00000000" w:rsidP="00000000" w:rsidRDefault="00000000" w:rsidRPr="00000000" w14:paraId="0000006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q4lnw6xioyup" w:id="52"/>
      <w:bookmarkEnd w:id="52"/>
      <w:r w:rsidDel="00000000" w:rsidR="00000000" w:rsidRPr="00000000">
        <w:rPr>
          <w:color w:val="0a0a0a"/>
          <w:sz w:val="24"/>
          <w:szCs w:val="24"/>
          <w:rtl w:val="0"/>
        </w:rPr>
        <w:t xml:space="preserve"># Producto Matricial</w:t>
      </w:r>
    </w:p>
    <w:p w:rsidR="00000000" w:rsidDel="00000000" w:rsidP="00000000" w:rsidRDefault="00000000" w:rsidRPr="00000000" w14:paraId="0000006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ty9ghox3xljd" w:id="53"/>
      <w:bookmarkEnd w:id="53"/>
      <w:r w:rsidDel="00000000" w:rsidR="00000000" w:rsidRPr="00000000">
        <w:rPr>
          <w:color w:val="0a0a0a"/>
          <w:sz w:val="24"/>
          <w:szCs w:val="24"/>
          <w:rtl w:val="0"/>
        </w:rPr>
        <w:t xml:space="preserve">mat1 = np.array([[1, 2], [3, 4]])</w:t>
      </w:r>
    </w:p>
    <w:p w:rsidR="00000000" w:rsidDel="00000000" w:rsidP="00000000" w:rsidRDefault="00000000" w:rsidRPr="00000000" w14:paraId="0000006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tiuqpw9czy2c" w:id="54"/>
      <w:bookmarkEnd w:id="54"/>
      <w:r w:rsidDel="00000000" w:rsidR="00000000" w:rsidRPr="00000000">
        <w:rPr>
          <w:color w:val="0a0a0a"/>
          <w:sz w:val="24"/>
          <w:szCs w:val="24"/>
          <w:rtl w:val="0"/>
        </w:rPr>
        <w:t xml:space="preserve">mat2 = np.array([[5, 6], [7, 8]])</w:t>
      </w:r>
    </w:p>
    <w:p w:rsidR="00000000" w:rsidDel="00000000" w:rsidP="00000000" w:rsidRDefault="00000000" w:rsidRPr="00000000" w14:paraId="0000006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720e1j19pcwd" w:id="55"/>
      <w:bookmarkEnd w:id="55"/>
      <w:r w:rsidDel="00000000" w:rsidR="00000000" w:rsidRPr="00000000">
        <w:rPr>
          <w:color w:val="0a0a0a"/>
          <w:sz w:val="24"/>
          <w:szCs w:val="24"/>
          <w:rtl w:val="0"/>
        </w:rPr>
        <w:t xml:space="preserve">mat_product = np.matmul(mat1, mat2)</w:t>
      </w:r>
    </w:p>
    <w:p w:rsidR="00000000" w:rsidDel="00000000" w:rsidP="00000000" w:rsidRDefault="00000000" w:rsidRPr="00000000" w14:paraId="0000006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7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s25oazrq47e9" w:id="56"/>
      <w:bookmarkEnd w:id="56"/>
      <w:r w:rsidDel="00000000" w:rsidR="00000000" w:rsidRPr="00000000">
        <w:rPr>
          <w:b w:val="1"/>
          <w:bCs w:val="1"/>
          <w:color w:val="0a0a0a"/>
          <w:sz w:val="26"/>
          <w:szCs w:val="26"/>
          <w:rtl w:val="0"/>
        </w:rPr>
        <w:t xml:space="preserve">⚙️ ¿Cómo funciona internamente?</w:t>
      </w:r>
    </w:p>
    <w:p w:rsidR="00000000" w:rsidDel="00000000" w:rsidP="00000000" w:rsidRDefault="00000000" w:rsidRPr="00000000" w14:paraId="00000071">
      <w:pPr>
        <w:pStyle w:val="Heading3"/>
        <w:keepNext w:val="0"/>
        <w:keepLines w:val="0"/>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Vectorización:</w:t>
      </w:r>
      <w:r w:rsidDel="00000000" w:rsidR="00000000" w:rsidRPr="00000000">
        <w:rPr>
          <w:color w:val="0a0a0a"/>
          <w:sz w:val="24"/>
          <w:szCs w:val="24"/>
          <w:rtl w:val="0"/>
        </w:rPr>
        <w:t xml:space="preserve"> Ejecuta operaciones sobre arrays completos en C, sin loops de Python.</w:t>
      </w:r>
    </w:p>
    <w:p w:rsidR="00000000" w:rsidDel="00000000" w:rsidP="00000000" w:rsidRDefault="00000000" w:rsidRPr="00000000" w14:paraId="00000072">
      <w:pPr>
        <w:pStyle w:val="Heading3"/>
        <w:keepNext w:val="0"/>
        <w:keepLines w:val="0"/>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Broadcasting:</w:t>
      </w:r>
      <w:r w:rsidDel="00000000" w:rsidR="00000000" w:rsidRPr="00000000">
        <w:rPr>
          <w:color w:val="0a0a0a"/>
          <w:sz w:val="24"/>
          <w:szCs w:val="24"/>
          <w:rtl w:val="0"/>
        </w:rPr>
        <w:t xml:space="preserve"> NumPy realiza operaciones entre arrays de distintos tamaños aplicando reglas automáticas (ej. sumar 10 a cada elemento de un arreglo).</w:t>
      </w:r>
    </w:p>
    <w:p w:rsidR="00000000" w:rsidDel="00000000" w:rsidP="00000000" w:rsidRDefault="00000000" w:rsidRPr="00000000" w14:paraId="00000073">
      <w:pPr>
        <w:pStyle w:val="Heading3"/>
        <w:keepNext w:val="0"/>
        <w:keepLines w:val="0"/>
        <w:numPr>
          <w:ilvl w:val="0"/>
          <w:numId w:val="14"/>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Optimización a bajo nivel:</w:t>
      </w:r>
      <w:r w:rsidDel="00000000" w:rsidR="00000000" w:rsidRPr="00000000">
        <w:rPr>
          <w:color w:val="0a0a0a"/>
          <w:sz w:val="24"/>
          <w:szCs w:val="24"/>
          <w:rtl w:val="0"/>
        </w:rPr>
        <w:t xml:space="preserve"> Corre en C usando instrucciones vectoriales del CPU.</w:t>
      </w:r>
    </w:p>
    <w:p w:rsidR="00000000" w:rsidDel="00000000" w:rsidP="00000000" w:rsidRDefault="00000000" w:rsidRPr="00000000" w14:paraId="0000007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Todo lo que hagas en pandas, scikit-learn, TensorFlow o PyTorch está construido encima de NumPy.</w:t>
      </w:r>
    </w:p>
    <w:p w:rsidR="00000000" w:rsidDel="00000000" w:rsidP="00000000" w:rsidRDefault="00000000" w:rsidRPr="00000000" w14:paraId="0000007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oe6ge9snga3f" w:id="57"/>
      <w:bookmarkEnd w:id="57"/>
      <w:r w:rsidDel="00000000" w:rsidR="00000000" w:rsidRPr="00000000">
        <w:rPr>
          <w:b w:val="1"/>
          <w:bCs w:val="1"/>
          <w:color w:val="0a0a0a"/>
          <w:sz w:val="26"/>
          <w:szCs w:val="26"/>
          <w:rtl w:val="0"/>
        </w:rPr>
        <w:t xml:space="preserve">Ejercicio práctico: Suma ponderada de matrices</w:t>
      </w:r>
    </w:p>
    <w:p w:rsidR="00000000" w:rsidDel="00000000" w:rsidP="00000000" w:rsidRDefault="00000000" w:rsidRPr="00000000" w14:paraId="0000007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El ejercicio se desarrolla dentro de un contexto industrial realista (Industria 4.0, sistemas MES/SCADA). Debes calcular la suma ponderada de las filas de la matriz A (dimensiones n×m) multiplicadas por la matriz B (dimensiones m×p), utilizando un vector de pesos W. La operación a realizar es:</w:t>
      </w:r>
    </w:p>
    <w:p w:rsidR="00000000" w:rsidDel="00000000" w:rsidP="00000000" w:rsidRDefault="00000000" w:rsidRPr="00000000" w14:paraId="0000007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Fonts w:ascii="Arial Unicode MS" w:cs="Arial Unicode MS" w:eastAsia="Arial Unicode MS" w:hAnsi="Arial Unicode MS"/>
          <w:color w:val="0a0a0a"/>
          <w:sz w:val="24"/>
          <w:szCs w:val="24"/>
          <w:rtl w:val="0"/>
        </w:rPr>
        <w:t xml:space="preserve">resultado=i=1∑n​Wi​×(Ai​×B)</w:t>
      </w:r>
    </w:p>
    <w:p w:rsidR="00000000" w:rsidDel="00000000" w:rsidP="00000000" w:rsidRDefault="00000000" w:rsidRPr="00000000" w14:paraId="0000007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Donde Ai​ es la fila i-ésima de la matriz A.</w:t>
      </w:r>
    </w:p>
    <w:p w:rsidR="00000000" w:rsidDel="00000000" w:rsidP="00000000" w:rsidRDefault="00000000" w:rsidRPr="00000000" w14:paraId="0000007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420" w:lineRule="auto"/>
        <w:rPr>
          <w:b w:val="1"/>
          <w:bCs w:val="1"/>
          <w:color w:val="0a0a0a"/>
          <w:sz w:val="34"/>
          <w:szCs w:val="34"/>
        </w:rPr>
      </w:pPr>
      <w:bookmarkStart w:colFirst="0" w:colLast="0" w:name="_5s822d9j4y2j" w:id="58"/>
      <w:bookmarkEnd w:id="58"/>
      <w:r w:rsidDel="00000000" w:rsidR="00000000" w:rsidRPr="00000000">
        <w:rPr>
          <w:b w:val="1"/>
          <w:bCs w:val="1"/>
          <w:color w:val="0a0a0a"/>
          <w:sz w:val="34"/>
          <w:szCs w:val="34"/>
          <w:rtl w:val="0"/>
        </w:rPr>
        <w:t xml:space="preserve">3 - Pandas básico y Manipulación de Colecciones (Mutabilidad)</w:t>
      </w:r>
    </w:p>
    <w:p w:rsidR="00000000" w:rsidDel="00000000" w:rsidP="00000000" w:rsidRDefault="00000000" w:rsidRPr="00000000" w14:paraId="0000007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En Python, no todos los tipos de datos se comportan igual cuando se modifican. Esta diferencia es clave cuando trabajamos con funciones o estructuras grandes en Data Science.</w:t>
      </w:r>
    </w:p>
    <w:p w:rsidR="00000000" w:rsidDel="00000000" w:rsidP="00000000" w:rsidRDefault="00000000" w:rsidRPr="00000000" w14:paraId="0000007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oyo1yy288hwp" w:id="59"/>
      <w:bookmarkEnd w:id="59"/>
      <w:r w:rsidDel="00000000" w:rsidR="00000000" w:rsidRPr="00000000">
        <w:rPr>
          <w:b w:val="1"/>
          <w:bCs w:val="1"/>
          <w:color w:val="0a0a0a"/>
          <w:sz w:val="26"/>
          <w:szCs w:val="26"/>
          <w:rtl w:val="0"/>
        </w:rPr>
        <w:t xml:space="preserve">Tipos mutables e inmutables</w:t>
      </w:r>
    </w:p>
    <w:p w:rsidR="00000000" w:rsidDel="00000000" w:rsidP="00000000" w:rsidRDefault="00000000" w:rsidRPr="00000000" w14:paraId="0000007D">
      <w:pPr>
        <w:pStyle w:val="Heading3"/>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Tipos inmutables:</w:t>
      </w:r>
      <w:r w:rsidDel="00000000" w:rsidR="00000000" w:rsidRPr="00000000">
        <w:rPr>
          <w:color w:val="0a0a0a"/>
          <w:sz w:val="24"/>
          <w:szCs w:val="24"/>
          <w:rtl w:val="0"/>
        </w:rPr>
        <w:t xml:space="preserve"> No pueden modificarse una vez creados (</w:t>
      </w:r>
      <w:r w:rsidDel="00000000" w:rsidR="00000000" w:rsidRPr="00000000">
        <w:rPr>
          <w:rFonts w:ascii="Roboto Mono" w:cs="Roboto Mono" w:eastAsia="Roboto Mono" w:hAnsi="Roboto Mono"/>
          <w:color w:val="188038"/>
          <w:sz w:val="24"/>
          <w:szCs w:val="24"/>
          <w:rtl w:val="0"/>
        </w:rPr>
        <w:t xml:space="preserve">int</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float</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str</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tuple</w:t>
      </w:r>
      <w:r w:rsidDel="00000000" w:rsidR="00000000" w:rsidRPr="00000000">
        <w:rPr>
          <w:color w:val="0a0a0a"/>
          <w:sz w:val="24"/>
          <w:szCs w:val="24"/>
          <w:rtl w:val="0"/>
        </w:rPr>
        <w:t xml:space="preserve">). Cada operación crea un nuevo objeto en memoria.</w:t>
      </w:r>
    </w:p>
    <w:p w:rsidR="00000000" w:rsidDel="00000000" w:rsidP="00000000" w:rsidRDefault="00000000" w:rsidRPr="00000000" w14:paraId="0000007E">
      <w:pPr>
        <w:pStyle w:val="Heading3"/>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Tipos mutables:</w:t>
      </w:r>
      <w:r w:rsidDel="00000000" w:rsidR="00000000" w:rsidRPr="00000000">
        <w:rPr>
          <w:color w:val="0a0a0a"/>
          <w:sz w:val="24"/>
          <w:szCs w:val="24"/>
          <w:rtl w:val="0"/>
        </w:rPr>
        <w:t xml:space="preserve"> Pueden modificarse en el mismo lugar de memoria (</w:t>
      </w:r>
      <w:r w:rsidDel="00000000" w:rsidR="00000000" w:rsidRPr="00000000">
        <w:rPr>
          <w:rFonts w:ascii="Roboto Mono" w:cs="Roboto Mono" w:eastAsia="Roboto Mono" w:hAnsi="Roboto Mono"/>
          <w:color w:val="188038"/>
          <w:sz w:val="24"/>
          <w:szCs w:val="24"/>
          <w:rtl w:val="0"/>
        </w:rPr>
        <w:t xml:space="preserve">list</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dict</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set</w:t>
      </w:r>
      <w:r w:rsidDel="00000000" w:rsidR="00000000" w:rsidRPr="00000000">
        <w:rPr>
          <w:color w:val="0a0a0a"/>
          <w:sz w:val="24"/>
          <w:szCs w:val="24"/>
          <w:rtl w:val="0"/>
        </w:rPr>
        <w:t xml:space="preserve">, DataFrames). Esto los vuelve potencialmente peligrosos si no se manejan con cuidado.</w:t>
      </w:r>
    </w:p>
    <w:p w:rsidR="00000000" w:rsidDel="00000000" w:rsidP="00000000" w:rsidRDefault="00000000" w:rsidRPr="00000000" w14:paraId="0000007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ayoqlh1xel86" w:id="60"/>
      <w:bookmarkEnd w:id="60"/>
      <w:r w:rsidDel="00000000" w:rsidR="00000000" w:rsidRPr="00000000">
        <w:rPr>
          <w:b w:val="1"/>
          <w:bCs w:val="1"/>
          <w:color w:val="0a0a0a"/>
          <w:sz w:val="26"/>
          <w:szCs w:val="26"/>
          <w:rtl w:val="0"/>
        </w:rPr>
        <w:t xml:space="preserve">Mutabilidad y el problema del Aliasing</w:t>
      </w:r>
    </w:p>
    <w:p w:rsidR="00000000" w:rsidDel="00000000" w:rsidP="00000000" w:rsidRDefault="00000000" w:rsidRPr="00000000" w14:paraId="0000008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En Python, las funciones reciben </w:t>
      </w:r>
      <w:r w:rsidDel="00000000" w:rsidR="00000000" w:rsidRPr="00000000">
        <w:rPr>
          <w:i w:val="1"/>
          <w:iCs w:val="1"/>
          <w:color w:val="0a0a0a"/>
          <w:sz w:val="24"/>
          <w:szCs w:val="24"/>
          <w:rtl w:val="0"/>
        </w:rPr>
        <w:t xml:space="preserve">referencias</w:t>
      </w:r>
      <w:r w:rsidDel="00000000" w:rsidR="00000000" w:rsidRPr="00000000">
        <w:rPr>
          <w:color w:val="0a0a0a"/>
          <w:sz w:val="24"/>
          <w:szCs w:val="24"/>
          <w:rtl w:val="0"/>
        </w:rPr>
        <w:t xml:space="preserve"> a objetos, no copias automáticas.</w:t>
      </w:r>
    </w:p>
    <w:p w:rsidR="00000000" w:rsidDel="00000000" w:rsidP="00000000" w:rsidRDefault="00000000" w:rsidRPr="00000000" w14:paraId="0000008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8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2o0bn57bo7x8" w:id="61"/>
      <w:bookmarkEnd w:id="61"/>
      <w:r w:rsidDel="00000000" w:rsidR="00000000" w:rsidRPr="00000000">
        <w:rPr>
          <w:color w:val="0a0a0a"/>
          <w:sz w:val="24"/>
          <w:szCs w:val="24"/>
          <w:rtl w:val="0"/>
        </w:rPr>
        <w:t xml:space="preserve">def modificar(lista):</w:t>
      </w:r>
    </w:p>
    <w:p w:rsidR="00000000" w:rsidDel="00000000" w:rsidP="00000000" w:rsidRDefault="00000000" w:rsidRPr="00000000" w14:paraId="0000008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1n8lexjj91yg" w:id="62"/>
      <w:bookmarkEnd w:id="62"/>
      <w:r w:rsidDel="00000000" w:rsidR="00000000" w:rsidRPr="00000000">
        <w:rPr>
          <w:color w:val="0a0a0a"/>
          <w:sz w:val="24"/>
          <w:szCs w:val="24"/>
          <w:rtl w:val="0"/>
        </w:rPr>
        <w:t xml:space="preserve">    lista.append(100)</w:t>
      </w:r>
    </w:p>
    <w:p w:rsidR="00000000" w:rsidDel="00000000" w:rsidP="00000000" w:rsidRDefault="00000000" w:rsidRPr="00000000" w14:paraId="0000008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szdp3n4sfeeu" w:id="63"/>
      <w:bookmarkEnd w:id="63"/>
      <w:r w:rsidDel="00000000" w:rsidR="00000000" w:rsidRPr="00000000">
        <w:rPr>
          <w:rtl w:val="0"/>
        </w:rPr>
      </w:r>
    </w:p>
    <w:p w:rsidR="00000000" w:rsidDel="00000000" w:rsidP="00000000" w:rsidRDefault="00000000" w:rsidRPr="00000000" w14:paraId="0000008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og5m7y9f0eey" w:id="64"/>
      <w:bookmarkEnd w:id="64"/>
      <w:r w:rsidDel="00000000" w:rsidR="00000000" w:rsidRPr="00000000">
        <w:rPr>
          <w:color w:val="0a0a0a"/>
          <w:sz w:val="24"/>
          <w:szCs w:val="24"/>
          <w:rtl w:val="0"/>
        </w:rPr>
        <w:t xml:space="preserve">mi_lista = [1, 2, 3]</w:t>
      </w:r>
    </w:p>
    <w:p w:rsidR="00000000" w:rsidDel="00000000" w:rsidP="00000000" w:rsidRDefault="00000000" w:rsidRPr="00000000" w14:paraId="0000008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hj3z3krvrshz" w:id="65"/>
      <w:bookmarkEnd w:id="65"/>
      <w:r w:rsidDel="00000000" w:rsidR="00000000" w:rsidRPr="00000000">
        <w:rPr>
          <w:color w:val="0a0a0a"/>
          <w:sz w:val="24"/>
          <w:szCs w:val="24"/>
          <w:rtl w:val="0"/>
        </w:rPr>
        <w:t xml:space="preserve">modificar(mi_lista)</w:t>
      </w:r>
    </w:p>
    <w:p w:rsidR="00000000" w:rsidDel="00000000" w:rsidP="00000000" w:rsidRDefault="00000000" w:rsidRPr="00000000" w14:paraId="0000008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xl687wtbjo84" w:id="66"/>
      <w:bookmarkEnd w:id="66"/>
      <w:r w:rsidDel="00000000" w:rsidR="00000000" w:rsidRPr="00000000">
        <w:rPr>
          <w:color w:val="0a0a0a"/>
          <w:sz w:val="24"/>
          <w:szCs w:val="24"/>
          <w:rtl w:val="0"/>
        </w:rPr>
        <w:t xml:space="preserve">print(mi_lista)  # Resultado: [1, 2, 3, 100]</w:t>
      </w:r>
    </w:p>
    <w:p w:rsidR="00000000" w:rsidDel="00000000" w:rsidP="00000000" w:rsidRDefault="00000000" w:rsidRPr="00000000" w14:paraId="0000008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8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La lista cambia fuera de la función porque </w:t>
      </w:r>
      <w:r w:rsidDel="00000000" w:rsidR="00000000" w:rsidRPr="00000000">
        <w:rPr>
          <w:rFonts w:ascii="Roboto Mono" w:cs="Roboto Mono" w:eastAsia="Roboto Mono" w:hAnsi="Roboto Mono"/>
          <w:color w:val="188038"/>
          <w:sz w:val="24"/>
          <w:szCs w:val="24"/>
          <w:rtl w:val="0"/>
        </w:rPr>
        <w:t xml:space="preserve">list</w:t>
      </w:r>
      <w:r w:rsidDel="00000000" w:rsidR="00000000" w:rsidRPr="00000000">
        <w:rPr>
          <w:color w:val="0a0a0a"/>
          <w:sz w:val="24"/>
          <w:szCs w:val="24"/>
          <w:rtl w:val="0"/>
        </w:rPr>
        <w:t xml:space="preserve"> es mutable. Este comportamiento se llama </w:t>
      </w:r>
      <w:r w:rsidDel="00000000" w:rsidR="00000000" w:rsidRPr="00000000">
        <w:rPr>
          <w:b w:val="1"/>
          <w:bCs w:val="1"/>
          <w:color w:val="0a0a0a"/>
          <w:sz w:val="24"/>
          <w:szCs w:val="24"/>
          <w:rtl w:val="0"/>
        </w:rPr>
        <w:t xml:space="preserve">Aliasing</w:t>
      </w:r>
      <w:r w:rsidDel="00000000" w:rsidR="00000000" w:rsidRPr="00000000">
        <w:rPr>
          <w:color w:val="0a0a0a"/>
          <w:sz w:val="24"/>
          <w:szCs w:val="24"/>
          <w:rtl w:val="0"/>
        </w:rPr>
        <w:t xml:space="preserve">: dos variables diferentes apuntan al mismo objeto en la memoria.</w:t>
      </w:r>
    </w:p>
    <w:p w:rsidR="00000000" w:rsidDel="00000000" w:rsidP="00000000" w:rsidRDefault="00000000" w:rsidRPr="00000000" w14:paraId="0000008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ndbtkmig2551" w:id="67"/>
      <w:bookmarkEnd w:id="67"/>
      <w:r w:rsidDel="00000000" w:rsidR="00000000" w:rsidRPr="00000000">
        <w:rPr>
          <w:b w:val="1"/>
          <w:bCs w:val="1"/>
          <w:color w:val="0a0a0a"/>
          <w:sz w:val="26"/>
          <w:szCs w:val="26"/>
          <w:rtl w:val="0"/>
        </w:rPr>
        <w:t xml:space="preserve">¿Por qué usamos una copia profunda?</w:t>
      </w:r>
    </w:p>
    <w:p w:rsidR="00000000" w:rsidDel="00000000" w:rsidP="00000000" w:rsidRDefault="00000000" w:rsidRPr="00000000" w14:paraId="0000008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Para evitar efectos secundarios y alterar datasets originales:</w:t>
      </w:r>
    </w:p>
    <w:p w:rsidR="00000000" w:rsidDel="00000000" w:rsidP="00000000" w:rsidRDefault="00000000" w:rsidRPr="00000000" w14:paraId="0000008C">
      <w:pPr>
        <w:pStyle w:val="Heading3"/>
        <w:keepNext w:val="0"/>
        <w:keepLines w:val="0"/>
        <w:numPr>
          <w:ilvl w:val="0"/>
          <w:numId w:val="24"/>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rFonts w:ascii="Arial Unicode MS" w:cs="Arial Unicode MS" w:eastAsia="Arial Unicode MS" w:hAnsi="Arial Unicode MS"/>
          <w:color w:val="0a0a0a"/>
          <w:sz w:val="24"/>
          <w:szCs w:val="24"/>
          <w:rtl w:val="0"/>
        </w:rPr>
        <w:t xml:space="preserve">❌ </w:t>
      </w:r>
      <w:r w:rsidDel="00000000" w:rsidR="00000000" w:rsidRPr="00000000">
        <w:rPr>
          <w:b w:val="1"/>
          <w:bCs w:val="1"/>
          <w:color w:val="0a0a0a"/>
          <w:sz w:val="24"/>
          <w:szCs w:val="24"/>
          <w:rtl w:val="0"/>
        </w:rPr>
        <w:t xml:space="preserve">Copia superficial (Aliasing):</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copia = lista_original</w:t>
      </w:r>
    </w:p>
    <w:p w:rsidR="00000000" w:rsidDel="00000000" w:rsidP="00000000" w:rsidRDefault="00000000" w:rsidRPr="00000000" w14:paraId="0000008D">
      <w:pPr>
        <w:pStyle w:val="Heading3"/>
        <w:keepNext w:val="0"/>
        <w:keepLines w:val="0"/>
        <w:numPr>
          <w:ilvl w:val="0"/>
          <w:numId w:val="2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Arial Unicode MS" w:cs="Arial Unicode MS" w:eastAsia="Arial Unicode MS" w:hAnsi="Arial Unicode MS"/>
          <w:color w:val="0a0a0a"/>
          <w:sz w:val="24"/>
          <w:szCs w:val="24"/>
          <w:rtl w:val="0"/>
        </w:rPr>
        <w:t xml:space="preserve">✅ </w:t>
      </w:r>
      <w:r w:rsidDel="00000000" w:rsidR="00000000" w:rsidRPr="00000000">
        <w:rPr>
          <w:b w:val="1"/>
          <w:bCs w:val="1"/>
          <w:color w:val="0a0a0a"/>
          <w:sz w:val="24"/>
          <w:szCs w:val="24"/>
          <w:rtl w:val="0"/>
        </w:rPr>
        <w:t xml:space="preserve">Copia superficial independiente:</w:t>
      </w:r>
      <w:r w:rsidDel="00000000" w:rsidR="00000000" w:rsidRPr="00000000">
        <w:rPr>
          <w:color w:val="0a0a0a"/>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copia = lista_original.copy()</w:t>
      </w:r>
      <w:r w:rsidDel="00000000" w:rsidR="00000000" w:rsidRPr="00000000">
        <w:rPr>
          <w:color w:val="0a0a0a"/>
          <w:sz w:val="24"/>
          <w:szCs w:val="24"/>
          <w:rtl w:val="0"/>
        </w:rPr>
        <w:t xml:space="preserve"> (sirve para listas simples).</w:t>
      </w:r>
    </w:p>
    <w:p w:rsidR="00000000" w:rsidDel="00000000" w:rsidP="00000000" w:rsidRDefault="00000000" w:rsidRPr="00000000" w14:paraId="0000008E">
      <w:pPr>
        <w:pStyle w:val="Heading3"/>
        <w:keepNext w:val="0"/>
        <w:keepLines w:val="0"/>
        <w:numPr>
          <w:ilvl w:val="0"/>
          <w:numId w:val="24"/>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Arial Unicode MS" w:cs="Arial Unicode MS" w:eastAsia="Arial Unicode MS" w:hAnsi="Arial Unicode MS"/>
          <w:color w:val="0a0a0a"/>
          <w:sz w:val="24"/>
          <w:szCs w:val="24"/>
          <w:rtl w:val="0"/>
        </w:rPr>
        <w:t xml:space="preserve">✅ </w:t>
      </w:r>
      <w:r w:rsidDel="00000000" w:rsidR="00000000" w:rsidRPr="00000000">
        <w:rPr>
          <w:b w:val="1"/>
          <w:bCs w:val="1"/>
          <w:color w:val="0a0a0a"/>
          <w:sz w:val="24"/>
          <w:szCs w:val="24"/>
          <w:rtl w:val="0"/>
        </w:rPr>
        <w:t xml:space="preserve">Copia profunda (La más segura):</w:t>
      </w:r>
    </w:p>
    <w:p w:rsidR="00000000" w:rsidDel="00000000" w:rsidP="00000000" w:rsidRDefault="00000000" w:rsidRPr="00000000" w14:paraId="0000008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9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1mvqkhsdd9iu" w:id="68"/>
      <w:bookmarkEnd w:id="68"/>
      <w:r w:rsidDel="00000000" w:rsidR="00000000" w:rsidRPr="00000000">
        <w:rPr>
          <w:color w:val="0a0a0a"/>
          <w:sz w:val="24"/>
          <w:szCs w:val="24"/>
          <w:rtl w:val="0"/>
        </w:rPr>
        <w:t xml:space="preserve">import copy</w:t>
      </w:r>
    </w:p>
    <w:p w:rsidR="00000000" w:rsidDel="00000000" w:rsidP="00000000" w:rsidRDefault="00000000" w:rsidRPr="00000000" w14:paraId="0000009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kkk9qnqudzya" w:id="69"/>
      <w:bookmarkEnd w:id="69"/>
      <w:r w:rsidDel="00000000" w:rsidR="00000000" w:rsidRPr="00000000">
        <w:rPr>
          <w:color w:val="0a0a0a"/>
          <w:sz w:val="24"/>
          <w:szCs w:val="24"/>
          <w:rtl w:val="0"/>
        </w:rPr>
        <w:t xml:space="preserve">copia = copy.deepcopy(lista_original)</w:t>
      </w:r>
    </w:p>
    <w:p w:rsidR="00000000" w:rsidDel="00000000" w:rsidP="00000000" w:rsidRDefault="00000000" w:rsidRPr="00000000" w14:paraId="0000009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9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Relación con el mundo real (Data Science):</w:t>
      </w:r>
      <w:r w:rsidDel="00000000" w:rsidR="00000000" w:rsidRPr="00000000">
        <w:rPr>
          <w:color w:val="0a0a0a"/>
          <w:sz w:val="24"/>
          <w:szCs w:val="24"/>
          <w:rtl w:val="0"/>
        </w:rPr>
        <w:t xml:space="preserve"> Este concepto es crítico en preprocesamiento de datos y Feature Engineering. Modificar datasets originales sin querer o reutilizar listas sucias genera resultados inconsistentes y errores difíciles de depurar. Entender la mutabilidad garantiza código seguro y predecible.</w:t>
      </w:r>
    </w:p>
    <w:p w:rsidR="00000000" w:rsidDel="00000000" w:rsidP="00000000" w:rsidRDefault="00000000" w:rsidRPr="00000000" w14:paraId="0000009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420" w:lineRule="auto"/>
        <w:rPr>
          <w:b w:val="1"/>
          <w:bCs w:val="1"/>
          <w:color w:val="0a0a0a"/>
          <w:sz w:val="34"/>
          <w:szCs w:val="34"/>
        </w:rPr>
      </w:pPr>
      <w:bookmarkStart w:colFirst="0" w:colLast="0" w:name="_6de9dbwhfmu7" w:id="70"/>
      <w:bookmarkEnd w:id="70"/>
      <w:r w:rsidDel="00000000" w:rsidR="00000000" w:rsidRPr="00000000">
        <w:rPr>
          <w:b w:val="1"/>
          <w:bCs w:val="1"/>
          <w:color w:val="0a0a0a"/>
          <w:sz w:val="34"/>
          <w:szCs w:val="34"/>
          <w:rtl w:val="0"/>
        </w:rPr>
        <w:t xml:space="preserve">4 - Control de flujo avanzado y patrones</w:t>
      </w:r>
    </w:p>
    <w:p w:rsidR="00000000" w:rsidDel="00000000" w:rsidP="00000000" w:rsidRDefault="00000000" w:rsidRPr="00000000" w14:paraId="0000009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En el análisis de datos, la claridad y eficiencia del código son esenciales para manejar grandes volúmenes de información.</w:t>
      </w:r>
    </w:p>
    <w:p w:rsidR="00000000" w:rsidDel="00000000" w:rsidP="00000000" w:rsidRDefault="00000000" w:rsidRPr="00000000" w14:paraId="0000009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qby16drxpxey" w:id="71"/>
      <w:bookmarkEnd w:id="71"/>
      <w:r w:rsidDel="00000000" w:rsidR="00000000" w:rsidRPr="00000000">
        <w:rPr>
          <w:b w:val="1"/>
          <w:bCs w:val="1"/>
          <w:color w:val="0a0a0a"/>
          <w:sz w:val="26"/>
          <w:szCs w:val="26"/>
          <w:rtl w:val="0"/>
        </w:rPr>
        <w:t xml:space="preserve">Condicionales complejas</w:t>
      </w:r>
    </w:p>
    <w:p w:rsidR="00000000" w:rsidDel="00000000" w:rsidP="00000000" w:rsidRDefault="00000000" w:rsidRPr="00000000" w14:paraId="0000009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Más allá de simples </w:t>
      </w:r>
      <w:r w:rsidDel="00000000" w:rsidR="00000000" w:rsidRPr="00000000">
        <w:rPr>
          <w:rFonts w:ascii="Roboto Mono" w:cs="Roboto Mono" w:eastAsia="Roboto Mono" w:hAnsi="Roboto Mono"/>
          <w:color w:val="188038"/>
          <w:sz w:val="24"/>
          <w:szCs w:val="24"/>
          <w:rtl w:val="0"/>
        </w:rPr>
        <w:t xml:space="preserve">if</w:t>
      </w:r>
      <w:r w:rsidDel="00000000" w:rsidR="00000000" w:rsidRPr="00000000">
        <w:rPr>
          <w:color w:val="0a0a0a"/>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else</w:t>
      </w:r>
      <w:r w:rsidDel="00000000" w:rsidR="00000000" w:rsidRPr="00000000">
        <w:rPr>
          <w:color w:val="0a0a0a"/>
          <w:sz w:val="24"/>
          <w:szCs w:val="24"/>
          <w:rtl w:val="0"/>
        </w:rPr>
        <w:t xml:space="preserve">, Python soporta condicionales anidadas y expresiones condicionales (operador ternario) que facilitan la escritura.</w:t>
      </w:r>
    </w:p>
    <w:p w:rsidR="00000000" w:rsidDel="00000000" w:rsidP="00000000" w:rsidRDefault="00000000" w:rsidRPr="00000000" w14:paraId="0000009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9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mmflq68q27z3" w:id="72"/>
      <w:bookmarkEnd w:id="72"/>
      <w:r w:rsidDel="00000000" w:rsidR="00000000" w:rsidRPr="00000000">
        <w:rPr>
          <w:color w:val="0a0a0a"/>
          <w:sz w:val="24"/>
          <w:szCs w:val="24"/>
          <w:rtl w:val="0"/>
        </w:rPr>
        <w:t xml:space="preserve"># Expresión condicional (Operador Ternario)</w:t>
      </w:r>
    </w:p>
    <w:p w:rsidR="00000000" w:rsidDel="00000000" w:rsidP="00000000" w:rsidRDefault="00000000" w:rsidRPr="00000000" w14:paraId="0000009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ikiiyg6ddzsa" w:id="73"/>
      <w:bookmarkEnd w:id="73"/>
      <w:r w:rsidDel="00000000" w:rsidR="00000000" w:rsidRPr="00000000">
        <w:rPr>
          <w:color w:val="0a0a0a"/>
          <w:sz w:val="24"/>
          <w:szCs w:val="24"/>
          <w:rtl w:val="0"/>
        </w:rPr>
        <w:t xml:space="preserve">estado = "Adulto" if edad &gt;= 18 else "Menor"</w:t>
      </w:r>
    </w:p>
    <w:p w:rsidR="00000000" w:rsidDel="00000000" w:rsidP="00000000" w:rsidRDefault="00000000" w:rsidRPr="00000000" w14:paraId="0000009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9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ind w:left="600" w:right="600" w:firstLine="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Nota:</w:t>
      </w:r>
      <w:r w:rsidDel="00000000" w:rsidR="00000000" w:rsidRPr="00000000">
        <w:rPr>
          <w:color w:val="0a0a0a"/>
          <w:sz w:val="24"/>
          <w:szCs w:val="24"/>
          <w:rtl w:val="0"/>
        </w:rPr>
        <w:t xml:space="preserve"> Evita anidar demasiadas condicionales para mantener la legibilidad.</w:t>
      </w:r>
    </w:p>
    <w:p w:rsidR="00000000" w:rsidDel="00000000" w:rsidP="00000000" w:rsidRDefault="00000000" w:rsidRPr="00000000" w14:paraId="0000009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67x9x6onhn52" w:id="74"/>
      <w:bookmarkEnd w:id="74"/>
      <w:r w:rsidDel="00000000" w:rsidR="00000000" w:rsidRPr="00000000">
        <w:rPr>
          <w:b w:val="1"/>
          <w:bCs w:val="1"/>
          <w:color w:val="0a0a0a"/>
          <w:sz w:val="26"/>
          <w:szCs w:val="26"/>
          <w:rtl w:val="0"/>
        </w:rPr>
        <w:t xml:space="preserve">Técnicas avanzadas de iteración</w:t>
      </w:r>
    </w:p>
    <w:p w:rsidR="00000000" w:rsidDel="00000000" w:rsidP="00000000" w:rsidRDefault="00000000" w:rsidRPr="00000000" w14:paraId="0000009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 ofrece varias formas eficientes de iterar:</w:t>
      </w:r>
    </w:p>
    <w:p w:rsidR="00000000" w:rsidDel="00000000" w:rsidP="00000000" w:rsidRDefault="00000000" w:rsidRPr="00000000" w14:paraId="000000A0">
      <w:pPr>
        <w:pStyle w:val="Heading3"/>
        <w:keepNext w:val="0"/>
        <w:keepLines w:val="0"/>
        <w:numPr>
          <w:ilvl w:val="0"/>
          <w:numId w:val="23"/>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color w:val="0a0a0a"/>
          <w:sz w:val="24"/>
          <w:szCs w:val="24"/>
          <w:rtl w:val="0"/>
        </w:rPr>
        <w:t xml:space="preserve">Bucles </w:t>
      </w:r>
      <w:r w:rsidDel="00000000" w:rsidR="00000000" w:rsidRPr="00000000">
        <w:rPr>
          <w:rFonts w:ascii="Roboto Mono" w:cs="Roboto Mono" w:eastAsia="Roboto Mono" w:hAnsi="Roboto Mono"/>
          <w:color w:val="188038"/>
          <w:sz w:val="24"/>
          <w:szCs w:val="24"/>
          <w:rtl w:val="0"/>
        </w:rPr>
        <w:t xml:space="preserve">for</w:t>
      </w:r>
      <w:r w:rsidDel="00000000" w:rsidR="00000000" w:rsidRPr="00000000">
        <w:rPr>
          <w:color w:val="0a0a0a"/>
          <w:sz w:val="24"/>
          <w:szCs w:val="24"/>
          <w:rtl w:val="0"/>
        </w:rPr>
        <w:t xml:space="preserve"> con </w:t>
      </w:r>
      <w:r w:rsidDel="00000000" w:rsidR="00000000" w:rsidRPr="00000000">
        <w:rPr>
          <w:rFonts w:ascii="Roboto Mono" w:cs="Roboto Mono" w:eastAsia="Roboto Mono" w:hAnsi="Roboto Mono"/>
          <w:color w:val="188038"/>
          <w:sz w:val="24"/>
          <w:szCs w:val="24"/>
          <w:rtl w:val="0"/>
        </w:rPr>
        <w:t xml:space="preserve">enumerate()</w:t>
      </w:r>
      <w:r w:rsidDel="00000000" w:rsidR="00000000" w:rsidRPr="00000000">
        <w:rPr>
          <w:color w:val="0a0a0a"/>
          <w:sz w:val="24"/>
          <w:szCs w:val="24"/>
          <w:rtl w:val="0"/>
        </w:rPr>
        <w:t xml:space="preserve"> para obtener índice y valor al mismo tiempo.</w:t>
      </w:r>
    </w:p>
    <w:p w:rsidR="00000000" w:rsidDel="00000000" w:rsidP="00000000" w:rsidRDefault="00000000" w:rsidRPr="00000000" w14:paraId="000000A1">
      <w:pPr>
        <w:pStyle w:val="Heading3"/>
        <w:keepNext w:val="0"/>
        <w:keepLines w:val="0"/>
        <w:numPr>
          <w:ilvl w:val="0"/>
          <w:numId w:val="23"/>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color w:val="0a0a0a"/>
          <w:sz w:val="24"/>
          <w:szCs w:val="24"/>
          <w:rtl w:val="0"/>
        </w:rPr>
        <w:t xml:space="preserve">Comprensiones de listas para creación concisa.</w:t>
      </w:r>
    </w:p>
    <w:p w:rsidR="00000000" w:rsidDel="00000000" w:rsidP="00000000" w:rsidRDefault="00000000" w:rsidRPr="00000000" w14:paraId="000000A2">
      <w:pPr>
        <w:pStyle w:val="Heading3"/>
        <w:keepNext w:val="0"/>
        <w:keepLines w:val="0"/>
        <w:numPr>
          <w:ilvl w:val="0"/>
          <w:numId w:val="23"/>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Funciones generadoras</w:t>
      </w:r>
      <w:r w:rsidDel="00000000" w:rsidR="00000000" w:rsidRPr="00000000">
        <w:rPr>
          <w:color w:val="0a0a0a"/>
          <w:sz w:val="24"/>
          <w:szCs w:val="24"/>
          <w:rtl w:val="0"/>
        </w:rPr>
        <w:t xml:space="preserve"> para manejar secuencias inmensas sin saturar la memoria.</w:t>
      </w:r>
    </w:p>
    <w:p w:rsidR="00000000" w:rsidDel="00000000" w:rsidP="00000000" w:rsidRDefault="00000000" w:rsidRPr="00000000" w14:paraId="000000A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Generadores en Python (</w:t>
      </w:r>
      <w:r w:rsidDel="00000000" w:rsidR="00000000" w:rsidRPr="00000000">
        <w:rPr>
          <w:rFonts w:ascii="Roboto Mono" w:cs="Roboto Mono" w:eastAsia="Roboto Mono" w:hAnsi="Roboto Mono"/>
          <w:b w:val="1"/>
          <w:bCs w:val="1"/>
          <w:color w:val="188038"/>
          <w:sz w:val="24"/>
          <w:szCs w:val="24"/>
          <w:rtl w:val="0"/>
        </w:rPr>
        <w:t xml:space="preserve">yield</w:t>
      </w:r>
      <w:r w:rsidDel="00000000" w:rsidR="00000000" w:rsidRPr="00000000">
        <w:rPr>
          <w:b w:val="1"/>
          <w:bCs w:val="1"/>
          <w:color w:val="0a0a0a"/>
          <w:sz w:val="24"/>
          <w:szCs w:val="24"/>
          <w:rtl w:val="0"/>
        </w:rPr>
        <w:t xml:space="preserve">)</w:t>
      </w:r>
      <w:r w:rsidDel="00000000" w:rsidR="00000000" w:rsidRPr="00000000">
        <w:rPr>
          <w:color w:val="0a0a0a"/>
          <w:sz w:val="24"/>
          <w:szCs w:val="24"/>
          <w:rtl w:val="0"/>
        </w:rPr>
        <w:t xml:space="preserve"> Un generador devuelve un iterador que produce valores bajo demanda. Son útiles para manejar grandes conjuntos de datos o streams optimizando la memoria RAM.</w:t>
      </w:r>
    </w:p>
    <w:p w:rsidR="00000000" w:rsidDel="00000000" w:rsidP="00000000" w:rsidRDefault="00000000" w:rsidRPr="00000000" w14:paraId="000000A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A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vkchmb1ci232" w:id="75"/>
      <w:bookmarkEnd w:id="75"/>
      <w:r w:rsidDel="00000000" w:rsidR="00000000" w:rsidRPr="00000000">
        <w:rPr>
          <w:color w:val="0a0a0a"/>
          <w:sz w:val="24"/>
          <w:szCs w:val="24"/>
          <w:rtl w:val="0"/>
        </w:rPr>
        <w:t xml:space="preserve">def generador_pares(limite):</w:t>
      </w:r>
    </w:p>
    <w:p w:rsidR="00000000" w:rsidDel="00000000" w:rsidP="00000000" w:rsidRDefault="00000000" w:rsidRPr="00000000" w14:paraId="000000A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mbbt5yytznvn" w:id="76"/>
      <w:bookmarkEnd w:id="76"/>
      <w:r w:rsidDel="00000000" w:rsidR="00000000" w:rsidRPr="00000000">
        <w:rPr>
          <w:color w:val="0a0a0a"/>
          <w:sz w:val="24"/>
          <w:szCs w:val="24"/>
          <w:rtl w:val="0"/>
        </w:rPr>
        <w:t xml:space="preserve">    n = 0</w:t>
      </w:r>
    </w:p>
    <w:p w:rsidR="00000000" w:rsidDel="00000000" w:rsidP="00000000" w:rsidRDefault="00000000" w:rsidRPr="00000000" w14:paraId="000000A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369p9rey8kqn" w:id="77"/>
      <w:bookmarkEnd w:id="77"/>
      <w:r w:rsidDel="00000000" w:rsidR="00000000" w:rsidRPr="00000000">
        <w:rPr>
          <w:color w:val="0a0a0a"/>
          <w:sz w:val="24"/>
          <w:szCs w:val="24"/>
          <w:rtl w:val="0"/>
        </w:rPr>
        <w:t xml:space="preserve">    while n &lt; limite:</w:t>
      </w:r>
    </w:p>
    <w:p w:rsidR="00000000" w:rsidDel="00000000" w:rsidP="00000000" w:rsidRDefault="00000000" w:rsidRPr="00000000" w14:paraId="000000A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3hmqk8kwehf8" w:id="78"/>
      <w:bookmarkEnd w:id="78"/>
      <w:r w:rsidDel="00000000" w:rsidR="00000000" w:rsidRPr="00000000">
        <w:rPr>
          <w:color w:val="0a0a0a"/>
          <w:sz w:val="24"/>
          <w:szCs w:val="24"/>
          <w:rtl w:val="0"/>
        </w:rPr>
        <w:t xml:space="preserve">        yield n  # Produce el valor y pausa la ejecución</w:t>
      </w:r>
    </w:p>
    <w:p w:rsidR="00000000" w:rsidDel="00000000" w:rsidP="00000000" w:rsidRDefault="00000000" w:rsidRPr="00000000" w14:paraId="000000A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ykwqvb1gyt4a" w:id="79"/>
      <w:bookmarkEnd w:id="79"/>
      <w:r w:rsidDel="00000000" w:rsidR="00000000" w:rsidRPr="00000000">
        <w:rPr>
          <w:color w:val="0a0a0a"/>
          <w:sz w:val="24"/>
          <w:szCs w:val="24"/>
          <w:rtl w:val="0"/>
        </w:rPr>
        <w:t xml:space="preserve">        n += 2</w:t>
      </w:r>
    </w:p>
    <w:p w:rsidR="00000000" w:rsidDel="00000000" w:rsidP="00000000" w:rsidRDefault="00000000" w:rsidRPr="00000000" w14:paraId="000000A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l6hr98sgis22" w:id="80"/>
      <w:bookmarkEnd w:id="80"/>
      <w:r w:rsidDel="00000000" w:rsidR="00000000" w:rsidRPr="00000000">
        <w:rPr>
          <w:rtl w:val="0"/>
        </w:rPr>
      </w:r>
    </w:p>
    <w:p w:rsidR="00000000" w:rsidDel="00000000" w:rsidP="00000000" w:rsidRDefault="00000000" w:rsidRPr="00000000" w14:paraId="000000A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h40cldu7eqij" w:id="81"/>
      <w:bookmarkEnd w:id="81"/>
      <w:r w:rsidDel="00000000" w:rsidR="00000000" w:rsidRPr="00000000">
        <w:rPr>
          <w:color w:val="0a0a0a"/>
          <w:sz w:val="24"/>
          <w:szCs w:val="24"/>
          <w:rtl w:val="0"/>
        </w:rPr>
        <w:t xml:space="preserve">for par in generador_pares(10):</w:t>
      </w:r>
    </w:p>
    <w:p w:rsidR="00000000" w:rsidDel="00000000" w:rsidP="00000000" w:rsidRDefault="00000000" w:rsidRPr="00000000" w14:paraId="000000A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gxr6bzwozjsp" w:id="82"/>
      <w:bookmarkEnd w:id="82"/>
      <w:r w:rsidDel="00000000" w:rsidR="00000000" w:rsidRPr="00000000">
        <w:rPr>
          <w:color w:val="0a0a0a"/>
          <w:sz w:val="24"/>
          <w:szCs w:val="24"/>
          <w:rtl w:val="0"/>
        </w:rPr>
        <w:t xml:space="preserve">    print(par)</w:t>
      </w:r>
    </w:p>
    <w:p w:rsidR="00000000" w:rsidDel="00000000" w:rsidP="00000000" w:rsidRDefault="00000000" w:rsidRPr="00000000" w14:paraId="000000A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A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rFonts w:ascii="Roboto Mono" w:cs="Roboto Mono" w:eastAsia="Roboto Mono" w:hAnsi="Roboto Mono"/>
          <w:b w:val="1"/>
          <w:bCs w:val="1"/>
          <w:color w:val="188038"/>
          <w:sz w:val="26"/>
          <w:szCs w:val="26"/>
        </w:rPr>
      </w:pPr>
      <w:bookmarkStart w:colFirst="0" w:colLast="0" w:name="_7ys8j61vi66e" w:id="83"/>
      <w:bookmarkEnd w:id="83"/>
      <w:r w:rsidDel="00000000" w:rsidR="00000000" w:rsidRPr="00000000">
        <w:rPr>
          <w:b w:val="1"/>
          <w:bCs w:val="1"/>
          <w:color w:val="0a0a0a"/>
          <w:sz w:val="26"/>
          <w:szCs w:val="26"/>
          <w:rtl w:val="0"/>
        </w:rPr>
        <w:t xml:space="preserve">Herramientas </w:t>
      </w:r>
      <w:r w:rsidDel="00000000" w:rsidR="00000000" w:rsidRPr="00000000">
        <w:rPr>
          <w:rFonts w:ascii="Roboto Mono" w:cs="Roboto Mono" w:eastAsia="Roboto Mono" w:hAnsi="Roboto Mono"/>
          <w:b w:val="1"/>
          <w:bCs w:val="1"/>
          <w:color w:val="188038"/>
          <w:sz w:val="26"/>
          <w:szCs w:val="26"/>
          <w:rtl w:val="0"/>
        </w:rPr>
        <w:t xml:space="preserve">itertools</w:t>
      </w:r>
    </w:p>
    <w:p w:rsidR="00000000" w:rsidDel="00000000" w:rsidP="00000000" w:rsidRDefault="00000000" w:rsidRPr="00000000" w14:paraId="000000A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El módulo estándar provee funciones para crear combinaciones complejas de forma eficiente:</w:t>
      </w:r>
    </w:p>
    <w:p w:rsidR="00000000" w:rsidDel="00000000" w:rsidP="00000000" w:rsidRDefault="00000000" w:rsidRPr="00000000" w14:paraId="000000B0">
      <w:pPr>
        <w:pStyle w:val="Heading3"/>
        <w:keepNext w:val="0"/>
        <w:keepLines w:val="0"/>
        <w:numPr>
          <w:ilvl w:val="0"/>
          <w:numId w:val="30"/>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count()</w:t>
      </w:r>
      <w:r w:rsidDel="00000000" w:rsidR="00000000" w:rsidRPr="00000000">
        <w:rPr>
          <w:color w:val="0a0a0a"/>
          <w:sz w:val="24"/>
          <w:szCs w:val="24"/>
          <w:rtl w:val="0"/>
        </w:rPr>
        <w:t xml:space="preserve">: Contador infinito.</w:t>
      </w:r>
    </w:p>
    <w:p w:rsidR="00000000" w:rsidDel="00000000" w:rsidP="00000000" w:rsidRDefault="00000000" w:rsidRPr="00000000" w14:paraId="000000B1">
      <w:pPr>
        <w:pStyle w:val="Heading3"/>
        <w:keepNext w:val="0"/>
        <w:keepLines w:val="0"/>
        <w:numPr>
          <w:ilvl w:val="0"/>
          <w:numId w:val="30"/>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cycle()</w:t>
      </w:r>
      <w:r w:rsidDel="00000000" w:rsidR="00000000" w:rsidRPr="00000000">
        <w:rPr>
          <w:color w:val="0a0a0a"/>
          <w:sz w:val="24"/>
          <w:szCs w:val="24"/>
          <w:rtl w:val="0"/>
        </w:rPr>
        <w:t xml:space="preserve">: Ciclo infinito sobre una secuencia.</w:t>
      </w:r>
    </w:p>
    <w:p w:rsidR="00000000" w:rsidDel="00000000" w:rsidP="00000000" w:rsidRDefault="00000000" w:rsidRPr="00000000" w14:paraId="000000B2">
      <w:pPr>
        <w:pStyle w:val="Heading3"/>
        <w:keepNext w:val="0"/>
        <w:keepLines w:val="0"/>
        <w:numPr>
          <w:ilvl w:val="0"/>
          <w:numId w:val="30"/>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chain()</w:t>
      </w:r>
      <w:r w:rsidDel="00000000" w:rsidR="00000000" w:rsidRPr="00000000">
        <w:rPr>
          <w:color w:val="0a0a0a"/>
          <w:sz w:val="24"/>
          <w:szCs w:val="24"/>
          <w:rtl w:val="0"/>
        </w:rPr>
        <w:t xml:space="preserve">: Encadena múltiples iterables.</w:t>
      </w:r>
    </w:p>
    <w:p w:rsidR="00000000" w:rsidDel="00000000" w:rsidP="00000000" w:rsidRDefault="00000000" w:rsidRPr="00000000" w14:paraId="000000B3">
      <w:pPr>
        <w:pStyle w:val="Heading3"/>
        <w:keepNext w:val="0"/>
        <w:keepLines w:val="0"/>
        <w:numPr>
          <w:ilvl w:val="0"/>
          <w:numId w:val="30"/>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rFonts w:ascii="Roboto Mono" w:cs="Roboto Mono" w:eastAsia="Roboto Mono" w:hAnsi="Roboto Mono"/>
          <w:color w:val="188038"/>
          <w:sz w:val="24"/>
          <w:szCs w:val="24"/>
          <w:rtl w:val="0"/>
        </w:rPr>
        <w:t xml:space="preserve">islice()</w:t>
      </w:r>
      <w:r w:rsidDel="00000000" w:rsidR="00000000" w:rsidRPr="00000000">
        <w:rPr>
          <w:color w:val="0a0a0a"/>
          <w:sz w:val="24"/>
          <w:szCs w:val="24"/>
          <w:rtl w:val="0"/>
        </w:rPr>
        <w:t xml:space="preserve">: Porciona iterables.</w:t>
      </w:r>
    </w:p>
    <w:p w:rsidR="00000000" w:rsidDel="00000000" w:rsidP="00000000" w:rsidRDefault="00000000" w:rsidRPr="00000000" w14:paraId="000000B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420" w:lineRule="auto"/>
        <w:rPr>
          <w:b w:val="1"/>
          <w:bCs w:val="1"/>
          <w:color w:val="0a0a0a"/>
          <w:sz w:val="26"/>
          <w:szCs w:val="26"/>
        </w:rPr>
      </w:pPr>
      <w:bookmarkStart w:colFirst="0" w:colLast="0" w:name="_vwb8v9huff6e" w:id="84"/>
      <w:bookmarkEnd w:id="84"/>
      <w:r w:rsidDel="00000000" w:rsidR="00000000" w:rsidRPr="00000000">
        <w:rPr>
          <w:b w:val="1"/>
          <w:bCs w:val="1"/>
          <w:color w:val="0a0a0a"/>
          <w:sz w:val="26"/>
          <w:szCs w:val="26"/>
          <w:rtl w:val="0"/>
        </w:rPr>
        <w:t xml:space="preserve">Patrones para funciones reutilizables</w:t>
      </w:r>
    </w:p>
    <w:p w:rsidR="00000000" w:rsidDel="00000000" w:rsidP="00000000" w:rsidRDefault="00000000" w:rsidRPr="00000000" w14:paraId="000000B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Crear funciones claras y modulares mejora la mantenibilidad:</w:t>
      </w:r>
    </w:p>
    <w:p w:rsidR="00000000" w:rsidDel="00000000" w:rsidP="00000000" w:rsidRDefault="00000000" w:rsidRPr="00000000" w14:paraId="000000B6">
      <w:pPr>
        <w:pStyle w:val="Heading3"/>
        <w:keepNext w:val="0"/>
        <w:keepLines w:val="0"/>
        <w:numPr>
          <w:ilvl w:val="0"/>
          <w:numId w:val="34"/>
        </w:numPr>
        <w:pBdr>
          <w:top w:color="auto" w:space="0" w:sz="0" w:val="none"/>
          <w:left w:color="auto" w:space="0" w:sz="0" w:val="none"/>
          <w:bottom w:color="auto" w:space="0" w:sz="0" w:val="none"/>
          <w:right w:color="auto" w:space="0" w:sz="0" w:val="none"/>
          <w:between w:color="auto" w:space="0" w:sz="0" w:val="none"/>
        </w:pBdr>
        <w:spacing w:after="0" w:afterAutospacing="0" w:before="24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Funciones puras:</w:t>
      </w:r>
      <w:r w:rsidDel="00000000" w:rsidR="00000000" w:rsidRPr="00000000">
        <w:rPr>
          <w:color w:val="0a0a0a"/>
          <w:sz w:val="24"/>
          <w:szCs w:val="24"/>
          <w:rtl w:val="0"/>
        </w:rPr>
        <w:t xml:space="preserve"> Sin efectos secundarios (no modifican el original). Las mismas entradas siempre producen las mismas salidas.</w:t>
      </w:r>
    </w:p>
    <w:p w:rsidR="00000000" w:rsidDel="00000000" w:rsidP="00000000" w:rsidRDefault="00000000" w:rsidRPr="00000000" w14:paraId="000000B7">
      <w:pPr>
        <w:pStyle w:val="Heading3"/>
        <w:keepNext w:val="0"/>
        <w:keepLines w:val="0"/>
        <w:numPr>
          <w:ilvl w:val="0"/>
          <w:numId w:val="34"/>
        </w:numPr>
        <w:pBdr>
          <w:top w:color="auto" w:space="0" w:sz="0" w:val="none"/>
          <w:left w:color="auto" w:space="0" w:sz="0" w:val="none"/>
          <w:bottom w:color="auto" w:space="0" w:sz="0" w:val="none"/>
          <w:right w:color="auto" w:space="0" w:sz="0" w:val="none"/>
          <w:between w:color="auto" w:space="0" w:sz="0" w:val="none"/>
        </w:pBdr>
        <w:spacing w:after="240" w:before="0" w:beforeAutospacing="0" w:line="420" w:lineRule="auto"/>
        <w:ind w:left="720" w:hanging="360"/>
        <w:rPr>
          <w:color w:val="0a0a0a"/>
          <w:sz w:val="24"/>
          <w:szCs w:val="24"/>
        </w:rPr>
      </w:pPr>
      <w:bookmarkStart w:colFirst="0" w:colLast="0" w:name="_zhgpm9wp6yt1" w:id="1"/>
      <w:bookmarkEnd w:id="1"/>
      <w:r w:rsidDel="00000000" w:rsidR="00000000" w:rsidRPr="00000000">
        <w:rPr>
          <w:b w:val="1"/>
          <w:bCs w:val="1"/>
          <w:color w:val="0a0a0a"/>
          <w:sz w:val="24"/>
          <w:szCs w:val="24"/>
          <w:rtl w:val="0"/>
        </w:rPr>
        <w:t xml:space="preserve">Closures:</w:t>
      </w:r>
      <w:r w:rsidDel="00000000" w:rsidR="00000000" w:rsidRPr="00000000">
        <w:rPr>
          <w:color w:val="0a0a0a"/>
          <w:sz w:val="24"/>
          <w:szCs w:val="24"/>
          <w:rtl w:val="0"/>
        </w:rPr>
        <w:t xml:space="preserve"> Funciones anidadas que recuerdan el estado del entorno donde fueron creadas, permitiendo mantener un estado interno sin usar variables globales.</w:t>
      </w:r>
    </w:p>
    <w:p w:rsidR="00000000" w:rsidDel="00000000" w:rsidP="00000000" w:rsidRDefault="00000000" w:rsidRPr="00000000" w14:paraId="000000B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color w:val="0a0a0a"/>
          <w:sz w:val="24"/>
          <w:szCs w:val="24"/>
          <w:rtl w:val="0"/>
        </w:rPr>
        <w:t xml:space="preserve">Python</w:t>
      </w:r>
    </w:p>
    <w:p w:rsidR="00000000" w:rsidDel="00000000" w:rsidP="00000000" w:rsidRDefault="00000000" w:rsidRPr="00000000" w14:paraId="000000B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1a6ynhfedlij" w:id="85"/>
      <w:bookmarkEnd w:id="85"/>
      <w:r w:rsidDel="00000000" w:rsidR="00000000" w:rsidRPr="00000000">
        <w:rPr>
          <w:color w:val="0a0a0a"/>
          <w:sz w:val="24"/>
          <w:szCs w:val="24"/>
          <w:rtl w:val="0"/>
        </w:rPr>
        <w:t xml:space="preserve">def multiplicador(factor):</w:t>
      </w:r>
    </w:p>
    <w:p w:rsidR="00000000" w:rsidDel="00000000" w:rsidP="00000000" w:rsidRDefault="00000000" w:rsidRPr="00000000" w14:paraId="000000B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tyszfuf9bplk" w:id="86"/>
      <w:bookmarkEnd w:id="86"/>
      <w:r w:rsidDel="00000000" w:rsidR="00000000" w:rsidRPr="00000000">
        <w:rPr>
          <w:color w:val="0a0a0a"/>
          <w:sz w:val="24"/>
          <w:szCs w:val="24"/>
          <w:rtl w:val="0"/>
        </w:rPr>
        <w:t xml:space="preserve">    def multiplicar(n):</w:t>
      </w:r>
    </w:p>
    <w:p w:rsidR="00000000" w:rsidDel="00000000" w:rsidP="00000000" w:rsidRDefault="00000000" w:rsidRPr="00000000" w14:paraId="000000B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pkzbtsijiiqy" w:id="87"/>
      <w:bookmarkEnd w:id="87"/>
      <w:r w:rsidDel="00000000" w:rsidR="00000000" w:rsidRPr="00000000">
        <w:rPr>
          <w:color w:val="0a0a0a"/>
          <w:sz w:val="24"/>
          <w:szCs w:val="24"/>
          <w:rtl w:val="0"/>
        </w:rPr>
        <w:t xml:space="preserve">        return n * factor</w:t>
      </w:r>
    </w:p>
    <w:p w:rsidR="00000000" w:rsidDel="00000000" w:rsidP="00000000" w:rsidRDefault="00000000" w:rsidRPr="00000000" w14:paraId="000000B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byj08qylof43" w:id="88"/>
      <w:bookmarkEnd w:id="88"/>
      <w:r w:rsidDel="00000000" w:rsidR="00000000" w:rsidRPr="00000000">
        <w:rPr>
          <w:color w:val="0a0a0a"/>
          <w:sz w:val="24"/>
          <w:szCs w:val="24"/>
          <w:rtl w:val="0"/>
        </w:rPr>
        <w:t xml:space="preserve">    return multiplicar</w:t>
      </w:r>
    </w:p>
    <w:p w:rsidR="00000000" w:rsidDel="00000000" w:rsidP="00000000" w:rsidRDefault="00000000" w:rsidRPr="00000000" w14:paraId="000000B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5ank5ywd9uyh" w:id="89"/>
      <w:bookmarkEnd w:id="89"/>
      <w:r w:rsidDel="00000000" w:rsidR="00000000" w:rsidRPr="00000000">
        <w:rPr>
          <w:rtl w:val="0"/>
        </w:rPr>
      </w:r>
    </w:p>
    <w:p w:rsidR="00000000" w:rsidDel="00000000" w:rsidP="00000000" w:rsidRDefault="00000000" w:rsidRPr="00000000" w14:paraId="000000B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rk9aicab24qv" w:id="90"/>
      <w:bookmarkEnd w:id="90"/>
      <w:r w:rsidDel="00000000" w:rsidR="00000000" w:rsidRPr="00000000">
        <w:rPr>
          <w:color w:val="0a0a0a"/>
          <w:sz w:val="24"/>
          <w:szCs w:val="24"/>
          <w:rtl w:val="0"/>
        </w:rPr>
        <w:t xml:space="preserve">doblar = multiplicador(2)</w:t>
      </w:r>
    </w:p>
    <w:p w:rsidR="00000000" w:rsidDel="00000000" w:rsidP="00000000" w:rsidRDefault="00000000" w:rsidRPr="00000000" w14:paraId="000000B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7gurk6dnolun" w:id="91"/>
      <w:bookmarkEnd w:id="91"/>
      <w:r w:rsidDel="00000000" w:rsidR="00000000" w:rsidRPr="00000000">
        <w:rPr>
          <w:color w:val="0a0a0a"/>
          <w:sz w:val="24"/>
          <w:szCs w:val="24"/>
          <w:rtl w:val="0"/>
        </w:rPr>
        <w:t xml:space="preserve">print(doblar(5))  # Resultado: 10</w:t>
      </w:r>
    </w:p>
    <w:p w:rsidR="00000000" w:rsidDel="00000000" w:rsidP="00000000" w:rsidRDefault="00000000" w:rsidRPr="00000000" w14:paraId="000000C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C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240" w:line="420" w:lineRule="auto"/>
        <w:rPr>
          <w:color w:val="0a0a0a"/>
          <w:sz w:val="24"/>
          <w:szCs w:val="24"/>
        </w:rPr>
      </w:pPr>
      <w:bookmarkStart w:colFirst="0" w:colLast="0" w:name="_7oea7idbby0f" w:id="92"/>
      <w:bookmarkEnd w:id="92"/>
      <w:r w:rsidDel="00000000" w:rsidR="00000000" w:rsidRPr="00000000">
        <w:rPr>
          <w:color w:val="0a0a0a"/>
          <w:sz w:val="24"/>
          <w:szCs w:val="24"/>
          <w:rtl w:val="0"/>
        </w:rPr>
        <w:t xml:space="preserve">Adoptar estos patrones de diseño es fundamental para procesar grandes datasets, permitiendo operaciones elegantes como la creación de ventanas deslizantes para análisis temporal en proyectos reales.</w:t>
      </w:r>
    </w:p>
    <w:p w:rsidR="00000000" w:rsidDel="00000000" w:rsidP="00000000" w:rsidRDefault="00000000" w:rsidRPr="00000000" w14:paraId="000000C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C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jc w:val="center"/>
        <w:rPr>
          <w:b w:val="1"/>
          <w:bCs w:val="1"/>
          <w:sz w:val="34"/>
          <w:szCs w:val="34"/>
        </w:rPr>
      </w:pPr>
      <w:bookmarkStart w:colFirst="0" w:colLast="0" w:name="_vfq95bef697b" w:id="93"/>
      <w:bookmarkEnd w:id="93"/>
      <w:r w:rsidDel="00000000" w:rsidR="00000000" w:rsidRPr="00000000">
        <w:rPr>
          <w:b w:val="1"/>
          <w:bCs w:val="1"/>
          <w:sz w:val="34"/>
          <w:szCs w:val="34"/>
          <w:rtl w:val="0"/>
        </w:rPr>
        <w:t xml:space="preserve">5 - Visualizaciones: Buenas prácticas y Seaborn</w:t>
      </w:r>
    </w:p>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La visualización de datos es el puente entre los números fríos y la toma de decisiones. Sin embargo, aplica el Principio de Peter Parker: </w:t>
      </w:r>
      <w:r w:rsidDel="00000000" w:rsidR="00000000" w:rsidRPr="00000000">
        <w:rPr>
          <w:i w:val="1"/>
          <w:iCs w:val="1"/>
          <w:sz w:val="24"/>
          <w:szCs w:val="24"/>
          <w:rtl w:val="0"/>
        </w:rPr>
        <w:t xml:space="preserve">"Con un gran poder viene una gran responsabilidad"</w:t>
      </w:r>
      <w:r w:rsidDel="00000000" w:rsidR="00000000" w:rsidRPr="00000000">
        <w:rPr>
          <w:sz w:val="24"/>
          <w:szCs w:val="24"/>
          <w:rtl w:val="0"/>
        </w:rPr>
        <w:t xml:space="preserve">. Un gráfico mal diseñado puede llevar a decisiones empresariales equivocadas.</w:t>
      </w:r>
    </w:p>
    <w:p w:rsidR="00000000" w:rsidDel="00000000" w:rsidP="00000000" w:rsidRDefault="00000000" w:rsidRPr="00000000" w14:paraId="000000C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b w:val="1"/>
          <w:bCs w:val="1"/>
          <w:color w:val="000000"/>
          <w:sz w:val="26"/>
          <w:szCs w:val="26"/>
        </w:rPr>
      </w:pPr>
      <w:bookmarkStart w:colFirst="0" w:colLast="0" w:name="_2gc7w93h1aey" w:id="94"/>
      <w:bookmarkEnd w:id="94"/>
      <w:r w:rsidDel="00000000" w:rsidR="00000000" w:rsidRPr="00000000">
        <w:rPr>
          <w:b w:val="1"/>
          <w:bCs w:val="1"/>
          <w:color w:val="000000"/>
          <w:sz w:val="26"/>
          <w:szCs w:val="26"/>
          <w:rtl w:val="0"/>
        </w:rPr>
        <w:t xml:space="preserve">Elementos de un Buen Gráfico</w:t>
      </w:r>
    </w:p>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No se trata de elegir un gráfico al azar, sino de comunicar con precisión:</w:t>
      </w:r>
    </w:p>
    <w:p w:rsidR="00000000" w:rsidDel="00000000" w:rsidP="00000000" w:rsidRDefault="00000000" w:rsidRPr="00000000" w14:paraId="000000C7">
      <w:pPr>
        <w:numPr>
          <w:ilvl w:val="0"/>
          <w:numId w:val="15"/>
        </w:numPr>
        <w:pBdr>
          <w:top w:color="auto" w:space="0" w:sz="0" w:val="none"/>
          <w:left w:color="auto" w:space="0" w:sz="0" w:val="none"/>
          <w:bottom w:color="auto" w:space="0" w:sz="0" w:val="none"/>
          <w:right w:color="auto" w:space="0" w:sz="0" w:val="none"/>
          <w:between w:color="auto" w:space="0" w:sz="0" w:val="none"/>
        </w:pBdr>
        <w:spacing w:after="0" w:afterAutospacing="0" w:before="240" w:lineRule="auto"/>
        <w:ind w:left="720" w:hanging="360"/>
        <w:rPr>
          <w:sz w:val="24"/>
          <w:szCs w:val="24"/>
        </w:rPr>
      </w:pPr>
      <w:r w:rsidDel="00000000" w:rsidR="00000000" w:rsidRPr="00000000">
        <w:rPr>
          <w:b w:val="1"/>
          <w:bCs w:val="1"/>
          <w:sz w:val="24"/>
          <w:szCs w:val="24"/>
          <w:rtl w:val="0"/>
        </w:rPr>
        <w:t xml:space="preserve">Título:</w:t>
      </w:r>
      <w:r w:rsidDel="00000000" w:rsidR="00000000" w:rsidRPr="00000000">
        <w:rPr>
          <w:sz w:val="24"/>
          <w:szCs w:val="24"/>
          <w:rtl w:val="0"/>
        </w:rPr>
        <w:t xml:space="preserve"> Debe ser conciso, representativo y responder a la pregunta de negocio.</w:t>
      </w:r>
    </w:p>
    <w:p w:rsidR="00000000" w:rsidDel="00000000" w:rsidP="00000000" w:rsidRDefault="00000000" w:rsidRPr="00000000" w14:paraId="000000C8">
      <w:pPr>
        <w:numPr>
          <w:ilvl w:val="0"/>
          <w:numId w:val="15"/>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Etiquetas y Unidades:</w:t>
      </w:r>
      <w:r w:rsidDel="00000000" w:rsidR="00000000" w:rsidRPr="00000000">
        <w:rPr>
          <w:sz w:val="24"/>
          <w:szCs w:val="24"/>
          <w:rtl w:val="0"/>
        </w:rPr>
        <w:t xml:space="preserve"> Los ejes X e Y deben tener nombre y la unidad de medida explícita (ej. "Ingresos en USD").</w:t>
      </w:r>
    </w:p>
    <w:p w:rsidR="00000000" w:rsidDel="00000000" w:rsidP="00000000" w:rsidRDefault="00000000" w:rsidRPr="00000000" w14:paraId="000000C9">
      <w:pPr>
        <w:numPr>
          <w:ilvl w:val="0"/>
          <w:numId w:val="15"/>
        </w:numPr>
        <w:pBdr>
          <w:top w:color="auto" w:space="0" w:sz="0" w:val="none"/>
          <w:left w:color="auto" w:space="0" w:sz="0" w:val="none"/>
          <w:bottom w:color="auto" w:space="0" w:sz="0" w:val="none"/>
          <w:right w:color="auto" w:space="0" w:sz="0" w:val="none"/>
          <w:between w:color="auto" w:space="0" w:sz="0" w:val="none"/>
        </w:pBdr>
        <w:spacing w:after="240" w:before="0" w:beforeAutospacing="0" w:lineRule="auto"/>
        <w:ind w:left="720" w:hanging="360"/>
        <w:rPr>
          <w:sz w:val="24"/>
          <w:szCs w:val="24"/>
        </w:rPr>
      </w:pPr>
      <w:r w:rsidDel="00000000" w:rsidR="00000000" w:rsidRPr="00000000">
        <w:rPr>
          <w:b w:val="1"/>
          <w:bCs w:val="1"/>
          <w:sz w:val="24"/>
          <w:szCs w:val="24"/>
          <w:rtl w:val="0"/>
        </w:rPr>
        <w:t xml:space="preserve">Leyendas:</w:t>
      </w:r>
      <w:r w:rsidDel="00000000" w:rsidR="00000000" w:rsidRPr="00000000">
        <w:rPr>
          <w:sz w:val="24"/>
          <w:szCs w:val="24"/>
          <w:rtl w:val="0"/>
        </w:rPr>
        <w:t xml:space="preserve"> Diferenciación clara de categorías mediante colores o formas.</w:t>
      </w:r>
    </w:p>
    <w:p w:rsidR="00000000" w:rsidDel="00000000" w:rsidP="00000000" w:rsidRDefault="00000000" w:rsidRPr="00000000" w14:paraId="000000C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b w:val="1"/>
          <w:bCs w:val="1"/>
          <w:color w:val="000000"/>
          <w:sz w:val="26"/>
          <w:szCs w:val="26"/>
        </w:rPr>
      </w:pPr>
      <w:bookmarkStart w:colFirst="0" w:colLast="0" w:name="_mkza2qo6v7b5" w:id="95"/>
      <w:bookmarkEnd w:id="95"/>
      <w:r w:rsidDel="00000000" w:rsidR="00000000" w:rsidRPr="00000000">
        <w:rPr>
          <w:b w:val="1"/>
          <w:bCs w:val="1"/>
          <w:color w:val="000000"/>
          <w:sz w:val="26"/>
          <w:szCs w:val="26"/>
          <w:rtl w:val="0"/>
        </w:rPr>
        <w:t xml:space="preserve">Tipos de Gráficos y cuándo usarlos</w:t>
      </w:r>
    </w:p>
    <w:p w:rsidR="00000000" w:rsidDel="00000000" w:rsidP="00000000" w:rsidRDefault="00000000" w:rsidRPr="00000000" w14:paraId="000000CB">
      <w:pPr>
        <w:numPr>
          <w:ilvl w:val="0"/>
          <w:numId w:val="27"/>
        </w:numPr>
        <w:pBdr>
          <w:top w:color="auto" w:space="0" w:sz="0" w:val="none"/>
          <w:left w:color="auto" w:space="0" w:sz="0" w:val="none"/>
          <w:bottom w:color="auto" w:space="0" w:sz="0" w:val="none"/>
          <w:right w:color="auto" w:space="0" w:sz="0" w:val="none"/>
          <w:between w:color="auto" w:space="0" w:sz="0" w:val="none"/>
        </w:pBdr>
        <w:spacing w:after="0" w:afterAutospacing="0" w:before="240" w:lineRule="auto"/>
        <w:ind w:left="720" w:hanging="360"/>
        <w:rPr>
          <w:sz w:val="24"/>
          <w:szCs w:val="24"/>
        </w:rPr>
      </w:pPr>
      <w:r w:rsidDel="00000000" w:rsidR="00000000" w:rsidRPr="00000000">
        <w:rPr>
          <w:b w:val="1"/>
          <w:bCs w:val="1"/>
          <w:sz w:val="24"/>
          <w:szCs w:val="24"/>
          <w:rtl w:val="0"/>
        </w:rPr>
        <w:t xml:space="preserve">Barras:</w:t>
      </w:r>
      <w:r w:rsidDel="00000000" w:rsidR="00000000" w:rsidRPr="00000000">
        <w:rPr>
          <w:sz w:val="24"/>
          <w:szCs w:val="24"/>
          <w:rtl w:val="0"/>
        </w:rPr>
        <w:t xml:space="preserve"> Ideal para comparar datos categóricos (ej. ventas por sucursal). Nunca usar para series de tiempo.</w:t>
      </w:r>
    </w:p>
    <w:p w:rsidR="00000000" w:rsidDel="00000000" w:rsidP="00000000" w:rsidRDefault="00000000" w:rsidRPr="00000000" w14:paraId="000000CC">
      <w:pPr>
        <w:numPr>
          <w:ilvl w:val="0"/>
          <w:numId w:val="27"/>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Dispersión (Scatter):</w:t>
      </w:r>
      <w:r w:rsidDel="00000000" w:rsidR="00000000" w:rsidRPr="00000000">
        <w:rPr>
          <w:sz w:val="24"/>
          <w:szCs w:val="24"/>
          <w:rtl w:val="0"/>
        </w:rPr>
        <w:t xml:space="preserve"> Muestra la relación o correlación entre dos variables numéricas.</w:t>
      </w:r>
    </w:p>
    <w:p w:rsidR="00000000" w:rsidDel="00000000" w:rsidP="00000000" w:rsidRDefault="00000000" w:rsidRPr="00000000" w14:paraId="000000CD">
      <w:pPr>
        <w:numPr>
          <w:ilvl w:val="0"/>
          <w:numId w:val="27"/>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Torta (Pie/Donut):</w:t>
      </w:r>
      <w:r w:rsidDel="00000000" w:rsidR="00000000" w:rsidRPr="00000000">
        <w:rPr>
          <w:sz w:val="24"/>
          <w:szCs w:val="24"/>
          <w:rtl w:val="0"/>
        </w:rPr>
        <w:t xml:space="preserve"> Útil solo para mostrar la proporción de partes de un todo con </w:t>
      </w:r>
      <w:r w:rsidDel="00000000" w:rsidR="00000000" w:rsidRPr="00000000">
        <w:rPr>
          <w:i w:val="1"/>
          <w:iCs w:val="1"/>
          <w:sz w:val="24"/>
          <w:szCs w:val="24"/>
          <w:rtl w:val="0"/>
        </w:rPr>
        <w:t xml:space="preserve">pocas</w:t>
      </w:r>
      <w:r w:rsidDel="00000000" w:rsidR="00000000" w:rsidRPr="00000000">
        <w:rPr>
          <w:sz w:val="24"/>
          <w:szCs w:val="24"/>
          <w:rtl w:val="0"/>
        </w:rPr>
        <w:t xml:space="preserve"> categorías.</w:t>
      </w:r>
    </w:p>
    <w:p w:rsidR="00000000" w:rsidDel="00000000" w:rsidP="00000000" w:rsidRDefault="00000000" w:rsidRPr="00000000" w14:paraId="000000CE">
      <w:pPr>
        <w:numPr>
          <w:ilvl w:val="0"/>
          <w:numId w:val="27"/>
        </w:numPr>
        <w:pBdr>
          <w:top w:color="auto" w:space="0" w:sz="0" w:val="none"/>
          <w:left w:color="auto" w:space="0" w:sz="0" w:val="none"/>
          <w:bottom w:color="auto" w:space="0" w:sz="0" w:val="none"/>
          <w:right w:color="auto" w:space="0" w:sz="0" w:val="none"/>
          <w:between w:color="auto" w:space="0" w:sz="0" w:val="none"/>
        </w:pBdr>
        <w:spacing w:after="240" w:before="0" w:beforeAutospacing="0" w:lineRule="auto"/>
        <w:ind w:left="720" w:hanging="360"/>
        <w:rPr>
          <w:sz w:val="24"/>
          <w:szCs w:val="24"/>
        </w:rPr>
      </w:pPr>
      <w:r w:rsidDel="00000000" w:rsidR="00000000" w:rsidRPr="00000000">
        <w:rPr>
          <w:b w:val="1"/>
          <w:bCs w:val="1"/>
          <w:sz w:val="24"/>
          <w:szCs w:val="24"/>
          <w:rtl w:val="0"/>
        </w:rPr>
        <w:t xml:space="preserve">Series Temporales (Líneas):</w:t>
      </w:r>
      <w:r w:rsidDel="00000000" w:rsidR="00000000" w:rsidRPr="00000000">
        <w:rPr>
          <w:sz w:val="24"/>
          <w:szCs w:val="24"/>
          <w:rtl w:val="0"/>
        </w:rPr>
        <w:t xml:space="preserve"> La mejor opción para ver evolución, tendencias y ciclos a lo largo del tiempo.</w:t>
      </w:r>
    </w:p>
    <w:p w:rsidR="00000000" w:rsidDel="00000000" w:rsidP="00000000" w:rsidRDefault="00000000" w:rsidRPr="00000000" w14:paraId="000000C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b w:val="1"/>
          <w:bCs w:val="1"/>
          <w:color w:val="000000"/>
          <w:sz w:val="26"/>
          <w:szCs w:val="26"/>
        </w:rPr>
      </w:pPr>
      <w:bookmarkStart w:colFirst="0" w:colLast="0" w:name="_pv14zemeudw3" w:id="96"/>
      <w:bookmarkEnd w:id="96"/>
      <w:r w:rsidDel="00000000" w:rsidR="00000000" w:rsidRPr="00000000">
        <w:rPr>
          <w:b w:val="1"/>
          <w:bCs w:val="1"/>
          <w:color w:val="000000"/>
          <w:sz w:val="26"/>
          <w:szCs w:val="26"/>
          <w:rtl w:val="0"/>
        </w:rPr>
        <w:t xml:space="preserve">Seaborn vs. Matplotlib</w:t>
      </w:r>
    </w:p>
    <w:p w:rsidR="00000000" w:rsidDel="00000000" w:rsidP="00000000" w:rsidRDefault="00000000" w:rsidRPr="00000000" w14:paraId="000000D0">
      <w:pPr>
        <w:numPr>
          <w:ilvl w:val="0"/>
          <w:numId w:val="20"/>
        </w:numPr>
        <w:pBdr>
          <w:top w:color="auto" w:space="0" w:sz="0" w:val="none"/>
          <w:left w:color="auto" w:space="0" w:sz="0" w:val="none"/>
          <w:bottom w:color="auto" w:space="0" w:sz="0" w:val="none"/>
          <w:right w:color="auto" w:space="0" w:sz="0" w:val="none"/>
          <w:between w:color="auto" w:space="0" w:sz="0" w:val="none"/>
        </w:pBdr>
        <w:spacing w:after="0" w:afterAutospacing="0" w:before="240" w:lineRule="auto"/>
        <w:ind w:left="720" w:hanging="360"/>
        <w:rPr>
          <w:sz w:val="24"/>
          <w:szCs w:val="24"/>
        </w:rPr>
      </w:pPr>
      <w:r w:rsidDel="00000000" w:rsidR="00000000" w:rsidRPr="00000000">
        <w:rPr>
          <w:b w:val="1"/>
          <w:bCs w:val="1"/>
          <w:sz w:val="24"/>
          <w:szCs w:val="24"/>
          <w:rtl w:val="0"/>
        </w:rPr>
        <w:t xml:space="preserve">Matplotlib:</w:t>
      </w:r>
      <w:r w:rsidDel="00000000" w:rsidR="00000000" w:rsidRPr="00000000">
        <w:rPr>
          <w:sz w:val="24"/>
          <w:szCs w:val="24"/>
          <w:rtl w:val="0"/>
        </w:rPr>
        <w:t xml:space="preserve"> Es la base. Ofrece control total y robustez, pero su sintaxis es larga y compleja.</w:t>
      </w:r>
    </w:p>
    <w:p w:rsidR="00000000" w:rsidDel="00000000" w:rsidP="00000000" w:rsidRDefault="00000000" w:rsidRPr="00000000" w14:paraId="000000D1">
      <w:pPr>
        <w:numPr>
          <w:ilvl w:val="0"/>
          <w:numId w:val="20"/>
        </w:numPr>
        <w:pBdr>
          <w:top w:color="auto" w:space="0" w:sz="0" w:val="none"/>
          <w:left w:color="auto" w:space="0" w:sz="0" w:val="none"/>
          <w:bottom w:color="auto" w:space="0" w:sz="0" w:val="none"/>
          <w:right w:color="auto" w:space="0" w:sz="0" w:val="none"/>
          <w:between w:color="auto" w:space="0" w:sz="0" w:val="none"/>
        </w:pBdr>
        <w:spacing w:after="240" w:before="0" w:beforeAutospacing="0" w:lineRule="auto"/>
        <w:ind w:left="720" w:hanging="360"/>
        <w:rPr>
          <w:sz w:val="24"/>
          <w:szCs w:val="24"/>
        </w:rPr>
      </w:pPr>
      <w:r w:rsidDel="00000000" w:rsidR="00000000" w:rsidRPr="00000000">
        <w:rPr>
          <w:b w:val="1"/>
          <w:bCs w:val="1"/>
          <w:sz w:val="24"/>
          <w:szCs w:val="24"/>
          <w:rtl w:val="0"/>
        </w:rPr>
        <w:t xml:space="preserve">Seaborn:</w:t>
      </w:r>
      <w:r w:rsidDel="00000000" w:rsidR="00000000" w:rsidRPr="00000000">
        <w:rPr>
          <w:sz w:val="24"/>
          <w:szCs w:val="24"/>
          <w:rtl w:val="0"/>
        </w:rPr>
        <w:t xml:space="preserve"> Especializado en estadística. Su sintaxis es corta, estética, evita superposiciones y trabaja directamente con </w:t>
      </w:r>
      <w:r w:rsidDel="00000000" w:rsidR="00000000" w:rsidRPr="00000000">
        <w:rPr>
          <w:i w:val="1"/>
          <w:iCs w:val="1"/>
          <w:sz w:val="24"/>
          <w:szCs w:val="24"/>
          <w:rtl w:val="0"/>
        </w:rPr>
        <w:t xml:space="preserve">DataFrames</w:t>
      </w:r>
      <w:r w:rsidDel="00000000" w:rsidR="00000000" w:rsidRPr="00000000">
        <w:rPr>
          <w:sz w:val="24"/>
          <w:szCs w:val="24"/>
          <w:rtl w:val="0"/>
        </w:rPr>
        <w:t xml:space="preserve"> de Pandas.</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En Seaborn existen dos tipos de funciones:</w:t>
      </w:r>
    </w:p>
    <w:p w:rsidR="00000000" w:rsidDel="00000000" w:rsidP="00000000" w:rsidRDefault="00000000" w:rsidRPr="00000000" w14:paraId="000000D3">
      <w:pPr>
        <w:numPr>
          <w:ilvl w:val="0"/>
          <w:numId w:val="36"/>
        </w:numPr>
        <w:pBdr>
          <w:top w:color="auto" w:space="0" w:sz="0" w:val="none"/>
          <w:left w:color="auto" w:space="0" w:sz="0" w:val="none"/>
          <w:bottom w:color="auto" w:space="0" w:sz="0" w:val="none"/>
          <w:right w:color="auto" w:space="0" w:sz="0" w:val="none"/>
          <w:between w:color="auto" w:space="0" w:sz="0" w:val="none"/>
        </w:pBdr>
        <w:spacing w:after="0" w:afterAutospacing="0" w:before="240" w:lineRule="auto"/>
        <w:ind w:left="720" w:hanging="360"/>
        <w:rPr>
          <w:sz w:val="24"/>
          <w:szCs w:val="24"/>
        </w:rPr>
      </w:pPr>
      <w:r w:rsidDel="00000000" w:rsidR="00000000" w:rsidRPr="00000000">
        <w:rPr>
          <w:b w:val="1"/>
          <w:bCs w:val="1"/>
          <w:sz w:val="24"/>
          <w:szCs w:val="24"/>
          <w:rtl w:val="0"/>
        </w:rPr>
        <w:t xml:space="preserve">Axes-level:</w:t>
      </w:r>
      <w:r w:rsidDel="00000000" w:rsidR="00000000" w:rsidRPr="00000000">
        <w:rPr>
          <w:sz w:val="24"/>
          <w:szCs w:val="24"/>
          <w:rtl w:val="0"/>
        </w:rPr>
        <w:t xml:space="preserve"> Operan sobre un eje específico (</w:t>
      </w:r>
      <w:r w:rsidDel="00000000" w:rsidR="00000000" w:rsidRPr="00000000">
        <w:rPr>
          <w:rFonts w:ascii="Roboto Mono" w:cs="Roboto Mono" w:eastAsia="Roboto Mono" w:hAnsi="Roboto Mono"/>
          <w:color w:val="188038"/>
          <w:sz w:val="24"/>
          <w:szCs w:val="24"/>
          <w:rtl w:val="0"/>
        </w:rPr>
        <w:t xml:space="preserve">sns.scatterplot()</w:t>
      </w:r>
      <w:r w:rsidDel="00000000" w:rsidR="00000000" w:rsidRPr="00000000">
        <w:rPr>
          <w:sz w:val="24"/>
          <w:szCs w:val="24"/>
          <w:rtl w:val="0"/>
        </w:rPr>
        <w:t xml:space="preserve">).</w:t>
      </w:r>
    </w:p>
    <w:p w:rsidR="00000000" w:rsidDel="00000000" w:rsidP="00000000" w:rsidRDefault="00000000" w:rsidRPr="00000000" w14:paraId="000000D4">
      <w:pPr>
        <w:numPr>
          <w:ilvl w:val="0"/>
          <w:numId w:val="36"/>
        </w:numPr>
        <w:pBdr>
          <w:top w:color="auto" w:space="0" w:sz="0" w:val="none"/>
          <w:left w:color="auto" w:space="0" w:sz="0" w:val="none"/>
          <w:bottom w:color="auto" w:space="0" w:sz="0" w:val="none"/>
          <w:right w:color="auto" w:space="0" w:sz="0" w:val="none"/>
          <w:between w:color="auto" w:space="0" w:sz="0" w:val="none"/>
        </w:pBdr>
        <w:spacing w:after="240" w:before="0" w:beforeAutospacing="0" w:lineRule="auto"/>
        <w:ind w:left="720" w:hanging="360"/>
        <w:rPr>
          <w:sz w:val="24"/>
          <w:szCs w:val="24"/>
        </w:rPr>
      </w:pPr>
      <w:r w:rsidDel="00000000" w:rsidR="00000000" w:rsidRPr="00000000">
        <w:rPr>
          <w:b w:val="1"/>
          <w:bCs w:val="1"/>
          <w:sz w:val="24"/>
          <w:szCs w:val="24"/>
          <w:rtl w:val="0"/>
        </w:rPr>
        <w:t xml:space="preserve">Figure-level:</w:t>
      </w:r>
      <w:r w:rsidDel="00000000" w:rsidR="00000000" w:rsidRPr="00000000">
        <w:rPr>
          <w:sz w:val="24"/>
          <w:szCs w:val="24"/>
          <w:rtl w:val="0"/>
        </w:rPr>
        <w:t xml:space="preserve"> Manejan la figura completa y facilitan hacer subgráficos (</w:t>
      </w:r>
      <w:r w:rsidDel="00000000" w:rsidR="00000000" w:rsidRPr="00000000">
        <w:rPr>
          <w:rFonts w:ascii="Roboto Mono" w:cs="Roboto Mono" w:eastAsia="Roboto Mono" w:hAnsi="Roboto Mono"/>
          <w:color w:val="188038"/>
          <w:sz w:val="24"/>
          <w:szCs w:val="24"/>
          <w:rtl w:val="0"/>
        </w:rPr>
        <w:t xml:space="preserve">sns.relplot()</w:t>
      </w:r>
      <w:r w:rsidDel="00000000" w:rsidR="00000000" w:rsidRPr="00000000">
        <w:rPr>
          <w:sz w:val="24"/>
          <w:szCs w:val="24"/>
          <w:rtl w:val="0"/>
        </w:rPr>
        <w:t xml:space="preserve">).</w:t>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b w:val="1"/>
          <w:bCs w:val="1"/>
          <w:sz w:val="24"/>
          <w:szCs w:val="24"/>
        </w:rPr>
      </w:pPr>
      <w:r w:rsidDel="00000000" w:rsidR="00000000" w:rsidRPr="00000000">
        <w:rPr>
          <w:b w:val="1"/>
          <w:bCs w:val="1"/>
          <w:sz w:val="24"/>
          <w:szCs w:val="24"/>
          <w:rtl w:val="0"/>
        </w:rPr>
        <w:t xml:space="preserve">Ejemplo de personalización con Seaborn:</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Python</w:t>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import seaborn as sns</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import matplotlib.pyplot as plt</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1. Aplicar estilo y paleta global</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sns.set_style("darkgrid")</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sns.set_palette("bright")</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2. Crear gráfico directamente desde un DataFrame</w:t>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 = sns.scatterplot(x="total_bill", y="tip", hue="day", data=tips_dataset)</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3. Personalizar etiquetas y títulos</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ax.set(title="Relación entre Total de la Cuenta y Propina",</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xlabel="Total de la Cuenta ($)",</w:t>
      </w:r>
    </w:p>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ylabel="Propina ($)")</w:t>
      </w:r>
    </w:p>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4. Ajustes finales</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ax.legend(title="Día de la Semana")</w:t>
      </w:r>
    </w:p>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sns.despine() # Elimina los bordes superior y derecho para mayor limpieza</w:t>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plt.show()</w:t>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jc w:val="center"/>
        <w:rPr>
          <w:b w:val="1"/>
          <w:bCs w:val="1"/>
          <w:sz w:val="34"/>
          <w:szCs w:val="34"/>
        </w:rPr>
      </w:pPr>
      <w:bookmarkStart w:colFirst="0" w:colLast="0" w:name="_1ph37xfvme9f" w:id="97"/>
      <w:bookmarkEnd w:id="97"/>
      <w:r w:rsidDel="00000000" w:rsidR="00000000" w:rsidRPr="00000000">
        <w:rPr>
          <w:b w:val="1"/>
          <w:bCs w:val="1"/>
          <w:sz w:val="34"/>
          <w:szCs w:val="34"/>
          <w:rtl w:val="0"/>
        </w:rPr>
        <w:t xml:space="preserve">6 - Visualización con matplotlib: gráficos estáticos</w:t>
      </w:r>
    </w:p>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Matplotlib funciona como el “equivalente en Python de MATLAB”. Aunque Seaborn es más lindo por defecto, en entornos de </w:t>
      </w:r>
      <w:r w:rsidDel="00000000" w:rsidR="00000000" w:rsidRPr="00000000">
        <w:rPr>
          <w:b w:val="1"/>
          <w:bCs w:val="1"/>
          <w:sz w:val="24"/>
          <w:szCs w:val="24"/>
          <w:rtl w:val="0"/>
        </w:rPr>
        <w:t xml:space="preserve">Industria 4.0</w:t>
      </w:r>
      <w:r w:rsidDel="00000000" w:rsidR="00000000" w:rsidRPr="00000000">
        <w:rPr>
          <w:sz w:val="24"/>
          <w:szCs w:val="24"/>
          <w:rtl w:val="0"/>
        </w:rPr>
        <w:t xml:space="preserve"> (sensores, manufactura, eficiencia) dominar Matplotlib es vital para generar reportes operativos estáticos y precisos.</w:t>
      </w:r>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[Image explaining the anatomy of a Matplotlib figure showing Figure, Axes, Axis, Title, and Labels]</w:t>
      </w:r>
    </w:p>
    <w:p w:rsidR="00000000" w:rsidDel="00000000" w:rsidP="00000000" w:rsidRDefault="00000000" w:rsidRPr="00000000" w14:paraId="000000E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b w:val="1"/>
          <w:bCs w:val="1"/>
          <w:color w:val="000000"/>
          <w:sz w:val="26"/>
          <w:szCs w:val="26"/>
        </w:rPr>
      </w:pPr>
      <w:bookmarkStart w:colFirst="0" w:colLast="0" w:name="_6toedxel113m" w:id="98"/>
      <w:bookmarkEnd w:id="98"/>
      <w:r w:rsidDel="00000000" w:rsidR="00000000" w:rsidRPr="00000000">
        <w:rPr>
          <w:b w:val="1"/>
          <w:bCs w:val="1"/>
          <w:color w:val="000000"/>
          <w:sz w:val="26"/>
          <w:szCs w:val="26"/>
          <w:rtl w:val="0"/>
        </w:rPr>
        <w:t xml:space="preserve">Estructura Conceptual: Sistema de Figuras y Ejes</w:t>
      </w:r>
    </w:p>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La forma profesional de usar Matplotlib no es con comandos sueltos (</w:t>
      </w:r>
      <w:r w:rsidDel="00000000" w:rsidR="00000000" w:rsidRPr="00000000">
        <w:rPr>
          <w:rFonts w:ascii="Roboto Mono" w:cs="Roboto Mono" w:eastAsia="Roboto Mono" w:hAnsi="Roboto Mono"/>
          <w:color w:val="188038"/>
          <w:sz w:val="24"/>
          <w:szCs w:val="24"/>
          <w:rtl w:val="0"/>
        </w:rPr>
        <w:t xml:space="preserve">plt.plot()</w:t>
      </w:r>
      <w:r w:rsidDel="00000000" w:rsidR="00000000" w:rsidRPr="00000000">
        <w:rPr>
          <w:sz w:val="24"/>
          <w:szCs w:val="24"/>
          <w:rtl w:val="0"/>
        </w:rPr>
        <w:t xml:space="preserve">), sino orientada a objetos:</w:t>
      </w:r>
    </w:p>
    <w:p w:rsidR="00000000" w:rsidDel="00000000" w:rsidP="00000000" w:rsidRDefault="00000000" w:rsidRPr="00000000" w14:paraId="000000F1">
      <w:pPr>
        <w:numPr>
          <w:ilvl w:val="0"/>
          <w:numId w:val="26"/>
        </w:numPr>
        <w:pBdr>
          <w:top w:color="auto" w:space="0" w:sz="0" w:val="none"/>
          <w:left w:color="auto" w:space="0" w:sz="0" w:val="none"/>
          <w:bottom w:color="auto" w:space="0" w:sz="0" w:val="none"/>
          <w:right w:color="auto" w:space="0" w:sz="0" w:val="none"/>
          <w:between w:color="auto" w:space="0" w:sz="0" w:val="none"/>
        </w:pBdr>
        <w:spacing w:after="0" w:afterAutospacing="0" w:before="240" w:lineRule="auto"/>
        <w:ind w:left="720" w:hanging="360"/>
        <w:rPr>
          <w:sz w:val="24"/>
          <w:szCs w:val="24"/>
        </w:rPr>
      </w:pPr>
      <w:r w:rsidDel="00000000" w:rsidR="00000000" w:rsidRPr="00000000">
        <w:rPr>
          <w:b w:val="1"/>
          <w:bCs w:val="1"/>
          <w:sz w:val="24"/>
          <w:szCs w:val="24"/>
          <w:rtl w:val="0"/>
        </w:rPr>
        <w:t xml:space="preserve">Figure (</w:t>
      </w:r>
      <w:r w:rsidDel="00000000" w:rsidR="00000000" w:rsidRPr="00000000">
        <w:rPr>
          <w:rFonts w:ascii="Roboto Mono" w:cs="Roboto Mono" w:eastAsia="Roboto Mono" w:hAnsi="Roboto Mono"/>
          <w:b w:val="1"/>
          <w:bCs w:val="1"/>
          <w:color w:val="188038"/>
          <w:sz w:val="24"/>
          <w:szCs w:val="24"/>
          <w:rtl w:val="0"/>
        </w:rPr>
        <w:t xml:space="preserve">fig</w:t>
      </w:r>
      <w:r w:rsidDel="00000000" w:rsidR="00000000" w:rsidRPr="00000000">
        <w:rPr>
          <w:b w:val="1"/>
          <w:bCs w:val="1"/>
          <w:sz w:val="24"/>
          <w:szCs w:val="24"/>
          <w:rtl w:val="0"/>
        </w:rPr>
        <w:t xml:space="preserve">):</w:t>
      </w:r>
      <w:r w:rsidDel="00000000" w:rsidR="00000000" w:rsidRPr="00000000">
        <w:rPr>
          <w:sz w:val="24"/>
          <w:szCs w:val="24"/>
          <w:rtl w:val="0"/>
        </w:rPr>
        <w:t xml:space="preserve"> Es el lienzo completo.</w:t>
      </w:r>
    </w:p>
    <w:p w:rsidR="00000000" w:rsidDel="00000000" w:rsidP="00000000" w:rsidRDefault="00000000" w:rsidRPr="00000000" w14:paraId="000000F2">
      <w:pPr>
        <w:numPr>
          <w:ilvl w:val="0"/>
          <w:numId w:val="2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Axes (</w:t>
      </w:r>
      <w:r w:rsidDel="00000000" w:rsidR="00000000" w:rsidRPr="00000000">
        <w:rPr>
          <w:rFonts w:ascii="Roboto Mono" w:cs="Roboto Mono" w:eastAsia="Roboto Mono" w:hAnsi="Roboto Mono"/>
          <w:b w:val="1"/>
          <w:bCs w:val="1"/>
          <w:color w:val="188038"/>
          <w:sz w:val="24"/>
          <w:szCs w:val="24"/>
          <w:rtl w:val="0"/>
        </w:rPr>
        <w:t xml:space="preserve">ax</w:t>
      </w:r>
      <w:r w:rsidDel="00000000" w:rsidR="00000000" w:rsidRPr="00000000">
        <w:rPr>
          <w:b w:val="1"/>
          <w:bCs w:val="1"/>
          <w:sz w:val="24"/>
          <w:szCs w:val="24"/>
          <w:rtl w:val="0"/>
        </w:rPr>
        <w:t xml:space="preserve">):</w:t>
      </w:r>
      <w:r w:rsidDel="00000000" w:rsidR="00000000" w:rsidRPr="00000000">
        <w:rPr>
          <w:sz w:val="24"/>
          <w:szCs w:val="24"/>
          <w:rtl w:val="0"/>
        </w:rPr>
        <w:t xml:space="preserve"> Es el gráfico individual dentro del lienzo.</w:t>
      </w:r>
    </w:p>
    <w:p w:rsidR="00000000" w:rsidDel="00000000" w:rsidP="00000000" w:rsidRDefault="00000000" w:rsidRPr="00000000" w14:paraId="000000F3">
      <w:pPr>
        <w:numPr>
          <w:ilvl w:val="0"/>
          <w:numId w:val="26"/>
        </w:numPr>
        <w:pBdr>
          <w:top w:color="auto" w:space="0" w:sz="0" w:val="none"/>
          <w:left w:color="auto" w:space="0" w:sz="0" w:val="none"/>
          <w:bottom w:color="auto" w:space="0" w:sz="0" w:val="none"/>
          <w:right w:color="auto" w:space="0" w:sz="0" w:val="none"/>
          <w:between w:color="auto" w:space="0" w:sz="0" w:val="none"/>
        </w:pBdr>
        <w:spacing w:after="240" w:before="0" w:beforeAutospacing="0" w:lineRule="auto"/>
        <w:ind w:left="720" w:hanging="360"/>
        <w:rPr>
          <w:sz w:val="24"/>
          <w:szCs w:val="24"/>
        </w:rPr>
      </w:pPr>
      <w:r w:rsidDel="00000000" w:rsidR="00000000" w:rsidRPr="00000000">
        <w:rPr>
          <w:b w:val="1"/>
          <w:bCs w:val="1"/>
          <w:sz w:val="24"/>
          <w:szCs w:val="24"/>
          <w:rtl w:val="0"/>
        </w:rPr>
        <w:t xml:space="preserve">Axis:</w:t>
      </w:r>
      <w:r w:rsidDel="00000000" w:rsidR="00000000" w:rsidRPr="00000000">
        <w:rPr>
          <w:sz w:val="24"/>
          <w:szCs w:val="24"/>
          <w:rtl w:val="0"/>
        </w:rPr>
        <w:t xml:space="preserve"> Son los ejes (X, Y).</w:t>
      </w:r>
    </w:p>
    <w:p w:rsidR="00000000" w:rsidDel="00000000" w:rsidP="00000000" w:rsidRDefault="00000000" w:rsidRPr="00000000" w14:paraId="000000F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b w:val="1"/>
          <w:bCs w:val="1"/>
          <w:color w:val="000000"/>
          <w:sz w:val="26"/>
          <w:szCs w:val="26"/>
        </w:rPr>
      </w:pPr>
      <w:bookmarkStart w:colFirst="0" w:colLast="0" w:name="_u4v5jlgyqrav" w:id="99"/>
      <w:bookmarkEnd w:id="99"/>
      <w:r w:rsidDel="00000000" w:rsidR="00000000" w:rsidRPr="00000000">
        <w:rPr>
          <w:b w:val="1"/>
          <w:bCs w:val="1"/>
          <w:color w:val="000000"/>
          <w:sz w:val="26"/>
          <w:szCs w:val="26"/>
          <w:rtl w:val="0"/>
        </w:rPr>
        <w:t xml:space="preserve">Subplots: Construyendo un Panel Resumen</w:t>
      </w:r>
    </w:p>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Los subplots permiten crear tableros (dashboards estáticos) dividiendo el lienzo en una grilla.</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Python</w:t>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import matplotlib.pyplot as plt</w:t>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Crear una figura con 2 filas y 2 columnas (4 gráficos en total)</w:t>
      </w:r>
    </w:p>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fig, axs = plt.subplots(nrows=2, ncols=2, figsize=(12, 8))</w:t>
      </w:r>
    </w:p>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Gráfico 1: Serie Temporal (Línea)</w:t>
      </w:r>
    </w:p>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axs[0, 0].plot(fechas, unidades_producidas, color='blue')</w:t>
      </w:r>
    </w:p>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axs[0, 0].set_title('Evolución de Producción')</w:t>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Gráfico 2: Barras</w:t>
      </w:r>
    </w:p>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axs[0, 1].bar(lineas_produccion, rendimiento, color='orange')</w:t>
      </w:r>
    </w:p>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axs[0, 1].set_title('Rendimiento por Línea')</w:t>
      </w:r>
    </w:p>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Gráfico 3: Histograma</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axs[1, 0].hist(vibracion_maquinas, bins=15, color='green')</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axs[1, 0].set_title('Distribución de Vibración')</w:t>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Gráfico 4: Scatter Plot</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axs[1, 1].scatter(consumo_energia, unidades_producidas, color='red')</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axs[1, 1].set_title('Energía vs Producción')</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Ajustar diseño y mostrar</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plt.tight_layout()</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plt.show()</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i w:val="1"/>
          <w:iCs w:val="1"/>
          <w:sz w:val="24"/>
          <w:szCs w:val="24"/>
          <w:rtl w:val="0"/>
        </w:rPr>
        <w:t xml:space="preserve">Justificación de negocio:</w:t>
      </w:r>
      <w:r w:rsidDel="00000000" w:rsidR="00000000" w:rsidRPr="00000000">
        <w:rPr>
          <w:sz w:val="24"/>
          <w:szCs w:val="24"/>
          <w:rtl w:val="0"/>
        </w:rPr>
        <w:t xml:space="preserve"> La línea detecta caídas temporales; las barras comparan equipos; el histograma evalúa la dispersión para mantenimiento predictivo; y el scatter busca correlaciones de eficiencia.</w:t>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jc w:val="center"/>
        <w:rPr>
          <w:b w:val="1"/>
          <w:bCs w:val="1"/>
          <w:sz w:val="34"/>
          <w:szCs w:val="34"/>
        </w:rPr>
      </w:pPr>
      <w:bookmarkStart w:colFirst="0" w:colLast="0" w:name="_1x7wn49kbsqw" w:id="100"/>
      <w:bookmarkEnd w:id="100"/>
      <w:r w:rsidDel="00000000" w:rsidR="00000000" w:rsidRPr="00000000">
        <w:rPr>
          <w:b w:val="1"/>
          <w:bCs w:val="1"/>
          <w:sz w:val="34"/>
          <w:szCs w:val="34"/>
          <w:rtl w:val="0"/>
        </w:rPr>
        <w:t xml:space="preserve">7 - Funciones: diseño, argumentos y closures</w:t>
      </w:r>
    </w:p>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En Data Science, las transformaciones de datos no deben estar "hardcodeadas" (escritas rígidamente en el código). Deben ser modulares.</w:t>
      </w:r>
    </w:p>
    <w:p w:rsidR="00000000" w:rsidDel="00000000" w:rsidP="00000000" w:rsidRDefault="00000000" w:rsidRPr="00000000" w14:paraId="0000011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b w:val="1"/>
          <w:bCs w:val="1"/>
          <w:color w:val="000000"/>
          <w:sz w:val="26"/>
          <w:szCs w:val="26"/>
        </w:rPr>
      </w:pPr>
      <w:bookmarkStart w:colFirst="0" w:colLast="0" w:name="_i9ze6uj4vowy" w:id="101"/>
      <w:bookmarkEnd w:id="101"/>
      <w:r w:rsidDel="00000000" w:rsidR="00000000" w:rsidRPr="00000000">
        <w:rPr>
          <w:b w:val="1"/>
          <w:bCs w:val="1"/>
          <w:color w:val="000000"/>
          <w:sz w:val="26"/>
          <w:szCs w:val="26"/>
          <w:rtl w:val="0"/>
        </w:rPr>
        <w:t xml:space="preserve">Funciones como objetos de primera clase</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En Python, una función es un objeto. Podés guardarla en un diccionario o pasarla como argumento a otra función (ideal para pipelines).</w:t>
      </w:r>
    </w:p>
    <w:p w:rsidR="00000000" w:rsidDel="00000000" w:rsidP="00000000" w:rsidRDefault="00000000" w:rsidRPr="00000000" w14:paraId="0000011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rFonts w:ascii="Roboto Mono" w:cs="Roboto Mono" w:eastAsia="Roboto Mono" w:hAnsi="Roboto Mono"/>
          <w:b w:val="1"/>
          <w:bCs w:val="1"/>
          <w:color w:val="188038"/>
          <w:sz w:val="26"/>
          <w:szCs w:val="26"/>
        </w:rPr>
      </w:pPr>
      <w:bookmarkStart w:colFirst="0" w:colLast="0" w:name="_3kmc7sgs0ii1" w:id="102"/>
      <w:bookmarkEnd w:id="102"/>
      <w:r w:rsidDel="00000000" w:rsidR="00000000" w:rsidRPr="00000000">
        <w:rPr>
          <w:b w:val="1"/>
          <w:bCs w:val="1"/>
          <w:color w:val="000000"/>
          <w:sz w:val="26"/>
          <w:szCs w:val="26"/>
          <w:rtl w:val="0"/>
        </w:rPr>
        <w:t xml:space="preserve">Argumentos dinámicos: </w:t>
      </w:r>
      <w:r w:rsidDel="00000000" w:rsidR="00000000" w:rsidRPr="00000000">
        <w:rPr>
          <w:rFonts w:ascii="Roboto Mono" w:cs="Roboto Mono" w:eastAsia="Roboto Mono" w:hAnsi="Roboto Mono"/>
          <w:b w:val="1"/>
          <w:bCs w:val="1"/>
          <w:color w:val="188038"/>
          <w:sz w:val="26"/>
          <w:szCs w:val="26"/>
          <w:rtl w:val="0"/>
        </w:rPr>
        <w:t xml:space="preserve">*args</w:t>
      </w:r>
      <w:r w:rsidDel="00000000" w:rsidR="00000000" w:rsidRPr="00000000">
        <w:rPr>
          <w:b w:val="1"/>
          <w:bCs w:val="1"/>
          <w:color w:val="000000"/>
          <w:sz w:val="26"/>
          <w:szCs w:val="26"/>
          <w:rtl w:val="0"/>
        </w:rPr>
        <w:t xml:space="preserve"> y </w:t>
      </w:r>
      <w:r w:rsidDel="00000000" w:rsidR="00000000" w:rsidRPr="00000000">
        <w:rPr>
          <w:rFonts w:ascii="Roboto Mono" w:cs="Roboto Mono" w:eastAsia="Roboto Mono" w:hAnsi="Roboto Mono"/>
          <w:b w:val="1"/>
          <w:bCs w:val="1"/>
          <w:color w:val="188038"/>
          <w:sz w:val="26"/>
          <w:szCs w:val="26"/>
          <w:rtl w:val="0"/>
        </w:rPr>
        <w:t xml:space="preserve">**kwargs</w:t>
      </w:r>
    </w:p>
    <w:p w:rsidR="00000000" w:rsidDel="00000000" w:rsidP="00000000" w:rsidRDefault="00000000" w:rsidRPr="00000000" w14:paraId="00000117">
      <w:pPr>
        <w:numPr>
          <w:ilvl w:val="0"/>
          <w:numId w:val="37"/>
        </w:numPr>
        <w:pBdr>
          <w:top w:color="auto" w:space="0" w:sz="0" w:val="none"/>
          <w:left w:color="auto" w:space="0" w:sz="0" w:val="none"/>
          <w:bottom w:color="auto" w:space="0" w:sz="0" w:val="none"/>
          <w:right w:color="auto" w:space="0" w:sz="0" w:val="none"/>
          <w:between w:color="auto" w:space="0" w:sz="0" w:val="none"/>
        </w:pBdr>
        <w:spacing w:after="0" w:afterAutospacing="0" w:before="240" w:lineRule="auto"/>
        <w:ind w:left="720" w:hanging="360"/>
        <w:rPr>
          <w:sz w:val="24"/>
          <w:szCs w:val="24"/>
        </w:rPr>
      </w:pPr>
      <w:r w:rsidDel="00000000" w:rsidR="00000000" w:rsidRPr="00000000">
        <w:rPr>
          <w:rFonts w:ascii="Roboto Mono" w:cs="Roboto Mono" w:eastAsia="Roboto Mono" w:hAnsi="Roboto Mono"/>
          <w:color w:val="188038"/>
          <w:sz w:val="24"/>
          <w:szCs w:val="24"/>
          <w:rtl w:val="0"/>
        </w:rPr>
        <w:t xml:space="preserve">*args</w:t>
      </w:r>
      <w:r w:rsidDel="00000000" w:rsidR="00000000" w:rsidRPr="00000000">
        <w:rPr>
          <w:sz w:val="24"/>
          <w:szCs w:val="24"/>
          <w:rtl w:val="0"/>
        </w:rPr>
        <w:t xml:space="preserve">: Captura múltiples argumentos posicionales en una tupla.</w:t>
      </w:r>
    </w:p>
    <w:p w:rsidR="00000000" w:rsidDel="00000000" w:rsidP="00000000" w:rsidRDefault="00000000" w:rsidRPr="00000000" w14:paraId="00000118">
      <w:pPr>
        <w:numPr>
          <w:ilvl w:val="0"/>
          <w:numId w:val="37"/>
        </w:numPr>
        <w:pBdr>
          <w:top w:color="auto" w:space="0" w:sz="0" w:val="none"/>
          <w:left w:color="auto" w:space="0" w:sz="0" w:val="none"/>
          <w:bottom w:color="auto" w:space="0" w:sz="0" w:val="none"/>
          <w:right w:color="auto" w:space="0" w:sz="0" w:val="none"/>
          <w:between w:color="auto" w:space="0" w:sz="0" w:val="none"/>
        </w:pBdr>
        <w:spacing w:after="240" w:before="0" w:beforeAutospacing="0" w:lineRule="auto"/>
        <w:ind w:left="720" w:hanging="360"/>
        <w:rPr>
          <w:sz w:val="24"/>
          <w:szCs w:val="24"/>
        </w:rPr>
      </w:pPr>
      <w:r w:rsidDel="00000000" w:rsidR="00000000" w:rsidRPr="00000000">
        <w:rPr>
          <w:rFonts w:ascii="Roboto Mono" w:cs="Roboto Mono" w:eastAsia="Roboto Mono" w:hAnsi="Roboto Mono"/>
          <w:color w:val="188038"/>
          <w:sz w:val="24"/>
          <w:szCs w:val="24"/>
          <w:rtl w:val="0"/>
        </w:rPr>
        <w:t xml:space="preserve">**kwargs</w:t>
      </w:r>
      <w:r w:rsidDel="00000000" w:rsidR="00000000" w:rsidRPr="00000000">
        <w:rPr>
          <w:sz w:val="24"/>
          <w:szCs w:val="24"/>
          <w:rtl w:val="0"/>
        </w:rPr>
        <w:t xml:space="preserve">: Captura múltiples argumentos con nombre en un diccionario. Esto es clave en pipelines de Machine Learning porque permite que una función principal pase configuraciones a funciones secundarias sin importar si las usan o no.</w:t>
      </w:r>
    </w:p>
    <w:p w:rsidR="00000000" w:rsidDel="00000000" w:rsidP="00000000" w:rsidRDefault="00000000" w:rsidRPr="00000000" w14:paraId="0000011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b w:val="1"/>
          <w:bCs w:val="1"/>
          <w:color w:val="000000"/>
          <w:sz w:val="26"/>
          <w:szCs w:val="26"/>
        </w:rPr>
      </w:pPr>
      <w:bookmarkStart w:colFirst="0" w:colLast="0" w:name="_85ixtm1osn2h" w:id="103"/>
      <w:bookmarkEnd w:id="103"/>
      <w:r w:rsidDel="00000000" w:rsidR="00000000" w:rsidRPr="00000000">
        <w:rPr>
          <w:b w:val="1"/>
          <w:bCs w:val="1"/>
          <w:color w:val="000000"/>
          <w:sz w:val="26"/>
          <w:szCs w:val="26"/>
          <w:rtl w:val="0"/>
        </w:rPr>
        <w:t xml:space="preserve">Closures: Funciones con estado interno</w:t>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Un </w:t>
      </w:r>
      <w:r w:rsidDel="00000000" w:rsidR="00000000" w:rsidRPr="00000000">
        <w:rPr>
          <w:i w:val="1"/>
          <w:iCs w:val="1"/>
          <w:sz w:val="24"/>
          <w:szCs w:val="24"/>
          <w:rtl w:val="0"/>
        </w:rPr>
        <w:t xml:space="preserve">closure</w:t>
      </w:r>
      <w:r w:rsidDel="00000000" w:rsidR="00000000" w:rsidRPr="00000000">
        <w:rPr>
          <w:sz w:val="24"/>
          <w:szCs w:val="24"/>
          <w:rtl w:val="0"/>
        </w:rPr>
        <w:t xml:space="preserve"> es una función definida dentro de otra que "recuerda" el contexto en el que fue creada. Permite encapsular un estado (como un acumulador de cálculos) sin recurrir a peligrosas variables globales.</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Python</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Ejemplo de Closure simulando un pipeline con acumulador</w:t>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def crear_calculadora(valor_inicial):</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acumulador = valor_inicial</w:t>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def calculadora(*args, operacion="sumar", **kwargs):</w:t>
      </w:r>
    </w:p>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nonlocal acumulador # Permite modificar la variable de la función exterior</w:t>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if operacion == "sumar":</w:t>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acumulador += sum(args)</w:t>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elif operacion == "multiplicar":</w:t>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for num in args:</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acumulador *= num</w:t>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return acumulador</w:t>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return calculadora</w:t>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Instanciamos calculadoras independientes</w:t>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calc_a = crear_calculadora(0)</w:t>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calc_b = crear_calculadora(10)</w:t>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print(calc_a(5, 5, operacion="sumar")) # 10</w:t>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print(calc_b(2, operacion="multiplicar")) # 20 (Recordó el 10 inicial)</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jc w:val="center"/>
        <w:rPr>
          <w:b w:val="1"/>
          <w:bCs w:val="1"/>
          <w:sz w:val="34"/>
          <w:szCs w:val="34"/>
        </w:rPr>
      </w:pPr>
      <w:bookmarkStart w:colFirst="0" w:colLast="0" w:name="_x2d67d4g2iz" w:id="104"/>
      <w:bookmarkEnd w:id="104"/>
      <w:r w:rsidDel="00000000" w:rsidR="00000000" w:rsidRPr="00000000">
        <w:rPr>
          <w:b w:val="1"/>
          <w:bCs w:val="1"/>
          <w:sz w:val="34"/>
          <w:szCs w:val="34"/>
          <w:rtl w:val="0"/>
        </w:rPr>
        <w:t xml:space="preserve">8 - Testing ligero y depuración en funciones</w:t>
      </w:r>
    </w:p>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Escribir la función es el 50% del trabajo. El otro 50% es asegurar que sea robusta y se comporte de forma predecible ante datos inesperados. Un error que pase desapercibido en la limpieza de datos invalidará todo el modelo posterior.</w:t>
      </w:r>
    </w:p>
    <w:p w:rsidR="00000000" w:rsidDel="00000000" w:rsidP="00000000" w:rsidRDefault="00000000" w:rsidRPr="00000000" w14:paraId="0000013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b w:val="1"/>
          <w:bCs w:val="1"/>
          <w:color w:val="000000"/>
          <w:sz w:val="26"/>
          <w:szCs w:val="26"/>
        </w:rPr>
      </w:pPr>
      <w:bookmarkStart w:colFirst="0" w:colLast="0" w:name="_pgiltlodgbqc" w:id="105"/>
      <w:bookmarkEnd w:id="105"/>
      <w:r w:rsidDel="00000000" w:rsidR="00000000" w:rsidRPr="00000000">
        <w:rPr>
          <w:b w:val="1"/>
          <w:bCs w:val="1"/>
          <w:color w:val="000000"/>
          <w:sz w:val="26"/>
          <w:szCs w:val="26"/>
          <w:rtl w:val="0"/>
        </w:rPr>
        <w:t xml:space="preserve">La Anatomía de la Depuración (Debugging)</w:t>
      </w:r>
    </w:p>
    <w:p w:rsidR="00000000" w:rsidDel="00000000" w:rsidP="00000000" w:rsidRDefault="00000000" w:rsidRPr="00000000" w14:paraId="00000137">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240" w:lineRule="auto"/>
        <w:ind w:left="720" w:hanging="360"/>
        <w:rPr>
          <w:sz w:val="24"/>
          <w:szCs w:val="24"/>
        </w:rPr>
      </w:pPr>
      <w:r w:rsidDel="00000000" w:rsidR="00000000" w:rsidRPr="00000000">
        <w:rPr>
          <w:b w:val="1"/>
          <w:bCs w:val="1"/>
          <w:sz w:val="24"/>
          <w:szCs w:val="24"/>
          <w:rtl w:val="0"/>
        </w:rPr>
        <w:t xml:space="preserve">Errores de Sintaxis:</w:t>
      </w:r>
      <w:r w:rsidDel="00000000" w:rsidR="00000000" w:rsidRPr="00000000">
        <w:rPr>
          <w:sz w:val="24"/>
          <w:szCs w:val="24"/>
          <w:rtl w:val="0"/>
        </w:rPr>
        <w:t xml:space="preserve"> Código mal escrito. Falla antes de arrancar.</w:t>
      </w:r>
    </w:p>
    <w:p w:rsidR="00000000" w:rsidDel="00000000" w:rsidP="00000000" w:rsidRDefault="00000000" w:rsidRPr="00000000" w14:paraId="00000138">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Errores de Ejecución (Runtime):</w:t>
      </w:r>
      <w:r w:rsidDel="00000000" w:rsidR="00000000" w:rsidRPr="00000000">
        <w:rPr>
          <w:sz w:val="24"/>
          <w:szCs w:val="24"/>
          <w:rtl w:val="0"/>
        </w:rPr>
        <w:t xml:space="preserve"> Falla a mitad de camino (ej. intentar dividir por cero).</w:t>
      </w:r>
    </w:p>
    <w:p w:rsidR="00000000" w:rsidDel="00000000" w:rsidP="00000000" w:rsidRDefault="00000000" w:rsidRPr="00000000" w14:paraId="00000139">
      <w:pPr>
        <w:numPr>
          <w:ilvl w:val="0"/>
          <w:numId w:val="16"/>
        </w:numPr>
        <w:pBdr>
          <w:top w:color="auto" w:space="0" w:sz="0" w:val="none"/>
          <w:left w:color="auto" w:space="0" w:sz="0" w:val="none"/>
          <w:bottom w:color="auto" w:space="0" w:sz="0" w:val="none"/>
          <w:right w:color="auto" w:space="0" w:sz="0" w:val="none"/>
          <w:between w:color="auto" w:space="0" w:sz="0" w:val="none"/>
        </w:pBdr>
        <w:spacing w:after="240" w:before="0" w:beforeAutospacing="0" w:lineRule="auto"/>
        <w:ind w:left="720" w:hanging="360"/>
        <w:rPr>
          <w:sz w:val="24"/>
          <w:szCs w:val="24"/>
        </w:rPr>
      </w:pPr>
      <w:r w:rsidDel="00000000" w:rsidR="00000000" w:rsidRPr="00000000">
        <w:rPr>
          <w:b w:val="1"/>
          <w:bCs w:val="1"/>
          <w:sz w:val="24"/>
          <w:szCs w:val="24"/>
          <w:rtl w:val="0"/>
        </w:rPr>
        <w:t xml:space="preserve">Errores Lógicos:</w:t>
      </w:r>
      <w:r w:rsidDel="00000000" w:rsidR="00000000" w:rsidRPr="00000000">
        <w:rPr>
          <w:sz w:val="24"/>
          <w:szCs w:val="24"/>
          <w:rtl w:val="0"/>
        </w:rPr>
        <w:t xml:space="preserve"> El programa termina con éxito, pero la matemática o la lógica de negocio está mal. </w:t>
      </w:r>
      <w:r w:rsidDel="00000000" w:rsidR="00000000" w:rsidRPr="00000000">
        <w:rPr>
          <w:i w:val="1"/>
          <w:iCs w:val="1"/>
          <w:sz w:val="24"/>
          <w:szCs w:val="24"/>
          <w:rtl w:val="0"/>
        </w:rPr>
        <w:t xml:space="preserve">Son los más peligrosos.</w:t>
      </w:r>
    </w:p>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b w:val="1"/>
          <w:bCs w:val="1"/>
          <w:sz w:val="24"/>
          <w:szCs w:val="24"/>
        </w:rPr>
      </w:pPr>
      <w:r w:rsidDel="00000000" w:rsidR="00000000" w:rsidRPr="00000000">
        <w:rPr>
          <w:b w:val="1"/>
          <w:bCs w:val="1"/>
          <w:sz w:val="24"/>
          <w:szCs w:val="24"/>
          <w:rtl w:val="0"/>
        </w:rPr>
        <w:t xml:space="preserve">Herramientas de inspección:</w:t>
      </w:r>
    </w:p>
    <w:p w:rsidR="00000000" w:rsidDel="00000000" w:rsidP="00000000" w:rsidRDefault="00000000" w:rsidRPr="00000000" w14:paraId="0000013B">
      <w:pPr>
        <w:numPr>
          <w:ilvl w:val="0"/>
          <w:numId w:val="9"/>
        </w:numPr>
        <w:pBdr>
          <w:top w:color="auto" w:space="0" w:sz="0" w:val="none"/>
          <w:left w:color="auto" w:space="0" w:sz="0" w:val="none"/>
          <w:bottom w:color="auto" w:space="0" w:sz="0" w:val="none"/>
          <w:right w:color="auto" w:space="0" w:sz="0" w:val="none"/>
          <w:between w:color="auto" w:space="0" w:sz="0" w:val="none"/>
        </w:pBdr>
        <w:spacing w:after="0" w:afterAutospacing="0" w:before="240" w:lineRule="auto"/>
        <w:ind w:left="720" w:hanging="360"/>
        <w:rPr>
          <w:sz w:val="24"/>
          <w:szCs w:val="24"/>
        </w:rPr>
      </w:pPr>
      <w:r w:rsidDel="00000000" w:rsidR="00000000" w:rsidRPr="00000000">
        <w:rPr>
          <w:b w:val="1"/>
          <w:bCs w:val="1"/>
          <w:sz w:val="24"/>
          <w:szCs w:val="24"/>
          <w:rtl w:val="0"/>
        </w:rPr>
        <w:t xml:space="preserve">Print Debugging:</w:t>
      </w:r>
      <w:r w:rsidDel="00000000" w:rsidR="00000000" w:rsidRPr="00000000">
        <w:rPr>
          <w:sz w:val="24"/>
          <w:szCs w:val="24"/>
          <w:rtl w:val="0"/>
        </w:rPr>
        <w:t xml:space="preserve"> Usar </w:t>
      </w:r>
      <w:r w:rsidDel="00000000" w:rsidR="00000000" w:rsidRPr="00000000">
        <w:rPr>
          <w:rFonts w:ascii="Roboto Mono" w:cs="Roboto Mono" w:eastAsia="Roboto Mono" w:hAnsi="Roboto Mono"/>
          <w:color w:val="188038"/>
          <w:sz w:val="24"/>
          <w:szCs w:val="24"/>
          <w:rtl w:val="0"/>
        </w:rPr>
        <w:t xml:space="preserve">print()</w:t>
      </w:r>
      <w:r w:rsidDel="00000000" w:rsidR="00000000" w:rsidRPr="00000000">
        <w:rPr>
          <w:sz w:val="24"/>
          <w:szCs w:val="24"/>
          <w:rtl w:val="0"/>
        </w:rPr>
        <w:t xml:space="preserve"> estratégicamente para ver el estado de las variables.</w:t>
      </w:r>
    </w:p>
    <w:p w:rsidR="00000000" w:rsidDel="00000000" w:rsidP="00000000" w:rsidRDefault="00000000" w:rsidRPr="00000000" w14:paraId="0000013C">
      <w:pPr>
        <w:numPr>
          <w:ilvl w:val="0"/>
          <w:numId w:val="9"/>
        </w:numPr>
        <w:pBdr>
          <w:top w:color="auto" w:space="0" w:sz="0" w:val="none"/>
          <w:left w:color="auto" w:space="0" w:sz="0" w:val="none"/>
          <w:bottom w:color="auto" w:space="0" w:sz="0" w:val="none"/>
          <w:right w:color="auto" w:space="0" w:sz="0" w:val="none"/>
          <w:between w:color="auto" w:space="0" w:sz="0" w:val="none"/>
        </w:pBdr>
        <w:spacing w:after="240" w:before="0" w:beforeAutospacing="0" w:lineRule="auto"/>
        <w:ind w:left="720" w:hanging="360"/>
        <w:rPr>
          <w:sz w:val="24"/>
          <w:szCs w:val="24"/>
        </w:rPr>
      </w:pPr>
      <w:r w:rsidDel="00000000" w:rsidR="00000000" w:rsidRPr="00000000">
        <w:rPr>
          <w:b w:val="1"/>
          <w:bCs w:val="1"/>
          <w:sz w:val="24"/>
          <w:szCs w:val="24"/>
          <w:rtl w:val="0"/>
        </w:rPr>
        <w:t xml:space="preserve">Debuggers:</w:t>
      </w:r>
      <w:r w:rsidDel="00000000" w:rsidR="00000000" w:rsidRPr="00000000">
        <w:rPr>
          <w:sz w:val="24"/>
          <w:szCs w:val="24"/>
          <w:rtl w:val="0"/>
        </w:rPr>
        <w:t xml:space="preserve"> Herramientas de VS Code o Colab que frenan el código (breakpoints) para inspeccionar la memoria línea por línea.</w:t>
      </w:r>
    </w:p>
    <w:p w:rsidR="00000000" w:rsidDel="00000000" w:rsidP="00000000" w:rsidRDefault="00000000" w:rsidRPr="00000000" w14:paraId="0000013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jc w:val="center"/>
        <w:rPr>
          <w:rFonts w:ascii="Roboto Mono" w:cs="Roboto Mono" w:eastAsia="Roboto Mono" w:hAnsi="Roboto Mono"/>
          <w:b w:val="1"/>
          <w:bCs w:val="1"/>
          <w:color w:val="188038"/>
          <w:sz w:val="26"/>
          <w:szCs w:val="26"/>
        </w:rPr>
      </w:pPr>
      <w:bookmarkStart w:colFirst="0" w:colLast="0" w:name="_2wwyiilf6g2r" w:id="106"/>
      <w:bookmarkEnd w:id="106"/>
      <w:r w:rsidDel="00000000" w:rsidR="00000000" w:rsidRPr="00000000">
        <w:rPr>
          <w:b w:val="1"/>
          <w:bCs w:val="1"/>
          <w:color w:val="000000"/>
          <w:sz w:val="26"/>
          <w:szCs w:val="26"/>
          <w:rtl w:val="0"/>
        </w:rPr>
        <w:t xml:space="preserve">Pruebas Unitarias Ligeras con </w:t>
      </w:r>
      <w:r w:rsidDel="00000000" w:rsidR="00000000" w:rsidRPr="00000000">
        <w:rPr>
          <w:rFonts w:ascii="Roboto Mono" w:cs="Roboto Mono" w:eastAsia="Roboto Mono" w:hAnsi="Roboto Mono"/>
          <w:b w:val="1"/>
          <w:bCs w:val="1"/>
          <w:color w:val="188038"/>
          <w:sz w:val="26"/>
          <w:szCs w:val="26"/>
          <w:rtl w:val="0"/>
        </w:rPr>
        <w:t xml:space="preserve">assert</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sz w:val="24"/>
          <w:szCs w:val="24"/>
          <w:rtl w:val="0"/>
        </w:rPr>
        <w:t xml:space="preserve">La programación defensiva dicta: </w:t>
      </w:r>
      <w:r w:rsidDel="00000000" w:rsidR="00000000" w:rsidRPr="00000000">
        <w:rPr>
          <w:i w:val="1"/>
          <w:iCs w:val="1"/>
          <w:sz w:val="24"/>
          <w:szCs w:val="24"/>
          <w:rtl w:val="0"/>
        </w:rPr>
        <w:t xml:space="preserve">"esperar lo mejor, prepararse para lo peor"</w:t>
      </w:r>
      <w:r w:rsidDel="00000000" w:rsidR="00000000" w:rsidRPr="00000000">
        <w:rPr>
          <w:sz w:val="24"/>
          <w:szCs w:val="24"/>
          <w:rtl w:val="0"/>
        </w:rPr>
        <w:t xml:space="preserve">. Un </w:t>
      </w:r>
      <w:r w:rsidDel="00000000" w:rsidR="00000000" w:rsidRPr="00000000">
        <w:rPr>
          <w:rFonts w:ascii="Roboto Mono" w:cs="Roboto Mono" w:eastAsia="Roboto Mono" w:hAnsi="Roboto Mono"/>
          <w:color w:val="188038"/>
          <w:sz w:val="24"/>
          <w:szCs w:val="24"/>
          <w:rtl w:val="0"/>
        </w:rPr>
        <w:t xml:space="preserve">assert</w:t>
      </w:r>
      <w:r w:rsidDel="00000000" w:rsidR="00000000" w:rsidRPr="00000000">
        <w:rPr>
          <w:sz w:val="24"/>
          <w:szCs w:val="24"/>
          <w:rtl w:val="0"/>
        </w:rPr>
        <w:t xml:space="preserve"> es una declaración de verdad. Funciona como documentación viva y como sistema de detección temprana: si la condición es falsa, el programa colapsa instantáneamente con un </w:t>
      </w:r>
      <w:r w:rsidDel="00000000" w:rsidR="00000000" w:rsidRPr="00000000">
        <w:rPr>
          <w:rFonts w:ascii="Roboto Mono" w:cs="Roboto Mono" w:eastAsia="Roboto Mono" w:hAnsi="Roboto Mono"/>
          <w:color w:val="188038"/>
          <w:sz w:val="24"/>
          <w:szCs w:val="24"/>
          <w:rtl w:val="0"/>
        </w:rPr>
        <w:t xml:space="preserve">AssertionError</w:t>
      </w:r>
      <w:r w:rsidDel="00000000" w:rsidR="00000000" w:rsidRPr="00000000">
        <w:rPr>
          <w:sz w:val="24"/>
          <w:szCs w:val="24"/>
          <w:rtl w:val="0"/>
        </w:rPr>
        <w:t xml:space="preserve">, evitando que el error se propague (efecto cascada).</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sz w:val="24"/>
          <w:szCs w:val="24"/>
        </w:rPr>
      </w:pPr>
      <w:r w:rsidDel="00000000" w:rsidR="00000000" w:rsidRPr="00000000">
        <w:rPr>
          <w:b w:val="1"/>
          <w:bCs w:val="1"/>
          <w:sz w:val="24"/>
          <w:szCs w:val="24"/>
          <w:rtl w:val="0"/>
        </w:rPr>
        <w:t xml:space="preserve">Casos Borde (Edge Cases):</w:t>
      </w:r>
      <w:r w:rsidDel="00000000" w:rsidR="00000000" w:rsidRPr="00000000">
        <w:rPr>
          <w:sz w:val="24"/>
          <w:szCs w:val="24"/>
          <w:rtl w:val="0"/>
        </w:rPr>
        <w:t xml:space="preserve"> Al testear, no pruebes solo el "camino feliz". Pensá: ¿Qué pasa si la lista está vacía? ¿Y si viene un texto en vez de un número?</w:t>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Python</w:t>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def sumar_pares(lista):</w:t>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 Programación defensiva: aseguramos que la entrada sea una lista</w:t>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assert isinstance(lista, list), "El argumento debe ser una lista"</w:t>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total = 0</w:t>
      </w:r>
    </w:p>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for num in lista:</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 Aseguramos que los elementos sean números</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assert isinstance(num, (int, float)), f"Valor no numérico encontrado: {num}"</w:t>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if num % 2 == 0:</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total += num</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return total</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Pruebas (Test Cases)</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assert sumar_pares([1, 2, 3, 4]) == 6, "Error en el caso feliz"</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assert sumar_pares([1, 3, 5]) == 0, "Error en caso sin pares"</w:t>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assert sumar_pares([]) == 0, "Error en lista vacía"</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Si llegamos acá sin errores, la función es robusta.</w:t>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480" w:lineRule="auto"/>
        <w:jc w:val="cente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2"/>
        <w:keepNext w:val="0"/>
        <w:keepLines w:val="0"/>
        <w:spacing w:after="80" w:lineRule="auto"/>
        <w:rPr>
          <w:b w:val="1"/>
          <w:bCs w:val="1"/>
          <w:sz w:val="34"/>
          <w:szCs w:val="34"/>
        </w:rPr>
      </w:pPr>
      <w:bookmarkStart w:colFirst="0" w:colLast="0" w:name="_rip9qhycytuw" w:id="107"/>
      <w:bookmarkEnd w:id="107"/>
      <w:r w:rsidDel="00000000" w:rsidR="00000000" w:rsidRPr="00000000">
        <w:rPr>
          <w:b w:val="1"/>
          <w:bCs w:val="1"/>
          <w:sz w:val="34"/>
          <w:szCs w:val="34"/>
          <w:rtl w:val="0"/>
        </w:rPr>
        <w:t xml:space="preserve">9 - Tipos, colecciones y mutabilidad en profundidad</w:t>
      </w:r>
    </w:p>
    <w:p w:rsidR="00000000" w:rsidDel="00000000" w:rsidP="00000000" w:rsidRDefault="00000000" w:rsidRPr="00000000" w14:paraId="00000156">
      <w:pPr>
        <w:spacing w:after="240" w:before="240" w:lineRule="auto"/>
        <w:rPr/>
      </w:pPr>
      <w:r w:rsidDel="00000000" w:rsidR="00000000" w:rsidRPr="00000000">
        <w:rPr>
          <w:rtl w:val="0"/>
        </w:rPr>
        <w:t xml:space="preserve">En Data Science, un error silencioso al modificar una colección de datos puede invalidar semanas de análisis estadístico. Entender a fondo la mutabilidad es vital para construir funciones seguras.</w:t>
      </w:r>
    </w:p>
    <w:p w:rsidR="00000000" w:rsidDel="00000000" w:rsidP="00000000" w:rsidRDefault="00000000" w:rsidRPr="00000000" w14:paraId="00000157">
      <w:pPr>
        <w:pStyle w:val="Heading3"/>
        <w:keepNext w:val="0"/>
        <w:keepLines w:val="0"/>
        <w:spacing w:before="280" w:lineRule="auto"/>
        <w:rPr>
          <w:b w:val="1"/>
          <w:bCs w:val="1"/>
          <w:color w:val="000000"/>
          <w:sz w:val="26"/>
          <w:szCs w:val="26"/>
        </w:rPr>
      </w:pPr>
      <w:bookmarkStart w:colFirst="0" w:colLast="0" w:name="_ghkj81mm744v" w:id="108"/>
      <w:bookmarkEnd w:id="108"/>
      <w:r w:rsidDel="00000000" w:rsidR="00000000" w:rsidRPr="00000000">
        <w:rPr>
          <w:b w:val="1"/>
          <w:bCs w:val="1"/>
          <w:color w:val="000000"/>
          <w:sz w:val="26"/>
          <w:szCs w:val="26"/>
          <w:rtl w:val="0"/>
        </w:rPr>
        <w:t xml:space="preserve">El problema del Aliasing y los Efectos Secundarios</w:t>
      </w:r>
    </w:p>
    <w:p w:rsidR="00000000" w:rsidDel="00000000" w:rsidP="00000000" w:rsidRDefault="00000000" w:rsidRPr="00000000" w14:paraId="00000158">
      <w:pPr>
        <w:spacing w:after="240" w:before="240" w:lineRule="auto"/>
        <w:rPr/>
      </w:pPr>
      <w:r w:rsidDel="00000000" w:rsidR="00000000" w:rsidRPr="00000000">
        <w:rPr>
          <w:rtl w:val="0"/>
        </w:rPr>
        <w:t xml:space="preserve">Como vimos en unidades anteriores, los tipos mutables (como </w:t>
      </w:r>
      <w:r w:rsidDel="00000000" w:rsidR="00000000" w:rsidRPr="00000000">
        <w:rPr>
          <w:rFonts w:ascii="Roboto Mono" w:cs="Roboto Mono" w:eastAsia="Roboto Mono" w:hAnsi="Roboto Mono"/>
          <w:color w:val="188038"/>
          <w:rtl w:val="0"/>
        </w:rPr>
        <w:t xml:space="preserve">list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dict</w:t>
      </w:r>
      <w:r w:rsidDel="00000000" w:rsidR="00000000" w:rsidRPr="00000000">
        <w:rPr>
          <w:rtl w:val="0"/>
        </w:rPr>
        <w:t xml:space="preserve"> o DataFrames) se pasan a las funciones por </w:t>
      </w:r>
      <w:r w:rsidDel="00000000" w:rsidR="00000000" w:rsidRPr="00000000">
        <w:rPr>
          <w:i w:val="1"/>
          <w:iCs w:val="1"/>
          <w:rtl w:val="0"/>
        </w:rPr>
        <w:t xml:space="preserve">referencia</w:t>
      </w:r>
      <w:r w:rsidDel="00000000" w:rsidR="00000000" w:rsidRPr="00000000">
        <w:rPr>
          <w:rtl w:val="0"/>
        </w:rPr>
        <w:t xml:space="preserve">. Si una función altera esa lista, está alterando el dataset original global. Esto se conoce como un "efecto secundario" indeseado.</w:t>
      </w:r>
    </w:p>
    <w:p w:rsidR="00000000" w:rsidDel="00000000" w:rsidP="00000000" w:rsidRDefault="00000000" w:rsidRPr="00000000" w14:paraId="00000159">
      <w:pPr>
        <w:spacing w:after="240" w:before="240" w:lineRule="auto"/>
        <w:rPr/>
      </w:pPr>
      <w:r w:rsidDel="00000000" w:rsidR="00000000" w:rsidRPr="00000000">
        <w:rPr>
          <w:b w:val="1"/>
          <w:bCs w:val="1"/>
          <w:rtl w:val="0"/>
        </w:rPr>
        <w:t xml:space="preserve">Buenas prácticas:</w:t>
      </w:r>
      <w:r w:rsidDel="00000000" w:rsidR="00000000" w:rsidRPr="00000000">
        <w:rPr>
          <w:rtl w:val="0"/>
        </w:rPr>
        <w:t xml:space="preserve"> Diseñar </w:t>
      </w:r>
      <w:r w:rsidDel="00000000" w:rsidR="00000000" w:rsidRPr="00000000">
        <w:rPr>
          <w:i w:val="1"/>
          <w:iCs w:val="1"/>
          <w:rtl w:val="0"/>
        </w:rPr>
        <w:t xml:space="preserve">Funciones Puras</w:t>
      </w:r>
      <w:r w:rsidDel="00000000" w:rsidR="00000000" w:rsidRPr="00000000">
        <w:rPr>
          <w:rtl w:val="0"/>
        </w:rPr>
        <w:t xml:space="preserve">. Una función pura es aquella que, dada la misma entrada, siempre devuelve la misma salida y </w:t>
      </w:r>
      <w:r w:rsidDel="00000000" w:rsidR="00000000" w:rsidRPr="00000000">
        <w:rPr>
          <w:b w:val="1"/>
          <w:bCs w:val="1"/>
          <w:rtl w:val="0"/>
        </w:rPr>
        <w:t xml:space="preserve">no modifica</w:t>
      </w:r>
      <w:r w:rsidDel="00000000" w:rsidR="00000000" w:rsidRPr="00000000">
        <w:rPr>
          <w:rtl w:val="0"/>
        </w:rPr>
        <w:t xml:space="preserve"> ninguna variable externa.</w:t>
      </w:r>
    </w:p>
    <w:p w:rsidR="00000000" w:rsidDel="00000000" w:rsidP="00000000" w:rsidRDefault="00000000" w:rsidRPr="00000000" w14:paraId="0000015A">
      <w:pPr>
        <w:rPr/>
      </w:pPr>
      <w:r w:rsidDel="00000000" w:rsidR="00000000" w:rsidRPr="00000000">
        <w:rPr>
          <w:rtl w:val="0"/>
        </w:rPr>
        <w:t xml:space="preserve">Python</w:t>
      </w:r>
    </w:p>
    <w:p w:rsidR="00000000" w:rsidDel="00000000" w:rsidP="00000000" w:rsidRDefault="00000000" w:rsidRPr="00000000" w14:paraId="0000015B">
      <w:pPr>
        <w:rPr/>
      </w:pPr>
      <w:r w:rsidDel="00000000" w:rsidR="00000000" w:rsidRPr="00000000">
        <w:rPr>
          <w:rtl w:val="0"/>
        </w:rPr>
        <w:t xml:space="preserve"># MALA PRÁCTICA (Modifica la lista original por aliasing)</w:t>
      </w:r>
    </w:p>
    <w:p w:rsidR="00000000" w:rsidDel="00000000" w:rsidP="00000000" w:rsidRDefault="00000000" w:rsidRPr="00000000" w14:paraId="0000015C">
      <w:pPr>
        <w:rPr/>
      </w:pPr>
      <w:r w:rsidDel="00000000" w:rsidR="00000000" w:rsidRPr="00000000">
        <w:rPr>
          <w:rtl w:val="0"/>
        </w:rPr>
        <w:t xml:space="preserve">def limpiar_datos_mal(dataset):</w:t>
      </w:r>
    </w:p>
    <w:p w:rsidR="00000000" w:rsidDel="00000000" w:rsidP="00000000" w:rsidRDefault="00000000" w:rsidRPr="00000000" w14:paraId="0000015D">
      <w:pPr>
        <w:rPr/>
      </w:pPr>
      <w:r w:rsidDel="00000000" w:rsidR="00000000" w:rsidRPr="00000000">
        <w:rPr>
          <w:rtl w:val="0"/>
        </w:rPr>
        <w:t xml:space="preserve">    dataset.remove("nulo") # Esto altera el dataset original</w:t>
      </w:r>
    </w:p>
    <w:p w:rsidR="00000000" w:rsidDel="00000000" w:rsidP="00000000" w:rsidRDefault="00000000" w:rsidRPr="00000000" w14:paraId="0000015E">
      <w:pPr>
        <w:rPr/>
      </w:pPr>
      <w:r w:rsidDel="00000000" w:rsidR="00000000" w:rsidRPr="00000000">
        <w:rPr>
          <w:rtl w:val="0"/>
        </w:rPr>
        <w:t xml:space="preserve">    return dataset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 BUENA PRÁCTICA (Función Pura con copia profunda)</w:t>
      </w:r>
    </w:p>
    <w:p w:rsidR="00000000" w:rsidDel="00000000" w:rsidP="00000000" w:rsidRDefault="00000000" w:rsidRPr="00000000" w14:paraId="00000161">
      <w:pPr>
        <w:rPr/>
      </w:pPr>
      <w:r w:rsidDel="00000000" w:rsidR="00000000" w:rsidRPr="00000000">
        <w:rPr>
          <w:rtl w:val="0"/>
        </w:rPr>
        <w:t xml:space="preserve">import copy</w:t>
      </w:r>
    </w:p>
    <w:p w:rsidR="00000000" w:rsidDel="00000000" w:rsidP="00000000" w:rsidRDefault="00000000" w:rsidRPr="00000000" w14:paraId="00000162">
      <w:pPr>
        <w:rPr/>
      </w:pPr>
      <w:r w:rsidDel="00000000" w:rsidR="00000000" w:rsidRPr="00000000">
        <w:rPr>
          <w:rtl w:val="0"/>
        </w:rPr>
        <w:t xml:space="preserve">def limpiar_datos_bien(dataset):</w:t>
      </w:r>
    </w:p>
    <w:p w:rsidR="00000000" w:rsidDel="00000000" w:rsidP="00000000" w:rsidRDefault="00000000" w:rsidRPr="00000000" w14:paraId="00000163">
      <w:pPr>
        <w:rPr/>
      </w:pPr>
      <w:r w:rsidDel="00000000" w:rsidR="00000000" w:rsidRPr="00000000">
        <w:rPr>
          <w:rtl w:val="0"/>
        </w:rPr>
        <w:t xml:space="preserve">    dataset_limpio = copy.deepcopy(dataset)</w:t>
      </w:r>
    </w:p>
    <w:p w:rsidR="00000000" w:rsidDel="00000000" w:rsidP="00000000" w:rsidRDefault="00000000" w:rsidRPr="00000000" w14:paraId="00000164">
      <w:pPr>
        <w:rPr/>
      </w:pPr>
      <w:r w:rsidDel="00000000" w:rsidR="00000000" w:rsidRPr="00000000">
        <w:rPr>
          <w:rtl w:val="0"/>
        </w:rPr>
        <w:t xml:space="preserve">    if "nulo" in dataset_limpio:</w:t>
      </w:r>
    </w:p>
    <w:p w:rsidR="00000000" w:rsidDel="00000000" w:rsidP="00000000" w:rsidRDefault="00000000" w:rsidRPr="00000000" w14:paraId="00000165">
      <w:pPr>
        <w:rPr/>
      </w:pPr>
      <w:r w:rsidDel="00000000" w:rsidR="00000000" w:rsidRPr="00000000">
        <w:rPr>
          <w:rtl w:val="0"/>
        </w:rPr>
        <w:t xml:space="preserve">        dataset_limpio.remove("nulo")</w:t>
      </w:r>
    </w:p>
    <w:p w:rsidR="00000000" w:rsidDel="00000000" w:rsidP="00000000" w:rsidRDefault="00000000" w:rsidRPr="00000000" w14:paraId="00000166">
      <w:pPr>
        <w:rPr/>
      </w:pPr>
      <w:r w:rsidDel="00000000" w:rsidR="00000000" w:rsidRPr="00000000">
        <w:rPr>
          <w:rtl w:val="0"/>
        </w:rPr>
        <w:t xml:space="preserve">    return dataset_limpio</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9">
      <w:pPr>
        <w:pStyle w:val="Heading2"/>
        <w:keepNext w:val="0"/>
        <w:keepLines w:val="0"/>
        <w:spacing w:after="80" w:lineRule="auto"/>
        <w:rPr>
          <w:b w:val="1"/>
          <w:bCs w:val="1"/>
          <w:sz w:val="34"/>
          <w:szCs w:val="34"/>
        </w:rPr>
      </w:pPr>
      <w:bookmarkStart w:colFirst="0" w:colLast="0" w:name="_s3jaim8wsfvj" w:id="109"/>
      <w:bookmarkEnd w:id="109"/>
      <w:r w:rsidDel="00000000" w:rsidR="00000000" w:rsidRPr="00000000">
        <w:rPr>
          <w:b w:val="1"/>
          <w:bCs w:val="1"/>
          <w:sz w:val="34"/>
          <w:szCs w:val="34"/>
          <w:rtl w:val="0"/>
        </w:rPr>
        <w:t xml:space="preserve">10 - Visualización interactiva con Plotly</w:t>
      </w:r>
    </w:p>
    <w:p w:rsidR="00000000" w:rsidDel="00000000" w:rsidP="00000000" w:rsidRDefault="00000000" w:rsidRPr="00000000" w14:paraId="0000016A">
      <w:pPr>
        <w:spacing w:after="240" w:before="240" w:lineRule="auto"/>
        <w:rPr/>
      </w:pPr>
      <w:r w:rsidDel="00000000" w:rsidR="00000000" w:rsidRPr="00000000">
        <w:rPr>
          <w:rtl w:val="0"/>
        </w:rPr>
        <w:t xml:space="preserve">Mientras Matplotlib genera imágenes estáticas (PNGs), </w:t>
      </w:r>
      <w:r w:rsidDel="00000000" w:rsidR="00000000" w:rsidRPr="00000000">
        <w:rPr>
          <w:b w:val="1"/>
          <w:bCs w:val="1"/>
          <w:rtl w:val="0"/>
        </w:rPr>
        <w:t xml:space="preserve">Plotly</w:t>
      </w:r>
      <w:r w:rsidDel="00000000" w:rsidR="00000000" w:rsidRPr="00000000">
        <w:rPr>
          <w:rtl w:val="0"/>
        </w:rPr>
        <w:t xml:space="preserve"> genera archivos interactivos basados en HTML y JavaScript. Esto es ideal para enviar reportes a gerentes o analistas de negocio que necesitan explorar los datos por su cuenta (hacer zoom, aislar variables o ver valores exactos al pasar el cursor).</w:t>
      </w:r>
    </w:p>
    <w:p w:rsidR="00000000" w:rsidDel="00000000" w:rsidP="00000000" w:rsidRDefault="00000000" w:rsidRPr="00000000" w14:paraId="0000016B">
      <w:pPr>
        <w:pStyle w:val="Heading3"/>
        <w:keepNext w:val="0"/>
        <w:keepLines w:val="0"/>
        <w:spacing w:before="280" w:lineRule="auto"/>
        <w:rPr>
          <w:b w:val="1"/>
          <w:bCs w:val="1"/>
          <w:color w:val="000000"/>
          <w:sz w:val="26"/>
          <w:szCs w:val="26"/>
        </w:rPr>
      </w:pPr>
      <w:bookmarkStart w:colFirst="0" w:colLast="0" w:name="_xuf3kuqvrhkn" w:id="110"/>
      <w:bookmarkEnd w:id="110"/>
      <w:r w:rsidDel="00000000" w:rsidR="00000000" w:rsidRPr="00000000">
        <w:rPr>
          <w:b w:val="1"/>
          <w:bCs w:val="1"/>
          <w:color w:val="000000"/>
          <w:sz w:val="26"/>
          <w:szCs w:val="26"/>
          <w:rtl w:val="0"/>
        </w:rPr>
        <w:t xml:space="preserve">Las dos APIs de Plotly</w:t>
      </w:r>
    </w:p>
    <w:p w:rsidR="00000000" w:rsidDel="00000000" w:rsidP="00000000" w:rsidRDefault="00000000" w:rsidRPr="00000000" w14:paraId="0000016C">
      <w:pPr>
        <w:spacing w:after="240" w:before="240" w:lineRule="auto"/>
        <w:rPr/>
      </w:pPr>
      <w:r w:rsidDel="00000000" w:rsidR="00000000" w:rsidRPr="00000000">
        <w:rPr>
          <w:b w:val="1"/>
          <w:bCs w:val="1"/>
          <w:rtl w:val="0"/>
        </w:rPr>
        <w:t xml:space="preserve">1. Plotly Express (</w:t>
      </w:r>
      <w:r w:rsidDel="00000000" w:rsidR="00000000" w:rsidRPr="00000000">
        <w:rPr>
          <w:rFonts w:ascii="Roboto Mono" w:cs="Roboto Mono" w:eastAsia="Roboto Mono" w:hAnsi="Roboto Mono"/>
          <w:b w:val="1"/>
          <w:bCs w:val="1"/>
          <w:color w:val="188038"/>
          <w:rtl w:val="0"/>
        </w:rPr>
        <w:t xml:space="preserve">px</w:t>
      </w:r>
      <w:r w:rsidDel="00000000" w:rsidR="00000000" w:rsidRPr="00000000">
        <w:rPr>
          <w:b w:val="1"/>
          <w:bCs w:val="1"/>
          <w:rtl w:val="0"/>
        </w:rPr>
        <w:t xml:space="preserve">):</w:t>
      </w:r>
      <w:r w:rsidDel="00000000" w:rsidR="00000000" w:rsidRPr="00000000">
        <w:rPr>
          <w:rtl w:val="0"/>
        </w:rPr>
        <w:t xml:space="preserve"> Es la forma más simple y rápida. Genera gráficos complejos con una sola línea de código, integrándose perfectamente con Pandas.</w:t>
      </w:r>
    </w:p>
    <w:p w:rsidR="00000000" w:rsidDel="00000000" w:rsidP="00000000" w:rsidRDefault="00000000" w:rsidRPr="00000000" w14:paraId="0000016D">
      <w:pPr>
        <w:rPr/>
      </w:pPr>
      <w:r w:rsidDel="00000000" w:rsidR="00000000" w:rsidRPr="00000000">
        <w:rPr>
          <w:rtl w:val="0"/>
        </w:rPr>
        <w:t xml:space="preserve">Python</w:t>
      </w:r>
    </w:p>
    <w:p w:rsidR="00000000" w:rsidDel="00000000" w:rsidP="00000000" w:rsidRDefault="00000000" w:rsidRPr="00000000" w14:paraId="0000016E">
      <w:pPr>
        <w:rPr/>
      </w:pPr>
      <w:r w:rsidDel="00000000" w:rsidR="00000000" w:rsidRPr="00000000">
        <w:rPr>
          <w:rtl w:val="0"/>
        </w:rPr>
        <w:t xml:space="preserve">import plotly.express as px</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 Gráfico de dispersión interactivo</w:t>
      </w:r>
    </w:p>
    <w:p w:rsidR="00000000" w:rsidDel="00000000" w:rsidP="00000000" w:rsidRDefault="00000000" w:rsidRPr="00000000" w14:paraId="00000171">
      <w:pPr>
        <w:rPr/>
      </w:pPr>
      <w:r w:rsidDel="00000000" w:rsidR="00000000" w:rsidRPr="00000000">
        <w:rPr>
          <w:rtl w:val="0"/>
        </w:rPr>
        <w:t xml:space="preserve">df = px.data.iris()</w:t>
      </w:r>
    </w:p>
    <w:p w:rsidR="00000000" w:rsidDel="00000000" w:rsidP="00000000" w:rsidRDefault="00000000" w:rsidRPr="00000000" w14:paraId="00000172">
      <w:pPr>
        <w:rPr/>
      </w:pPr>
      <w:r w:rsidDel="00000000" w:rsidR="00000000" w:rsidRPr="00000000">
        <w:rPr>
          <w:rtl w:val="0"/>
        </w:rPr>
        <w:t xml:space="preserve">fig = px.scatter(df, x="sepal_width", y="sepal_length", color="species",</w:t>
      </w:r>
    </w:p>
    <w:p w:rsidR="00000000" w:rsidDel="00000000" w:rsidP="00000000" w:rsidRDefault="00000000" w:rsidRPr="00000000" w14:paraId="00000173">
      <w:pPr>
        <w:rPr/>
      </w:pPr>
      <w:r w:rsidDel="00000000" w:rsidR="00000000" w:rsidRPr="00000000">
        <w:rPr>
          <w:rtl w:val="0"/>
        </w:rPr>
        <w:t xml:space="preserve">                 title="Análisis de Iris (Pasá el mouse sobre los puntos)")</w:t>
      </w:r>
    </w:p>
    <w:p w:rsidR="00000000" w:rsidDel="00000000" w:rsidP="00000000" w:rsidRDefault="00000000" w:rsidRPr="00000000" w14:paraId="00000174">
      <w:pPr>
        <w:rPr/>
      </w:pPr>
      <w:r w:rsidDel="00000000" w:rsidR="00000000" w:rsidRPr="00000000">
        <w:rPr>
          <w:rtl w:val="0"/>
        </w:rPr>
        <w:t xml:space="preserve"># fig.show()</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spacing w:after="240" w:before="240" w:lineRule="auto"/>
        <w:rPr/>
      </w:pPr>
      <w:r w:rsidDel="00000000" w:rsidR="00000000" w:rsidRPr="00000000">
        <w:rPr>
          <w:b w:val="1"/>
          <w:bCs w:val="1"/>
          <w:rtl w:val="0"/>
        </w:rPr>
        <w:t xml:space="preserve">2. Plotly Graph Objects (</w:t>
      </w:r>
      <w:r w:rsidDel="00000000" w:rsidR="00000000" w:rsidRPr="00000000">
        <w:rPr>
          <w:rFonts w:ascii="Roboto Mono" w:cs="Roboto Mono" w:eastAsia="Roboto Mono" w:hAnsi="Roboto Mono"/>
          <w:b w:val="1"/>
          <w:bCs w:val="1"/>
          <w:color w:val="188038"/>
          <w:rtl w:val="0"/>
        </w:rPr>
        <w:t xml:space="preserve">go</w:t>
      </w:r>
      <w:r w:rsidDel="00000000" w:rsidR="00000000" w:rsidRPr="00000000">
        <w:rPr>
          <w:b w:val="1"/>
          <w:bCs w:val="1"/>
          <w:rtl w:val="0"/>
        </w:rPr>
        <w:t xml:space="preserve">):</w:t>
      </w:r>
      <w:r w:rsidDel="00000000" w:rsidR="00000000" w:rsidRPr="00000000">
        <w:rPr>
          <w:rtl w:val="0"/>
        </w:rPr>
        <w:t xml:space="preserve"> Es el motor avanzado. Se usa cuando necesitás un control milimétrico sobre cada elemento del gráfico (agregar capas, líneas de tendencia personalizadas, etc.).</w:t>
      </w:r>
    </w:p>
    <w:p w:rsidR="00000000" w:rsidDel="00000000" w:rsidP="00000000" w:rsidRDefault="00000000" w:rsidRPr="00000000" w14:paraId="00000177">
      <w:pPr>
        <w:rPr/>
      </w:pPr>
      <w:r w:rsidDel="00000000" w:rsidR="00000000" w:rsidRPr="00000000">
        <w:rPr>
          <w:rtl w:val="0"/>
        </w:rPr>
        <w:t xml:space="preserve">Python</w:t>
      </w:r>
    </w:p>
    <w:p w:rsidR="00000000" w:rsidDel="00000000" w:rsidP="00000000" w:rsidRDefault="00000000" w:rsidRPr="00000000" w14:paraId="00000178">
      <w:pPr>
        <w:rPr/>
      </w:pPr>
      <w:r w:rsidDel="00000000" w:rsidR="00000000" w:rsidRPr="00000000">
        <w:rPr>
          <w:rtl w:val="0"/>
        </w:rPr>
        <w:t xml:space="preserve">import plotly.graph_objects as go</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fig = go.Figure()</w:t>
      </w:r>
    </w:p>
    <w:p w:rsidR="00000000" w:rsidDel="00000000" w:rsidP="00000000" w:rsidRDefault="00000000" w:rsidRPr="00000000" w14:paraId="0000017B">
      <w:pPr>
        <w:rPr/>
      </w:pPr>
      <w:r w:rsidDel="00000000" w:rsidR="00000000" w:rsidRPr="00000000">
        <w:rPr>
          <w:rtl w:val="0"/>
        </w:rPr>
        <w:t xml:space="preserve"># Agregamos una "traza" (capa) de gráfico de barras</w:t>
      </w:r>
    </w:p>
    <w:p w:rsidR="00000000" w:rsidDel="00000000" w:rsidP="00000000" w:rsidRDefault="00000000" w:rsidRPr="00000000" w14:paraId="0000017C">
      <w:pPr>
        <w:rPr/>
      </w:pPr>
      <w:r w:rsidDel="00000000" w:rsidR="00000000" w:rsidRPr="00000000">
        <w:rPr>
          <w:rtl w:val="0"/>
        </w:rPr>
        <w:t xml:space="preserve">fig.add_trace(go.Bar(x=["A", "B", "C"], y=[10, 20, 15], name="Ventas"))</w:t>
      </w:r>
    </w:p>
    <w:p w:rsidR="00000000" w:rsidDel="00000000" w:rsidP="00000000" w:rsidRDefault="00000000" w:rsidRPr="00000000" w14:paraId="0000017D">
      <w:pPr>
        <w:rPr/>
      </w:pPr>
      <w:r w:rsidDel="00000000" w:rsidR="00000000" w:rsidRPr="00000000">
        <w:rPr>
          <w:rtl w:val="0"/>
        </w:rPr>
        <w:t xml:space="preserve">fig.update_layout(title="Gráfico de barras interactivo avanzado")</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 Exportación para compartir sin Python</w:t>
      </w:r>
    </w:p>
    <w:p w:rsidR="00000000" w:rsidDel="00000000" w:rsidP="00000000" w:rsidRDefault="00000000" w:rsidRPr="00000000" w14:paraId="00000180">
      <w:pPr>
        <w:rPr/>
      </w:pPr>
      <w:r w:rsidDel="00000000" w:rsidR="00000000" w:rsidRPr="00000000">
        <w:rPr>
          <w:rtl w:val="0"/>
        </w:rPr>
        <w:t xml:space="preserve">fig.write_html("grafico_ventas.html")</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3">
      <w:pPr>
        <w:pStyle w:val="Heading2"/>
        <w:keepNext w:val="0"/>
        <w:keepLines w:val="0"/>
        <w:spacing w:after="80" w:lineRule="auto"/>
        <w:rPr>
          <w:b w:val="1"/>
          <w:bCs w:val="1"/>
          <w:sz w:val="34"/>
          <w:szCs w:val="34"/>
        </w:rPr>
      </w:pPr>
      <w:bookmarkStart w:colFirst="0" w:colLast="0" w:name="_c38rguy309od" w:id="111"/>
      <w:bookmarkEnd w:id="111"/>
      <w:r w:rsidDel="00000000" w:rsidR="00000000" w:rsidRPr="00000000">
        <w:rPr>
          <w:b w:val="1"/>
          <w:bCs w:val="1"/>
          <w:sz w:val="34"/>
          <w:szCs w:val="34"/>
          <w:rtl w:val="0"/>
        </w:rPr>
        <w:t xml:space="preserve">11 - Buenas prácticas: modularidad y manejo de errores</w:t>
      </w:r>
    </w:p>
    <w:p w:rsidR="00000000" w:rsidDel="00000000" w:rsidP="00000000" w:rsidRDefault="00000000" w:rsidRPr="00000000" w14:paraId="00000184">
      <w:pPr>
        <w:spacing w:after="240" w:before="240" w:lineRule="auto"/>
        <w:rPr/>
      </w:pPr>
      <w:r w:rsidDel="00000000" w:rsidR="00000000" w:rsidRPr="00000000">
        <w:rPr>
          <w:rtl w:val="0"/>
        </w:rPr>
        <w:t xml:space="preserve">El paradigma de la calidad exige que nuestro código no solo funcione en el "camino feliz", sino que sea robusto ante entradas inesperadas.</w:t>
      </w:r>
    </w:p>
    <w:p w:rsidR="00000000" w:rsidDel="00000000" w:rsidP="00000000" w:rsidRDefault="00000000" w:rsidRPr="00000000" w14:paraId="00000185">
      <w:pPr>
        <w:pStyle w:val="Heading3"/>
        <w:keepNext w:val="0"/>
        <w:keepLines w:val="0"/>
        <w:spacing w:before="280" w:lineRule="auto"/>
        <w:rPr>
          <w:b w:val="1"/>
          <w:bCs w:val="1"/>
          <w:color w:val="000000"/>
          <w:sz w:val="26"/>
          <w:szCs w:val="26"/>
        </w:rPr>
      </w:pPr>
      <w:bookmarkStart w:colFirst="0" w:colLast="0" w:name="_bky6khjmoxud" w:id="112"/>
      <w:bookmarkEnd w:id="112"/>
      <w:r w:rsidDel="00000000" w:rsidR="00000000" w:rsidRPr="00000000">
        <w:rPr>
          <w:b w:val="1"/>
          <w:bCs w:val="1"/>
          <w:color w:val="000000"/>
          <w:sz w:val="26"/>
          <w:szCs w:val="26"/>
          <w:rtl w:val="0"/>
        </w:rPr>
        <w:t xml:space="preserve">La Anatomía de la Depuración (Debugging)</w:t>
      </w:r>
    </w:p>
    <w:p w:rsidR="00000000" w:rsidDel="00000000" w:rsidP="00000000" w:rsidRDefault="00000000" w:rsidRPr="00000000" w14:paraId="00000186">
      <w:pPr>
        <w:spacing w:after="240" w:before="240" w:lineRule="auto"/>
        <w:rPr/>
      </w:pPr>
      <w:r w:rsidDel="00000000" w:rsidR="00000000" w:rsidRPr="00000000">
        <w:rPr>
          <w:rtl w:val="0"/>
        </w:rPr>
        <w:t xml:space="preserve">Depurar es identificar y corregir </w:t>
      </w:r>
      <w:r w:rsidDel="00000000" w:rsidR="00000000" w:rsidRPr="00000000">
        <w:rPr>
          <w:i w:val="1"/>
          <w:iCs w:val="1"/>
          <w:rtl w:val="0"/>
        </w:rPr>
        <w:t xml:space="preserve">bugs</w:t>
      </w:r>
      <w:r w:rsidDel="00000000" w:rsidR="00000000" w:rsidRPr="00000000">
        <w:rPr>
          <w:rtl w:val="0"/>
        </w:rPr>
        <w:t xml:space="preserve">. Existen tres categorías:</w:t>
      </w:r>
    </w:p>
    <w:p w:rsidR="00000000" w:rsidDel="00000000" w:rsidP="00000000" w:rsidRDefault="00000000" w:rsidRPr="00000000" w14:paraId="00000187">
      <w:pPr>
        <w:numPr>
          <w:ilvl w:val="0"/>
          <w:numId w:val="25"/>
        </w:numPr>
        <w:spacing w:after="0" w:afterAutospacing="0" w:before="240" w:lineRule="auto"/>
        <w:ind w:left="720" w:hanging="360"/>
      </w:pPr>
      <w:r w:rsidDel="00000000" w:rsidR="00000000" w:rsidRPr="00000000">
        <w:rPr>
          <w:b w:val="1"/>
          <w:bCs w:val="1"/>
          <w:rtl w:val="0"/>
        </w:rPr>
        <w:t xml:space="preserve">Errores de Sintaxis:</w:t>
      </w:r>
      <w:r w:rsidDel="00000000" w:rsidR="00000000" w:rsidRPr="00000000">
        <w:rPr>
          <w:rtl w:val="0"/>
        </w:rPr>
        <w:t xml:space="preserve"> Código mal escrito (ej. falta de dos puntos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Python avisa y ni siquiera arranca.</w:t>
      </w:r>
    </w:p>
    <w:p w:rsidR="00000000" w:rsidDel="00000000" w:rsidP="00000000" w:rsidRDefault="00000000" w:rsidRPr="00000000" w14:paraId="00000188">
      <w:pPr>
        <w:numPr>
          <w:ilvl w:val="0"/>
          <w:numId w:val="25"/>
        </w:numPr>
        <w:spacing w:after="0" w:afterAutospacing="0" w:before="0" w:beforeAutospacing="0" w:lineRule="auto"/>
        <w:ind w:left="720" w:hanging="360"/>
      </w:pPr>
      <w:r w:rsidDel="00000000" w:rsidR="00000000" w:rsidRPr="00000000">
        <w:rPr>
          <w:b w:val="1"/>
          <w:bCs w:val="1"/>
          <w:rtl w:val="0"/>
        </w:rPr>
        <w:t xml:space="preserve">Errores de Ejecución (Runtime):</w:t>
      </w:r>
      <w:r w:rsidDel="00000000" w:rsidR="00000000" w:rsidRPr="00000000">
        <w:rPr>
          <w:rtl w:val="0"/>
        </w:rPr>
        <w:t xml:space="preserve"> Falla en pleno funcionamiento (ej. intentar leer un archivo que no existe o dividir por cero). Se controlan usando bloques </w:t>
      </w:r>
      <w:r w:rsidDel="00000000" w:rsidR="00000000" w:rsidRPr="00000000">
        <w:rPr>
          <w:rFonts w:ascii="Roboto Mono" w:cs="Roboto Mono" w:eastAsia="Roboto Mono" w:hAnsi="Roboto Mono"/>
          <w:color w:val="188038"/>
          <w:rtl w:val="0"/>
        </w:rPr>
        <w:t xml:space="preserve">try/except</w:t>
      </w:r>
      <w:r w:rsidDel="00000000" w:rsidR="00000000" w:rsidRPr="00000000">
        <w:rPr>
          <w:rtl w:val="0"/>
        </w:rPr>
        <w:t xml:space="preserve">.</w:t>
      </w:r>
    </w:p>
    <w:p w:rsidR="00000000" w:rsidDel="00000000" w:rsidP="00000000" w:rsidRDefault="00000000" w:rsidRPr="00000000" w14:paraId="00000189">
      <w:pPr>
        <w:numPr>
          <w:ilvl w:val="0"/>
          <w:numId w:val="25"/>
        </w:numPr>
        <w:spacing w:after="240" w:before="0" w:beforeAutospacing="0" w:lineRule="auto"/>
        <w:ind w:left="720" w:hanging="360"/>
      </w:pPr>
      <w:r w:rsidDel="00000000" w:rsidR="00000000" w:rsidRPr="00000000">
        <w:rPr>
          <w:b w:val="1"/>
          <w:bCs w:val="1"/>
          <w:rtl w:val="0"/>
        </w:rPr>
        <w:t xml:space="preserve">Errores de Lógica:</w:t>
      </w:r>
      <w:r w:rsidDel="00000000" w:rsidR="00000000" w:rsidRPr="00000000">
        <w:rPr>
          <w:rtl w:val="0"/>
        </w:rPr>
        <w:t xml:space="preserve"> El programa termina con éxito, pero la matemática es incorrecta. Son los más difíciles de detectar.</w:t>
      </w:r>
    </w:p>
    <w:p w:rsidR="00000000" w:rsidDel="00000000" w:rsidP="00000000" w:rsidRDefault="00000000" w:rsidRPr="00000000" w14:paraId="0000018A">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frvvhfqucjxg" w:id="113"/>
      <w:bookmarkEnd w:id="113"/>
      <w:r w:rsidDel="00000000" w:rsidR="00000000" w:rsidRPr="00000000">
        <w:rPr>
          <w:b w:val="1"/>
          <w:bCs w:val="1"/>
          <w:color w:val="000000"/>
          <w:sz w:val="26"/>
          <w:szCs w:val="26"/>
          <w:rtl w:val="0"/>
        </w:rPr>
        <w:t xml:space="preserve">Pruebas Unitarias Ligeras con </w:t>
      </w:r>
      <w:r w:rsidDel="00000000" w:rsidR="00000000" w:rsidRPr="00000000">
        <w:rPr>
          <w:rFonts w:ascii="Roboto Mono" w:cs="Roboto Mono" w:eastAsia="Roboto Mono" w:hAnsi="Roboto Mono"/>
          <w:b w:val="1"/>
          <w:bCs w:val="1"/>
          <w:color w:val="188038"/>
          <w:sz w:val="26"/>
          <w:szCs w:val="26"/>
          <w:rtl w:val="0"/>
        </w:rPr>
        <w:t xml:space="preserve">assert</w:t>
      </w:r>
    </w:p>
    <w:p w:rsidR="00000000" w:rsidDel="00000000" w:rsidP="00000000" w:rsidRDefault="00000000" w:rsidRPr="00000000" w14:paraId="0000018B">
      <w:pPr>
        <w:spacing w:after="240" w:before="240" w:lineRule="auto"/>
        <w:rPr/>
      </w:pPr>
      <w:r w:rsidDel="00000000" w:rsidR="00000000" w:rsidRPr="00000000">
        <w:rPr>
          <w:rtl w:val="0"/>
        </w:rPr>
        <w:t xml:space="preserve">La instrucción </w:t>
      </w:r>
      <w:r w:rsidDel="00000000" w:rsidR="00000000" w:rsidRPr="00000000">
        <w:rPr>
          <w:rFonts w:ascii="Roboto Mono" w:cs="Roboto Mono" w:eastAsia="Roboto Mono" w:hAnsi="Roboto Mono"/>
          <w:color w:val="188038"/>
          <w:rtl w:val="0"/>
        </w:rPr>
        <w:t xml:space="preserve">assert</w:t>
      </w:r>
      <w:r w:rsidDel="00000000" w:rsidR="00000000" w:rsidRPr="00000000">
        <w:rPr>
          <w:rtl w:val="0"/>
        </w:rPr>
        <w:t xml:space="preserve"> es una declaración de verdad y nuestra primera línea de defensa.</w:t>
      </w:r>
    </w:p>
    <w:p w:rsidR="00000000" w:rsidDel="00000000" w:rsidP="00000000" w:rsidRDefault="00000000" w:rsidRPr="00000000" w14:paraId="0000018C">
      <w:pPr>
        <w:numPr>
          <w:ilvl w:val="0"/>
          <w:numId w:val="33"/>
        </w:numPr>
        <w:spacing w:after="0" w:afterAutospacing="0" w:before="240" w:lineRule="auto"/>
        <w:ind w:left="720" w:hanging="360"/>
      </w:pPr>
      <w:r w:rsidDel="00000000" w:rsidR="00000000" w:rsidRPr="00000000">
        <w:rPr>
          <w:b w:val="1"/>
          <w:bCs w:val="1"/>
          <w:rtl w:val="0"/>
        </w:rPr>
        <w:t xml:space="preserve">Documentación viva:</w:t>
      </w:r>
      <w:r w:rsidDel="00000000" w:rsidR="00000000" w:rsidRPr="00000000">
        <w:rPr>
          <w:rtl w:val="0"/>
        </w:rPr>
        <w:t xml:space="preserve"> Le dice a otros qué resultado exacto se espera.</w:t>
      </w:r>
    </w:p>
    <w:p w:rsidR="00000000" w:rsidDel="00000000" w:rsidP="00000000" w:rsidRDefault="00000000" w:rsidRPr="00000000" w14:paraId="0000018D">
      <w:pPr>
        <w:numPr>
          <w:ilvl w:val="0"/>
          <w:numId w:val="33"/>
        </w:numPr>
        <w:spacing w:after="240" w:before="0" w:beforeAutospacing="0" w:lineRule="auto"/>
        <w:ind w:left="720" w:hanging="360"/>
      </w:pPr>
      <w:r w:rsidDel="00000000" w:rsidR="00000000" w:rsidRPr="00000000">
        <w:rPr>
          <w:b w:val="1"/>
          <w:bCs w:val="1"/>
          <w:rtl w:val="0"/>
        </w:rPr>
        <w:t xml:space="preserve">Detección temprana:</w:t>
      </w:r>
      <w:r w:rsidDel="00000000" w:rsidR="00000000" w:rsidRPr="00000000">
        <w:rPr>
          <w:rtl w:val="0"/>
        </w:rPr>
        <w:t xml:space="preserve"> Si falla, frena el programa lanzando un </w:t>
      </w:r>
      <w:r w:rsidDel="00000000" w:rsidR="00000000" w:rsidRPr="00000000">
        <w:rPr>
          <w:rFonts w:ascii="Roboto Mono" w:cs="Roboto Mono" w:eastAsia="Roboto Mono" w:hAnsi="Roboto Mono"/>
          <w:color w:val="188038"/>
          <w:rtl w:val="0"/>
        </w:rPr>
        <w:t xml:space="preserve">AssertionError</w:t>
      </w:r>
      <w:r w:rsidDel="00000000" w:rsidR="00000000" w:rsidRPr="00000000">
        <w:rPr>
          <w:rtl w:val="0"/>
        </w:rPr>
        <w:t xml:space="preserve">.</w:t>
      </w:r>
    </w:p>
    <w:p w:rsidR="00000000" w:rsidDel="00000000" w:rsidP="00000000" w:rsidRDefault="00000000" w:rsidRPr="00000000" w14:paraId="0000018E">
      <w:pPr>
        <w:rPr/>
      </w:pPr>
      <w:r w:rsidDel="00000000" w:rsidR="00000000" w:rsidRPr="00000000">
        <w:rPr>
          <w:rtl w:val="0"/>
        </w:rPr>
        <w:t xml:space="preserve">Python</w:t>
      </w:r>
    </w:p>
    <w:p w:rsidR="00000000" w:rsidDel="00000000" w:rsidP="00000000" w:rsidRDefault="00000000" w:rsidRPr="00000000" w14:paraId="0000018F">
      <w:pPr>
        <w:rPr/>
      </w:pPr>
      <w:r w:rsidDel="00000000" w:rsidR="00000000" w:rsidRPr="00000000">
        <w:rPr>
          <w:rtl w:val="0"/>
        </w:rPr>
        <w:t xml:space="preserve">def dividir_seguro(a, b):</w:t>
      </w:r>
    </w:p>
    <w:p w:rsidR="00000000" w:rsidDel="00000000" w:rsidP="00000000" w:rsidRDefault="00000000" w:rsidRPr="00000000" w14:paraId="00000190">
      <w:pPr>
        <w:rPr/>
      </w:pPr>
      <w:r w:rsidDel="00000000" w:rsidR="00000000" w:rsidRPr="00000000">
        <w:rPr>
          <w:rtl w:val="0"/>
        </w:rPr>
        <w:t xml:space="preserve">    # Validamos asunciones (manejo de errores lógicos)</w:t>
      </w:r>
    </w:p>
    <w:p w:rsidR="00000000" w:rsidDel="00000000" w:rsidP="00000000" w:rsidRDefault="00000000" w:rsidRPr="00000000" w14:paraId="00000191">
      <w:pPr>
        <w:rPr/>
      </w:pPr>
      <w:r w:rsidDel="00000000" w:rsidR="00000000" w:rsidRPr="00000000">
        <w:rPr>
          <w:rtl w:val="0"/>
        </w:rPr>
        <w:t xml:space="preserve">    assert isinstance(a, (int, float)) and isinstance(b, (int, float)), "Deben ser números"</w:t>
      </w:r>
    </w:p>
    <w:p w:rsidR="00000000" w:rsidDel="00000000" w:rsidP="00000000" w:rsidRDefault="00000000" w:rsidRPr="00000000" w14:paraId="00000192">
      <w:pPr>
        <w:rPr/>
      </w:pPr>
      <w:r w:rsidDel="00000000" w:rsidR="00000000" w:rsidRPr="00000000">
        <w:rPr>
          <w:rtl w:val="0"/>
        </w:rPr>
        <w:t xml:space="preserve">    </w:t>
      </w:r>
    </w:p>
    <w:p w:rsidR="00000000" w:rsidDel="00000000" w:rsidP="00000000" w:rsidRDefault="00000000" w:rsidRPr="00000000" w14:paraId="00000193">
      <w:pPr>
        <w:rPr/>
      </w:pPr>
      <w:r w:rsidDel="00000000" w:rsidR="00000000" w:rsidRPr="00000000">
        <w:rPr>
          <w:rtl w:val="0"/>
        </w:rPr>
        <w:t xml:space="preserve">    # Manejo de errores de ejecución (Runtime)</w:t>
      </w:r>
    </w:p>
    <w:p w:rsidR="00000000" w:rsidDel="00000000" w:rsidP="00000000" w:rsidRDefault="00000000" w:rsidRPr="00000000" w14:paraId="00000194">
      <w:pPr>
        <w:rPr/>
      </w:pPr>
      <w:r w:rsidDel="00000000" w:rsidR="00000000" w:rsidRPr="00000000">
        <w:rPr>
          <w:rtl w:val="0"/>
        </w:rPr>
        <w:t xml:space="preserve">    try:</w:t>
      </w:r>
    </w:p>
    <w:p w:rsidR="00000000" w:rsidDel="00000000" w:rsidP="00000000" w:rsidRDefault="00000000" w:rsidRPr="00000000" w14:paraId="00000195">
      <w:pPr>
        <w:rPr/>
      </w:pPr>
      <w:r w:rsidDel="00000000" w:rsidR="00000000" w:rsidRPr="00000000">
        <w:rPr>
          <w:rtl w:val="0"/>
        </w:rPr>
        <w:t xml:space="preserve">        return a / b</w:t>
      </w:r>
    </w:p>
    <w:p w:rsidR="00000000" w:rsidDel="00000000" w:rsidP="00000000" w:rsidRDefault="00000000" w:rsidRPr="00000000" w14:paraId="00000196">
      <w:pPr>
        <w:rPr/>
      </w:pPr>
      <w:r w:rsidDel="00000000" w:rsidR="00000000" w:rsidRPr="00000000">
        <w:rPr>
          <w:rtl w:val="0"/>
        </w:rPr>
        <w:t xml:space="preserve">    except ZeroDivisionError:</w:t>
      </w:r>
    </w:p>
    <w:p w:rsidR="00000000" w:rsidDel="00000000" w:rsidP="00000000" w:rsidRDefault="00000000" w:rsidRPr="00000000" w14:paraId="00000197">
      <w:pPr>
        <w:rPr/>
      </w:pPr>
      <w:r w:rsidDel="00000000" w:rsidR="00000000" w:rsidRPr="00000000">
        <w:rPr>
          <w:rtl w:val="0"/>
        </w:rPr>
        <w:t xml:space="preserve">        print("Error: Intento de división por cero.")</w:t>
      </w:r>
    </w:p>
    <w:p w:rsidR="00000000" w:rsidDel="00000000" w:rsidP="00000000" w:rsidRDefault="00000000" w:rsidRPr="00000000" w14:paraId="00000198">
      <w:pPr>
        <w:rPr/>
      </w:pPr>
      <w:r w:rsidDel="00000000" w:rsidR="00000000" w:rsidRPr="00000000">
        <w:rPr>
          <w:rtl w:val="0"/>
        </w:rPr>
        <w:t xml:space="preserve">        return None</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 Casos de prueba (Test Cases)</w:t>
      </w:r>
    </w:p>
    <w:p w:rsidR="00000000" w:rsidDel="00000000" w:rsidP="00000000" w:rsidRDefault="00000000" w:rsidRPr="00000000" w14:paraId="0000019B">
      <w:pPr>
        <w:rPr/>
      </w:pPr>
      <w:r w:rsidDel="00000000" w:rsidR="00000000" w:rsidRPr="00000000">
        <w:rPr>
          <w:rtl w:val="0"/>
        </w:rPr>
        <w:t xml:space="preserve">assert dividir_seguro(10, 2) == 5.0</w:t>
      </w:r>
    </w:p>
    <w:p w:rsidR="00000000" w:rsidDel="00000000" w:rsidP="00000000" w:rsidRDefault="00000000" w:rsidRPr="00000000" w14:paraId="0000019C">
      <w:pPr>
        <w:rPr/>
      </w:pPr>
      <w:r w:rsidDel="00000000" w:rsidR="00000000" w:rsidRPr="00000000">
        <w:rPr>
          <w:rtl w:val="0"/>
        </w:rPr>
        <w:t xml:space="preserve">assert dividir_seguro(10, 0) is None</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F">
      <w:pPr>
        <w:pStyle w:val="Heading2"/>
        <w:keepNext w:val="0"/>
        <w:keepLines w:val="0"/>
        <w:spacing w:after="80" w:lineRule="auto"/>
        <w:rPr>
          <w:b w:val="1"/>
          <w:bCs w:val="1"/>
          <w:sz w:val="34"/>
          <w:szCs w:val="34"/>
        </w:rPr>
      </w:pPr>
      <w:bookmarkStart w:colFirst="0" w:colLast="0" w:name="_1t07uok6kqu2" w:id="114"/>
      <w:bookmarkEnd w:id="114"/>
      <w:r w:rsidDel="00000000" w:rsidR="00000000" w:rsidRPr="00000000">
        <w:rPr>
          <w:b w:val="1"/>
          <w:bCs w:val="1"/>
          <w:sz w:val="34"/>
          <w:szCs w:val="34"/>
          <w:rtl w:val="0"/>
        </w:rPr>
        <w:t xml:space="preserve">12 - Fundamentos de Estadística y EDA</w:t>
      </w:r>
    </w:p>
    <w:p w:rsidR="00000000" w:rsidDel="00000000" w:rsidP="00000000" w:rsidRDefault="00000000" w:rsidRPr="00000000" w14:paraId="000001A0">
      <w:pPr>
        <w:spacing w:after="240" w:before="240" w:lineRule="auto"/>
        <w:rPr/>
      </w:pPr>
      <w:r w:rsidDel="00000000" w:rsidR="00000000" w:rsidRPr="00000000">
        <w:rPr>
          <w:rtl w:val="0"/>
        </w:rPr>
        <w:t xml:space="preserve">El Análisis Exploratorio de Datos (EDA) es acercarse a los datos </w:t>
      </w:r>
      <w:r w:rsidDel="00000000" w:rsidR="00000000" w:rsidRPr="00000000">
        <w:rPr>
          <w:i w:val="1"/>
          <w:iCs w:val="1"/>
          <w:rtl w:val="0"/>
        </w:rPr>
        <w:t xml:space="preserve">sin suposiciones previas</w:t>
      </w:r>
      <w:r w:rsidDel="00000000" w:rsidR="00000000" w:rsidRPr="00000000">
        <w:rPr>
          <w:rtl w:val="0"/>
        </w:rPr>
        <w:t xml:space="preserve">. Es la etapa donde usamos la estadística descriptiva para entender la forma de los datos antes de aplicar Machine Learning.</w:t>
      </w:r>
    </w:p>
    <w:p w:rsidR="00000000" w:rsidDel="00000000" w:rsidP="00000000" w:rsidRDefault="00000000" w:rsidRPr="00000000" w14:paraId="000001A1">
      <w:pPr>
        <w:pStyle w:val="Heading3"/>
        <w:keepNext w:val="0"/>
        <w:keepLines w:val="0"/>
        <w:spacing w:before="280" w:lineRule="auto"/>
        <w:rPr>
          <w:b w:val="1"/>
          <w:bCs w:val="1"/>
          <w:color w:val="000000"/>
          <w:sz w:val="26"/>
          <w:szCs w:val="26"/>
        </w:rPr>
      </w:pPr>
      <w:bookmarkStart w:colFirst="0" w:colLast="0" w:name="_mi7l9h90qqq0" w:id="115"/>
      <w:bookmarkEnd w:id="115"/>
      <w:r w:rsidDel="00000000" w:rsidR="00000000" w:rsidRPr="00000000">
        <w:rPr>
          <w:b w:val="1"/>
          <w:bCs w:val="1"/>
          <w:color w:val="000000"/>
          <w:sz w:val="26"/>
          <w:szCs w:val="26"/>
          <w:rtl w:val="0"/>
        </w:rPr>
        <w:t xml:space="preserve">Medidas de Tendencia Central</w:t>
      </w:r>
    </w:p>
    <w:p w:rsidR="00000000" w:rsidDel="00000000" w:rsidP="00000000" w:rsidRDefault="00000000" w:rsidRPr="00000000" w14:paraId="000001A2">
      <w:pPr>
        <w:numPr>
          <w:ilvl w:val="0"/>
          <w:numId w:val="22"/>
        </w:numPr>
        <w:spacing w:after="0" w:afterAutospacing="0" w:before="240" w:lineRule="auto"/>
        <w:ind w:left="720" w:hanging="360"/>
      </w:pPr>
      <w:r w:rsidDel="00000000" w:rsidR="00000000" w:rsidRPr="00000000">
        <w:rPr>
          <w:b w:val="1"/>
          <w:bCs w:val="1"/>
          <w:rtl w:val="0"/>
        </w:rPr>
        <w:t xml:space="preserve">Media (Promedio):</w:t>
      </w:r>
      <w:r w:rsidDel="00000000" w:rsidR="00000000" w:rsidRPr="00000000">
        <w:rPr>
          <w:rtl w:val="0"/>
        </w:rPr>
        <w:t xml:space="preserve"> Sensible a valores atípicos (</w:t>
      </w:r>
      <w:r w:rsidDel="00000000" w:rsidR="00000000" w:rsidRPr="00000000">
        <w:rPr>
          <w:i w:val="1"/>
          <w:iCs w:val="1"/>
          <w:rtl w:val="0"/>
        </w:rPr>
        <w:t xml:space="preserve">outliers</w:t>
      </w:r>
      <w:r w:rsidDel="00000000" w:rsidR="00000000" w:rsidRPr="00000000">
        <w:rPr>
          <w:rtl w:val="0"/>
        </w:rPr>
        <w:t xml:space="preserve">). Si en una sala de 9 personas normales entra un multimillonario, el sueldo promedio sube drásticamente mintiendo sobre la realidad.</w:t>
      </w:r>
    </w:p>
    <w:p w:rsidR="00000000" w:rsidDel="00000000" w:rsidP="00000000" w:rsidRDefault="00000000" w:rsidRPr="00000000" w14:paraId="000001A3">
      <w:pPr>
        <w:numPr>
          <w:ilvl w:val="0"/>
          <w:numId w:val="22"/>
        </w:numPr>
        <w:spacing w:after="0" w:afterAutospacing="0" w:before="0" w:beforeAutospacing="0" w:lineRule="auto"/>
        <w:ind w:left="720" w:hanging="360"/>
      </w:pPr>
      <w:r w:rsidDel="00000000" w:rsidR="00000000" w:rsidRPr="00000000">
        <w:rPr>
          <w:b w:val="1"/>
          <w:bCs w:val="1"/>
          <w:rtl w:val="0"/>
        </w:rPr>
        <w:t xml:space="preserve">Mediana:</w:t>
      </w:r>
      <w:r w:rsidDel="00000000" w:rsidR="00000000" w:rsidRPr="00000000">
        <w:rPr>
          <w:rtl w:val="0"/>
        </w:rPr>
        <w:t xml:space="preserve"> Es el valor central tras ordenar los datos. No se ve afectada por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1A4">
      <w:pPr>
        <w:numPr>
          <w:ilvl w:val="0"/>
          <w:numId w:val="22"/>
        </w:numPr>
        <w:spacing w:after="240" w:before="0" w:beforeAutospacing="0" w:lineRule="auto"/>
        <w:ind w:left="720" w:hanging="360"/>
      </w:pPr>
      <w:r w:rsidDel="00000000" w:rsidR="00000000" w:rsidRPr="00000000">
        <w:rPr>
          <w:b w:val="1"/>
          <w:bCs w:val="1"/>
          <w:rtl w:val="0"/>
        </w:rPr>
        <w:t xml:space="preserve">Moda:</w:t>
      </w:r>
      <w:r w:rsidDel="00000000" w:rsidR="00000000" w:rsidRPr="00000000">
        <w:rPr>
          <w:rtl w:val="0"/>
        </w:rPr>
        <w:t xml:space="preserve"> El valor que más se repite (fundamental para variables categóricas cualitativas).</w:t>
      </w:r>
    </w:p>
    <w:p w:rsidR="00000000" w:rsidDel="00000000" w:rsidP="00000000" w:rsidRDefault="00000000" w:rsidRPr="00000000" w14:paraId="000001A5">
      <w:pPr>
        <w:pStyle w:val="Heading3"/>
        <w:keepNext w:val="0"/>
        <w:keepLines w:val="0"/>
        <w:spacing w:before="280" w:lineRule="auto"/>
        <w:rPr>
          <w:b w:val="1"/>
          <w:bCs w:val="1"/>
          <w:color w:val="000000"/>
          <w:sz w:val="26"/>
          <w:szCs w:val="26"/>
        </w:rPr>
      </w:pPr>
      <w:bookmarkStart w:colFirst="0" w:colLast="0" w:name="_f6aczlz44t2g" w:id="116"/>
      <w:bookmarkEnd w:id="116"/>
      <w:r w:rsidDel="00000000" w:rsidR="00000000" w:rsidRPr="00000000">
        <w:rPr>
          <w:b w:val="1"/>
          <w:bCs w:val="1"/>
          <w:color w:val="000000"/>
          <w:sz w:val="26"/>
          <w:szCs w:val="26"/>
          <w:rtl w:val="0"/>
        </w:rPr>
        <w:t xml:space="preserve">Medidas de Dispersión</w:t>
      </w:r>
    </w:p>
    <w:p w:rsidR="00000000" w:rsidDel="00000000" w:rsidP="00000000" w:rsidRDefault="00000000" w:rsidRPr="00000000" w14:paraId="000001A6">
      <w:pPr>
        <w:spacing w:after="240" w:before="240" w:lineRule="auto"/>
        <w:rPr/>
      </w:pPr>
      <w:r w:rsidDel="00000000" w:rsidR="00000000" w:rsidRPr="00000000">
        <w:rPr>
          <w:rtl w:val="0"/>
        </w:rPr>
        <w:t xml:space="preserve">Evalúan qué tan "esparcidos" están los datos alrededor del centro.</w:t>
      </w:r>
    </w:p>
    <w:p w:rsidR="00000000" w:rsidDel="00000000" w:rsidP="00000000" w:rsidRDefault="00000000" w:rsidRPr="00000000" w14:paraId="000001A7">
      <w:pPr>
        <w:numPr>
          <w:ilvl w:val="0"/>
          <w:numId w:val="7"/>
        </w:numPr>
        <w:spacing w:after="0" w:afterAutospacing="0" w:before="240" w:lineRule="auto"/>
        <w:ind w:left="720" w:hanging="360"/>
      </w:pPr>
      <w:r w:rsidDel="00000000" w:rsidR="00000000" w:rsidRPr="00000000">
        <w:rPr>
          <w:b w:val="1"/>
          <w:bCs w:val="1"/>
          <w:rtl w:val="0"/>
        </w:rPr>
        <w:t xml:space="preserve">Varianza:</w:t>
      </w:r>
      <w:r w:rsidDel="00000000" w:rsidR="00000000" w:rsidRPr="00000000">
        <w:rPr>
          <w:rFonts w:ascii="Arial Unicode MS" w:cs="Arial Unicode MS" w:eastAsia="Arial Unicode MS" w:hAnsi="Arial Unicode MS"/>
          <w:rtl w:val="0"/>
        </w:rPr>
        <w:t xml:space="preserve"> Promedio del cuadrado de las distancias a la media. Varianza=n−1∑i=1n​(xi​−Media)2​</w:t>
      </w:r>
    </w:p>
    <w:p w:rsidR="00000000" w:rsidDel="00000000" w:rsidP="00000000" w:rsidRDefault="00000000" w:rsidRPr="00000000" w14:paraId="000001A8">
      <w:pPr>
        <w:numPr>
          <w:ilvl w:val="0"/>
          <w:numId w:val="7"/>
        </w:numPr>
        <w:spacing w:after="240" w:before="0" w:beforeAutospacing="0" w:lineRule="auto"/>
        <w:ind w:left="720" w:hanging="360"/>
      </w:pPr>
      <w:r w:rsidDel="00000000" w:rsidR="00000000" w:rsidRPr="00000000">
        <w:rPr>
          <w:b w:val="1"/>
          <w:bCs w:val="1"/>
          <w:rtl w:val="0"/>
        </w:rPr>
        <w:t xml:space="preserve">Desviación Estándar:</w:t>
      </w:r>
      <w:r w:rsidDel="00000000" w:rsidR="00000000" w:rsidRPr="00000000">
        <w:rPr>
          <w:rtl w:val="0"/>
        </w:rPr>
        <w:t xml:space="preserve"> Es la raíz cuadrada de la varianza. Nos devuelve la métrica a las unidades originales (ej. dólares, kilos). Desviacioˊn Estaˊndar=Varianza</w:t>
      </w:r>
      <w:r w:rsidDel="00000000" w:rsidR="00000000" w:rsidRPr="00000000">
        <w:rPr/>
        <w:drawing>
          <wp:inline distB="114300" distT="114300" distL="114300" distR="114300">
            <wp:extent cx="635000" cy="635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35000" cy="635000"/>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1A9">
      <w:pPr>
        <w:pStyle w:val="Heading3"/>
        <w:keepNext w:val="0"/>
        <w:keepLines w:val="0"/>
        <w:spacing w:before="280" w:lineRule="auto"/>
        <w:rPr>
          <w:b w:val="1"/>
          <w:bCs w:val="1"/>
          <w:color w:val="000000"/>
          <w:sz w:val="26"/>
          <w:szCs w:val="26"/>
        </w:rPr>
      </w:pPr>
      <w:bookmarkStart w:colFirst="0" w:colLast="0" w:name="_u1ppa97lv3m3" w:id="117"/>
      <w:bookmarkEnd w:id="117"/>
      <w:r w:rsidDel="00000000" w:rsidR="00000000" w:rsidRPr="00000000">
        <w:rPr>
          <w:b w:val="1"/>
          <w:bCs w:val="1"/>
          <w:color w:val="000000"/>
          <w:sz w:val="26"/>
          <w:szCs w:val="26"/>
          <w:rtl w:val="0"/>
        </w:rPr>
        <w:t xml:space="preserve">Formas de Distribución</w:t>
      </w:r>
    </w:p>
    <w:p w:rsidR="00000000" w:rsidDel="00000000" w:rsidP="00000000" w:rsidRDefault="00000000" w:rsidRPr="00000000" w14:paraId="000001AA">
      <w:pPr>
        <w:numPr>
          <w:ilvl w:val="0"/>
          <w:numId w:val="6"/>
        </w:numPr>
        <w:spacing w:after="0" w:afterAutospacing="0" w:before="240" w:lineRule="auto"/>
        <w:ind w:left="720" w:hanging="360"/>
      </w:pPr>
      <w:r w:rsidDel="00000000" w:rsidR="00000000" w:rsidRPr="00000000">
        <w:rPr>
          <w:b w:val="1"/>
          <w:bCs w:val="1"/>
          <w:rtl w:val="0"/>
        </w:rPr>
        <w:t xml:space="preserve">Normal (Campana de Gauss):</w:t>
      </w:r>
      <w:r w:rsidDel="00000000" w:rsidR="00000000" w:rsidRPr="00000000">
        <w:rPr>
          <w:rtl w:val="0"/>
        </w:rPr>
        <w:t xml:space="preserve"> La mayoría de los datos se agrupa alrededor de la media (ej. la altura de una población). Media, mediana y moda coinciden en el pico.</w:t>
      </w:r>
    </w:p>
    <w:p w:rsidR="00000000" w:rsidDel="00000000" w:rsidP="00000000" w:rsidRDefault="00000000" w:rsidRPr="00000000" w14:paraId="000001AB">
      <w:pPr>
        <w:numPr>
          <w:ilvl w:val="0"/>
          <w:numId w:val="6"/>
        </w:numPr>
        <w:spacing w:after="240" w:before="0" w:beforeAutospacing="0" w:lineRule="auto"/>
        <w:ind w:left="720" w:hanging="360"/>
      </w:pPr>
      <w:r w:rsidDel="00000000" w:rsidR="00000000" w:rsidRPr="00000000">
        <w:rPr>
          <w:b w:val="1"/>
          <w:bCs w:val="1"/>
          <w:rtl w:val="0"/>
        </w:rPr>
        <w:t xml:space="preserve">Uniforme:</w:t>
      </w:r>
      <w:r w:rsidDel="00000000" w:rsidR="00000000" w:rsidRPr="00000000">
        <w:rPr>
          <w:rtl w:val="0"/>
        </w:rPr>
        <w:t xml:space="preserve"> Todos los valores tienen la misma probabilidad de ocurrir (ej. tirar un dado). La gráfica se ve como un rectángulo plano.</w:t>
      </w:r>
    </w:p>
    <w:p w:rsidR="00000000" w:rsidDel="00000000" w:rsidP="00000000" w:rsidRDefault="00000000" w:rsidRPr="00000000" w14:paraId="000001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D">
      <w:pPr>
        <w:pStyle w:val="Heading2"/>
        <w:keepNext w:val="0"/>
        <w:keepLines w:val="0"/>
        <w:spacing w:after="80" w:lineRule="auto"/>
        <w:rPr>
          <w:b w:val="1"/>
          <w:bCs w:val="1"/>
          <w:sz w:val="34"/>
          <w:szCs w:val="34"/>
        </w:rPr>
      </w:pPr>
      <w:bookmarkStart w:colFirst="0" w:colLast="0" w:name="_v12ouymuadvm" w:id="118"/>
      <w:bookmarkEnd w:id="118"/>
      <w:r w:rsidDel="00000000" w:rsidR="00000000" w:rsidRPr="00000000">
        <w:rPr>
          <w:b w:val="1"/>
          <w:bCs w:val="1"/>
          <w:sz w:val="34"/>
          <w:szCs w:val="34"/>
          <w:rtl w:val="0"/>
        </w:rPr>
        <w:t xml:space="preserve">13 - Estadística descriptiva aplicada y Control de Versiones</w:t>
      </w:r>
    </w:p>
    <w:p w:rsidR="00000000" w:rsidDel="00000000" w:rsidP="00000000" w:rsidRDefault="00000000" w:rsidRPr="00000000" w14:paraId="000001AE">
      <w:pPr>
        <w:pStyle w:val="Heading3"/>
        <w:keepNext w:val="0"/>
        <w:keepLines w:val="0"/>
        <w:spacing w:before="280" w:lineRule="auto"/>
        <w:rPr>
          <w:b w:val="1"/>
          <w:bCs w:val="1"/>
          <w:color w:val="000000"/>
          <w:sz w:val="26"/>
          <w:szCs w:val="26"/>
        </w:rPr>
      </w:pPr>
      <w:bookmarkStart w:colFirst="0" w:colLast="0" w:name="_xw2jcka5yhfb" w:id="119"/>
      <w:bookmarkEnd w:id="119"/>
      <w:r w:rsidDel="00000000" w:rsidR="00000000" w:rsidRPr="00000000">
        <w:rPr>
          <w:b w:val="1"/>
          <w:bCs w:val="1"/>
          <w:color w:val="000000"/>
          <w:sz w:val="26"/>
          <w:szCs w:val="26"/>
          <w:rtl w:val="0"/>
        </w:rPr>
        <w:t xml:space="preserve">Tratamiento de Outliers (Valores atípicos)</w:t>
      </w:r>
    </w:p>
    <w:p w:rsidR="00000000" w:rsidDel="00000000" w:rsidP="00000000" w:rsidRDefault="00000000" w:rsidRPr="00000000" w14:paraId="000001AF">
      <w:pPr>
        <w:spacing w:after="240" w:before="240" w:lineRule="auto"/>
        <w:rPr/>
      </w:pPr>
      <w:r w:rsidDel="00000000" w:rsidR="00000000" w:rsidRPr="00000000">
        <w:rPr>
          <w:rtl w:val="0"/>
        </w:rPr>
        <w:t xml:space="preserve">Para detectar valores extremos que arruinan la media, usamos </w:t>
      </w:r>
      <w:r w:rsidDel="00000000" w:rsidR="00000000" w:rsidRPr="00000000">
        <w:rPr>
          <w:b w:val="1"/>
          <w:bCs w:val="1"/>
          <w:rtl w:val="0"/>
        </w:rPr>
        <w:t xml:space="preserve">Cuartiles</w:t>
      </w:r>
      <w:r w:rsidDel="00000000" w:rsidR="00000000" w:rsidRPr="00000000">
        <w:rPr>
          <w:rtl w:val="0"/>
        </w:rPr>
        <w:t xml:space="preserve"> (Q1=25%, Q2=50% Mediana, Q3=75%). El </w:t>
      </w:r>
      <w:r w:rsidDel="00000000" w:rsidR="00000000" w:rsidRPr="00000000">
        <w:rPr>
          <w:b w:val="1"/>
          <w:bCs w:val="1"/>
          <w:rtl w:val="0"/>
        </w:rPr>
        <w:t xml:space="preserve">Rango Intercuartílico (IQR)</w:t>
      </w:r>
      <w:r w:rsidDel="00000000" w:rsidR="00000000" w:rsidRPr="00000000">
        <w:rPr>
          <w:rFonts w:ascii="Arial Unicode MS" w:cs="Arial Unicode MS" w:eastAsia="Arial Unicode MS" w:hAnsi="Arial Unicode MS"/>
          <w:rtl w:val="0"/>
        </w:rPr>
        <w:t xml:space="preserve"> es la diferencia entre Q3 y Q1 (IQR=Q3−Q1). Si un dato está muy por encima de Q3 + (1.5 * IQR), es un outlier.</w:t>
      </w:r>
    </w:p>
    <w:p w:rsidR="00000000" w:rsidDel="00000000" w:rsidP="00000000" w:rsidRDefault="00000000" w:rsidRPr="00000000" w14:paraId="000001B0">
      <w:pPr>
        <w:rPr/>
      </w:pPr>
      <w:r w:rsidDel="00000000" w:rsidR="00000000" w:rsidRPr="00000000">
        <w:rPr>
          <w:rtl w:val="0"/>
        </w:rPr>
        <w:t xml:space="preserve">Python</w:t>
      </w:r>
    </w:p>
    <w:p w:rsidR="00000000" w:rsidDel="00000000" w:rsidP="00000000" w:rsidRDefault="00000000" w:rsidRPr="00000000" w14:paraId="000001B1">
      <w:pPr>
        <w:rPr/>
      </w:pPr>
      <w:r w:rsidDel="00000000" w:rsidR="00000000" w:rsidRPr="00000000">
        <w:rPr>
          <w:rtl w:val="0"/>
        </w:rPr>
        <w:t xml:space="preserve">import pandas as pd</w:t>
      </w:r>
    </w:p>
    <w:p w:rsidR="00000000" w:rsidDel="00000000" w:rsidP="00000000" w:rsidRDefault="00000000" w:rsidRPr="00000000" w14:paraId="000001B2">
      <w:pPr>
        <w:rPr/>
      </w:pPr>
      <w:r w:rsidDel="00000000" w:rsidR="00000000" w:rsidRPr="00000000">
        <w:rPr>
          <w:rtl w:val="0"/>
        </w:rPr>
        <w:t xml:space="preserve">import numpy as np</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 Ejemplo de cálculo de IQR para detectar outliers</w:t>
      </w:r>
    </w:p>
    <w:p w:rsidR="00000000" w:rsidDel="00000000" w:rsidP="00000000" w:rsidRDefault="00000000" w:rsidRPr="00000000" w14:paraId="000001B5">
      <w:pPr>
        <w:rPr/>
      </w:pPr>
      <w:r w:rsidDel="00000000" w:rsidR="00000000" w:rsidRPr="00000000">
        <w:rPr>
          <w:rtl w:val="0"/>
        </w:rPr>
        <w:t xml:space="preserve">datos = pd.Series([10, 12, 11, 14, 13, 15, 100]) # 100 es un outlier claro</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Q1 = datos.quantile(0.25)</w:t>
      </w:r>
    </w:p>
    <w:p w:rsidR="00000000" w:rsidDel="00000000" w:rsidP="00000000" w:rsidRDefault="00000000" w:rsidRPr="00000000" w14:paraId="000001B8">
      <w:pPr>
        <w:rPr/>
      </w:pPr>
      <w:r w:rsidDel="00000000" w:rsidR="00000000" w:rsidRPr="00000000">
        <w:rPr>
          <w:rtl w:val="0"/>
        </w:rPr>
        <w:t xml:space="preserve">Q3 = datos.quantile(0.75)</w:t>
      </w:r>
    </w:p>
    <w:p w:rsidR="00000000" w:rsidDel="00000000" w:rsidP="00000000" w:rsidRDefault="00000000" w:rsidRPr="00000000" w14:paraId="000001B9">
      <w:pPr>
        <w:rPr/>
      </w:pPr>
      <w:r w:rsidDel="00000000" w:rsidR="00000000" w:rsidRPr="00000000">
        <w:rPr>
          <w:rtl w:val="0"/>
        </w:rPr>
        <w:t xml:space="preserve">IQR = Q3 - Q1</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limite_superior = Q3 + 1.5 * IQR</w:t>
      </w:r>
    </w:p>
    <w:p w:rsidR="00000000" w:rsidDel="00000000" w:rsidP="00000000" w:rsidRDefault="00000000" w:rsidRPr="00000000" w14:paraId="000001BC">
      <w:pPr>
        <w:rPr/>
      </w:pPr>
      <w:r w:rsidDel="00000000" w:rsidR="00000000" w:rsidRPr="00000000">
        <w:rPr>
          <w:rtl w:val="0"/>
        </w:rPr>
        <w:t xml:space="preserve">outliers = datos[datos &gt; limite_superior]</w:t>
      </w:r>
    </w:p>
    <w:p w:rsidR="00000000" w:rsidDel="00000000" w:rsidP="00000000" w:rsidRDefault="00000000" w:rsidRPr="00000000" w14:paraId="000001BD">
      <w:pPr>
        <w:rPr/>
      </w:pPr>
      <w:r w:rsidDel="00000000" w:rsidR="00000000" w:rsidRPr="00000000">
        <w:rPr>
          <w:rtl w:val="0"/>
        </w:rPr>
        <w:t xml:space="preserve">print(f"Valores atípicos encontrados:\n{outliers}")</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7kf1hnx52ap0" w:id="120"/>
      <w:bookmarkEnd w:id="120"/>
      <w:r w:rsidDel="00000000" w:rsidR="00000000" w:rsidRPr="00000000">
        <w:rPr>
          <w:b w:val="1"/>
          <w:bCs w:val="1"/>
          <w:color w:val="000000"/>
          <w:sz w:val="26"/>
          <w:szCs w:val="26"/>
          <w:rtl w:val="0"/>
        </w:rPr>
        <w:t xml:space="preserve">Git en Proyectos de Datos</w:t>
      </w:r>
    </w:p>
    <w:p w:rsidR="00000000" w:rsidDel="00000000" w:rsidP="00000000" w:rsidRDefault="00000000" w:rsidRPr="00000000" w14:paraId="000001C0">
      <w:pPr>
        <w:spacing w:after="240" w:before="240" w:lineRule="auto"/>
        <w:rPr/>
      </w:pPr>
      <w:r w:rsidDel="00000000" w:rsidR="00000000" w:rsidRPr="00000000">
        <w:rPr>
          <w:rtl w:val="0"/>
        </w:rPr>
        <w:t xml:space="preserve">Para que el análisis sea colaborativo, usamos Git.</w:t>
      </w:r>
    </w:p>
    <w:p w:rsidR="00000000" w:rsidDel="00000000" w:rsidP="00000000" w:rsidRDefault="00000000" w:rsidRPr="00000000" w14:paraId="000001C1">
      <w:pPr>
        <w:numPr>
          <w:ilvl w:val="0"/>
          <w:numId w:val="4"/>
        </w:numPr>
        <w:spacing w:after="0" w:afterAutospacing="0" w:before="240" w:lineRule="auto"/>
        <w:ind w:left="720" w:hanging="360"/>
      </w:pPr>
      <w:r w:rsidDel="00000000" w:rsidR="00000000" w:rsidRPr="00000000">
        <w:rPr>
          <w:b w:val="1"/>
          <w:bCs w:val="1"/>
          <w:rtl w:val="0"/>
        </w:rPr>
        <w:t xml:space="preserve">Commits:</w:t>
      </w:r>
      <w:r w:rsidDel="00000000" w:rsidR="00000000" w:rsidRPr="00000000">
        <w:rPr>
          <w:rtl w:val="0"/>
        </w:rPr>
        <w:t xml:space="preserve"> Deben ser frecuentes y con mensajes claros que expliquen el "por qué" del cambio.</w:t>
      </w:r>
    </w:p>
    <w:p w:rsidR="00000000" w:rsidDel="00000000" w:rsidP="00000000" w:rsidRDefault="00000000" w:rsidRPr="00000000" w14:paraId="000001C2">
      <w:pPr>
        <w:numPr>
          <w:ilvl w:val="0"/>
          <w:numId w:val="4"/>
        </w:numPr>
        <w:spacing w:after="0" w:afterAutospacing="0" w:before="0" w:beforeAutospacing="0" w:lineRule="auto"/>
        <w:ind w:left="720" w:hanging="360"/>
      </w:pPr>
      <w:r w:rsidDel="00000000" w:rsidR="00000000" w:rsidRPr="00000000">
        <w:rPr>
          <w:b w:val="1"/>
          <w:bCs w:val="1"/>
          <w:rtl w:val="0"/>
        </w:rPr>
        <w:t xml:space="preserve">Ramas (Branches):</w:t>
      </w:r>
      <w:r w:rsidDel="00000000" w:rsidR="00000000" w:rsidRPr="00000000">
        <w:rPr>
          <w:rtl w:val="0"/>
        </w:rPr>
        <w:t xml:space="preserve"> Para probar nuevas ideas o modelos sin romper el código principal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w:t>
      </w:r>
    </w:p>
    <w:p w:rsidR="00000000" w:rsidDel="00000000" w:rsidP="00000000" w:rsidRDefault="00000000" w:rsidRPr="00000000" w14:paraId="000001C3">
      <w:pPr>
        <w:numPr>
          <w:ilvl w:val="0"/>
          <w:numId w:val="4"/>
        </w:numPr>
        <w:spacing w:after="24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.gitignore</w:t>
      </w:r>
      <w:r w:rsidDel="00000000" w:rsidR="00000000" w:rsidRPr="00000000">
        <w:rPr>
          <w:b w:val="1"/>
          <w:bCs w:val="1"/>
          <w:rtl w:val="0"/>
        </w:rPr>
        <w:t xml:space="preserve">:</w:t>
      </w:r>
      <w:r w:rsidDel="00000000" w:rsidR="00000000" w:rsidRPr="00000000">
        <w:rPr>
          <w:rtl w:val="0"/>
        </w:rPr>
        <w:t xml:space="preserve"> Archivo clave en Data Science para evitar subir bases de datos pesadas (.csv) o entornos virtuales (.env) al repositorio.</w:t>
      </w:r>
    </w:p>
    <w:p w:rsidR="00000000" w:rsidDel="00000000" w:rsidP="00000000" w:rsidRDefault="00000000" w:rsidRPr="00000000" w14:paraId="000001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2"/>
        <w:keepNext w:val="0"/>
        <w:keepLines w:val="0"/>
        <w:spacing w:after="80" w:lineRule="auto"/>
        <w:rPr>
          <w:b w:val="1"/>
          <w:bCs w:val="1"/>
          <w:sz w:val="34"/>
          <w:szCs w:val="34"/>
        </w:rPr>
      </w:pPr>
      <w:bookmarkStart w:colFirst="0" w:colLast="0" w:name="_g2l10oyvjhnp" w:id="121"/>
      <w:bookmarkEnd w:id="121"/>
      <w:r w:rsidDel="00000000" w:rsidR="00000000" w:rsidRPr="00000000">
        <w:rPr>
          <w:b w:val="1"/>
          <w:bCs w:val="1"/>
          <w:sz w:val="34"/>
          <w:szCs w:val="34"/>
          <w:rtl w:val="0"/>
        </w:rPr>
        <w:t xml:space="preserve">14 - Diseño de pipelines reproducibles y mini-proyecto</w:t>
      </w:r>
    </w:p>
    <w:p w:rsidR="00000000" w:rsidDel="00000000" w:rsidP="00000000" w:rsidRDefault="00000000" w:rsidRPr="00000000" w14:paraId="000001C6">
      <w:pPr>
        <w:spacing w:after="240" w:before="240" w:lineRule="auto"/>
        <w:rPr/>
      </w:pPr>
      <w:r w:rsidDel="00000000" w:rsidR="00000000" w:rsidRPr="00000000">
        <w:rPr>
          <w:rtl w:val="0"/>
        </w:rPr>
        <w:t xml:space="preserve">Un pipeline es un tubo donde entra un CSV crudo por un lado, y sale un reporte limpio y gráficos por el otro. Para que sea </w:t>
      </w:r>
      <w:r w:rsidDel="00000000" w:rsidR="00000000" w:rsidRPr="00000000">
        <w:rPr>
          <w:b w:val="1"/>
          <w:bCs w:val="1"/>
          <w:rtl w:val="0"/>
        </w:rPr>
        <w:t xml:space="preserve">reproducible</w:t>
      </w:r>
      <w:r w:rsidDel="00000000" w:rsidR="00000000" w:rsidRPr="00000000">
        <w:rPr>
          <w:rtl w:val="0"/>
        </w:rPr>
        <w:t xml:space="preserve"> debe cumplir ciertas reglas:</w:t>
      </w:r>
    </w:p>
    <w:p w:rsidR="00000000" w:rsidDel="00000000" w:rsidP="00000000" w:rsidRDefault="00000000" w:rsidRPr="00000000" w14:paraId="000001C7">
      <w:pPr>
        <w:numPr>
          <w:ilvl w:val="0"/>
          <w:numId w:val="29"/>
        </w:numPr>
        <w:spacing w:after="0" w:afterAutospacing="0" w:before="240" w:lineRule="auto"/>
        <w:ind w:left="720" w:hanging="360"/>
      </w:pPr>
      <w:r w:rsidDel="00000000" w:rsidR="00000000" w:rsidRPr="00000000">
        <w:rPr>
          <w:b w:val="1"/>
          <w:bCs w:val="1"/>
          <w:rtl w:val="0"/>
        </w:rPr>
        <w:t xml:space="preserve">Semillas fijas (</w:t>
      </w:r>
      <w:r w:rsidDel="00000000" w:rsidR="00000000" w:rsidRPr="00000000">
        <w:rPr>
          <w:rFonts w:ascii="Roboto Mono" w:cs="Roboto Mono" w:eastAsia="Roboto Mono" w:hAnsi="Roboto Mono"/>
          <w:b w:val="1"/>
          <w:bCs w:val="1"/>
          <w:color w:val="188038"/>
          <w:rtl w:val="0"/>
        </w:rPr>
        <w:t xml:space="preserve">seed</w:t>
      </w:r>
      <w:r w:rsidDel="00000000" w:rsidR="00000000" w:rsidRPr="00000000">
        <w:rPr>
          <w:b w:val="1"/>
          <w:bCs w:val="1"/>
          <w:rtl w:val="0"/>
        </w:rPr>
        <w:t xml:space="preserve">):</w:t>
      </w:r>
      <w:r w:rsidDel="00000000" w:rsidR="00000000" w:rsidRPr="00000000">
        <w:rPr>
          <w:rtl w:val="0"/>
        </w:rPr>
        <w:t xml:space="preserve"> Para que las operaciones aleatorias den el mismo resultado en cualquier computadora.</w:t>
      </w:r>
    </w:p>
    <w:p w:rsidR="00000000" w:rsidDel="00000000" w:rsidP="00000000" w:rsidRDefault="00000000" w:rsidRPr="00000000" w14:paraId="000001C8">
      <w:pPr>
        <w:numPr>
          <w:ilvl w:val="0"/>
          <w:numId w:val="29"/>
        </w:numPr>
        <w:spacing w:after="0" w:afterAutospacing="0" w:before="0" w:beforeAutospacing="0" w:lineRule="auto"/>
        <w:ind w:left="720" w:hanging="360"/>
      </w:pPr>
      <w:r w:rsidDel="00000000" w:rsidR="00000000" w:rsidRPr="00000000">
        <w:rPr>
          <w:b w:val="1"/>
          <w:bCs w:val="1"/>
          <w:rtl w:val="0"/>
        </w:rPr>
        <w:t xml:space="preserve">Operaciones Vectorizadas:</w:t>
      </w:r>
      <w:r w:rsidDel="00000000" w:rsidR="00000000" w:rsidRPr="00000000">
        <w:rPr>
          <w:rtl w:val="0"/>
        </w:rPr>
        <w:t xml:space="preserve"> Cero bucles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todo con Pandas/NumPy.</w:t>
      </w:r>
    </w:p>
    <w:p w:rsidR="00000000" w:rsidDel="00000000" w:rsidP="00000000" w:rsidRDefault="00000000" w:rsidRPr="00000000" w14:paraId="000001C9">
      <w:pPr>
        <w:numPr>
          <w:ilvl w:val="0"/>
          <w:numId w:val="29"/>
        </w:numPr>
        <w:spacing w:after="0" w:afterAutospacing="0" w:before="0" w:beforeAutospacing="0" w:lineRule="auto"/>
        <w:ind w:left="720" w:hanging="360"/>
      </w:pPr>
      <w:r w:rsidDel="00000000" w:rsidR="00000000" w:rsidRPr="00000000">
        <w:rPr>
          <w:b w:val="1"/>
          <w:bCs w:val="1"/>
          <w:rtl w:val="0"/>
        </w:rPr>
        <w:t xml:space="preserve">Modularidad:</w:t>
      </w:r>
      <w:r w:rsidDel="00000000" w:rsidR="00000000" w:rsidRPr="00000000">
        <w:rPr>
          <w:rtl w:val="0"/>
        </w:rPr>
        <w:t xml:space="preserve"> Funciones separadas (una para cargar, otra para limpiar, otra para graficar).</w:t>
      </w:r>
    </w:p>
    <w:p w:rsidR="00000000" w:rsidDel="00000000" w:rsidP="00000000" w:rsidRDefault="00000000" w:rsidRPr="00000000" w14:paraId="000001CA">
      <w:pPr>
        <w:numPr>
          <w:ilvl w:val="0"/>
          <w:numId w:val="29"/>
        </w:numPr>
        <w:spacing w:after="240" w:before="0" w:beforeAutospacing="0" w:lineRule="auto"/>
        <w:ind w:left="720" w:hanging="360"/>
      </w:pPr>
      <w:r w:rsidDel="00000000" w:rsidR="00000000" w:rsidRPr="00000000">
        <w:rPr>
          <w:b w:val="1"/>
          <w:bCs w:val="1"/>
          <w:rtl w:val="0"/>
        </w:rPr>
        <w:t xml:space="preserve">Testing integrado: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asserts</w:t>
      </w:r>
      <w:r w:rsidDel="00000000" w:rsidR="00000000" w:rsidRPr="00000000">
        <w:rPr>
          <w:rtl w:val="0"/>
        </w:rPr>
        <w:t xml:space="preserve"> en el medio del tubo para frenar si los datos vienen corruptos.</w:t>
      </w:r>
    </w:p>
    <w:p w:rsidR="00000000" w:rsidDel="00000000" w:rsidP="00000000" w:rsidRDefault="00000000" w:rsidRPr="00000000" w14:paraId="000001CB">
      <w:pPr>
        <w:rPr/>
      </w:pPr>
      <w:r w:rsidDel="00000000" w:rsidR="00000000" w:rsidRPr="00000000">
        <w:rPr>
          <w:rtl w:val="0"/>
        </w:rPr>
        <w:t xml:space="preserve">Python</w:t>
      </w:r>
    </w:p>
    <w:p w:rsidR="00000000" w:rsidDel="00000000" w:rsidP="00000000" w:rsidRDefault="00000000" w:rsidRPr="00000000" w14:paraId="000001CC">
      <w:pPr>
        <w:rPr/>
      </w:pPr>
      <w:r w:rsidDel="00000000" w:rsidR="00000000" w:rsidRPr="00000000">
        <w:rPr>
          <w:rtl w:val="0"/>
        </w:rPr>
        <w:t xml:space="preserve"># Ejemplo de estructura de Pipeline Reproducible</w:t>
      </w:r>
    </w:p>
    <w:p w:rsidR="00000000" w:rsidDel="00000000" w:rsidP="00000000" w:rsidRDefault="00000000" w:rsidRPr="00000000" w14:paraId="000001CD">
      <w:pPr>
        <w:rPr/>
      </w:pPr>
      <w:r w:rsidDel="00000000" w:rsidR="00000000" w:rsidRPr="00000000">
        <w:rPr>
          <w:rtl w:val="0"/>
        </w:rPr>
        <w:t xml:space="preserve">import pandas as pd</w:t>
      </w:r>
    </w:p>
    <w:p w:rsidR="00000000" w:rsidDel="00000000" w:rsidP="00000000" w:rsidRDefault="00000000" w:rsidRPr="00000000" w14:paraId="000001CE">
      <w:pPr>
        <w:rPr/>
      </w:pPr>
      <w:r w:rsidDel="00000000" w:rsidR="00000000" w:rsidRPr="00000000">
        <w:rPr>
          <w:rtl w:val="0"/>
        </w:rPr>
        <w:t xml:space="preserve">import numpy as np</w:t>
      </w:r>
    </w:p>
    <w:p w:rsidR="00000000" w:rsidDel="00000000" w:rsidP="00000000" w:rsidRDefault="00000000" w:rsidRPr="00000000" w14:paraId="000001CF">
      <w:pPr>
        <w:rPr/>
      </w:pPr>
      <w:r w:rsidDel="00000000" w:rsidR="00000000" w:rsidRPr="00000000">
        <w:rPr>
          <w:rtl w:val="0"/>
        </w:rPr>
        <w:t xml:space="preserve">import plotly.express as px</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 1. Reproducibilidad</w:t>
      </w:r>
    </w:p>
    <w:p w:rsidR="00000000" w:rsidDel="00000000" w:rsidP="00000000" w:rsidRDefault="00000000" w:rsidRPr="00000000" w14:paraId="000001D2">
      <w:pPr>
        <w:rPr/>
      </w:pPr>
      <w:r w:rsidDel="00000000" w:rsidR="00000000" w:rsidRPr="00000000">
        <w:rPr>
          <w:rtl w:val="0"/>
        </w:rPr>
        <w:t xml:space="preserve">np.random.seed(42)</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def pipeline_analisis(ruta_csv):</w:t>
      </w:r>
    </w:p>
    <w:p w:rsidR="00000000" w:rsidDel="00000000" w:rsidP="00000000" w:rsidRDefault="00000000" w:rsidRPr="00000000" w14:paraId="000001D5">
      <w:pPr>
        <w:rPr/>
      </w:pPr>
      <w:r w:rsidDel="00000000" w:rsidR="00000000" w:rsidRPr="00000000">
        <w:rPr>
          <w:rtl w:val="0"/>
        </w:rPr>
        <w:t xml:space="preserve">    # 2. Carga y tipado</w:t>
      </w:r>
    </w:p>
    <w:p w:rsidR="00000000" w:rsidDel="00000000" w:rsidP="00000000" w:rsidRDefault="00000000" w:rsidRPr="00000000" w14:paraId="000001D6">
      <w:pPr>
        <w:rPr/>
      </w:pPr>
      <w:r w:rsidDel="00000000" w:rsidR="00000000" w:rsidRPr="00000000">
        <w:rPr>
          <w:rtl w:val="0"/>
        </w:rPr>
        <w:t xml:space="preserve">    df = pd.read_csv(ruta_csv)</w:t>
      </w:r>
    </w:p>
    <w:p w:rsidR="00000000" w:rsidDel="00000000" w:rsidP="00000000" w:rsidRDefault="00000000" w:rsidRPr="00000000" w14:paraId="000001D7">
      <w:pPr>
        <w:rPr/>
      </w:pPr>
      <w:r w:rsidDel="00000000" w:rsidR="00000000" w:rsidRPr="00000000">
        <w:rPr>
          <w:rtl w:val="0"/>
        </w:rPr>
        <w:t xml:space="preserve">    </w:t>
      </w:r>
    </w:p>
    <w:p w:rsidR="00000000" w:rsidDel="00000000" w:rsidP="00000000" w:rsidRDefault="00000000" w:rsidRPr="00000000" w14:paraId="000001D8">
      <w:pPr>
        <w:rPr/>
      </w:pPr>
      <w:r w:rsidDel="00000000" w:rsidR="00000000" w:rsidRPr="00000000">
        <w:rPr>
          <w:rtl w:val="0"/>
        </w:rPr>
        <w:t xml:space="preserve">    # 3. Limpieza y Testing (Asserts)</w:t>
      </w:r>
    </w:p>
    <w:p w:rsidR="00000000" w:rsidDel="00000000" w:rsidP="00000000" w:rsidRDefault="00000000" w:rsidRPr="00000000" w14:paraId="000001D9">
      <w:pPr>
        <w:rPr/>
      </w:pPr>
      <w:r w:rsidDel="00000000" w:rsidR="00000000" w:rsidRPr="00000000">
        <w:rPr>
          <w:rtl w:val="0"/>
        </w:rPr>
        <w:t xml:space="preserve">    df = df.dropna()</w:t>
      </w:r>
    </w:p>
    <w:p w:rsidR="00000000" w:rsidDel="00000000" w:rsidP="00000000" w:rsidRDefault="00000000" w:rsidRPr="00000000" w14:paraId="000001DA">
      <w:pPr>
        <w:rPr/>
      </w:pPr>
      <w:r w:rsidDel="00000000" w:rsidR="00000000" w:rsidRPr="00000000">
        <w:rPr>
          <w:rtl w:val="0"/>
        </w:rPr>
        <w:t xml:space="preserve">    assert df.isna().sum().sum() == 0, "Quedan valores nulos"</w:t>
      </w:r>
    </w:p>
    <w:p w:rsidR="00000000" w:rsidDel="00000000" w:rsidP="00000000" w:rsidRDefault="00000000" w:rsidRPr="00000000" w14:paraId="000001DB">
      <w:pPr>
        <w:rPr/>
      </w:pPr>
      <w:r w:rsidDel="00000000" w:rsidR="00000000" w:rsidRPr="00000000">
        <w:rPr>
          <w:rtl w:val="0"/>
        </w:rPr>
        <w:t xml:space="preserve">    </w:t>
      </w:r>
    </w:p>
    <w:p w:rsidR="00000000" w:rsidDel="00000000" w:rsidP="00000000" w:rsidRDefault="00000000" w:rsidRPr="00000000" w14:paraId="000001DC">
      <w:pPr>
        <w:rPr/>
      </w:pPr>
      <w:r w:rsidDel="00000000" w:rsidR="00000000" w:rsidRPr="00000000">
        <w:rPr>
          <w:rtl w:val="0"/>
        </w:rPr>
        <w:t xml:space="preserve">    # 4. Transformación Vectorizada</w:t>
      </w:r>
    </w:p>
    <w:p w:rsidR="00000000" w:rsidDel="00000000" w:rsidP="00000000" w:rsidRDefault="00000000" w:rsidRPr="00000000" w14:paraId="000001DD">
      <w:pPr>
        <w:rPr/>
      </w:pPr>
      <w:r w:rsidDel="00000000" w:rsidR="00000000" w:rsidRPr="00000000">
        <w:rPr>
          <w:rtl w:val="0"/>
        </w:rPr>
        <w:t xml:space="preserve">    df['ingreso_total'] = df['precio'] * df['cantidad']</w:t>
      </w:r>
    </w:p>
    <w:p w:rsidR="00000000" w:rsidDel="00000000" w:rsidP="00000000" w:rsidRDefault="00000000" w:rsidRPr="00000000" w14:paraId="000001DE">
      <w:pPr>
        <w:rPr/>
      </w:pPr>
      <w:r w:rsidDel="00000000" w:rsidR="00000000" w:rsidRPr="00000000">
        <w:rPr>
          <w:rtl w:val="0"/>
        </w:rPr>
        <w:t xml:space="preserve">    </w:t>
      </w:r>
    </w:p>
    <w:p w:rsidR="00000000" w:rsidDel="00000000" w:rsidP="00000000" w:rsidRDefault="00000000" w:rsidRPr="00000000" w14:paraId="000001DF">
      <w:pPr>
        <w:rPr/>
      </w:pPr>
      <w:r w:rsidDel="00000000" w:rsidR="00000000" w:rsidRPr="00000000">
        <w:rPr>
          <w:rtl w:val="0"/>
        </w:rPr>
        <w:t xml:space="preserve">    # 5. Visualización (Exportada)</w:t>
      </w:r>
    </w:p>
    <w:p w:rsidR="00000000" w:rsidDel="00000000" w:rsidP="00000000" w:rsidRDefault="00000000" w:rsidRPr="00000000" w14:paraId="000001E0">
      <w:pPr>
        <w:rPr/>
      </w:pPr>
      <w:r w:rsidDel="00000000" w:rsidR="00000000" w:rsidRPr="00000000">
        <w:rPr>
          <w:rtl w:val="0"/>
        </w:rPr>
        <w:t xml:space="preserve">    fig = px.bar(df, x='categoria', y='ingreso_total', title="Ingresos por Categoría")</w:t>
      </w:r>
    </w:p>
    <w:p w:rsidR="00000000" w:rsidDel="00000000" w:rsidP="00000000" w:rsidRDefault="00000000" w:rsidRPr="00000000" w14:paraId="000001E1">
      <w:pPr>
        <w:rPr/>
      </w:pPr>
      <w:r w:rsidDel="00000000" w:rsidR="00000000" w:rsidRPr="00000000">
        <w:rPr>
          <w:rtl w:val="0"/>
        </w:rPr>
        <w:t xml:space="preserve">    fig.write_html("reporte_pipeline.html")</w:t>
      </w:r>
    </w:p>
    <w:p w:rsidR="00000000" w:rsidDel="00000000" w:rsidP="00000000" w:rsidRDefault="00000000" w:rsidRPr="00000000" w14:paraId="000001E2">
      <w:pPr>
        <w:rPr/>
      </w:pPr>
      <w:r w:rsidDel="00000000" w:rsidR="00000000" w:rsidRPr="00000000">
        <w:rPr>
          <w:rtl w:val="0"/>
        </w:rPr>
        <w:t xml:space="preserve">    </w:t>
      </w:r>
    </w:p>
    <w:p w:rsidR="00000000" w:rsidDel="00000000" w:rsidP="00000000" w:rsidRDefault="00000000" w:rsidRPr="00000000" w14:paraId="000001E3">
      <w:pPr>
        <w:rPr/>
      </w:pPr>
      <w:r w:rsidDel="00000000" w:rsidR="00000000" w:rsidRPr="00000000">
        <w:rPr>
          <w:rtl w:val="0"/>
        </w:rPr>
        <w:t xml:space="preserve">    return df</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 Ejecución</w:t>
      </w:r>
    </w:p>
    <w:p w:rsidR="00000000" w:rsidDel="00000000" w:rsidP="00000000" w:rsidRDefault="00000000" w:rsidRPr="00000000" w14:paraId="000001E6">
      <w:pPr>
        <w:rPr/>
      </w:pPr>
      <w:r w:rsidDel="00000000" w:rsidR="00000000" w:rsidRPr="00000000">
        <w:rPr>
          <w:rtl w:val="0"/>
        </w:rPr>
        <w:t xml:space="preserve"># df_final = pipeline_analisis("ventas_ecommerce.csv")</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2"/>
        <w:keepNext w:val="0"/>
        <w:keepLines w:val="0"/>
        <w:spacing w:after="80" w:lineRule="auto"/>
        <w:rPr>
          <w:b w:val="1"/>
          <w:bCs w:val="1"/>
          <w:sz w:val="34"/>
          <w:szCs w:val="34"/>
        </w:rPr>
      </w:pPr>
      <w:bookmarkStart w:colFirst="0" w:colLast="0" w:name="_ey43j1mvtcp7" w:id="122"/>
      <w:bookmarkEnd w:id="122"/>
      <w:r w:rsidDel="00000000" w:rsidR="00000000" w:rsidRPr="00000000">
        <w:rPr>
          <w:b w:val="1"/>
          <w:bCs w:val="1"/>
          <w:sz w:val="34"/>
          <w:szCs w:val="34"/>
          <w:rtl w:val="0"/>
        </w:rPr>
        <w:t xml:space="preserve">Quizz Final (Comprobación Integral)</w:t>
      </w:r>
    </w:p>
    <w:p w:rsidR="00000000" w:rsidDel="00000000" w:rsidP="00000000" w:rsidRDefault="00000000" w:rsidRPr="00000000" w14:paraId="000001EA">
      <w:pPr>
        <w:spacing w:after="240" w:before="240" w:lineRule="auto"/>
        <w:rPr>
          <w:b w:val="1"/>
          <w:bCs w:val="1"/>
        </w:rPr>
      </w:pPr>
      <w:r w:rsidDel="00000000" w:rsidR="00000000" w:rsidRPr="00000000">
        <w:rPr>
          <w:b w:val="1"/>
          <w:bCs w:val="1"/>
          <w:rtl w:val="0"/>
        </w:rPr>
        <w:t xml:space="preserve">Pregunta 1: ¿Cuál de las siguientes prácticas refleja mejor el código Python idiomático y modular para una función que calcula la media de una lista de números?</w:t>
      </w:r>
    </w:p>
    <w:p w:rsidR="00000000" w:rsidDel="00000000" w:rsidP="00000000" w:rsidRDefault="00000000" w:rsidRPr="00000000" w14:paraId="000001EB">
      <w:pPr>
        <w:numPr>
          <w:ilvl w:val="0"/>
          <w:numId w:val="8"/>
        </w:numPr>
        <w:spacing w:after="0" w:afterAutospacing="0" w:before="240" w:lineRule="auto"/>
        <w:ind w:left="720" w:hanging="360"/>
      </w:pPr>
      <w:r w:rsidDel="00000000" w:rsidR="00000000" w:rsidRPr="00000000">
        <w:rPr>
          <w:b w:val="1"/>
          <w:bCs w:val="1"/>
          <w:rtl w:val="0"/>
        </w:rPr>
        <w:t xml:space="preserve">Respuesta Correcta: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def mean(numbers): try: return sum(numbers) / len(numbers) except ZeroDivisionError: return None</w:t>
      </w:r>
    </w:p>
    <w:p w:rsidR="00000000" w:rsidDel="00000000" w:rsidP="00000000" w:rsidRDefault="00000000" w:rsidRPr="00000000" w14:paraId="000001EC">
      <w:pPr>
        <w:numPr>
          <w:ilvl w:val="0"/>
          <w:numId w:val="8"/>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Es la más idiomática y modular: usa funciones integradas (</w:t>
      </w:r>
      <w:r w:rsidDel="00000000" w:rsidR="00000000" w:rsidRPr="00000000">
        <w:rPr>
          <w:rFonts w:ascii="Roboto Mono" w:cs="Roboto Mono" w:eastAsia="Roboto Mono" w:hAnsi="Roboto Mono"/>
          <w:color w:val="188038"/>
          <w:rtl w:val="0"/>
        </w:rPr>
        <w:t xml:space="preserve">sum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len</w:t>
      </w:r>
      <w:r w:rsidDel="00000000" w:rsidR="00000000" w:rsidRPr="00000000">
        <w:rPr>
          <w:rtl w:val="0"/>
        </w:rPr>
        <w:t xml:space="preserve">), maneja la excepción de división por cero para listas vacías (evitando que el programa colapse) y es clara y concisa, evitando bucles explícitos que son más lentos y verbosos.</w:t>
      </w:r>
    </w:p>
    <w:p w:rsidR="00000000" w:rsidDel="00000000" w:rsidP="00000000" w:rsidRDefault="00000000" w:rsidRPr="00000000" w14:paraId="000001ED">
      <w:pPr>
        <w:spacing w:after="240" w:before="240" w:lineRule="auto"/>
        <w:rPr>
          <w:b w:val="1"/>
          <w:bCs w:val="1"/>
        </w:rPr>
      </w:pPr>
      <w:r w:rsidDel="00000000" w:rsidR="00000000" w:rsidRPr="00000000">
        <w:rPr>
          <w:b w:val="1"/>
          <w:bCs w:val="1"/>
          <w:rtl w:val="0"/>
        </w:rPr>
        <w:t xml:space="preserve">Pregunta 2: En Python, ¿cuál de las siguientes afirmaciones sobre mutabilidad y aliasing es correcta?</w:t>
      </w:r>
    </w:p>
    <w:p w:rsidR="00000000" w:rsidDel="00000000" w:rsidP="00000000" w:rsidRDefault="00000000" w:rsidRPr="00000000" w14:paraId="000001EE">
      <w:pPr>
        <w:numPr>
          <w:ilvl w:val="0"/>
          <w:numId w:val="19"/>
        </w:numPr>
        <w:spacing w:after="0" w:afterAutospacing="0" w:before="240" w:lineRule="auto"/>
        <w:ind w:left="720" w:hanging="360"/>
      </w:pPr>
      <w:r w:rsidDel="00000000" w:rsidR="00000000" w:rsidRPr="00000000">
        <w:rPr>
          <w:b w:val="1"/>
          <w:bCs w:val="1"/>
          <w:rtl w:val="0"/>
        </w:rPr>
        <w:t xml:space="preserve">Respuesta Correcta:</w:t>
      </w:r>
      <w:r w:rsidDel="00000000" w:rsidR="00000000" w:rsidRPr="00000000">
        <w:rPr>
          <w:rtl w:val="0"/>
        </w:rPr>
        <w:t xml:space="preserve"> Si una lista es pasada a una función y modificada dentro de ella, los cambios afectan la lista original fuera de la función.</w:t>
      </w:r>
    </w:p>
    <w:p w:rsidR="00000000" w:rsidDel="00000000" w:rsidP="00000000" w:rsidRDefault="00000000" w:rsidRPr="00000000" w14:paraId="000001EF">
      <w:pPr>
        <w:numPr>
          <w:ilvl w:val="0"/>
          <w:numId w:val="19"/>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Las listas son mutables. Al pasarlas a una función, Python pasa una "referencia" a la memoria, por lo que cualquier modificación interna altera el objeto original (Aliasing). Las tuplas y los enteros son inmutables.</w:t>
      </w:r>
    </w:p>
    <w:p w:rsidR="00000000" w:rsidDel="00000000" w:rsidP="00000000" w:rsidRDefault="00000000" w:rsidRPr="00000000" w14:paraId="000001F0">
      <w:pPr>
        <w:spacing w:after="240" w:before="240" w:lineRule="auto"/>
        <w:rPr>
          <w:b w:val="1"/>
          <w:bCs w:val="1"/>
        </w:rPr>
      </w:pPr>
      <w:r w:rsidDel="00000000" w:rsidR="00000000" w:rsidRPr="00000000">
        <w:rPr>
          <w:b w:val="1"/>
          <w:bCs w:val="1"/>
          <w:rtl w:val="0"/>
        </w:rPr>
        <w:t xml:space="preserve">Pregunta 3: Analiza el siguiente snippet de filtrado con </w:t>
      </w:r>
      <w:r w:rsidDel="00000000" w:rsidR="00000000" w:rsidRPr="00000000">
        <w:rPr>
          <w:rFonts w:ascii="Roboto Mono" w:cs="Roboto Mono" w:eastAsia="Roboto Mono" w:hAnsi="Roboto Mono"/>
          <w:b w:val="1"/>
          <w:bCs w:val="1"/>
          <w:color w:val="188038"/>
          <w:rtl w:val="0"/>
        </w:rPr>
        <w:t xml:space="preserve">for</w:t>
      </w:r>
      <w:r w:rsidDel="00000000" w:rsidR="00000000" w:rsidRPr="00000000">
        <w:rPr>
          <w:b w:val="1"/>
          <w:bCs w:val="1"/>
          <w:rtl w:val="0"/>
        </w:rPr>
        <w:t xml:space="preserve"> e </w:t>
      </w:r>
      <w:r w:rsidDel="00000000" w:rsidR="00000000" w:rsidRPr="00000000">
        <w:rPr>
          <w:rFonts w:ascii="Roboto Mono" w:cs="Roboto Mono" w:eastAsia="Roboto Mono" w:hAnsi="Roboto Mono"/>
          <w:b w:val="1"/>
          <w:bCs w:val="1"/>
          <w:color w:val="188038"/>
          <w:rtl w:val="0"/>
        </w:rPr>
        <w:t xml:space="preserve">if</w:t>
      </w:r>
      <w:r w:rsidDel="00000000" w:rsidR="00000000" w:rsidRPr="00000000">
        <w:rPr>
          <w:b w:val="1"/>
          <w:bCs w:val="1"/>
          <w:rtl w:val="0"/>
        </w:rPr>
        <w:t xml:space="preserve">...</w:t>
      </w:r>
    </w:p>
    <w:p w:rsidR="00000000" w:rsidDel="00000000" w:rsidP="00000000" w:rsidRDefault="00000000" w:rsidRPr="00000000" w14:paraId="000001F1">
      <w:pPr>
        <w:numPr>
          <w:ilvl w:val="0"/>
          <w:numId w:val="35"/>
        </w:numPr>
        <w:spacing w:after="0" w:afterAutospacing="0" w:before="240" w:lineRule="auto"/>
        <w:ind w:left="720" w:hanging="360"/>
      </w:pPr>
      <w:r w:rsidDel="00000000" w:rsidR="00000000" w:rsidRPr="00000000">
        <w:rPr>
          <w:b w:val="1"/>
          <w:bCs w:val="1"/>
          <w:rtl w:val="0"/>
        </w:rPr>
        <w:t xml:space="preserve">Respuestas Correctas:</w:t>
      </w:r>
      <w:r w:rsidDel="00000000" w:rsidR="00000000" w:rsidRPr="00000000">
        <w:rPr>
          <w:rtl w:val="0"/>
        </w:rPr>
        <w:t xml:space="preserve"> 1) La función es pura, ya que no modifica datos externos. 2) El parámetro 'threshold' tiene un valor por defecto que permite reutilización. 3) El uso de un bucle for con condicional if es un patrón común.</w:t>
      </w:r>
    </w:p>
    <w:p w:rsidR="00000000" w:rsidDel="00000000" w:rsidP="00000000" w:rsidRDefault="00000000" w:rsidRPr="00000000" w14:paraId="000001F2">
      <w:pPr>
        <w:numPr>
          <w:ilvl w:val="0"/>
          <w:numId w:val="35"/>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La función no modifica la lista original, sino que crea una </w:t>
      </w:r>
      <w:r w:rsidDel="00000000" w:rsidR="00000000" w:rsidRPr="00000000">
        <w:rPr>
          <w:i w:val="1"/>
          <w:iCs w:val="1"/>
          <w:rtl w:val="0"/>
        </w:rPr>
        <w:t xml:space="preserve">nueva</w:t>
      </w:r>
      <w:r w:rsidDel="00000000" w:rsidR="00000000" w:rsidRPr="00000000">
        <w:rPr>
          <w:rtl w:val="0"/>
        </w:rPr>
        <w:t xml:space="preserve"> lista (</w:t>
      </w:r>
      <w:r w:rsidDel="00000000" w:rsidR="00000000" w:rsidRPr="00000000">
        <w:rPr>
          <w:rFonts w:ascii="Roboto Mono" w:cs="Roboto Mono" w:eastAsia="Roboto Mono" w:hAnsi="Roboto Mono"/>
          <w:color w:val="188038"/>
          <w:rtl w:val="0"/>
        </w:rPr>
        <w:t xml:space="preserve">result</w:t>
      </w:r>
      <w:r w:rsidDel="00000000" w:rsidR="00000000" w:rsidRPr="00000000">
        <w:rPr>
          <w:rtl w:val="0"/>
        </w:rPr>
        <w:t xml:space="preserve">), haciéndola pura.</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Pregunta 4: ¿Cuál es la mejor práctica para mantener un notebook reproducible en Jupyter/Colab?</w:t>
      </w:r>
    </w:p>
    <w:p w:rsidR="00000000" w:rsidDel="00000000" w:rsidP="00000000" w:rsidRDefault="00000000" w:rsidRPr="00000000" w14:paraId="000001F4">
      <w:pPr>
        <w:numPr>
          <w:ilvl w:val="0"/>
          <w:numId w:val="21"/>
        </w:numPr>
        <w:spacing w:after="0" w:afterAutospacing="0" w:before="240" w:lineRule="auto"/>
        <w:ind w:left="720" w:hanging="360"/>
      </w:pPr>
      <w:r w:rsidDel="00000000" w:rsidR="00000000" w:rsidRPr="00000000">
        <w:rPr>
          <w:b w:val="1"/>
          <w:bCs w:val="1"/>
          <w:rtl w:val="0"/>
        </w:rPr>
        <w:t xml:space="preserve">Respuesta Correcta:</w:t>
      </w:r>
      <w:r w:rsidDel="00000000" w:rsidR="00000000" w:rsidRPr="00000000">
        <w:rPr>
          <w:rtl w:val="0"/>
        </w:rPr>
        <w:t xml:space="preserve"> Ejecutar todas las celdas en orden y documentar cada paso con markdown.</w:t>
      </w:r>
    </w:p>
    <w:p w:rsidR="00000000" w:rsidDel="00000000" w:rsidP="00000000" w:rsidRDefault="00000000" w:rsidRPr="00000000" w14:paraId="000001F5">
      <w:pPr>
        <w:numPr>
          <w:ilvl w:val="0"/>
          <w:numId w:val="21"/>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Para asegurar la reproducibilidad, cualquiera que descargue tu notebook debe poder darle a "Run All" y obtener tus mismos resultados, guiado por tu documentación.</w:t>
      </w:r>
    </w:p>
    <w:p w:rsidR="00000000" w:rsidDel="00000000" w:rsidP="00000000" w:rsidRDefault="00000000" w:rsidRPr="00000000" w14:paraId="000001F6">
      <w:pPr>
        <w:spacing w:after="240" w:before="240" w:lineRule="auto"/>
        <w:rPr>
          <w:b w:val="1"/>
          <w:bCs w:val="1"/>
        </w:rPr>
      </w:pPr>
      <w:r w:rsidDel="00000000" w:rsidR="00000000" w:rsidRPr="00000000">
        <w:rPr>
          <w:b w:val="1"/>
          <w:bCs w:val="1"/>
          <w:rtl w:val="0"/>
        </w:rPr>
        <w:t xml:space="preserve">Pregunta 5: En un flujo con Git para Data Science, ¿cuáles son prácticas recomendadas?</w:t>
      </w:r>
    </w:p>
    <w:p w:rsidR="00000000" w:rsidDel="00000000" w:rsidP="00000000" w:rsidRDefault="00000000" w:rsidRPr="00000000" w14:paraId="000001F7">
      <w:pPr>
        <w:numPr>
          <w:ilvl w:val="0"/>
          <w:numId w:val="2"/>
        </w:numPr>
        <w:spacing w:after="0" w:afterAutospacing="0" w:before="240" w:lineRule="auto"/>
        <w:ind w:left="720" w:hanging="360"/>
      </w:pPr>
      <w:r w:rsidDel="00000000" w:rsidR="00000000" w:rsidRPr="00000000">
        <w:rPr>
          <w:b w:val="1"/>
          <w:bCs w:val="1"/>
          <w:rtl w:val="0"/>
        </w:rPr>
        <w:t xml:space="preserve">Respuestas Correctas:</w:t>
      </w:r>
      <w:r w:rsidDel="00000000" w:rsidR="00000000" w:rsidRPr="00000000">
        <w:rPr>
          <w:rtl w:val="0"/>
        </w:rPr>
        <w:t xml:space="preserve"> 1) Hacer commits frecuentes con mensajes claros. 2) Ignorar archivos temporales y de entorno con </w:t>
      </w:r>
      <w:r w:rsidDel="00000000" w:rsidR="00000000" w:rsidRPr="00000000">
        <w:rPr>
          <w:rFonts w:ascii="Roboto Mono" w:cs="Roboto Mono" w:eastAsia="Roboto Mono" w:hAnsi="Roboto Mono"/>
          <w:color w:val="188038"/>
          <w:rtl w:val="0"/>
        </w:rPr>
        <w:t xml:space="preserve">.gitignore</w:t>
      </w:r>
      <w:r w:rsidDel="00000000" w:rsidR="00000000" w:rsidRPr="00000000">
        <w:rPr>
          <w:rtl w:val="0"/>
        </w:rPr>
        <w:t xml:space="preserve">.</w:t>
      </w:r>
    </w:p>
    <w:p w:rsidR="00000000" w:rsidDel="00000000" w:rsidP="00000000" w:rsidRDefault="00000000" w:rsidRPr="00000000" w14:paraId="000001F8">
      <w:pPr>
        <w:numPr>
          <w:ilvl w:val="0"/>
          <w:numId w:val="2"/>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El archivo </w:t>
      </w:r>
      <w:r w:rsidDel="00000000" w:rsidR="00000000" w:rsidRPr="00000000">
        <w:rPr>
          <w:rFonts w:ascii="Roboto Mono" w:cs="Roboto Mono" w:eastAsia="Roboto Mono" w:hAnsi="Roboto Mono"/>
          <w:color w:val="188038"/>
          <w:rtl w:val="0"/>
        </w:rPr>
        <w:t xml:space="preserve">.gitignore</w:t>
      </w:r>
      <w:r w:rsidDel="00000000" w:rsidR="00000000" w:rsidRPr="00000000">
        <w:rPr>
          <w:rtl w:val="0"/>
        </w:rPr>
        <w:t xml:space="preserve"> evita ensuciar el repositorio con CSVs pesados o contraseñas. Los commits claros facilitan la trazabilidad.</w:t>
      </w:r>
    </w:p>
    <w:p w:rsidR="00000000" w:rsidDel="00000000" w:rsidP="00000000" w:rsidRDefault="00000000" w:rsidRPr="00000000" w14:paraId="000001F9">
      <w:pPr>
        <w:spacing w:after="240" w:before="240" w:lineRule="auto"/>
        <w:rPr>
          <w:b w:val="1"/>
          <w:bCs w:val="1"/>
        </w:rPr>
      </w:pPr>
      <w:r w:rsidDel="00000000" w:rsidR="00000000" w:rsidRPr="00000000">
        <w:rPr>
          <w:b w:val="1"/>
          <w:bCs w:val="1"/>
          <w:rtl w:val="0"/>
        </w:rPr>
        <w:t xml:space="preserve">Pregunta 6: ¿Ventaja principal de usar NumPy arrays vs listas de Python para operaciones numéricas?</w:t>
      </w:r>
    </w:p>
    <w:p w:rsidR="00000000" w:rsidDel="00000000" w:rsidP="00000000" w:rsidRDefault="00000000" w:rsidRPr="00000000" w14:paraId="000001FA">
      <w:pPr>
        <w:numPr>
          <w:ilvl w:val="0"/>
          <w:numId w:val="32"/>
        </w:numPr>
        <w:spacing w:after="0" w:afterAutospacing="0" w:before="240" w:lineRule="auto"/>
        <w:ind w:left="720" w:hanging="360"/>
      </w:pPr>
      <w:r w:rsidDel="00000000" w:rsidR="00000000" w:rsidRPr="00000000">
        <w:rPr>
          <w:b w:val="1"/>
          <w:bCs w:val="1"/>
          <w:rtl w:val="0"/>
        </w:rPr>
        <w:t xml:space="preserve">Respuesta Correcta:</w:t>
      </w:r>
      <w:r w:rsidDel="00000000" w:rsidR="00000000" w:rsidRPr="00000000">
        <w:rPr>
          <w:rtl w:val="0"/>
        </w:rPr>
        <w:t xml:space="preserve"> NumPy arrays permiten operaciones vectorizadas que son más eficientes y rápidas.</w:t>
      </w:r>
    </w:p>
    <w:p w:rsidR="00000000" w:rsidDel="00000000" w:rsidP="00000000" w:rsidRDefault="00000000" w:rsidRPr="00000000" w14:paraId="000001FB">
      <w:pPr>
        <w:numPr>
          <w:ilvl w:val="0"/>
          <w:numId w:val="32"/>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Operan directamente a bajo nivel en lenguaje C y soportan </w:t>
      </w:r>
      <w:r w:rsidDel="00000000" w:rsidR="00000000" w:rsidRPr="00000000">
        <w:rPr>
          <w:i w:val="1"/>
          <w:iCs w:val="1"/>
          <w:rtl w:val="0"/>
        </w:rPr>
        <w:t xml:space="preserve">broadcasting</w:t>
      </w:r>
      <w:r w:rsidDel="00000000" w:rsidR="00000000" w:rsidRPr="00000000">
        <w:rPr>
          <w:rtl w:val="0"/>
        </w:rPr>
        <w:t xml:space="preserve">, eliminando la necesidad de iterar manualmente elemento por elemento.</w:t>
      </w:r>
    </w:p>
    <w:p w:rsidR="00000000" w:rsidDel="00000000" w:rsidP="00000000" w:rsidRDefault="00000000" w:rsidRPr="00000000" w14:paraId="000001FC">
      <w:pPr>
        <w:spacing w:after="240" w:before="240" w:lineRule="auto"/>
        <w:rPr>
          <w:b w:val="1"/>
          <w:bCs w:val="1"/>
        </w:rPr>
      </w:pPr>
      <w:r w:rsidDel="00000000" w:rsidR="00000000" w:rsidRPr="00000000">
        <w:rPr>
          <w:b w:val="1"/>
          <w:bCs w:val="1"/>
          <w:rtl w:val="0"/>
        </w:rPr>
        <w:t xml:space="preserve">Pregunta 7: En pandas, ¿qué método es más adecuado para combinar dos DataFrames por una columna clave y mantener </w:t>
      </w:r>
      <w:r w:rsidDel="00000000" w:rsidR="00000000" w:rsidRPr="00000000">
        <w:rPr>
          <w:b w:val="1"/>
          <w:bCs w:val="1"/>
          <w:i w:val="1"/>
          <w:iCs w:val="1"/>
          <w:rtl w:val="0"/>
        </w:rPr>
        <w:t xml:space="preserve">solo</w:t>
      </w:r>
      <w:r w:rsidDel="00000000" w:rsidR="00000000" w:rsidRPr="00000000">
        <w:rPr>
          <w:b w:val="1"/>
          <w:bCs w:val="1"/>
          <w:rtl w:val="0"/>
        </w:rPr>
        <w:t xml:space="preserve"> las filas que coinciden en ambos?</w:t>
      </w:r>
    </w:p>
    <w:p w:rsidR="00000000" w:rsidDel="00000000" w:rsidP="00000000" w:rsidRDefault="00000000" w:rsidRPr="00000000" w14:paraId="000001FD">
      <w:pPr>
        <w:numPr>
          <w:ilvl w:val="0"/>
          <w:numId w:val="18"/>
        </w:numPr>
        <w:spacing w:after="0" w:afterAutospacing="0" w:before="240" w:lineRule="auto"/>
        <w:ind w:left="720" w:hanging="360"/>
      </w:pPr>
      <w:r w:rsidDel="00000000" w:rsidR="00000000" w:rsidRPr="00000000">
        <w:rPr>
          <w:b w:val="1"/>
          <w:bCs w:val="1"/>
          <w:rtl w:val="0"/>
        </w:rPr>
        <w:t xml:space="preserve">Respuesta Correcta: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merge()</w:t>
      </w:r>
      <w:r w:rsidDel="00000000" w:rsidR="00000000" w:rsidRPr="00000000">
        <w:rPr>
          <w:rtl w:val="0"/>
        </w:rPr>
        <w:t xml:space="preserve"> con </w:t>
      </w:r>
      <w:r w:rsidDel="00000000" w:rsidR="00000000" w:rsidRPr="00000000">
        <w:rPr>
          <w:rFonts w:ascii="Roboto Mono" w:cs="Roboto Mono" w:eastAsia="Roboto Mono" w:hAnsi="Roboto Mono"/>
          <w:color w:val="188038"/>
          <w:rtl w:val="0"/>
        </w:rPr>
        <w:t xml:space="preserve">how='inner'</w:t>
      </w:r>
      <w:r w:rsidDel="00000000" w:rsidR="00000000" w:rsidRPr="00000000">
        <w:rPr>
          <w:rtl w:val="0"/>
        </w:rPr>
        <w:t xml:space="preserve">.</w:t>
      </w:r>
    </w:p>
    <w:p w:rsidR="00000000" w:rsidDel="00000000" w:rsidP="00000000" w:rsidRDefault="00000000" w:rsidRPr="00000000" w14:paraId="000001FE">
      <w:pPr>
        <w:numPr>
          <w:ilvl w:val="0"/>
          <w:numId w:val="18"/>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Realiza una intersección exacta de conjuntos, descartando los datos de las tablas que no tienen coincidencia.</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Pregunta 8: Durante el EDA, ¿qué técnica es útil para detectar outliers en una variable numérica?</w:t>
      </w:r>
    </w:p>
    <w:p w:rsidR="00000000" w:rsidDel="00000000" w:rsidP="00000000" w:rsidRDefault="00000000" w:rsidRPr="00000000" w14:paraId="00000200">
      <w:pPr>
        <w:numPr>
          <w:ilvl w:val="0"/>
          <w:numId w:val="11"/>
        </w:numPr>
        <w:spacing w:after="0" w:afterAutospacing="0" w:before="240" w:lineRule="auto"/>
        <w:ind w:left="720" w:hanging="360"/>
      </w:pPr>
      <w:r w:rsidDel="00000000" w:rsidR="00000000" w:rsidRPr="00000000">
        <w:rPr>
          <w:b w:val="1"/>
          <w:bCs w:val="1"/>
          <w:rtl w:val="0"/>
        </w:rPr>
        <w:t xml:space="preserve">Respuesta Correcta:</w:t>
      </w:r>
      <w:r w:rsidDel="00000000" w:rsidR="00000000" w:rsidRPr="00000000">
        <w:rPr>
          <w:rtl w:val="0"/>
        </w:rPr>
        <w:t xml:space="preserve"> Calcular la media y desviación estándar y usar el criterio de 3 sigma.</w:t>
      </w:r>
    </w:p>
    <w:p w:rsidR="00000000" w:rsidDel="00000000" w:rsidP="00000000" w:rsidRDefault="00000000" w:rsidRPr="00000000" w14:paraId="00000201">
      <w:pPr>
        <w:numPr>
          <w:ilvl w:val="0"/>
          <w:numId w:val="11"/>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Estadísticamente, en una distribución normal, el 99.7% de los datos cae dentro de 3 desviaciones estándar. Lo que esté por fuera se considera una anomalía.</w:t>
      </w:r>
    </w:p>
    <w:p w:rsidR="00000000" w:rsidDel="00000000" w:rsidP="00000000" w:rsidRDefault="00000000" w:rsidRPr="00000000" w14:paraId="00000202">
      <w:pPr>
        <w:spacing w:after="240" w:before="240" w:lineRule="auto"/>
        <w:rPr>
          <w:b w:val="1"/>
          <w:bCs w:val="1"/>
        </w:rPr>
      </w:pPr>
      <w:r w:rsidDel="00000000" w:rsidR="00000000" w:rsidRPr="00000000">
        <w:rPr>
          <w:b w:val="1"/>
          <w:bCs w:val="1"/>
          <w:rtl w:val="0"/>
        </w:rPr>
        <w:t xml:space="preserve">Pregunta 9: Al comunicar hallazgos, ¿cuándo es preferible usar Plotly en lugar de Matplotlib?</w:t>
      </w:r>
    </w:p>
    <w:p w:rsidR="00000000" w:rsidDel="00000000" w:rsidP="00000000" w:rsidRDefault="00000000" w:rsidRPr="00000000" w14:paraId="00000203">
      <w:pPr>
        <w:numPr>
          <w:ilvl w:val="0"/>
          <w:numId w:val="31"/>
        </w:numPr>
        <w:spacing w:after="0" w:afterAutospacing="0" w:before="240" w:lineRule="auto"/>
        <w:ind w:left="720" w:hanging="360"/>
      </w:pPr>
      <w:r w:rsidDel="00000000" w:rsidR="00000000" w:rsidRPr="00000000">
        <w:rPr>
          <w:b w:val="1"/>
          <w:bCs w:val="1"/>
          <w:rtl w:val="0"/>
        </w:rPr>
        <w:t xml:space="preserve">Respuesta Correcta:</w:t>
      </w:r>
      <w:r w:rsidDel="00000000" w:rsidR="00000000" w:rsidRPr="00000000">
        <w:rPr>
          <w:rtl w:val="0"/>
        </w:rPr>
        <w:t xml:space="preserve"> Cuando se requiere interactividad y exploración dinámica de los datos.</w:t>
      </w:r>
    </w:p>
    <w:p w:rsidR="00000000" w:rsidDel="00000000" w:rsidP="00000000" w:rsidRDefault="00000000" w:rsidRPr="00000000" w14:paraId="00000204">
      <w:pPr>
        <w:numPr>
          <w:ilvl w:val="0"/>
          <w:numId w:val="31"/>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Plotly genera HTMLs interactivos donde el usuario puede hacer zoom o ver tooltips (hover), ideal para dashboards.</w:t>
      </w:r>
    </w:p>
    <w:p w:rsidR="00000000" w:rsidDel="00000000" w:rsidP="00000000" w:rsidRDefault="00000000" w:rsidRPr="00000000" w14:paraId="00000205">
      <w:pPr>
        <w:spacing w:after="240" w:before="240" w:lineRule="auto"/>
        <w:rPr>
          <w:b w:val="1"/>
          <w:bCs w:val="1"/>
        </w:rPr>
      </w:pPr>
      <w:r w:rsidDel="00000000" w:rsidR="00000000" w:rsidRPr="00000000">
        <w:rPr>
          <w:b w:val="1"/>
          <w:bCs w:val="1"/>
          <w:rtl w:val="0"/>
        </w:rPr>
        <w:t xml:space="preserve">Pregunta 10: Para construir un pipeline reproducible y modular, ¿qué prácticas son recomendables?</w:t>
      </w:r>
    </w:p>
    <w:p w:rsidR="00000000" w:rsidDel="00000000" w:rsidP="00000000" w:rsidRDefault="00000000" w:rsidRPr="00000000" w14:paraId="00000206">
      <w:pPr>
        <w:numPr>
          <w:ilvl w:val="0"/>
          <w:numId w:val="12"/>
        </w:numPr>
        <w:spacing w:after="0" w:afterAutospacing="0" w:before="240" w:lineRule="auto"/>
        <w:ind w:left="720" w:hanging="360"/>
      </w:pPr>
      <w:r w:rsidDel="00000000" w:rsidR="00000000" w:rsidRPr="00000000">
        <w:rPr>
          <w:b w:val="1"/>
          <w:bCs w:val="1"/>
          <w:rtl w:val="0"/>
        </w:rPr>
        <w:t xml:space="preserve">Respuestas Correctas:</w:t>
      </w:r>
      <w:r w:rsidDel="00000000" w:rsidR="00000000" w:rsidRPr="00000000">
        <w:rPr>
          <w:rtl w:val="0"/>
        </w:rPr>
        <w:t xml:space="preserve"> 1) Dividir el procesamiento en funciones claras y reutilizables. 2) Guardar resultados intermedios en archivos para evitar recalcular. 3) Documentar cada paso.</w:t>
      </w:r>
    </w:p>
    <w:p w:rsidR="00000000" w:rsidDel="00000000" w:rsidP="00000000" w:rsidRDefault="00000000" w:rsidRPr="00000000" w14:paraId="00000207">
      <w:pPr>
        <w:numPr>
          <w:ilvl w:val="0"/>
          <w:numId w:val="12"/>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Evitar usar variables globales a toda costa, ya que generan efectos secundarios incontrolables.</w:t>
      </w:r>
    </w:p>
    <w:p w:rsidR="00000000" w:rsidDel="00000000" w:rsidP="00000000" w:rsidRDefault="00000000" w:rsidRPr="00000000" w14:paraId="00000208">
      <w:pPr>
        <w:spacing w:after="240" w:before="240" w:lineRule="auto"/>
        <w:rPr>
          <w:b w:val="1"/>
          <w:bCs w:val="1"/>
        </w:rPr>
      </w:pPr>
      <w:r w:rsidDel="00000000" w:rsidR="00000000" w:rsidRPr="00000000">
        <w:rPr>
          <w:b w:val="1"/>
          <w:bCs w:val="1"/>
          <w:rtl w:val="0"/>
        </w:rPr>
        <w:t xml:space="preserve">Pregunta 11: En el contexto de depuración y pruebas básicas...</w:t>
      </w:r>
    </w:p>
    <w:p w:rsidR="00000000" w:rsidDel="00000000" w:rsidP="00000000" w:rsidRDefault="00000000" w:rsidRPr="00000000" w14:paraId="00000209">
      <w:pPr>
        <w:numPr>
          <w:ilvl w:val="0"/>
          <w:numId w:val="10"/>
        </w:numPr>
        <w:spacing w:after="0" w:afterAutospacing="0" w:before="240" w:lineRule="auto"/>
        <w:ind w:left="720" w:hanging="360"/>
      </w:pPr>
      <w:r w:rsidDel="00000000" w:rsidR="00000000" w:rsidRPr="00000000">
        <w:rPr>
          <w:b w:val="1"/>
          <w:bCs w:val="1"/>
          <w:rtl w:val="0"/>
        </w:rPr>
        <w:t xml:space="preserve">Respuestas Correctas:</w:t>
      </w:r>
      <w:r w:rsidDel="00000000" w:rsidR="00000000" w:rsidRPr="00000000">
        <w:rPr>
          <w:rtl w:val="0"/>
        </w:rPr>
        <w:t xml:space="preserve"> 1) Las aserciones (</w:t>
      </w:r>
      <w:r w:rsidDel="00000000" w:rsidR="00000000" w:rsidRPr="00000000">
        <w:rPr>
          <w:rFonts w:ascii="Roboto Mono" w:cs="Roboto Mono" w:eastAsia="Roboto Mono" w:hAnsi="Roboto Mono"/>
          <w:color w:val="188038"/>
          <w:rtl w:val="0"/>
        </w:rPr>
        <w:t xml:space="preserve">assert</w:t>
      </w:r>
      <w:r w:rsidDel="00000000" w:rsidR="00000000" w:rsidRPr="00000000">
        <w:rPr>
          <w:rtl w:val="0"/>
        </w:rPr>
        <w:t xml:space="preserve">) son útiles para validar supuestos durante la ejecución. 2) El debugging interactivo permite inspeccionar variables y flujo en tiempo real.</w:t>
      </w:r>
    </w:p>
    <w:p w:rsidR="00000000" w:rsidDel="00000000" w:rsidP="00000000" w:rsidRDefault="00000000" w:rsidRPr="00000000" w14:paraId="0000020A">
      <w:pPr>
        <w:numPr>
          <w:ilvl w:val="0"/>
          <w:numId w:val="10"/>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Ignorar errores o asumir que la función no va a fallar lleva a resultados sesgados en el modelado posterior.</w:t>
      </w:r>
    </w:p>
    <w:p w:rsidR="00000000" w:rsidDel="00000000" w:rsidP="00000000" w:rsidRDefault="00000000" w:rsidRPr="00000000" w14:paraId="0000020B">
      <w:pPr>
        <w:spacing w:after="240" w:before="240" w:lineRule="auto"/>
        <w:rPr>
          <w:b w:val="1"/>
          <w:bCs w:val="1"/>
        </w:rPr>
      </w:pPr>
      <w:r w:rsidDel="00000000" w:rsidR="00000000" w:rsidRPr="00000000">
        <w:rPr>
          <w:b w:val="1"/>
          <w:bCs w:val="1"/>
          <w:rtl w:val="0"/>
        </w:rPr>
        <w:t xml:space="preserve">Pregunta 12: Para mejorar el rendimiento con pandas y NumPy, ¿qué estrategias son recomendables?</w:t>
      </w:r>
    </w:p>
    <w:p w:rsidR="00000000" w:rsidDel="00000000" w:rsidP="00000000" w:rsidRDefault="00000000" w:rsidRPr="00000000" w14:paraId="0000020C">
      <w:pPr>
        <w:numPr>
          <w:ilvl w:val="0"/>
          <w:numId w:val="13"/>
        </w:numPr>
        <w:spacing w:after="0" w:afterAutospacing="0" w:before="240" w:lineRule="auto"/>
        <w:ind w:left="720" w:hanging="360"/>
      </w:pPr>
      <w:r w:rsidDel="00000000" w:rsidR="00000000" w:rsidRPr="00000000">
        <w:rPr>
          <w:b w:val="1"/>
          <w:bCs w:val="1"/>
          <w:rtl w:val="0"/>
        </w:rPr>
        <w:t xml:space="preserve">Respuestas Correctas:</w:t>
      </w:r>
      <w:r w:rsidDel="00000000" w:rsidR="00000000" w:rsidRPr="00000000">
        <w:rPr>
          <w:rtl w:val="0"/>
        </w:rPr>
        <w:t xml:space="preserve"> 1) Evitar bucles explícitos y usar operaciones vectorizadas. 2) Profiling para identificar cuellos de botella en el código.</w:t>
      </w:r>
    </w:p>
    <w:p w:rsidR="00000000" w:rsidDel="00000000" w:rsidP="00000000" w:rsidRDefault="00000000" w:rsidRPr="00000000" w14:paraId="0000020D">
      <w:pPr>
        <w:numPr>
          <w:ilvl w:val="0"/>
          <w:numId w:val="13"/>
        </w:numPr>
        <w:spacing w:after="240" w:before="0" w:beforeAutospacing="0" w:lineRule="auto"/>
        <w:ind w:left="720" w:hanging="360"/>
      </w:pPr>
      <w:r w:rsidDel="00000000" w:rsidR="00000000" w:rsidRPr="00000000">
        <w:rPr>
          <w:b w:val="1"/>
          <w:bCs w:val="1"/>
          <w:rtl w:val="0"/>
        </w:rPr>
        <w:t xml:space="preserve">Explicación:</w:t>
      </w:r>
      <w:r w:rsidDel="00000000" w:rsidR="00000000" w:rsidRPr="00000000">
        <w:rPr>
          <w:rtl w:val="0"/>
        </w:rPr>
        <w:t xml:space="preserve"> La vectorización es órdenes de magnitud más rápida que procesar datos con un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o aplicar funciones fila por fila con </w:t>
      </w:r>
      <w:r w:rsidDel="00000000" w:rsidR="00000000" w:rsidRPr="00000000">
        <w:rPr>
          <w:rFonts w:ascii="Roboto Mono" w:cs="Roboto Mono" w:eastAsia="Roboto Mono" w:hAnsi="Roboto Mono"/>
          <w:color w:val="188038"/>
          <w:rtl w:val="0"/>
        </w:rPr>
        <w:t xml:space="preserve">.apply()</w:t>
      </w:r>
      <w:r w:rsidDel="00000000" w:rsidR="00000000" w:rsidRPr="00000000">
        <w:rPr>
          <w:rtl w:val="0"/>
        </w:rPr>
        <w:t xml:space="preserve">.</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Fira Mono">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