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a"/>
          <w:sz w:val="28"/>
          <w:szCs w:val="28"/>
          <w:highlight w:val="white"/>
          <w:rtl w:val="0"/>
        </w:rPr>
        <w:t xml:space="preserve">Instituto Tecnológico de Costa Rica </w:t>
      </w:r>
    </w:p>
    <w:p w:rsidR="00000000" w:rsidDel="00000000" w:rsidP="00000000" w:rsidRDefault="00000000" w:rsidRPr="00000000" w14:paraId="00000003">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Área de Ingeniería en Computadores</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CE-4101 Especificación y Diseño de Software</w:t>
      </w:r>
    </w:p>
    <w:p w:rsidR="00000000" w:rsidDel="00000000" w:rsidP="00000000" w:rsidRDefault="00000000" w:rsidRPr="00000000" w14:paraId="00000005">
      <w:pPr>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highlight w:val="white"/>
        </w:rPr>
        <w:drawing>
          <wp:inline distB="114300" distT="114300" distL="114300" distR="114300">
            <wp:extent cx="2952750" cy="1552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 Digi-Tutor</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Documento ERS: Especificación de Requerimientos de Software</w:t>
      </w:r>
    </w:p>
    <w:p w:rsidR="00000000" w:rsidDel="00000000" w:rsidP="00000000" w:rsidRDefault="00000000" w:rsidRPr="00000000" w14:paraId="0000000A">
      <w:pPr>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0C">
      <w:pPr>
        <w:ind w:left="720" w:firstLine="72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Elaborado por: </w:t>
      </w:r>
    </w:p>
    <w:p w:rsidR="00000000" w:rsidDel="00000000" w:rsidP="00000000" w:rsidRDefault="00000000" w:rsidRPr="00000000" w14:paraId="0000000D">
      <w:pPr>
        <w:ind w:left="720" w:firstLine="72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E">
      <w:pPr>
        <w:numPr>
          <w:ilvl w:val="0"/>
          <w:numId w:val="18"/>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Arturo Chinchilla 2013009344</w:t>
      </w:r>
    </w:p>
    <w:p w:rsidR="00000000" w:rsidDel="00000000" w:rsidP="00000000" w:rsidRDefault="00000000" w:rsidRPr="00000000" w14:paraId="0000000F">
      <w:pPr>
        <w:numPr>
          <w:ilvl w:val="0"/>
          <w:numId w:val="18"/>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Fabián Solano Rodríguez 2013116291</w:t>
      </w:r>
    </w:p>
    <w:p w:rsidR="00000000" w:rsidDel="00000000" w:rsidP="00000000" w:rsidRDefault="00000000" w:rsidRPr="00000000" w14:paraId="00000010">
      <w:pPr>
        <w:numPr>
          <w:ilvl w:val="0"/>
          <w:numId w:val="1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Juan Navarro Camacho 201236227</w:t>
      </w:r>
    </w:p>
    <w:p w:rsidR="00000000" w:rsidDel="00000000" w:rsidP="00000000" w:rsidRDefault="00000000" w:rsidRPr="00000000" w14:paraId="00000011">
      <w:pPr>
        <w:numPr>
          <w:ilvl w:val="0"/>
          <w:numId w:val="1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Malcolm Davis Steele 201271325</w:t>
      </w:r>
    </w:p>
    <w:p w:rsidR="00000000" w:rsidDel="00000000" w:rsidP="00000000" w:rsidRDefault="00000000" w:rsidRPr="00000000" w14:paraId="00000012">
      <w:pPr>
        <w:numPr>
          <w:ilvl w:val="0"/>
          <w:numId w:val="1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Santiago Gamboa Ramírez 2014092362</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6">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7">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Profesor: </w:t>
      </w:r>
    </w:p>
    <w:p w:rsidR="00000000" w:rsidDel="00000000" w:rsidP="00000000" w:rsidRDefault="00000000" w:rsidRPr="00000000" w14:paraId="00000018">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Ing. Daniel Madriz Huertas</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A">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B">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Cartago </w:t>
      </w:r>
    </w:p>
    <w:p w:rsidR="00000000" w:rsidDel="00000000" w:rsidP="00000000" w:rsidRDefault="00000000" w:rsidRPr="00000000" w14:paraId="0000001C">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Segundo Semestre </w:t>
      </w:r>
      <w:r w:rsidDel="00000000" w:rsidR="00000000" w:rsidRPr="00000000">
        <w:rPr>
          <w:rFonts w:ascii="Times New Roman" w:cs="Times New Roman" w:eastAsia="Times New Roman" w:hAnsi="Times New Roman"/>
          <w:color w:val="00000a"/>
          <w:sz w:val="28"/>
          <w:szCs w:val="28"/>
          <w:highlight w:val="white"/>
          <w:rtl w:val="0"/>
        </w:rPr>
        <w:t xml:space="preserve">2017</w:t>
      </w: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color w:val="00000a"/>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numPr>
              <w:ilvl w:val="0"/>
              <w:numId w:val="5"/>
            </w:numPr>
            <w:tabs>
              <w:tab w:val="right" w:pos="9025.5"/>
            </w:tabs>
            <w:spacing w:after="80" w:afterAutospacing="0" w:before="80" w:line="240" w:lineRule="auto"/>
            <w:ind w:left="0" w:firstLine="0"/>
            <w:rPr>
              <w:sz w:val="32"/>
              <w:szCs w:val="32"/>
            </w:rPr>
          </w:pPr>
          <w:r w:rsidDel="00000000" w:rsidR="00000000" w:rsidRPr="00000000">
            <w:fldChar w:fldCharType="begin"/>
            <w:instrText xml:space="preserve"> TOC \h \u \z </w:instrText>
            <w:fldChar w:fldCharType="separate"/>
          </w:r>
          <w:hyperlink w:anchor="_l9ue3ae8trzf">
            <w:r w:rsidDel="00000000" w:rsidR="00000000" w:rsidRPr="00000000">
              <w:rPr>
                <w:b w:val="1"/>
                <w:color w:val="00000a"/>
                <w:rtl w:val="0"/>
              </w:rPr>
              <w:t xml:space="preserve">Introducción</w:t>
            </w:r>
          </w:hyperlink>
          <w:r w:rsidDel="00000000" w:rsidR="00000000" w:rsidRPr="00000000">
            <w:rPr>
              <w:b w:val="1"/>
              <w:color w:val="00000a"/>
              <w:rtl w:val="0"/>
            </w:rPr>
            <w:tab/>
          </w:r>
          <w:r w:rsidDel="00000000" w:rsidR="00000000" w:rsidRPr="00000000">
            <w:fldChar w:fldCharType="begin"/>
            <w:instrText xml:space="preserve"> PAGEREF _l9ue3ae8trzf \h </w:instrText>
            <w:fldChar w:fldCharType="separate"/>
          </w:r>
          <w:r w:rsidDel="00000000" w:rsidR="00000000" w:rsidRPr="00000000">
            <w:rPr>
              <w:b w:val="1"/>
              <w:color w:val="00000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5"/>
            </w:numPr>
            <w:tabs>
              <w:tab w:val="right" w:pos="9025.5"/>
            </w:tabs>
            <w:spacing w:before="60" w:line="240" w:lineRule="auto"/>
            <w:ind w:left="360" w:firstLine="0"/>
            <w:rPr>
              <w:sz w:val="32"/>
              <w:szCs w:val="32"/>
            </w:rPr>
          </w:pPr>
          <w:hyperlink w:anchor="_3oix2ghnaxh3">
            <w:r w:rsidDel="00000000" w:rsidR="00000000" w:rsidRPr="00000000">
              <w:rPr>
                <w:color w:val="00000a"/>
                <w:rtl w:val="0"/>
              </w:rPr>
              <w:t xml:space="preserve">Control de documento</w:t>
            </w:r>
          </w:hyperlink>
          <w:r w:rsidDel="00000000" w:rsidR="00000000" w:rsidRPr="00000000">
            <w:rPr>
              <w:color w:val="00000a"/>
              <w:rtl w:val="0"/>
            </w:rPr>
            <w:tab/>
          </w:r>
          <w:r w:rsidDel="00000000" w:rsidR="00000000" w:rsidRPr="00000000">
            <w:fldChar w:fldCharType="begin"/>
            <w:instrText xml:space="preserve"> PAGEREF _3oix2ghnaxh3 \h </w:instrText>
            <w:fldChar w:fldCharType="separate"/>
          </w:r>
          <w:r w:rsidDel="00000000" w:rsidR="00000000" w:rsidRPr="00000000">
            <w:rPr>
              <w:color w:val="00000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0"/>
              <w:numId w:val="5"/>
            </w:numPr>
            <w:tabs>
              <w:tab w:val="right" w:pos="9025.5"/>
            </w:tabs>
            <w:spacing w:before="60" w:line="240" w:lineRule="auto"/>
            <w:ind w:left="360" w:firstLine="0"/>
            <w:rPr>
              <w:sz w:val="32"/>
              <w:szCs w:val="32"/>
            </w:rPr>
          </w:pPr>
          <w:hyperlink w:anchor="_uax2ii9wwi10">
            <w:r w:rsidDel="00000000" w:rsidR="00000000" w:rsidRPr="00000000">
              <w:rPr>
                <w:color w:val="00000a"/>
                <w:rtl w:val="0"/>
              </w:rPr>
              <w:t xml:space="preserve">Descripción del problema</w:t>
            </w:r>
          </w:hyperlink>
          <w:r w:rsidDel="00000000" w:rsidR="00000000" w:rsidRPr="00000000">
            <w:rPr>
              <w:color w:val="00000a"/>
              <w:rtl w:val="0"/>
            </w:rPr>
            <w:tab/>
          </w:r>
          <w:r w:rsidDel="00000000" w:rsidR="00000000" w:rsidRPr="00000000">
            <w:fldChar w:fldCharType="begin"/>
            <w:instrText xml:space="preserve"> PAGEREF _uax2ii9wwi10 \h </w:instrText>
            <w:fldChar w:fldCharType="separate"/>
          </w:r>
          <w:r w:rsidDel="00000000" w:rsidR="00000000" w:rsidRPr="00000000">
            <w:rPr>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5"/>
            </w:numPr>
            <w:tabs>
              <w:tab w:val="right" w:pos="9025.5"/>
            </w:tabs>
            <w:spacing w:before="60" w:line="240" w:lineRule="auto"/>
            <w:ind w:left="360" w:firstLine="0"/>
            <w:rPr>
              <w:sz w:val="32"/>
              <w:szCs w:val="32"/>
            </w:rPr>
          </w:pPr>
          <w:hyperlink w:anchor="_ga8ztli17tg">
            <w:r w:rsidDel="00000000" w:rsidR="00000000" w:rsidRPr="00000000">
              <w:rPr>
                <w:color w:val="00000a"/>
                <w:rtl w:val="0"/>
              </w:rPr>
              <w:t xml:space="preserve">Restricciones y limitaciones</w:t>
            </w:r>
          </w:hyperlink>
          <w:r w:rsidDel="00000000" w:rsidR="00000000" w:rsidRPr="00000000">
            <w:rPr>
              <w:color w:val="00000a"/>
              <w:rtl w:val="0"/>
            </w:rPr>
            <w:tab/>
          </w:r>
          <w:r w:rsidDel="00000000" w:rsidR="00000000" w:rsidRPr="00000000">
            <w:fldChar w:fldCharType="begin"/>
            <w:instrText xml:space="preserve"> PAGEREF _ga8ztli17tg \h </w:instrText>
            <w:fldChar w:fldCharType="separate"/>
          </w:r>
          <w:r w:rsidDel="00000000" w:rsidR="00000000" w:rsidRPr="00000000">
            <w:rPr>
              <w:color w:val="00000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5"/>
            </w:numPr>
            <w:tabs>
              <w:tab w:val="right" w:pos="9025.5"/>
            </w:tabs>
            <w:spacing w:before="60" w:line="240" w:lineRule="auto"/>
            <w:ind w:left="360" w:firstLine="0"/>
            <w:rPr>
              <w:sz w:val="32"/>
              <w:szCs w:val="32"/>
            </w:rPr>
          </w:pPr>
          <w:hyperlink w:anchor="_l06nmttjq5pb">
            <w:r w:rsidDel="00000000" w:rsidR="00000000" w:rsidRPr="00000000">
              <w:rPr>
                <w:color w:val="00000a"/>
                <w:rtl w:val="0"/>
              </w:rPr>
              <w:t xml:space="preserve">Tabla de definiciones y acrónimos</w:t>
            </w:r>
          </w:hyperlink>
          <w:r w:rsidDel="00000000" w:rsidR="00000000" w:rsidRPr="00000000">
            <w:rPr>
              <w:color w:val="00000a"/>
              <w:rtl w:val="0"/>
            </w:rPr>
            <w:tab/>
          </w:r>
          <w:r w:rsidDel="00000000" w:rsidR="00000000" w:rsidRPr="00000000">
            <w:fldChar w:fldCharType="begin"/>
            <w:instrText xml:space="preserve"> PAGEREF _l06nmttjq5pb \h </w:instrText>
            <w:fldChar w:fldCharType="separate"/>
          </w:r>
          <w:r w:rsidDel="00000000" w:rsidR="00000000" w:rsidRPr="00000000">
            <w:rPr>
              <w:color w:val="00000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0"/>
              <w:numId w:val="5"/>
            </w:numPr>
            <w:tabs>
              <w:tab w:val="right" w:pos="9025.5"/>
            </w:tabs>
            <w:spacing w:before="60" w:line="240" w:lineRule="auto"/>
            <w:ind w:left="360" w:firstLine="0"/>
            <w:rPr>
              <w:sz w:val="32"/>
              <w:szCs w:val="32"/>
            </w:rPr>
          </w:pPr>
          <w:hyperlink w:anchor="_goh60w10acge">
            <w:r w:rsidDel="00000000" w:rsidR="00000000" w:rsidRPr="00000000">
              <w:rPr>
                <w:color w:val="00000a"/>
                <w:rtl w:val="0"/>
              </w:rPr>
              <w:t xml:space="preserve">Tabla de acrónimos</w:t>
            </w:r>
          </w:hyperlink>
          <w:r w:rsidDel="00000000" w:rsidR="00000000" w:rsidRPr="00000000">
            <w:rPr>
              <w:color w:val="00000a"/>
              <w:rtl w:val="0"/>
            </w:rPr>
            <w:tab/>
          </w:r>
          <w:r w:rsidDel="00000000" w:rsidR="00000000" w:rsidRPr="00000000">
            <w:fldChar w:fldCharType="begin"/>
            <w:instrText xml:space="preserve"> PAGEREF _goh60w10acge \h </w:instrText>
            <w:fldChar w:fldCharType="separate"/>
          </w:r>
          <w:r w:rsidDel="00000000" w:rsidR="00000000" w:rsidRPr="00000000">
            <w:rPr>
              <w:color w:val="00000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0"/>
              <w:numId w:val="5"/>
            </w:numPr>
            <w:tabs>
              <w:tab w:val="right" w:pos="9025.5"/>
            </w:tabs>
            <w:spacing w:before="60" w:line="240" w:lineRule="auto"/>
            <w:ind w:left="360" w:firstLine="0"/>
            <w:rPr>
              <w:sz w:val="32"/>
              <w:szCs w:val="32"/>
            </w:rPr>
          </w:pPr>
          <w:hyperlink w:anchor="_vbkcysifkh8z">
            <w:r w:rsidDel="00000000" w:rsidR="00000000" w:rsidRPr="00000000">
              <w:rPr>
                <w:color w:val="00000a"/>
                <w:rtl w:val="0"/>
              </w:rPr>
              <w:t xml:space="preserve">Visión general del documento</w:t>
            </w:r>
          </w:hyperlink>
          <w:r w:rsidDel="00000000" w:rsidR="00000000" w:rsidRPr="00000000">
            <w:rPr>
              <w:color w:val="00000a"/>
              <w:rtl w:val="0"/>
            </w:rPr>
            <w:tab/>
          </w:r>
          <w:r w:rsidDel="00000000" w:rsidR="00000000" w:rsidRPr="00000000">
            <w:fldChar w:fldCharType="begin"/>
            <w:instrText xml:space="preserve"> PAGEREF _vbkcysifkh8z \h </w:instrText>
            <w:fldChar w:fldCharType="separate"/>
          </w:r>
          <w:r w:rsidDel="00000000" w:rsidR="00000000" w:rsidRPr="00000000">
            <w:rPr>
              <w:color w:val="00000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5"/>
            </w:numPr>
            <w:tabs>
              <w:tab w:val="right" w:pos="9025.5"/>
            </w:tabs>
            <w:spacing w:before="200" w:line="240" w:lineRule="auto"/>
            <w:ind w:left="0" w:firstLine="0"/>
            <w:rPr>
              <w:sz w:val="32"/>
              <w:szCs w:val="32"/>
            </w:rPr>
          </w:pPr>
          <w:hyperlink w:anchor="_fcx4i7o9tded">
            <w:r w:rsidDel="00000000" w:rsidR="00000000" w:rsidRPr="00000000">
              <w:rPr>
                <w:b w:val="1"/>
                <w:color w:val="00000a"/>
                <w:rtl w:val="0"/>
              </w:rPr>
              <w:t xml:space="preserve">Requerimientos Funcionales</w:t>
            </w:r>
          </w:hyperlink>
          <w:r w:rsidDel="00000000" w:rsidR="00000000" w:rsidRPr="00000000">
            <w:rPr>
              <w:b w:val="1"/>
              <w:color w:val="00000a"/>
              <w:rtl w:val="0"/>
            </w:rPr>
            <w:tab/>
          </w:r>
          <w:r w:rsidDel="00000000" w:rsidR="00000000" w:rsidRPr="00000000">
            <w:fldChar w:fldCharType="begin"/>
            <w:instrText xml:space="preserve"> PAGEREF _fcx4i7o9tded \h </w:instrText>
            <w:fldChar w:fldCharType="separate"/>
          </w:r>
          <w:r w:rsidDel="00000000" w:rsidR="00000000" w:rsidRPr="00000000">
            <w:rPr>
              <w:b w:val="1"/>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5"/>
            </w:numPr>
            <w:tabs>
              <w:tab w:val="right" w:pos="9025.5"/>
            </w:tabs>
            <w:spacing w:before="60" w:line="240" w:lineRule="auto"/>
            <w:ind w:left="360" w:firstLine="0"/>
            <w:rPr>
              <w:sz w:val="32"/>
              <w:szCs w:val="32"/>
            </w:rPr>
          </w:pPr>
          <w:hyperlink w:anchor="_n8i0x3jygmbn">
            <w:r w:rsidDel="00000000" w:rsidR="00000000" w:rsidRPr="00000000">
              <w:rPr>
                <w:color w:val="00000a"/>
                <w:rtl w:val="0"/>
              </w:rPr>
              <w:t xml:space="preserve">Modelo de dominio del sistema</w:t>
            </w:r>
          </w:hyperlink>
          <w:r w:rsidDel="00000000" w:rsidR="00000000" w:rsidRPr="00000000">
            <w:rPr>
              <w:color w:val="00000a"/>
              <w:rtl w:val="0"/>
            </w:rPr>
            <w:tab/>
          </w:r>
          <w:r w:rsidDel="00000000" w:rsidR="00000000" w:rsidRPr="00000000">
            <w:fldChar w:fldCharType="begin"/>
            <w:instrText xml:space="preserve"> PAGEREF _n8i0x3jygmbn \h </w:instrText>
            <w:fldChar w:fldCharType="separate"/>
          </w:r>
          <w:r w:rsidDel="00000000" w:rsidR="00000000" w:rsidRPr="00000000">
            <w:rPr>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0"/>
              <w:numId w:val="5"/>
            </w:numPr>
            <w:tabs>
              <w:tab w:val="right" w:pos="9025.5"/>
            </w:tabs>
            <w:spacing w:before="60" w:line="240" w:lineRule="auto"/>
            <w:ind w:left="360" w:firstLine="0"/>
            <w:rPr>
              <w:sz w:val="32"/>
              <w:szCs w:val="32"/>
            </w:rPr>
          </w:pPr>
          <w:hyperlink w:anchor="_pioyscqv1d8y">
            <w:r w:rsidDel="00000000" w:rsidR="00000000" w:rsidRPr="00000000">
              <w:rPr>
                <w:color w:val="00000a"/>
                <w:rtl w:val="0"/>
              </w:rPr>
              <w:t xml:space="preserve">Diagrama de funcionalidades</w:t>
            </w:r>
          </w:hyperlink>
          <w:r w:rsidDel="00000000" w:rsidR="00000000" w:rsidRPr="00000000">
            <w:rPr>
              <w:color w:val="00000a"/>
              <w:rtl w:val="0"/>
            </w:rPr>
            <w:tab/>
          </w:r>
          <w:r w:rsidDel="00000000" w:rsidR="00000000" w:rsidRPr="00000000">
            <w:fldChar w:fldCharType="begin"/>
            <w:instrText xml:space="preserve"> PAGEREF _pioyscqv1d8y \h </w:instrText>
            <w:fldChar w:fldCharType="separate"/>
          </w:r>
          <w:r w:rsidDel="00000000" w:rsidR="00000000" w:rsidRPr="00000000">
            <w:rPr>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0"/>
              <w:numId w:val="5"/>
            </w:numPr>
            <w:tabs>
              <w:tab w:val="right" w:pos="9025.5"/>
            </w:tabs>
            <w:spacing w:before="60" w:line="240" w:lineRule="auto"/>
            <w:ind w:left="360" w:firstLine="0"/>
            <w:rPr>
              <w:sz w:val="32"/>
              <w:szCs w:val="32"/>
            </w:rPr>
          </w:pPr>
          <w:hyperlink w:anchor="_mz3x5b1bdbjw">
            <w:r w:rsidDel="00000000" w:rsidR="00000000" w:rsidRPr="00000000">
              <w:rPr>
                <w:color w:val="00000a"/>
                <w:rtl w:val="0"/>
              </w:rPr>
              <w:t xml:space="preserve">User stories (completas con criterios de aceptación)</w:t>
            </w:r>
          </w:hyperlink>
          <w:r w:rsidDel="00000000" w:rsidR="00000000" w:rsidRPr="00000000">
            <w:rPr>
              <w:color w:val="00000a"/>
              <w:rtl w:val="0"/>
            </w:rPr>
            <w:tab/>
          </w:r>
          <w:r w:rsidDel="00000000" w:rsidR="00000000" w:rsidRPr="00000000">
            <w:fldChar w:fldCharType="begin"/>
            <w:instrText xml:space="preserve"> PAGEREF _mz3x5b1bdbjw \h </w:instrText>
            <w:fldChar w:fldCharType="separate"/>
          </w:r>
          <w:r w:rsidDel="00000000" w:rsidR="00000000" w:rsidRPr="00000000">
            <w:rPr>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0"/>
              <w:numId w:val="5"/>
            </w:numPr>
            <w:tabs>
              <w:tab w:val="right" w:pos="9025.5"/>
            </w:tabs>
            <w:spacing w:before="60" w:line="240" w:lineRule="auto"/>
            <w:ind w:left="360" w:firstLine="0"/>
            <w:rPr>
              <w:sz w:val="32"/>
              <w:szCs w:val="32"/>
            </w:rPr>
          </w:pPr>
          <w:hyperlink w:anchor="_ur1ifdoo9y9q">
            <w:r w:rsidDel="00000000" w:rsidR="00000000" w:rsidRPr="00000000">
              <w:rPr>
                <w:color w:val="00000a"/>
                <w:rtl w:val="0"/>
              </w:rPr>
              <w:t xml:space="preserve">Diagramas de Secuencia de Sistema</w:t>
            </w:r>
          </w:hyperlink>
          <w:r w:rsidDel="00000000" w:rsidR="00000000" w:rsidRPr="00000000">
            <w:rPr>
              <w:color w:val="00000a"/>
              <w:rtl w:val="0"/>
            </w:rPr>
            <w:tab/>
          </w:r>
          <w:r w:rsidDel="00000000" w:rsidR="00000000" w:rsidRPr="00000000">
            <w:fldChar w:fldCharType="begin"/>
            <w:instrText xml:space="preserve"> PAGEREF _ur1ifdoo9y9q \h </w:instrText>
            <w:fldChar w:fldCharType="separate"/>
          </w:r>
          <w:r w:rsidDel="00000000" w:rsidR="00000000" w:rsidRPr="00000000">
            <w:rPr>
              <w:color w:val="00000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0"/>
              <w:numId w:val="5"/>
            </w:numPr>
            <w:tabs>
              <w:tab w:val="right" w:pos="9025.5"/>
            </w:tabs>
            <w:spacing w:before="60" w:line="240" w:lineRule="auto"/>
            <w:ind w:left="360" w:firstLine="0"/>
            <w:rPr>
              <w:sz w:val="32"/>
              <w:szCs w:val="32"/>
            </w:rPr>
          </w:pPr>
          <w:hyperlink w:anchor="_4wrby4ipauv6">
            <w:r w:rsidDel="00000000" w:rsidR="00000000" w:rsidRPr="00000000">
              <w:rPr>
                <w:color w:val="00000a"/>
                <w:rtl w:val="0"/>
              </w:rPr>
              <w:t xml:space="preserve">Matriz de rastreo de dependencias de User Stories</w:t>
            </w:r>
          </w:hyperlink>
          <w:r w:rsidDel="00000000" w:rsidR="00000000" w:rsidRPr="00000000">
            <w:rPr>
              <w:color w:val="00000a"/>
              <w:rtl w:val="0"/>
            </w:rPr>
            <w:tab/>
          </w:r>
          <w:r w:rsidDel="00000000" w:rsidR="00000000" w:rsidRPr="00000000">
            <w:fldChar w:fldCharType="begin"/>
            <w:instrText xml:space="preserve"> PAGEREF _4wrby4ipauv6 \h </w:instrText>
            <w:fldChar w:fldCharType="separate"/>
          </w:r>
          <w:r w:rsidDel="00000000" w:rsidR="00000000" w:rsidRPr="00000000">
            <w:rPr>
              <w:color w:val="00000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0"/>
              <w:numId w:val="5"/>
            </w:numPr>
            <w:tabs>
              <w:tab w:val="right" w:pos="9025.5"/>
            </w:tabs>
            <w:spacing w:before="200" w:line="240" w:lineRule="auto"/>
            <w:ind w:left="0" w:firstLine="0"/>
            <w:rPr>
              <w:sz w:val="32"/>
              <w:szCs w:val="32"/>
            </w:rPr>
          </w:pPr>
          <w:hyperlink w:anchor="_kv423lzgvbk6">
            <w:r w:rsidDel="00000000" w:rsidR="00000000" w:rsidRPr="00000000">
              <w:rPr>
                <w:b w:val="1"/>
                <w:color w:val="00000a"/>
                <w:rtl w:val="0"/>
              </w:rPr>
              <w:t xml:space="preserve">Requerimientos no funcionales</w:t>
            </w:r>
          </w:hyperlink>
          <w:r w:rsidDel="00000000" w:rsidR="00000000" w:rsidRPr="00000000">
            <w:rPr>
              <w:b w:val="1"/>
              <w:color w:val="00000a"/>
              <w:rtl w:val="0"/>
            </w:rPr>
            <w:tab/>
          </w:r>
          <w:r w:rsidDel="00000000" w:rsidR="00000000" w:rsidRPr="00000000">
            <w:fldChar w:fldCharType="begin"/>
            <w:instrText xml:space="preserve"> PAGEREF _kv423lzgvbk6 \h </w:instrText>
            <w:fldChar w:fldCharType="separate"/>
          </w:r>
          <w:r w:rsidDel="00000000" w:rsidR="00000000" w:rsidRPr="00000000">
            <w:rPr>
              <w:b w:val="1"/>
              <w:color w:val="00000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5"/>
            </w:numPr>
            <w:tabs>
              <w:tab w:val="right" w:pos="9025.5"/>
            </w:tabs>
            <w:spacing w:before="60" w:line="240" w:lineRule="auto"/>
            <w:ind w:left="360" w:firstLine="0"/>
            <w:rPr>
              <w:sz w:val="32"/>
              <w:szCs w:val="32"/>
            </w:rPr>
          </w:pPr>
          <w:hyperlink w:anchor="_ia3dk4ln7kk">
            <w:r w:rsidDel="00000000" w:rsidR="00000000" w:rsidRPr="00000000">
              <w:rPr>
                <w:color w:val="00000a"/>
                <w:rtl w:val="0"/>
              </w:rPr>
              <w:t xml:space="preserve">Requerimientos no funcionales (agrupados por categoría)</w:t>
            </w:r>
          </w:hyperlink>
          <w:r w:rsidDel="00000000" w:rsidR="00000000" w:rsidRPr="00000000">
            <w:rPr>
              <w:color w:val="00000a"/>
              <w:rtl w:val="0"/>
            </w:rPr>
            <w:tab/>
          </w:r>
          <w:r w:rsidDel="00000000" w:rsidR="00000000" w:rsidRPr="00000000">
            <w:fldChar w:fldCharType="begin"/>
            <w:instrText xml:space="preserve"> PAGEREF _ia3dk4ln7kk \h </w:instrText>
            <w:fldChar w:fldCharType="separate"/>
          </w:r>
          <w:r w:rsidDel="00000000" w:rsidR="00000000" w:rsidRPr="00000000">
            <w:rPr>
              <w:color w:val="00000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5"/>
            </w:numPr>
            <w:tabs>
              <w:tab w:val="right" w:pos="9025.5"/>
            </w:tabs>
            <w:spacing w:before="60" w:line="240" w:lineRule="auto"/>
            <w:ind w:left="360" w:firstLine="0"/>
            <w:rPr>
              <w:sz w:val="32"/>
              <w:szCs w:val="32"/>
            </w:rPr>
          </w:pPr>
          <w:hyperlink w:anchor="_h1md53guro67">
            <w:r w:rsidDel="00000000" w:rsidR="00000000" w:rsidRPr="00000000">
              <w:rPr>
                <w:color w:val="00000a"/>
                <w:rtl w:val="0"/>
              </w:rPr>
              <w:t xml:space="preserve">Restricciones del sistema</w:t>
            </w:r>
          </w:hyperlink>
          <w:r w:rsidDel="00000000" w:rsidR="00000000" w:rsidRPr="00000000">
            <w:rPr>
              <w:color w:val="00000a"/>
              <w:rtl w:val="0"/>
            </w:rPr>
            <w:tab/>
          </w:r>
          <w:r w:rsidDel="00000000" w:rsidR="00000000" w:rsidRPr="00000000">
            <w:fldChar w:fldCharType="begin"/>
            <w:instrText xml:space="preserve"> PAGEREF _h1md53guro67 \h </w:instrText>
            <w:fldChar w:fldCharType="separate"/>
          </w:r>
          <w:r w:rsidDel="00000000" w:rsidR="00000000" w:rsidRPr="00000000">
            <w:rPr>
              <w:color w:val="00000a"/>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0"/>
              <w:numId w:val="5"/>
            </w:numPr>
            <w:tabs>
              <w:tab w:val="right" w:pos="9025.5"/>
            </w:tabs>
            <w:spacing w:before="200" w:line="240" w:lineRule="auto"/>
            <w:ind w:left="0" w:firstLine="0"/>
            <w:rPr>
              <w:sz w:val="32"/>
              <w:szCs w:val="32"/>
            </w:rPr>
          </w:pPr>
          <w:hyperlink w:anchor="_p3dsegddy9oh">
            <w:r w:rsidDel="00000000" w:rsidR="00000000" w:rsidRPr="00000000">
              <w:rPr>
                <w:b w:val="1"/>
                <w:color w:val="00000a"/>
                <w:rtl w:val="0"/>
              </w:rPr>
              <w:t xml:space="preserve">Apéndices</w:t>
            </w:r>
          </w:hyperlink>
          <w:r w:rsidDel="00000000" w:rsidR="00000000" w:rsidRPr="00000000">
            <w:rPr>
              <w:b w:val="1"/>
              <w:color w:val="00000a"/>
              <w:rtl w:val="0"/>
            </w:rPr>
            <w:tab/>
          </w:r>
          <w:r w:rsidDel="00000000" w:rsidR="00000000" w:rsidRPr="00000000">
            <w:fldChar w:fldCharType="begin"/>
            <w:instrText xml:space="preserve"> PAGEREF _p3dsegddy9oh \h </w:instrText>
            <w:fldChar w:fldCharType="separate"/>
          </w:r>
          <w:r w:rsidDel="00000000" w:rsidR="00000000" w:rsidRPr="00000000">
            <w:rPr>
              <w:b w:val="1"/>
              <w:color w:val="00000a"/>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5"/>
            </w:numPr>
            <w:tabs>
              <w:tab w:val="right" w:pos="9025.5"/>
            </w:tabs>
            <w:spacing w:before="60" w:line="240" w:lineRule="auto"/>
            <w:ind w:left="360" w:firstLine="0"/>
            <w:rPr>
              <w:sz w:val="32"/>
              <w:szCs w:val="32"/>
            </w:rPr>
          </w:pPr>
          <w:hyperlink w:anchor="_fchgwfe86q3b">
            <w:r w:rsidDel="00000000" w:rsidR="00000000" w:rsidRPr="00000000">
              <w:rPr>
                <w:color w:val="00000a"/>
                <w:rtl w:val="0"/>
              </w:rPr>
              <w:t xml:space="preserve">Minutas de trabajo (Firmadas)</w:t>
            </w:r>
          </w:hyperlink>
          <w:r w:rsidDel="00000000" w:rsidR="00000000" w:rsidRPr="00000000">
            <w:rPr>
              <w:color w:val="00000a"/>
              <w:rtl w:val="0"/>
            </w:rPr>
            <w:tab/>
          </w:r>
          <w:r w:rsidDel="00000000" w:rsidR="00000000" w:rsidRPr="00000000">
            <w:fldChar w:fldCharType="begin"/>
            <w:instrText xml:space="preserve"> PAGEREF _fchgwfe86q3b \h </w:instrText>
            <w:fldChar w:fldCharType="separate"/>
          </w:r>
          <w:r w:rsidDel="00000000" w:rsidR="00000000" w:rsidRPr="00000000">
            <w:rPr>
              <w:color w:val="00000a"/>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0"/>
              <w:numId w:val="5"/>
            </w:numPr>
            <w:tabs>
              <w:tab w:val="right" w:pos="9025.5"/>
            </w:tabs>
            <w:spacing w:before="60" w:line="240" w:lineRule="auto"/>
            <w:ind w:left="360" w:firstLine="0"/>
            <w:rPr>
              <w:sz w:val="32"/>
              <w:szCs w:val="32"/>
            </w:rPr>
          </w:pPr>
          <w:hyperlink w:anchor="_cl18n66mzw0e">
            <w:r w:rsidDel="00000000" w:rsidR="00000000" w:rsidRPr="00000000">
              <w:rPr>
                <w:color w:val="00000a"/>
                <w:rtl w:val="0"/>
              </w:rPr>
              <w:t xml:space="preserve">Cualquier otro anexo que el equipo de trabajo considere relevante.</w:t>
            </w:r>
          </w:hyperlink>
          <w:r w:rsidDel="00000000" w:rsidR="00000000" w:rsidRPr="00000000">
            <w:rPr>
              <w:color w:val="00000a"/>
              <w:rtl w:val="0"/>
            </w:rPr>
            <w:tab/>
          </w:r>
          <w:r w:rsidDel="00000000" w:rsidR="00000000" w:rsidRPr="00000000">
            <w:fldChar w:fldCharType="begin"/>
            <w:instrText xml:space="preserve"> PAGEREF _cl18n66mzw0e \h </w:instrText>
            <w:fldChar w:fldCharType="separate"/>
          </w:r>
          <w:r w:rsidDel="00000000" w:rsidR="00000000" w:rsidRPr="00000000">
            <w:rPr>
              <w:color w:val="00000a"/>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0"/>
              <w:numId w:val="5"/>
            </w:numPr>
            <w:tabs>
              <w:tab w:val="right" w:pos="9025.5"/>
            </w:tabs>
            <w:spacing w:before="60" w:line="240" w:lineRule="auto"/>
            <w:ind w:left="360" w:firstLine="0"/>
            <w:rPr>
              <w:sz w:val="32"/>
              <w:szCs w:val="32"/>
            </w:rPr>
          </w:pPr>
          <w:hyperlink w:anchor="_j7qpzshr420p">
            <w:r w:rsidDel="00000000" w:rsidR="00000000" w:rsidRPr="00000000">
              <w:rPr>
                <w:color w:val="00000a"/>
                <w:rtl w:val="0"/>
              </w:rPr>
              <w:t xml:space="preserve">Contrato de Twitter para desarrolladores</w:t>
            </w:r>
          </w:hyperlink>
          <w:r w:rsidDel="00000000" w:rsidR="00000000" w:rsidRPr="00000000">
            <w:rPr>
              <w:color w:val="00000a"/>
              <w:rtl w:val="0"/>
            </w:rPr>
            <w:tab/>
          </w:r>
          <w:r w:rsidDel="00000000" w:rsidR="00000000" w:rsidRPr="00000000">
            <w:fldChar w:fldCharType="begin"/>
            <w:instrText xml:space="preserve"> PAGEREF _j7qpzshr420p \h </w:instrText>
            <w:fldChar w:fldCharType="separate"/>
          </w:r>
          <w:r w:rsidDel="00000000" w:rsidR="00000000" w:rsidRPr="00000000">
            <w:rPr>
              <w:color w:val="00000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0"/>
              <w:numId w:val="5"/>
            </w:numPr>
            <w:tabs>
              <w:tab w:val="right" w:pos="9025.5"/>
            </w:tabs>
            <w:spacing w:before="60" w:line="240" w:lineRule="auto"/>
            <w:ind w:left="360" w:firstLine="0"/>
            <w:rPr>
              <w:sz w:val="32"/>
              <w:szCs w:val="32"/>
            </w:rPr>
          </w:pPr>
          <w:hyperlink w:anchor="_w3qld5wzdvyq">
            <w:r w:rsidDel="00000000" w:rsidR="00000000" w:rsidRPr="00000000">
              <w:rPr>
                <w:color w:val="00000a"/>
                <w:rtl w:val="0"/>
              </w:rPr>
              <w:t xml:space="preserve">I. API de Twitter y Contenido de Twitter</w:t>
            </w:r>
          </w:hyperlink>
          <w:r w:rsidDel="00000000" w:rsidR="00000000" w:rsidRPr="00000000">
            <w:rPr>
              <w:color w:val="00000a"/>
              <w:rtl w:val="0"/>
            </w:rPr>
            <w:tab/>
          </w:r>
          <w:r w:rsidDel="00000000" w:rsidR="00000000" w:rsidRPr="00000000">
            <w:fldChar w:fldCharType="begin"/>
            <w:instrText xml:space="preserve"> PAGEREF _w3qld5wzdvyq \h </w:instrText>
            <w:fldChar w:fldCharType="separate"/>
          </w:r>
          <w:r w:rsidDel="00000000" w:rsidR="00000000" w:rsidRPr="00000000">
            <w:rPr>
              <w:color w:val="00000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0"/>
              <w:numId w:val="5"/>
            </w:numPr>
            <w:tabs>
              <w:tab w:val="right" w:pos="9025.5"/>
            </w:tabs>
            <w:spacing w:before="60" w:line="240" w:lineRule="auto"/>
            <w:ind w:left="360" w:firstLine="0"/>
            <w:rPr>
              <w:sz w:val="32"/>
              <w:szCs w:val="32"/>
            </w:rPr>
          </w:pPr>
          <w:hyperlink w:anchor="_v5v27gu74e1q">
            <w:r w:rsidDel="00000000" w:rsidR="00000000" w:rsidRPr="00000000">
              <w:rPr>
                <w:color w:val="00000a"/>
                <w:rtl w:val="0"/>
              </w:rPr>
              <w:t xml:space="preserve">II. Restricciones en el uso del Material autorizado.</w:t>
            </w:r>
          </w:hyperlink>
          <w:r w:rsidDel="00000000" w:rsidR="00000000" w:rsidRPr="00000000">
            <w:rPr>
              <w:color w:val="00000a"/>
              <w:rtl w:val="0"/>
            </w:rPr>
            <w:tab/>
          </w:r>
          <w:r w:rsidDel="00000000" w:rsidR="00000000" w:rsidRPr="00000000">
            <w:fldChar w:fldCharType="begin"/>
            <w:instrText xml:space="preserve"> PAGEREF _v5v27gu74e1q \h </w:instrText>
            <w:fldChar w:fldCharType="separate"/>
          </w:r>
          <w:r w:rsidDel="00000000" w:rsidR="00000000" w:rsidRPr="00000000">
            <w:rPr>
              <w:color w:val="00000a"/>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4">
          <w:pPr>
            <w:numPr>
              <w:ilvl w:val="0"/>
              <w:numId w:val="5"/>
            </w:numPr>
            <w:tabs>
              <w:tab w:val="right" w:pos="9025.5"/>
            </w:tabs>
            <w:spacing w:before="60" w:line="240" w:lineRule="auto"/>
            <w:ind w:left="360" w:firstLine="0"/>
            <w:rPr>
              <w:sz w:val="32"/>
              <w:szCs w:val="32"/>
            </w:rPr>
          </w:pPr>
          <w:hyperlink w:anchor="_81cmy1239xp7">
            <w:r w:rsidDel="00000000" w:rsidR="00000000" w:rsidRPr="00000000">
              <w:rPr>
                <w:color w:val="00000a"/>
                <w:rtl w:val="0"/>
              </w:rPr>
              <w:t xml:space="preserve">III. Actualizaciones</w:t>
            </w:r>
          </w:hyperlink>
          <w:r w:rsidDel="00000000" w:rsidR="00000000" w:rsidRPr="00000000">
            <w:rPr>
              <w:color w:val="00000a"/>
              <w:rtl w:val="0"/>
            </w:rPr>
            <w:tab/>
          </w:r>
          <w:r w:rsidDel="00000000" w:rsidR="00000000" w:rsidRPr="00000000">
            <w:fldChar w:fldCharType="begin"/>
            <w:instrText xml:space="preserve"> PAGEREF _81cmy1239xp7 \h </w:instrText>
            <w:fldChar w:fldCharType="separate"/>
          </w:r>
          <w:r w:rsidDel="00000000" w:rsidR="00000000" w:rsidRPr="00000000">
            <w:rPr>
              <w:color w:val="00000a"/>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0"/>
              <w:numId w:val="5"/>
            </w:numPr>
            <w:tabs>
              <w:tab w:val="right" w:pos="9025.5"/>
            </w:tabs>
            <w:spacing w:before="60" w:line="240" w:lineRule="auto"/>
            <w:ind w:left="360" w:firstLine="0"/>
            <w:rPr>
              <w:sz w:val="32"/>
              <w:szCs w:val="32"/>
            </w:rPr>
          </w:pPr>
          <w:hyperlink w:anchor="_n04w3d4d1lvt">
            <w:r w:rsidDel="00000000" w:rsidR="00000000" w:rsidRPr="00000000">
              <w:rPr>
                <w:color w:val="00000a"/>
                <w:rtl w:val="0"/>
              </w:rPr>
              <w:t xml:space="preserve">IV. Propiedad y comentarios</w:t>
            </w:r>
          </w:hyperlink>
          <w:r w:rsidDel="00000000" w:rsidR="00000000" w:rsidRPr="00000000">
            <w:rPr>
              <w:color w:val="00000a"/>
              <w:rtl w:val="0"/>
            </w:rPr>
            <w:tab/>
          </w:r>
          <w:r w:rsidDel="00000000" w:rsidR="00000000" w:rsidRPr="00000000">
            <w:fldChar w:fldCharType="begin"/>
            <w:instrText xml:space="preserve"> PAGEREF _n04w3d4d1lvt \h </w:instrText>
            <w:fldChar w:fldCharType="separate"/>
          </w:r>
          <w:r w:rsidDel="00000000" w:rsidR="00000000" w:rsidRPr="00000000">
            <w:rPr>
              <w:color w:val="00000a"/>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6">
          <w:pPr>
            <w:numPr>
              <w:ilvl w:val="0"/>
              <w:numId w:val="5"/>
            </w:numPr>
            <w:tabs>
              <w:tab w:val="right" w:pos="9025.5"/>
            </w:tabs>
            <w:spacing w:before="60" w:line="240" w:lineRule="auto"/>
            <w:ind w:left="360" w:firstLine="0"/>
            <w:rPr>
              <w:sz w:val="32"/>
              <w:szCs w:val="32"/>
            </w:rPr>
          </w:pPr>
          <w:hyperlink w:anchor="_dsmx5r17lhgg">
            <w:r w:rsidDel="00000000" w:rsidR="00000000" w:rsidRPr="00000000">
              <w:rPr>
                <w:color w:val="00000a"/>
                <w:rtl w:val="0"/>
              </w:rPr>
              <w:t xml:space="preserve">V. Finalización</w:t>
            </w:r>
          </w:hyperlink>
          <w:r w:rsidDel="00000000" w:rsidR="00000000" w:rsidRPr="00000000">
            <w:rPr>
              <w:color w:val="00000a"/>
              <w:rtl w:val="0"/>
            </w:rPr>
            <w:tab/>
          </w:r>
          <w:r w:rsidDel="00000000" w:rsidR="00000000" w:rsidRPr="00000000">
            <w:fldChar w:fldCharType="begin"/>
            <w:instrText xml:space="preserve"> PAGEREF _dsmx5r17lhgg \h </w:instrText>
            <w:fldChar w:fldCharType="separate"/>
          </w:r>
          <w:r w:rsidDel="00000000" w:rsidR="00000000" w:rsidRPr="00000000">
            <w:rPr>
              <w:color w:val="00000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7">
          <w:pPr>
            <w:numPr>
              <w:ilvl w:val="0"/>
              <w:numId w:val="5"/>
            </w:numPr>
            <w:tabs>
              <w:tab w:val="right" w:pos="9025.5"/>
            </w:tabs>
            <w:spacing w:before="60" w:line="240" w:lineRule="auto"/>
            <w:ind w:left="360" w:firstLine="0"/>
            <w:rPr>
              <w:sz w:val="32"/>
              <w:szCs w:val="32"/>
            </w:rPr>
          </w:pPr>
          <w:hyperlink w:anchor="_xd4xuzweobdc">
            <w:r w:rsidDel="00000000" w:rsidR="00000000" w:rsidRPr="00000000">
              <w:rPr>
                <w:color w:val="00000a"/>
                <w:rtl w:val="0"/>
              </w:rPr>
              <w:t xml:space="preserve">VI. Confidencialidad</w:t>
            </w:r>
          </w:hyperlink>
          <w:r w:rsidDel="00000000" w:rsidR="00000000" w:rsidRPr="00000000">
            <w:rPr>
              <w:color w:val="00000a"/>
              <w:rtl w:val="0"/>
            </w:rPr>
            <w:tab/>
          </w:r>
          <w:r w:rsidDel="00000000" w:rsidR="00000000" w:rsidRPr="00000000">
            <w:fldChar w:fldCharType="begin"/>
            <w:instrText xml:space="preserve"> PAGEREF _xd4xuzweobdc \h </w:instrText>
            <w:fldChar w:fldCharType="separate"/>
          </w:r>
          <w:r w:rsidDel="00000000" w:rsidR="00000000" w:rsidRPr="00000000">
            <w:rPr>
              <w:color w:val="00000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8">
          <w:pPr>
            <w:numPr>
              <w:ilvl w:val="0"/>
              <w:numId w:val="5"/>
            </w:numPr>
            <w:tabs>
              <w:tab w:val="right" w:pos="9025.5"/>
            </w:tabs>
            <w:spacing w:before="60" w:line="240" w:lineRule="auto"/>
            <w:ind w:left="360" w:firstLine="0"/>
            <w:rPr>
              <w:sz w:val="32"/>
              <w:szCs w:val="32"/>
            </w:rPr>
          </w:pPr>
          <w:hyperlink w:anchor="_skqz20nly5bv">
            <w:r w:rsidDel="00000000" w:rsidR="00000000" w:rsidRPr="00000000">
              <w:rPr>
                <w:color w:val="00000a"/>
                <w:rtl w:val="0"/>
              </w:rPr>
              <w:t xml:space="preserve">VII. Otras Condiciones importantes</w:t>
            </w:r>
          </w:hyperlink>
          <w:r w:rsidDel="00000000" w:rsidR="00000000" w:rsidRPr="00000000">
            <w:rPr>
              <w:color w:val="00000a"/>
              <w:rtl w:val="0"/>
            </w:rPr>
            <w:tab/>
          </w:r>
          <w:r w:rsidDel="00000000" w:rsidR="00000000" w:rsidRPr="00000000">
            <w:fldChar w:fldCharType="begin"/>
            <w:instrText xml:space="preserve"> PAGEREF _skqz20nly5bv \h </w:instrText>
            <w:fldChar w:fldCharType="separate"/>
          </w:r>
          <w:r w:rsidDel="00000000" w:rsidR="00000000" w:rsidRPr="00000000">
            <w:rPr>
              <w:color w:val="00000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9">
          <w:pPr>
            <w:numPr>
              <w:ilvl w:val="0"/>
              <w:numId w:val="5"/>
            </w:numPr>
            <w:tabs>
              <w:tab w:val="right" w:pos="9025.5"/>
            </w:tabs>
            <w:spacing w:before="60" w:line="240" w:lineRule="auto"/>
            <w:ind w:left="360" w:firstLine="0"/>
            <w:rPr>
              <w:sz w:val="32"/>
              <w:szCs w:val="32"/>
            </w:rPr>
          </w:pPr>
          <w:hyperlink w:anchor="_4z7k9clr62oy">
            <w:r w:rsidDel="00000000" w:rsidR="00000000" w:rsidRPr="00000000">
              <w:rPr>
                <w:color w:val="00000a"/>
                <w:rtl w:val="0"/>
              </w:rPr>
              <w:t xml:space="preserve">Política de Twitter para desarrolladores</w:t>
            </w:r>
          </w:hyperlink>
          <w:r w:rsidDel="00000000" w:rsidR="00000000" w:rsidRPr="00000000">
            <w:rPr>
              <w:color w:val="00000a"/>
              <w:rtl w:val="0"/>
            </w:rPr>
            <w:tab/>
          </w:r>
          <w:r w:rsidDel="00000000" w:rsidR="00000000" w:rsidRPr="00000000">
            <w:fldChar w:fldCharType="begin"/>
            <w:instrText xml:space="preserve"> PAGEREF _4z7k9clr62oy \h </w:instrText>
            <w:fldChar w:fldCharType="separate"/>
          </w:r>
          <w:r w:rsidDel="00000000" w:rsidR="00000000" w:rsidRPr="00000000">
            <w:rPr>
              <w:color w:val="00000a"/>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A">
          <w:pPr>
            <w:numPr>
              <w:ilvl w:val="0"/>
              <w:numId w:val="5"/>
            </w:numPr>
            <w:tabs>
              <w:tab w:val="right" w:pos="9025.5"/>
            </w:tabs>
            <w:spacing w:before="60" w:line="240" w:lineRule="auto"/>
            <w:ind w:left="360" w:firstLine="0"/>
            <w:rPr>
              <w:sz w:val="32"/>
              <w:szCs w:val="32"/>
            </w:rPr>
          </w:pPr>
          <w:hyperlink w:anchor="_on45jhbji1k">
            <w:r w:rsidDel="00000000" w:rsidR="00000000" w:rsidRPr="00000000">
              <w:rPr>
                <w:color w:val="00000a"/>
                <w:rtl w:val="0"/>
              </w:rPr>
              <w:t xml:space="preserve">I. Principios rectores</w:t>
            </w:r>
          </w:hyperlink>
          <w:r w:rsidDel="00000000" w:rsidR="00000000" w:rsidRPr="00000000">
            <w:rPr>
              <w:color w:val="00000a"/>
              <w:rtl w:val="0"/>
            </w:rPr>
            <w:tab/>
          </w:r>
          <w:r w:rsidDel="00000000" w:rsidR="00000000" w:rsidRPr="00000000">
            <w:fldChar w:fldCharType="begin"/>
            <w:instrText xml:space="preserve"> PAGEREF _on45jhbji1k \h </w:instrText>
            <w:fldChar w:fldCharType="separate"/>
          </w:r>
          <w:r w:rsidDel="00000000" w:rsidR="00000000" w:rsidRPr="00000000">
            <w:rPr>
              <w:color w:val="00000a"/>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B">
          <w:pPr>
            <w:numPr>
              <w:ilvl w:val="0"/>
              <w:numId w:val="5"/>
            </w:numPr>
            <w:tabs>
              <w:tab w:val="right" w:pos="9025.5"/>
            </w:tabs>
            <w:spacing w:before="60" w:line="240" w:lineRule="auto"/>
            <w:ind w:left="720" w:firstLine="0"/>
            <w:rPr>
              <w:sz w:val="32"/>
              <w:szCs w:val="32"/>
            </w:rPr>
          </w:pPr>
          <w:hyperlink w:anchor="_d30flrkzsd9s">
            <w:r w:rsidDel="00000000" w:rsidR="00000000" w:rsidRPr="00000000">
              <w:rPr>
                <w:color w:val="00000a"/>
                <w:rtl w:val="0"/>
              </w:rPr>
              <w:t xml:space="preserve">1. Algunos puntos clave</w:t>
            </w:r>
          </w:hyperlink>
          <w:r w:rsidDel="00000000" w:rsidR="00000000" w:rsidRPr="00000000">
            <w:rPr>
              <w:color w:val="00000a"/>
              <w:rtl w:val="0"/>
            </w:rPr>
            <w:tab/>
          </w:r>
          <w:r w:rsidDel="00000000" w:rsidR="00000000" w:rsidRPr="00000000">
            <w:fldChar w:fldCharType="begin"/>
            <w:instrText xml:space="preserve"> PAGEREF _d30flrkzsd9s \h </w:instrText>
            <w:fldChar w:fldCharType="separate"/>
          </w:r>
          <w:r w:rsidDel="00000000" w:rsidR="00000000" w:rsidRPr="00000000">
            <w:rPr>
              <w:color w:val="00000a"/>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C">
          <w:pPr>
            <w:numPr>
              <w:ilvl w:val="0"/>
              <w:numId w:val="5"/>
            </w:numPr>
            <w:tabs>
              <w:tab w:val="right" w:pos="9025.5"/>
            </w:tabs>
            <w:spacing w:before="60" w:line="240" w:lineRule="auto"/>
            <w:ind w:left="720" w:firstLine="0"/>
            <w:rPr>
              <w:sz w:val="32"/>
              <w:szCs w:val="32"/>
            </w:rPr>
          </w:pPr>
          <w:hyperlink w:anchor="_8krl5qumthml">
            <w:r w:rsidDel="00000000" w:rsidR="00000000" w:rsidRPr="00000000">
              <w:rPr>
                <w:color w:val="00000a"/>
                <w:rtl w:val="0"/>
              </w:rPr>
              <w:t xml:space="preserve">3. Respete el Control y la Privacidad de los usuarios</w:t>
            </w:r>
          </w:hyperlink>
          <w:r w:rsidDel="00000000" w:rsidR="00000000" w:rsidRPr="00000000">
            <w:rPr>
              <w:color w:val="00000a"/>
              <w:rtl w:val="0"/>
            </w:rPr>
            <w:tab/>
          </w:r>
          <w:r w:rsidDel="00000000" w:rsidR="00000000" w:rsidRPr="00000000">
            <w:fldChar w:fldCharType="begin"/>
            <w:instrText xml:space="preserve"> PAGEREF _8krl5qumthml \h </w:instrText>
            <w:fldChar w:fldCharType="separate"/>
          </w:r>
          <w:r w:rsidDel="00000000" w:rsidR="00000000" w:rsidRPr="00000000">
            <w:rPr>
              <w:color w:val="00000a"/>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D">
          <w:pPr>
            <w:numPr>
              <w:ilvl w:val="0"/>
              <w:numId w:val="5"/>
            </w:numPr>
            <w:tabs>
              <w:tab w:val="right" w:pos="9025.5"/>
            </w:tabs>
            <w:spacing w:before="60" w:line="240" w:lineRule="auto"/>
            <w:ind w:left="720" w:firstLine="0"/>
            <w:rPr>
              <w:sz w:val="32"/>
              <w:szCs w:val="32"/>
            </w:rPr>
          </w:pPr>
          <w:hyperlink w:anchor="_2df7nw9cn8qt">
            <w:r w:rsidDel="00000000" w:rsidR="00000000" w:rsidRPr="00000000">
              <w:rPr>
                <w:color w:val="00000a"/>
                <w:rtl w:val="0"/>
              </w:rPr>
              <w:t xml:space="preserve">4. Identifique su servicio con claridad</w:t>
            </w:r>
          </w:hyperlink>
          <w:r w:rsidDel="00000000" w:rsidR="00000000" w:rsidRPr="00000000">
            <w:rPr>
              <w:color w:val="00000a"/>
              <w:rtl w:val="0"/>
            </w:rPr>
            <w:tab/>
          </w:r>
          <w:r w:rsidDel="00000000" w:rsidR="00000000" w:rsidRPr="00000000">
            <w:fldChar w:fldCharType="begin"/>
            <w:instrText xml:space="preserve"> PAGEREF _2df7nw9cn8qt \h </w:instrText>
            <w:fldChar w:fldCharType="separate"/>
          </w:r>
          <w:r w:rsidDel="00000000" w:rsidR="00000000" w:rsidRPr="00000000">
            <w:rPr>
              <w:color w:val="00000a"/>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E">
          <w:pPr>
            <w:numPr>
              <w:ilvl w:val="0"/>
              <w:numId w:val="5"/>
            </w:numPr>
            <w:tabs>
              <w:tab w:val="right" w:pos="9025.5"/>
            </w:tabs>
            <w:spacing w:before="60" w:line="240" w:lineRule="auto"/>
            <w:ind w:left="720" w:firstLine="0"/>
            <w:rPr>
              <w:sz w:val="32"/>
              <w:szCs w:val="32"/>
            </w:rPr>
          </w:pPr>
          <w:hyperlink w:anchor="_9t6joveshzm9">
            <w:r w:rsidDel="00000000" w:rsidR="00000000" w:rsidRPr="00000000">
              <w:rPr>
                <w:color w:val="00000a"/>
                <w:rtl w:val="0"/>
              </w:rPr>
              <w:t xml:space="preserve">5. Mantenga Twitter libre de spam</w:t>
            </w:r>
          </w:hyperlink>
          <w:r w:rsidDel="00000000" w:rsidR="00000000" w:rsidRPr="00000000">
            <w:rPr>
              <w:color w:val="00000a"/>
              <w:rtl w:val="0"/>
            </w:rPr>
            <w:tab/>
          </w:r>
          <w:r w:rsidDel="00000000" w:rsidR="00000000" w:rsidRPr="00000000">
            <w:fldChar w:fldCharType="begin"/>
            <w:instrText xml:space="preserve"> PAGEREF _9t6joveshzm9 \h </w:instrText>
            <w:fldChar w:fldCharType="separate"/>
          </w:r>
          <w:r w:rsidDel="00000000" w:rsidR="00000000" w:rsidRPr="00000000">
            <w:rPr>
              <w:color w:val="00000a"/>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F">
          <w:pPr>
            <w:numPr>
              <w:ilvl w:val="0"/>
              <w:numId w:val="5"/>
            </w:numPr>
            <w:tabs>
              <w:tab w:val="right" w:pos="9025.5"/>
            </w:tabs>
            <w:spacing w:before="60" w:line="240" w:lineRule="auto"/>
            <w:ind w:left="720" w:firstLine="0"/>
            <w:rPr>
              <w:sz w:val="32"/>
              <w:szCs w:val="32"/>
            </w:rPr>
          </w:pPr>
          <w:hyperlink w:anchor="_8kf467568igp">
            <w:r w:rsidDel="00000000" w:rsidR="00000000" w:rsidRPr="00000000">
              <w:rPr>
                <w:color w:val="00000a"/>
                <w:rtl w:val="0"/>
              </w:rPr>
              <w:t xml:space="preserve">6. Sea un buen socio de Twitter</w:t>
            </w:r>
          </w:hyperlink>
          <w:r w:rsidDel="00000000" w:rsidR="00000000" w:rsidRPr="00000000">
            <w:rPr>
              <w:color w:val="00000a"/>
              <w:rtl w:val="0"/>
            </w:rPr>
            <w:tab/>
          </w:r>
          <w:r w:rsidDel="00000000" w:rsidR="00000000" w:rsidRPr="00000000">
            <w:fldChar w:fldCharType="begin"/>
            <w:instrText xml:space="preserve"> PAGEREF _8kf467568igp \h </w:instrText>
            <w:fldChar w:fldCharType="separate"/>
          </w:r>
          <w:r w:rsidDel="00000000" w:rsidR="00000000" w:rsidRPr="00000000">
            <w:rPr>
              <w:color w:val="00000a"/>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0">
          <w:pPr>
            <w:numPr>
              <w:ilvl w:val="0"/>
              <w:numId w:val="5"/>
            </w:numPr>
            <w:tabs>
              <w:tab w:val="right" w:pos="9025.5"/>
            </w:tabs>
            <w:spacing w:before="60" w:line="240" w:lineRule="auto"/>
            <w:ind w:left="720" w:firstLine="0"/>
            <w:rPr>
              <w:sz w:val="32"/>
              <w:szCs w:val="32"/>
            </w:rPr>
          </w:pPr>
          <w:hyperlink w:anchor="_xp3hcpk7w8ci">
            <w:r w:rsidDel="00000000" w:rsidR="00000000" w:rsidRPr="00000000">
              <w:rPr>
                <w:color w:val="00000a"/>
                <w:rtl w:val="0"/>
              </w:rPr>
              <w:t xml:space="preserve">7. Evite reproducir la experiencia básica de Twitter</w:t>
            </w:r>
          </w:hyperlink>
          <w:r w:rsidDel="00000000" w:rsidR="00000000" w:rsidRPr="00000000">
            <w:rPr>
              <w:color w:val="00000a"/>
              <w:rtl w:val="0"/>
            </w:rPr>
            <w:tab/>
          </w:r>
          <w:r w:rsidDel="00000000" w:rsidR="00000000" w:rsidRPr="00000000">
            <w:fldChar w:fldCharType="begin"/>
            <w:instrText xml:space="preserve"> PAGEREF _xp3hcpk7w8ci \h </w:instrText>
            <w:fldChar w:fldCharType="separate"/>
          </w:r>
          <w:r w:rsidDel="00000000" w:rsidR="00000000" w:rsidRPr="00000000">
            <w:rPr>
              <w:color w:val="00000a"/>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1">
          <w:pPr>
            <w:numPr>
              <w:ilvl w:val="0"/>
              <w:numId w:val="5"/>
            </w:numPr>
            <w:tabs>
              <w:tab w:val="right" w:pos="9025.5"/>
            </w:tabs>
            <w:spacing w:before="60" w:line="240" w:lineRule="auto"/>
            <w:ind w:left="720" w:firstLine="0"/>
            <w:rPr>
              <w:sz w:val="32"/>
              <w:szCs w:val="32"/>
            </w:rPr>
          </w:pPr>
          <w:hyperlink w:anchor="_5xc9yfxov1vv">
            <w:r w:rsidDel="00000000" w:rsidR="00000000" w:rsidRPr="00000000">
              <w:rPr>
                <w:color w:val="00000a"/>
                <w:rtl w:val="0"/>
              </w:rPr>
              <w:t xml:space="preserve">8. Realice un uso comercial adecuado</w:t>
            </w:r>
          </w:hyperlink>
          <w:r w:rsidDel="00000000" w:rsidR="00000000" w:rsidRPr="00000000">
            <w:rPr>
              <w:color w:val="00000a"/>
              <w:rtl w:val="0"/>
            </w:rPr>
            <w:tab/>
          </w:r>
          <w:r w:rsidDel="00000000" w:rsidR="00000000" w:rsidRPr="00000000">
            <w:fldChar w:fldCharType="begin"/>
            <w:instrText xml:space="preserve"> PAGEREF _5xc9yfxov1vv \h </w:instrText>
            <w:fldChar w:fldCharType="separate"/>
          </w:r>
          <w:r w:rsidDel="00000000" w:rsidR="00000000" w:rsidRPr="00000000">
            <w:rPr>
              <w:color w:val="00000a"/>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2">
          <w:pPr>
            <w:numPr>
              <w:ilvl w:val="0"/>
              <w:numId w:val="5"/>
            </w:numPr>
            <w:tabs>
              <w:tab w:val="right" w:pos="9025.5"/>
            </w:tabs>
            <w:spacing w:before="60" w:line="240" w:lineRule="auto"/>
            <w:ind w:left="360" w:firstLine="0"/>
            <w:rPr>
              <w:sz w:val="32"/>
              <w:szCs w:val="32"/>
            </w:rPr>
          </w:pPr>
          <w:hyperlink w:anchor="_viq9oiem666h">
            <w:r w:rsidDel="00000000" w:rsidR="00000000" w:rsidRPr="00000000">
              <w:rPr>
                <w:color w:val="00000a"/>
                <w:rtl w:val="0"/>
              </w:rPr>
              <w:t xml:space="preserve">II. Reglas para productos o características específicas de Twitter</w:t>
            </w:r>
          </w:hyperlink>
          <w:r w:rsidDel="00000000" w:rsidR="00000000" w:rsidRPr="00000000">
            <w:rPr>
              <w:color w:val="00000a"/>
              <w:rtl w:val="0"/>
            </w:rPr>
            <w:tab/>
          </w:r>
          <w:r w:rsidDel="00000000" w:rsidR="00000000" w:rsidRPr="00000000">
            <w:fldChar w:fldCharType="begin"/>
            <w:instrText xml:space="preserve"> PAGEREF _viq9oiem666h \h </w:instrText>
            <w:fldChar w:fldCharType="separate"/>
          </w:r>
          <w:r w:rsidDel="00000000" w:rsidR="00000000" w:rsidRPr="00000000">
            <w:rPr>
              <w:color w:val="00000a"/>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3">
          <w:pPr>
            <w:numPr>
              <w:ilvl w:val="0"/>
              <w:numId w:val="5"/>
            </w:numPr>
            <w:tabs>
              <w:tab w:val="right" w:pos="9025.5"/>
            </w:tabs>
            <w:spacing w:before="60" w:line="240" w:lineRule="auto"/>
            <w:ind w:left="720" w:firstLine="0"/>
            <w:rPr>
              <w:sz w:val="32"/>
              <w:szCs w:val="32"/>
            </w:rPr>
          </w:pPr>
          <w:hyperlink w:anchor="_6sli7dqbj1ks">
            <w:r w:rsidDel="00000000" w:rsidR="00000000" w:rsidRPr="00000000">
              <w:rPr>
                <w:color w:val="00000a"/>
                <w:rtl w:val="0"/>
              </w:rPr>
              <w:t xml:space="preserve">1. Inicio de sesión de Twitter</w:t>
            </w:r>
          </w:hyperlink>
          <w:r w:rsidDel="00000000" w:rsidR="00000000" w:rsidRPr="00000000">
            <w:rPr>
              <w:color w:val="00000a"/>
              <w:rtl w:val="0"/>
            </w:rPr>
            <w:tab/>
          </w:r>
          <w:r w:rsidDel="00000000" w:rsidR="00000000" w:rsidRPr="00000000">
            <w:fldChar w:fldCharType="begin"/>
            <w:instrText xml:space="preserve"> PAGEREF _6sli7dqbj1ks \h </w:instrText>
            <w:fldChar w:fldCharType="separate"/>
          </w:r>
          <w:r w:rsidDel="00000000" w:rsidR="00000000" w:rsidRPr="00000000">
            <w:rPr>
              <w:color w:val="00000a"/>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4">
          <w:pPr>
            <w:numPr>
              <w:ilvl w:val="0"/>
              <w:numId w:val="5"/>
            </w:numPr>
            <w:tabs>
              <w:tab w:val="right" w:pos="9025.5"/>
            </w:tabs>
            <w:spacing w:before="60" w:line="240" w:lineRule="auto"/>
            <w:ind w:left="720" w:firstLine="0"/>
            <w:rPr>
              <w:sz w:val="32"/>
              <w:szCs w:val="32"/>
            </w:rPr>
          </w:pPr>
          <w:hyperlink w:anchor="_t1ocvflm81ew">
            <w:r w:rsidDel="00000000" w:rsidR="00000000" w:rsidRPr="00000000">
              <w:rPr>
                <w:color w:val="00000a"/>
                <w:rtl w:val="0"/>
              </w:rPr>
              <w:t xml:space="preserve">2. Actualizaciones sociales</w:t>
            </w:r>
          </w:hyperlink>
          <w:r w:rsidDel="00000000" w:rsidR="00000000" w:rsidRPr="00000000">
            <w:rPr>
              <w:color w:val="00000a"/>
              <w:rtl w:val="0"/>
            </w:rPr>
            <w:tab/>
          </w:r>
          <w:r w:rsidDel="00000000" w:rsidR="00000000" w:rsidRPr="00000000">
            <w:fldChar w:fldCharType="begin"/>
            <w:instrText xml:space="preserve"> PAGEREF _t1ocvflm81ew \h </w:instrText>
            <w:fldChar w:fldCharType="separate"/>
          </w:r>
          <w:r w:rsidDel="00000000" w:rsidR="00000000" w:rsidRPr="00000000">
            <w:rPr>
              <w:color w:val="00000a"/>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5">
          <w:pPr>
            <w:numPr>
              <w:ilvl w:val="0"/>
              <w:numId w:val="5"/>
            </w:numPr>
            <w:tabs>
              <w:tab w:val="right" w:pos="9025.5"/>
            </w:tabs>
            <w:spacing w:before="60" w:line="240" w:lineRule="auto"/>
            <w:ind w:left="720" w:firstLine="0"/>
            <w:rPr>
              <w:sz w:val="32"/>
              <w:szCs w:val="32"/>
            </w:rPr>
          </w:pPr>
          <w:hyperlink w:anchor="_3lkswu8e72yo">
            <w:r w:rsidDel="00000000" w:rsidR="00000000" w:rsidRPr="00000000">
              <w:rPr>
                <w:color w:val="00000a"/>
                <w:rtl w:val="0"/>
              </w:rPr>
              <w:t xml:space="preserve">3. Identidad de Twitter</w:t>
            </w:r>
          </w:hyperlink>
          <w:r w:rsidDel="00000000" w:rsidR="00000000" w:rsidRPr="00000000">
            <w:rPr>
              <w:color w:val="00000a"/>
              <w:rtl w:val="0"/>
            </w:rPr>
            <w:tab/>
          </w:r>
          <w:r w:rsidDel="00000000" w:rsidR="00000000" w:rsidRPr="00000000">
            <w:fldChar w:fldCharType="begin"/>
            <w:instrText xml:space="preserve"> PAGEREF _3lkswu8e72yo \h </w:instrText>
            <w:fldChar w:fldCharType="separate"/>
          </w:r>
          <w:r w:rsidDel="00000000" w:rsidR="00000000" w:rsidRPr="00000000">
            <w:rPr>
              <w:color w:val="00000a"/>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6">
          <w:pPr>
            <w:numPr>
              <w:ilvl w:val="0"/>
              <w:numId w:val="5"/>
            </w:numPr>
            <w:tabs>
              <w:tab w:val="right" w:pos="9025.5"/>
            </w:tabs>
            <w:spacing w:before="60" w:line="240" w:lineRule="auto"/>
            <w:ind w:left="720" w:firstLine="0"/>
            <w:rPr>
              <w:sz w:val="32"/>
              <w:szCs w:val="32"/>
            </w:rPr>
          </w:pPr>
          <w:hyperlink w:anchor="_bigceng4tl6r">
            <w:r w:rsidDel="00000000" w:rsidR="00000000" w:rsidRPr="00000000">
              <w:rPr>
                <w:color w:val="00000a"/>
                <w:rtl w:val="0"/>
              </w:rPr>
              <w:t xml:space="preserve">4. Twitter Cards</w:t>
            </w:r>
          </w:hyperlink>
          <w:r w:rsidDel="00000000" w:rsidR="00000000" w:rsidRPr="00000000">
            <w:rPr>
              <w:color w:val="00000a"/>
              <w:rtl w:val="0"/>
            </w:rPr>
            <w:tab/>
          </w:r>
          <w:r w:rsidDel="00000000" w:rsidR="00000000" w:rsidRPr="00000000">
            <w:fldChar w:fldCharType="begin"/>
            <w:instrText xml:space="preserve"> PAGEREF _bigceng4tl6r \h </w:instrText>
            <w:fldChar w:fldCharType="separate"/>
          </w:r>
          <w:r w:rsidDel="00000000" w:rsidR="00000000" w:rsidRPr="00000000">
            <w:rPr>
              <w:color w:val="00000a"/>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7">
          <w:pPr>
            <w:numPr>
              <w:ilvl w:val="0"/>
              <w:numId w:val="5"/>
            </w:numPr>
            <w:tabs>
              <w:tab w:val="right" w:pos="9025.5"/>
            </w:tabs>
            <w:spacing w:before="60" w:line="240" w:lineRule="auto"/>
            <w:ind w:left="720" w:firstLine="0"/>
            <w:rPr>
              <w:sz w:val="32"/>
              <w:szCs w:val="32"/>
            </w:rPr>
          </w:pPr>
          <w:hyperlink w:anchor="_138ni25quhwi">
            <w:r w:rsidDel="00000000" w:rsidR="00000000" w:rsidRPr="00000000">
              <w:rPr>
                <w:color w:val="00000a"/>
                <w:rtl w:val="0"/>
              </w:rPr>
              <w:t xml:space="preserve">5. Twitter para sitios web</w:t>
            </w:r>
          </w:hyperlink>
          <w:r w:rsidDel="00000000" w:rsidR="00000000" w:rsidRPr="00000000">
            <w:rPr>
              <w:color w:val="00000a"/>
              <w:rtl w:val="0"/>
            </w:rPr>
            <w:tab/>
          </w:r>
          <w:r w:rsidDel="00000000" w:rsidR="00000000" w:rsidRPr="00000000">
            <w:fldChar w:fldCharType="begin"/>
            <w:instrText xml:space="preserve"> PAGEREF _138ni25quhwi \h </w:instrText>
            <w:fldChar w:fldCharType="separate"/>
          </w:r>
          <w:r w:rsidDel="00000000" w:rsidR="00000000" w:rsidRPr="00000000">
            <w:rPr>
              <w:color w:val="00000a"/>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8">
          <w:pPr>
            <w:numPr>
              <w:ilvl w:val="0"/>
              <w:numId w:val="5"/>
            </w:numPr>
            <w:tabs>
              <w:tab w:val="right" w:pos="9025.5"/>
            </w:tabs>
            <w:spacing w:before="60" w:line="240" w:lineRule="auto"/>
            <w:ind w:left="720" w:firstLine="0"/>
            <w:rPr>
              <w:sz w:val="32"/>
              <w:szCs w:val="32"/>
            </w:rPr>
          </w:pPr>
          <w:hyperlink w:anchor="_vftn4acsieri">
            <w:r w:rsidDel="00000000" w:rsidR="00000000" w:rsidRPr="00000000">
              <w:rPr>
                <w:color w:val="00000a"/>
                <w:rtl w:val="0"/>
              </w:rPr>
              <w:t xml:space="preserve">6. Definiciones</w:t>
            </w:r>
          </w:hyperlink>
          <w:r w:rsidDel="00000000" w:rsidR="00000000" w:rsidRPr="00000000">
            <w:rPr>
              <w:color w:val="00000a"/>
              <w:rtl w:val="0"/>
            </w:rPr>
            <w:tab/>
          </w:r>
          <w:r w:rsidDel="00000000" w:rsidR="00000000" w:rsidRPr="00000000">
            <w:fldChar w:fldCharType="begin"/>
            <w:instrText xml:space="preserve"> PAGEREF _vftn4acsieri \h </w:instrText>
            <w:fldChar w:fldCharType="separate"/>
          </w:r>
          <w:r w:rsidDel="00000000" w:rsidR="00000000" w:rsidRPr="00000000">
            <w:rPr>
              <w:color w:val="00000a"/>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9">
          <w:pPr>
            <w:numPr>
              <w:ilvl w:val="0"/>
              <w:numId w:val="5"/>
            </w:numPr>
            <w:tabs>
              <w:tab w:val="right" w:pos="9025.5"/>
            </w:tabs>
            <w:spacing w:before="200" w:line="240" w:lineRule="auto"/>
            <w:ind w:left="0" w:firstLine="0"/>
            <w:rPr>
              <w:sz w:val="32"/>
              <w:szCs w:val="32"/>
            </w:rPr>
          </w:pPr>
          <w:hyperlink w:anchor="_370b8f16z4v7">
            <w:r w:rsidDel="00000000" w:rsidR="00000000" w:rsidRPr="00000000">
              <w:rPr>
                <w:b w:val="1"/>
                <w:color w:val="00000a"/>
                <w:rtl w:val="0"/>
              </w:rPr>
              <w:t xml:space="preserve">Limitaciones</w:t>
            </w:r>
          </w:hyperlink>
          <w:r w:rsidDel="00000000" w:rsidR="00000000" w:rsidRPr="00000000">
            <w:rPr>
              <w:b w:val="1"/>
              <w:color w:val="00000a"/>
              <w:rtl w:val="0"/>
            </w:rPr>
            <w:tab/>
          </w:r>
          <w:r w:rsidDel="00000000" w:rsidR="00000000" w:rsidRPr="00000000">
            <w:fldChar w:fldCharType="begin"/>
            <w:instrText xml:space="preserve"> PAGEREF _370b8f16z4v7 \h </w:instrText>
            <w:fldChar w:fldCharType="separate"/>
          </w:r>
          <w:r w:rsidDel="00000000" w:rsidR="00000000" w:rsidRPr="00000000">
            <w:rPr>
              <w:b w:val="1"/>
              <w:color w:val="00000a"/>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A">
          <w:pPr>
            <w:numPr>
              <w:ilvl w:val="0"/>
              <w:numId w:val="5"/>
            </w:numPr>
            <w:tabs>
              <w:tab w:val="right" w:pos="9025.5"/>
            </w:tabs>
            <w:spacing w:after="80" w:before="60" w:line="240" w:lineRule="auto"/>
            <w:ind w:left="720" w:firstLine="0"/>
            <w:rPr>
              <w:sz w:val="32"/>
              <w:szCs w:val="32"/>
            </w:rPr>
          </w:pPr>
          <w:hyperlink w:anchor="_gyfu0s9kbcnc">
            <w:r w:rsidDel="00000000" w:rsidR="00000000" w:rsidRPr="00000000">
              <w:rPr>
                <w:color w:val="00000a"/>
                <w:rtl w:val="0"/>
              </w:rPr>
              <w:t xml:space="preserve">Límites actuales de Twitter</w:t>
            </w:r>
          </w:hyperlink>
          <w:r w:rsidDel="00000000" w:rsidR="00000000" w:rsidRPr="00000000">
            <w:rPr>
              <w:color w:val="00000a"/>
              <w:rtl w:val="0"/>
            </w:rPr>
            <w:tab/>
          </w:r>
          <w:r w:rsidDel="00000000" w:rsidR="00000000" w:rsidRPr="00000000">
            <w:fldChar w:fldCharType="begin"/>
            <w:instrText xml:space="preserve"> PAGEREF _gyfu0s9kbcnc \h </w:instrText>
            <w:fldChar w:fldCharType="separate"/>
          </w:r>
          <w:r w:rsidDel="00000000" w:rsidR="00000000" w:rsidRPr="00000000">
            <w:rPr>
              <w:color w:val="00000a"/>
              <w:rtl w:val="0"/>
            </w:rPr>
            <w:t xml:space="preserve">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numPr>
          <w:ilvl w:val="0"/>
          <w:numId w:val="5"/>
        </w:numPr>
        <w:spacing w:after="0" w:afterAutospacing="0" w:before="80" w:beforeAutospacing="0"/>
        <w:ind w:left="720" w:hanging="360"/>
        <w:rPr>
          <w:sz w:val="32"/>
          <w:szCs w:val="32"/>
        </w:rPr>
      </w:pPr>
      <w:bookmarkStart w:colFirst="0" w:colLast="0" w:name="_l9ue3ae8trzf" w:id="0"/>
      <w:bookmarkEnd w:id="0"/>
      <w:r w:rsidDel="00000000" w:rsidR="00000000" w:rsidRPr="00000000">
        <w:rPr>
          <w:sz w:val="32"/>
          <w:szCs w:val="32"/>
          <w:rtl w:val="0"/>
        </w:rPr>
        <w:t xml:space="preserve">Introducción</w:t>
      </w:r>
      <w:r w:rsidDel="00000000" w:rsidR="00000000" w:rsidRPr="00000000">
        <w:rPr>
          <w:rtl w:val="0"/>
        </w:rPr>
      </w:r>
    </w:p>
    <w:p w:rsidR="00000000" w:rsidDel="00000000" w:rsidP="00000000" w:rsidRDefault="00000000" w:rsidRPr="00000000" w14:paraId="0000004C">
      <w:pPr>
        <w:pStyle w:val="Heading2"/>
        <w:numPr>
          <w:ilvl w:val="1"/>
          <w:numId w:val="5"/>
        </w:numPr>
        <w:spacing w:before="0" w:beforeAutospacing="0"/>
        <w:ind w:left="1440" w:hanging="360"/>
        <w:rPr>
          <w:sz w:val="28"/>
          <w:szCs w:val="28"/>
        </w:rPr>
      </w:pPr>
      <w:bookmarkStart w:colFirst="0" w:colLast="0" w:name="_3oix2ghnaxh3" w:id="1"/>
      <w:bookmarkEnd w:id="1"/>
      <w:r w:rsidDel="00000000" w:rsidR="00000000" w:rsidRPr="00000000">
        <w:rPr>
          <w:sz w:val="28"/>
          <w:szCs w:val="28"/>
          <w:rtl w:val="0"/>
        </w:rPr>
        <w:t xml:space="preserve">Control de document</w:t>
      </w:r>
      <w:r w:rsidDel="00000000" w:rsidR="00000000" w:rsidRPr="00000000">
        <w:rPr>
          <w:sz w:val="28"/>
          <w:szCs w:val="28"/>
          <w:rtl w:val="0"/>
        </w:rPr>
        <w:t xml:space="preserve">o</w:t>
      </w:r>
    </w:p>
    <w:p w:rsidR="00000000" w:rsidDel="00000000" w:rsidP="00000000" w:rsidRDefault="00000000" w:rsidRPr="00000000" w14:paraId="0000004D">
      <w:pPr>
        <w:ind w:left="720" w:firstLine="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Cuadro 1: Historial de revisión</w:t>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05"/>
        <w:gridCol w:w="1425"/>
        <w:gridCol w:w="4425"/>
        <w:tblGridChange w:id="0">
          <w:tblGrid>
            <w:gridCol w:w="1155"/>
            <w:gridCol w:w="1305"/>
            <w:gridCol w:w="1425"/>
            <w:gridCol w:w="4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Fecha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Descripción del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27/10/2017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Se agregan las secciones del documento mencionadas en la plantilla, se agrega las funcionalidades a las historias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28/10/2017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Se agrega el valor para el usuario y  los casos de éxito y fallo de las historias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1/11/2017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Se agregan los requerimientos no funcionales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3/11/2017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Se adjuntan los diagramas y matriz de rastro</w:t>
            </w:r>
          </w:p>
        </w:tc>
      </w:tr>
    </w:tbl>
    <w:p w:rsidR="00000000" w:rsidDel="00000000" w:rsidP="00000000" w:rsidRDefault="00000000" w:rsidRPr="00000000" w14:paraId="00000062">
      <w:pPr>
        <w:ind w:left="720" w:firstLine="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Cuadro 2:  Identificación de los cambios y de la versión vigente de los Documentos</w:t>
      </w:r>
    </w:p>
    <w:tbl>
      <w:tblPr>
        <w:tblStyle w:val="Table2"/>
        <w:tblW w:w="8305.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2.75"/>
        <w:gridCol w:w="4152.75"/>
        <w:tblGridChange w:id="0">
          <w:tblGrid>
            <w:gridCol w:w="4152.75"/>
            <w:gridCol w:w="415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Versión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Versión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Fecha de última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3/11/2017</w:t>
            </w:r>
          </w:p>
        </w:tc>
      </w:tr>
    </w:tbl>
    <w:p w:rsidR="00000000" w:rsidDel="00000000" w:rsidP="00000000" w:rsidRDefault="00000000" w:rsidRPr="00000000" w14:paraId="00000069">
      <w:pPr>
        <w:ind w:left="720" w:firstLine="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Cuadro 3: Control de documentos externos</w:t>
      </w:r>
    </w:p>
    <w:tbl>
      <w:tblPr>
        <w:tblStyle w:val="Table3"/>
        <w:tblW w:w="82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2655"/>
        <w:tblGridChange w:id="0">
          <w:tblGrid>
            <w:gridCol w:w="559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Ubicación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1.Proyecto-Digi-Tutor_v1.4.pdf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tecDigital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Company Profile WorkTalent v2.3.pdf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Correo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ERS-Simplificando v2.6.pdf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Correo</w:t>
            </w:r>
          </w:p>
        </w:tc>
      </w:tr>
    </w:tbl>
    <w:p w:rsidR="00000000" w:rsidDel="00000000" w:rsidP="00000000" w:rsidRDefault="00000000" w:rsidRPr="00000000" w14:paraId="00000072">
      <w:pPr>
        <w:ind w:left="0" w:firstLine="72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73">
      <w:pPr>
        <w:ind w:left="0" w:firstLine="720"/>
        <w:rPr>
          <w:rFonts w:ascii="Times New Roman" w:cs="Times New Roman" w:eastAsia="Times New Roman" w:hAnsi="Times New Roman"/>
          <w:color w:val="00000a"/>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numPr>
          <w:ilvl w:val="1"/>
          <w:numId w:val="5"/>
        </w:numPr>
        <w:ind w:left="1440" w:hanging="360"/>
        <w:rPr>
          <w:sz w:val="28"/>
          <w:szCs w:val="28"/>
        </w:rPr>
      </w:pPr>
      <w:bookmarkStart w:colFirst="0" w:colLast="0" w:name="_uax2ii9wwi10" w:id="2"/>
      <w:bookmarkEnd w:id="2"/>
      <w:commentRangeStart w:id="0"/>
      <w:r w:rsidDel="00000000" w:rsidR="00000000" w:rsidRPr="00000000">
        <w:rPr>
          <w:sz w:val="28"/>
          <w:szCs w:val="28"/>
          <w:rtl w:val="0"/>
        </w:rPr>
        <w:t xml:space="preserve">Descripción </w:t>
      </w:r>
      <w:commentRangeEnd w:id="0"/>
      <w:r w:rsidDel="00000000" w:rsidR="00000000" w:rsidRPr="00000000">
        <w:commentReference w:id="0"/>
      </w:r>
      <w:r w:rsidDel="00000000" w:rsidR="00000000" w:rsidRPr="00000000">
        <w:rPr>
          <w:sz w:val="28"/>
          <w:szCs w:val="28"/>
          <w:rtl w:val="0"/>
        </w:rPr>
        <w:t xml:space="preserve">del problema</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43"/>
        </w:numPr>
        <w:ind w:left="720" w:hanging="360"/>
        <w:jc w:val="both"/>
        <w:rPr>
          <w:sz w:val="24"/>
          <w:szCs w:val="24"/>
        </w:rPr>
      </w:pPr>
      <w:r w:rsidDel="00000000" w:rsidR="00000000" w:rsidRPr="00000000">
        <w:rPr>
          <w:sz w:val="24"/>
          <w:szCs w:val="24"/>
          <w:rtl w:val="0"/>
        </w:rPr>
        <w:t xml:space="preserve">WorkTalent es una empresa con más de 25 años en el mercado del reclutamiento. Actualmente, buscan adaptarse a los cambios tecnológicos para encontrar el mejor talento para las empresas que subcontratan los servicios de reclutamiento de personal.</w:t>
      </w:r>
    </w:p>
    <w:p w:rsidR="00000000" w:rsidDel="00000000" w:rsidP="00000000" w:rsidRDefault="00000000" w:rsidRPr="00000000" w14:paraId="00000077">
      <w:pPr>
        <w:numPr>
          <w:ilvl w:val="0"/>
          <w:numId w:val="43"/>
        </w:numPr>
        <w:ind w:left="720" w:hanging="360"/>
        <w:jc w:val="both"/>
        <w:rPr>
          <w:sz w:val="24"/>
          <w:szCs w:val="24"/>
        </w:rPr>
      </w:pPr>
      <w:r w:rsidDel="00000000" w:rsidR="00000000" w:rsidRPr="00000000">
        <w:rPr>
          <w:sz w:val="24"/>
          <w:szCs w:val="24"/>
          <w:rtl w:val="0"/>
        </w:rPr>
        <w:t xml:space="preserve">WorkTalent se encarga de buscar personal capacitado para empresas enfocadas a la industria de alta tecnología. </w:t>
      </w:r>
    </w:p>
    <w:p w:rsidR="00000000" w:rsidDel="00000000" w:rsidP="00000000" w:rsidRDefault="00000000" w:rsidRPr="00000000" w14:paraId="00000078">
      <w:pPr>
        <w:numPr>
          <w:ilvl w:val="0"/>
          <w:numId w:val="43"/>
        </w:numPr>
        <w:ind w:left="720" w:hanging="360"/>
        <w:jc w:val="both"/>
        <w:rPr>
          <w:sz w:val="24"/>
          <w:szCs w:val="24"/>
        </w:rPr>
      </w:pPr>
      <w:r w:rsidDel="00000000" w:rsidR="00000000" w:rsidRPr="00000000">
        <w:rPr>
          <w:sz w:val="24"/>
          <w:szCs w:val="24"/>
          <w:rtl w:val="0"/>
        </w:rPr>
        <w:t xml:space="preserve">Está compuesta por 10 sedes</w:t>
      </w:r>
      <w:r w:rsidDel="00000000" w:rsidR="00000000" w:rsidRPr="00000000">
        <w:rPr>
          <w:sz w:val="24"/>
          <w:szCs w:val="24"/>
          <w:rtl w:val="0"/>
        </w:rPr>
        <w:t xml:space="preserve">, Alemania, Argentina, Brasil, Canadá, Chile Colombia, Costa Rica, Guatemala, México y Panamá, con más de 45 oficinas. La empresa cuenta con reclutadores certificados internacionalmente y en los últimos 10 años se ha convertido en el líder regional en reclutamiento y tercerización de personal para puestos temporales y/o permanentes.</w:t>
      </w:r>
      <w:r w:rsidDel="00000000" w:rsidR="00000000" w:rsidRPr="00000000">
        <w:rPr>
          <w:rtl w:val="0"/>
        </w:rPr>
      </w:r>
    </w:p>
    <w:p w:rsidR="00000000" w:rsidDel="00000000" w:rsidP="00000000" w:rsidRDefault="00000000" w:rsidRPr="00000000" w14:paraId="00000079">
      <w:pPr>
        <w:numPr>
          <w:ilvl w:val="0"/>
          <w:numId w:val="43"/>
        </w:numPr>
        <w:ind w:left="720" w:hanging="360"/>
        <w:jc w:val="both"/>
        <w:rPr>
          <w:sz w:val="24"/>
          <w:szCs w:val="24"/>
        </w:rPr>
      </w:pPr>
      <w:r w:rsidDel="00000000" w:rsidR="00000000" w:rsidRPr="00000000">
        <w:rPr>
          <w:sz w:val="24"/>
          <w:szCs w:val="24"/>
          <w:rtl w:val="0"/>
        </w:rPr>
        <w:t xml:space="preserve">De acuerdo a un estudio realizado por una consultora </w:t>
      </w:r>
      <w:r w:rsidDel="00000000" w:rsidR="00000000" w:rsidRPr="00000000">
        <w:rPr>
          <w:sz w:val="24"/>
          <w:szCs w:val="24"/>
          <w:rtl w:val="0"/>
        </w:rPr>
        <w:t xml:space="preserve">externa especializada en análisis de procesos</w:t>
      </w:r>
      <w:r w:rsidDel="00000000" w:rsidR="00000000" w:rsidRPr="00000000">
        <w:rPr>
          <w:sz w:val="24"/>
          <w:szCs w:val="24"/>
          <w:rtl w:val="0"/>
        </w:rPr>
        <w:t xml:space="preserve">,  </w:t>
      </w:r>
      <w:r w:rsidDel="00000000" w:rsidR="00000000" w:rsidRPr="00000000">
        <w:rPr>
          <w:sz w:val="24"/>
          <w:szCs w:val="24"/>
          <w:rtl w:val="0"/>
        </w:rPr>
        <w:t xml:space="preserve">durante los últimos 3 años, la inversión de la compañía en tareas de promoción y captura de talento humano ascendió a un promedio de $45.480.000 anuales. Este valor se aleja de los $30.000.000 anuales definidos como parte del presupuesto anual.</w:t>
      </w:r>
    </w:p>
    <w:p w:rsidR="00000000" w:rsidDel="00000000" w:rsidP="00000000" w:rsidRDefault="00000000" w:rsidRPr="00000000" w14:paraId="0000007A">
      <w:pPr>
        <w:numPr>
          <w:ilvl w:val="0"/>
          <w:numId w:val="43"/>
        </w:numPr>
        <w:ind w:left="720" w:hanging="360"/>
        <w:jc w:val="both"/>
        <w:rPr>
          <w:sz w:val="24"/>
          <w:szCs w:val="24"/>
        </w:rPr>
      </w:pPr>
      <w:r w:rsidDel="00000000" w:rsidR="00000000" w:rsidRPr="00000000">
        <w:rPr>
          <w:sz w:val="24"/>
          <w:szCs w:val="24"/>
          <w:rtl w:val="0"/>
        </w:rPr>
        <w:t xml:space="preserve">Dentro de los factores que contribuyen a este aumento del presupuesto se tienen los siguientes:</w:t>
      </w:r>
    </w:p>
    <w:p w:rsidR="00000000" w:rsidDel="00000000" w:rsidP="00000000" w:rsidRDefault="00000000" w:rsidRPr="00000000" w14:paraId="0000007B">
      <w:pPr>
        <w:numPr>
          <w:ilvl w:val="1"/>
          <w:numId w:val="43"/>
        </w:numPr>
        <w:ind w:left="1440" w:hanging="360"/>
        <w:jc w:val="both"/>
        <w:rPr>
          <w:sz w:val="24"/>
          <w:szCs w:val="24"/>
        </w:rPr>
      </w:pPr>
      <w:r w:rsidDel="00000000" w:rsidR="00000000" w:rsidRPr="00000000">
        <w:rPr>
          <w:sz w:val="24"/>
          <w:szCs w:val="24"/>
          <w:rtl w:val="0"/>
        </w:rPr>
        <w:t xml:space="preserve">Cantidad de tiempo invertido en la ejecución de filtros para la selección de candidatos para desempeñar un puesto determinado.</w:t>
      </w:r>
    </w:p>
    <w:p w:rsidR="00000000" w:rsidDel="00000000" w:rsidP="00000000" w:rsidRDefault="00000000" w:rsidRPr="00000000" w14:paraId="0000007C">
      <w:pPr>
        <w:numPr>
          <w:ilvl w:val="1"/>
          <w:numId w:val="43"/>
        </w:numPr>
        <w:ind w:left="1440" w:hanging="360"/>
        <w:jc w:val="both"/>
        <w:rPr>
          <w:sz w:val="24"/>
          <w:szCs w:val="24"/>
        </w:rPr>
      </w:pPr>
      <w:r w:rsidDel="00000000" w:rsidR="00000000" w:rsidRPr="00000000">
        <w:rPr>
          <w:sz w:val="24"/>
          <w:szCs w:val="24"/>
          <w:rtl w:val="0"/>
        </w:rPr>
        <w:t xml:space="preserve">Replanteamiento en aplicación de filtros a candidatos que han sido rechazados, lo que implica inversión de recursos en correcciones en la identificación y captura de dichas habilidades.</w:t>
      </w:r>
    </w:p>
    <w:p w:rsidR="00000000" w:rsidDel="00000000" w:rsidP="00000000" w:rsidRDefault="00000000" w:rsidRPr="00000000" w14:paraId="0000007D">
      <w:pPr>
        <w:numPr>
          <w:ilvl w:val="1"/>
          <w:numId w:val="43"/>
        </w:numPr>
        <w:ind w:left="1440" w:hanging="360"/>
        <w:jc w:val="both"/>
        <w:rPr>
          <w:sz w:val="24"/>
          <w:szCs w:val="24"/>
        </w:rPr>
      </w:pPr>
      <w:r w:rsidDel="00000000" w:rsidR="00000000" w:rsidRPr="00000000">
        <w:rPr>
          <w:sz w:val="24"/>
          <w:szCs w:val="24"/>
          <w:rtl w:val="0"/>
        </w:rPr>
        <w:t xml:space="preserve">Datos poco confiables en los CV’s en relación con las habilidades indicadas por candidatos aplicantes a un puesto determinado.</w:t>
      </w:r>
    </w:p>
    <w:p w:rsidR="00000000" w:rsidDel="00000000" w:rsidP="00000000" w:rsidRDefault="00000000" w:rsidRPr="00000000" w14:paraId="0000007E">
      <w:pPr>
        <w:numPr>
          <w:ilvl w:val="1"/>
          <w:numId w:val="43"/>
        </w:numPr>
        <w:ind w:left="1440" w:hanging="360"/>
        <w:jc w:val="both"/>
        <w:rPr>
          <w:sz w:val="24"/>
          <w:szCs w:val="24"/>
        </w:rPr>
      </w:pPr>
      <w:r w:rsidDel="00000000" w:rsidR="00000000" w:rsidRPr="00000000">
        <w:rPr>
          <w:sz w:val="24"/>
          <w:szCs w:val="24"/>
          <w:rtl w:val="0"/>
        </w:rPr>
        <w:t xml:space="preserve">Crecimiento en la demanda de solicitudes, por parte de los  clientes, de habilidades técnicas específicas en los candidatos, provocando así un aumento en la inversión de recursos para la identificación y captura de  dichas habilidades..</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Se define tasa de rechazo al porcentaje de candidatos que son rechazados para un puesto de trabajo en una empresa.</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Basado en la definición anterior, en </w:t>
      </w:r>
      <w:r w:rsidDel="00000000" w:rsidR="00000000" w:rsidRPr="00000000">
        <w:rPr>
          <w:sz w:val="24"/>
          <w:szCs w:val="24"/>
          <w:rtl w:val="0"/>
        </w:rPr>
        <w:t xml:space="preserve">WorkTalent</w:t>
      </w:r>
      <w:r w:rsidDel="00000000" w:rsidR="00000000" w:rsidRPr="00000000">
        <w:rPr>
          <w:sz w:val="24"/>
          <w:szCs w:val="24"/>
          <w:rtl w:val="0"/>
        </w:rPr>
        <w:t xml:space="preserve"> existe una brecha en la tasa de rechazo de 6%, la misma se encuentra en 15% actualmente, y el aceptado por la empresa es de 9%.</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commentRangeStart w:id="1"/>
      <w:r w:rsidDel="00000000" w:rsidR="00000000" w:rsidRPr="00000000">
        <w:rPr>
          <w:rtl w:val="0"/>
        </w:rPr>
      </w:r>
    </w:p>
    <w:p w:rsidR="00000000" w:rsidDel="00000000" w:rsidP="00000000" w:rsidRDefault="00000000" w:rsidRPr="00000000" w14:paraId="00000084">
      <w:pPr>
        <w:pStyle w:val="Heading2"/>
        <w:numPr>
          <w:ilvl w:val="1"/>
          <w:numId w:val="5"/>
        </w:numPr>
        <w:ind w:left="1440" w:hanging="360"/>
        <w:rPr>
          <w:sz w:val="28"/>
          <w:szCs w:val="28"/>
        </w:rPr>
      </w:pPr>
      <w:bookmarkStart w:colFirst="0" w:colLast="0" w:name="_ga8ztli17tg" w:id="3"/>
      <w:bookmarkEnd w:id="3"/>
      <w:r w:rsidDel="00000000" w:rsidR="00000000" w:rsidRPr="00000000">
        <w:rPr>
          <w:sz w:val="28"/>
          <w:szCs w:val="28"/>
          <w:rtl w:val="0"/>
        </w:rPr>
        <w:t xml:space="preserve">Restricciones y limitaciones</w:t>
      </w:r>
    </w:p>
    <w:p w:rsidR="00000000" w:rsidDel="00000000" w:rsidP="00000000" w:rsidRDefault="00000000" w:rsidRPr="00000000" w14:paraId="00000085">
      <w:pPr>
        <w:spacing w:line="360" w:lineRule="auto"/>
        <w:rPr/>
      </w:pPr>
      <w:commentRangeEnd w:id="1"/>
      <w:r w:rsidDel="00000000" w:rsidR="00000000" w:rsidRPr="00000000">
        <w:commentReference w:id="1"/>
      </w:r>
      <w:r w:rsidDel="00000000" w:rsidR="00000000" w:rsidRPr="00000000">
        <w:rPr>
          <w:rtl w:val="0"/>
        </w:rPr>
        <w:tab/>
      </w:r>
    </w:p>
    <w:p w:rsidR="00000000" w:rsidDel="00000000" w:rsidP="00000000" w:rsidRDefault="00000000" w:rsidRPr="00000000" w14:paraId="00000086">
      <w:pPr>
        <w:spacing w:line="360" w:lineRule="auto"/>
        <w:rPr>
          <w:b w:val="1"/>
          <w:sz w:val="24"/>
          <w:szCs w:val="24"/>
        </w:rPr>
      </w:pPr>
      <w:r w:rsidDel="00000000" w:rsidR="00000000" w:rsidRPr="00000000">
        <w:rPr>
          <w:b w:val="1"/>
          <w:sz w:val="24"/>
          <w:szCs w:val="24"/>
          <w:rtl w:val="0"/>
        </w:rPr>
        <w:t xml:space="preserve">Restricciones de funcionalidad</w:t>
      </w:r>
    </w:p>
    <w:p w:rsidR="00000000" w:rsidDel="00000000" w:rsidP="00000000" w:rsidRDefault="00000000" w:rsidRPr="00000000" w14:paraId="00000087">
      <w:pPr>
        <w:spacing w:line="360" w:lineRule="auto"/>
        <w:rPr>
          <w:b w:val="1"/>
          <w:sz w:val="24"/>
          <w:szCs w:val="24"/>
        </w:rPr>
      </w:pPr>
      <w:r w:rsidDel="00000000" w:rsidR="00000000" w:rsidRPr="00000000">
        <w:rPr>
          <w:rtl w:val="0"/>
        </w:rPr>
      </w:r>
    </w:p>
    <w:p w:rsidR="00000000" w:rsidDel="00000000" w:rsidP="00000000" w:rsidRDefault="00000000" w:rsidRPr="00000000" w14:paraId="00000088">
      <w:pPr>
        <w:numPr>
          <w:ilvl w:val="0"/>
          <w:numId w:val="16"/>
        </w:numPr>
        <w:spacing w:line="360" w:lineRule="auto"/>
        <w:ind w:left="720" w:hanging="360"/>
        <w:jc w:val="both"/>
        <w:rPr>
          <w:sz w:val="24"/>
          <w:szCs w:val="24"/>
        </w:rPr>
      </w:pPr>
      <w:r w:rsidDel="00000000" w:rsidR="00000000" w:rsidRPr="00000000">
        <w:rPr>
          <w:sz w:val="24"/>
          <w:szCs w:val="24"/>
          <w:rtl w:val="0"/>
        </w:rPr>
        <w:t xml:space="preserve">Solo los usuarios registrados podrán hacer uso del sistema.</w:t>
      </w:r>
    </w:p>
    <w:p w:rsidR="00000000" w:rsidDel="00000000" w:rsidP="00000000" w:rsidRDefault="00000000" w:rsidRPr="00000000" w14:paraId="00000089">
      <w:pPr>
        <w:numPr>
          <w:ilvl w:val="0"/>
          <w:numId w:val="16"/>
        </w:numPr>
        <w:spacing w:line="360" w:lineRule="auto"/>
        <w:ind w:left="720" w:hanging="360"/>
        <w:jc w:val="both"/>
        <w:rPr>
          <w:sz w:val="24"/>
          <w:szCs w:val="24"/>
        </w:rPr>
      </w:pPr>
      <w:r w:rsidDel="00000000" w:rsidR="00000000" w:rsidRPr="00000000">
        <w:rPr>
          <w:sz w:val="24"/>
          <w:szCs w:val="24"/>
          <w:rtl w:val="0"/>
        </w:rPr>
        <w:t xml:space="preserve">Cada funcionalidad debe estar implementada únicamente para los roles de seguridad específicos que requieren el acceso.</w:t>
      </w:r>
    </w:p>
    <w:p w:rsidR="00000000" w:rsidDel="00000000" w:rsidP="00000000" w:rsidRDefault="00000000" w:rsidRPr="00000000" w14:paraId="0000008A">
      <w:pPr>
        <w:numPr>
          <w:ilvl w:val="0"/>
          <w:numId w:val="16"/>
        </w:numPr>
        <w:spacing w:line="360" w:lineRule="auto"/>
        <w:ind w:left="720" w:hanging="360"/>
        <w:jc w:val="both"/>
        <w:rPr>
          <w:sz w:val="24"/>
          <w:szCs w:val="24"/>
        </w:rPr>
      </w:pPr>
      <w:r w:rsidDel="00000000" w:rsidR="00000000" w:rsidRPr="00000000">
        <w:rPr>
          <w:sz w:val="24"/>
          <w:szCs w:val="24"/>
          <w:rtl w:val="0"/>
        </w:rPr>
        <w:t xml:space="preserve">La arquitectura debe soportar futuros usos en dispositivos móviles.</w:t>
      </w:r>
    </w:p>
    <w:p w:rsidR="00000000" w:rsidDel="00000000" w:rsidP="00000000" w:rsidRDefault="00000000" w:rsidRPr="00000000" w14:paraId="0000008B">
      <w:pPr>
        <w:numPr>
          <w:ilvl w:val="0"/>
          <w:numId w:val="16"/>
        </w:numPr>
        <w:spacing w:line="360" w:lineRule="auto"/>
        <w:ind w:left="720" w:hanging="360"/>
        <w:jc w:val="both"/>
        <w:rPr>
          <w:sz w:val="24"/>
          <w:szCs w:val="24"/>
        </w:rPr>
      </w:pPr>
      <w:r w:rsidDel="00000000" w:rsidR="00000000" w:rsidRPr="00000000">
        <w:rPr>
          <w:sz w:val="24"/>
          <w:szCs w:val="24"/>
          <w:rtl w:val="0"/>
        </w:rPr>
        <w:t xml:space="preserve">Los administradores no pueden acceder al perfil de los miembros de la comunidad. </w:t>
      </w:r>
    </w:p>
    <w:p w:rsidR="00000000" w:rsidDel="00000000" w:rsidP="00000000" w:rsidRDefault="00000000" w:rsidRPr="00000000" w14:paraId="0000008C">
      <w:pPr>
        <w:spacing w:line="360" w:lineRule="auto"/>
        <w:jc w:val="both"/>
        <w:rPr>
          <w:b w:val="1"/>
          <w:sz w:val="24"/>
          <w:szCs w:val="24"/>
        </w:rPr>
      </w:pPr>
      <w:r w:rsidDel="00000000" w:rsidR="00000000" w:rsidRPr="00000000">
        <w:rPr>
          <w:b w:val="1"/>
          <w:sz w:val="24"/>
          <w:szCs w:val="24"/>
          <w:rtl w:val="0"/>
        </w:rPr>
        <w:t xml:space="preserve">Restricciones de Twitter</w:t>
      </w:r>
      <w:r w:rsidDel="00000000" w:rsidR="00000000" w:rsidRPr="00000000">
        <w:rPr>
          <w:rtl w:val="0"/>
        </w:rPr>
      </w:r>
    </w:p>
    <w:p w:rsidR="00000000" w:rsidDel="00000000" w:rsidP="00000000" w:rsidRDefault="00000000" w:rsidRPr="00000000" w14:paraId="0000008D">
      <w:pPr>
        <w:numPr>
          <w:ilvl w:val="0"/>
          <w:numId w:val="27"/>
        </w:numPr>
        <w:spacing w:line="360" w:lineRule="auto"/>
        <w:ind w:left="720" w:hanging="360"/>
        <w:jc w:val="both"/>
        <w:rPr>
          <w:sz w:val="24"/>
          <w:szCs w:val="24"/>
        </w:rPr>
      </w:pPr>
      <w:r w:rsidDel="00000000" w:rsidR="00000000" w:rsidRPr="00000000">
        <w:rPr>
          <w:sz w:val="24"/>
          <w:szCs w:val="24"/>
          <w:rtl w:val="0"/>
        </w:rPr>
        <w:t xml:space="preserve">Para hacer un post en la plataforma de twitter es necesario una autenticación con una cuenta registrada.</w:t>
      </w:r>
    </w:p>
    <w:p w:rsidR="00000000" w:rsidDel="00000000" w:rsidP="00000000" w:rsidRDefault="00000000" w:rsidRPr="00000000" w14:paraId="0000008E">
      <w:pPr>
        <w:numPr>
          <w:ilvl w:val="0"/>
          <w:numId w:val="27"/>
        </w:numPr>
        <w:spacing w:line="360" w:lineRule="auto"/>
        <w:ind w:left="720" w:hanging="360"/>
        <w:jc w:val="both"/>
        <w:rPr>
          <w:sz w:val="24"/>
          <w:szCs w:val="24"/>
          <w:u w:val="none"/>
        </w:rPr>
      </w:pPr>
      <w:r w:rsidDel="00000000" w:rsidR="00000000" w:rsidRPr="00000000">
        <w:rPr>
          <w:sz w:val="24"/>
          <w:szCs w:val="24"/>
          <w:rtl w:val="0"/>
        </w:rPr>
        <w:t xml:space="preserve">El tweet (mensaje) que se desea publicar, no debe exceder los 140 caracteres.</w:t>
      </w:r>
    </w:p>
    <w:p w:rsidR="00000000" w:rsidDel="00000000" w:rsidP="00000000" w:rsidRDefault="00000000" w:rsidRPr="00000000" w14:paraId="0000008F">
      <w:pPr>
        <w:numPr>
          <w:ilvl w:val="0"/>
          <w:numId w:val="27"/>
        </w:numPr>
        <w:spacing w:line="360" w:lineRule="auto"/>
        <w:ind w:left="720" w:hanging="360"/>
        <w:jc w:val="both"/>
        <w:rPr>
          <w:sz w:val="24"/>
          <w:szCs w:val="24"/>
          <w:u w:val="none"/>
        </w:rPr>
      </w:pPr>
      <w:r w:rsidDel="00000000" w:rsidR="00000000" w:rsidRPr="00000000">
        <w:rPr>
          <w:sz w:val="24"/>
          <w:szCs w:val="24"/>
          <w:rtl w:val="0"/>
        </w:rPr>
        <w:t xml:space="preserve">El máximo de tweets que se pueden publicar desde en la plataforma es de 2400 por día, divididos en espacios de cada 30 min. Esto quiere decir que en 30 min solo se pueden hacer 50 tweets por cuenta registrada.</w:t>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rPr>
          <w:b w:val="1"/>
          <w:sz w:val="24"/>
          <w:szCs w:val="24"/>
        </w:rPr>
      </w:pPr>
      <w:r w:rsidDel="00000000" w:rsidR="00000000" w:rsidRPr="00000000">
        <w:rPr>
          <w:b w:val="1"/>
          <w:sz w:val="24"/>
          <w:szCs w:val="24"/>
          <w:rtl w:val="0"/>
        </w:rPr>
        <w:t xml:space="preserve">Restricciones de desarrollo.</w:t>
      </w:r>
    </w:p>
    <w:p w:rsidR="00000000" w:rsidDel="00000000" w:rsidP="00000000" w:rsidRDefault="00000000" w:rsidRPr="00000000" w14:paraId="00000092">
      <w:pPr>
        <w:spacing w:line="360" w:lineRule="auto"/>
        <w:rPr>
          <w:b w:val="1"/>
          <w:sz w:val="24"/>
          <w:szCs w:val="24"/>
        </w:rPr>
      </w:pPr>
      <w:r w:rsidDel="00000000" w:rsidR="00000000" w:rsidRPr="00000000">
        <w:rPr>
          <w:rtl w:val="0"/>
        </w:rPr>
      </w:r>
    </w:p>
    <w:p w:rsidR="00000000" w:rsidDel="00000000" w:rsidP="00000000" w:rsidRDefault="00000000" w:rsidRPr="00000000" w14:paraId="00000093">
      <w:pPr>
        <w:numPr>
          <w:ilvl w:val="0"/>
          <w:numId w:val="15"/>
        </w:numPr>
        <w:spacing w:line="360" w:lineRule="auto"/>
        <w:ind w:left="720" w:hanging="360"/>
        <w:jc w:val="both"/>
        <w:rPr>
          <w:sz w:val="24"/>
          <w:szCs w:val="24"/>
        </w:rPr>
      </w:pPr>
      <w:r w:rsidDel="00000000" w:rsidR="00000000" w:rsidRPr="00000000">
        <w:rPr>
          <w:sz w:val="24"/>
          <w:szCs w:val="24"/>
          <w:rtl w:val="0"/>
        </w:rPr>
        <w:t xml:space="preserve">El tiempo destinado para la elaboración de este proyecto es de aproximadamente dos meses. Iniciando el día 11 de octubre del año 2017, y finalizando el día 25 de noviembre del mismo año.. Estas fechas están sujetas a variaciones acordadas con el cliente.</w:t>
      </w:r>
    </w:p>
    <w:p w:rsidR="00000000" w:rsidDel="00000000" w:rsidP="00000000" w:rsidRDefault="00000000" w:rsidRPr="00000000" w14:paraId="00000094">
      <w:pPr>
        <w:numPr>
          <w:ilvl w:val="0"/>
          <w:numId w:val="15"/>
        </w:numPr>
        <w:spacing w:line="360" w:lineRule="auto"/>
        <w:ind w:left="720" w:hanging="360"/>
        <w:jc w:val="both"/>
        <w:rPr>
          <w:sz w:val="24"/>
          <w:szCs w:val="24"/>
        </w:rPr>
      </w:pPr>
      <w:r w:rsidDel="00000000" w:rsidR="00000000" w:rsidRPr="00000000">
        <w:rPr>
          <w:sz w:val="24"/>
          <w:szCs w:val="24"/>
          <w:rtl w:val="0"/>
        </w:rPr>
        <w:t xml:space="preserve">Se requiere elaborar pruebas unitarias sobre cada sistema para corroborar el funcionamiento de los mismos.</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6">
      <w:pPr>
        <w:spacing w:line="360" w:lineRule="auto"/>
        <w:rPr>
          <w:b w:val="1"/>
          <w:sz w:val="24"/>
          <w:szCs w:val="24"/>
        </w:rPr>
      </w:pPr>
      <w:r w:rsidDel="00000000" w:rsidR="00000000" w:rsidRPr="00000000">
        <w:rPr>
          <w:b w:val="1"/>
          <w:sz w:val="24"/>
          <w:szCs w:val="24"/>
          <w:rtl w:val="0"/>
        </w:rPr>
        <w:t xml:space="preserve">Lenguajes de programación.</w:t>
      </w:r>
    </w:p>
    <w:p w:rsidR="00000000" w:rsidDel="00000000" w:rsidP="00000000" w:rsidRDefault="00000000" w:rsidRPr="00000000" w14:paraId="00000097">
      <w:pPr>
        <w:spacing w:line="360" w:lineRule="auto"/>
        <w:rPr>
          <w:sz w:val="24"/>
          <w:szCs w:val="24"/>
        </w:rPr>
      </w:pPr>
      <w:r w:rsidDel="00000000" w:rsidR="00000000" w:rsidRPr="00000000">
        <w:rPr>
          <w:rtl w:val="0"/>
        </w:rPr>
      </w:r>
    </w:p>
    <w:p w:rsidR="00000000" w:rsidDel="00000000" w:rsidP="00000000" w:rsidRDefault="00000000" w:rsidRPr="00000000" w14:paraId="00000098">
      <w:pPr>
        <w:numPr>
          <w:ilvl w:val="0"/>
          <w:numId w:val="40"/>
        </w:numPr>
        <w:spacing w:line="360" w:lineRule="auto"/>
        <w:ind w:left="720" w:hanging="360"/>
        <w:jc w:val="both"/>
        <w:rPr>
          <w:sz w:val="24"/>
          <w:szCs w:val="24"/>
        </w:rPr>
      </w:pPr>
      <w:r w:rsidDel="00000000" w:rsidR="00000000" w:rsidRPr="00000000">
        <w:rPr>
          <w:sz w:val="24"/>
          <w:szCs w:val="24"/>
          <w:rtl w:val="0"/>
        </w:rPr>
        <w:t xml:space="preserve">El sistema Digi-Tutor debe ser desarrollado en el lenguaje de programación C# o Java. </w:t>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spacing w:line="360" w:lineRule="auto"/>
        <w:rPr>
          <w:b w:val="1"/>
          <w:sz w:val="24"/>
          <w:szCs w:val="24"/>
        </w:rPr>
      </w:pPr>
      <w:r w:rsidDel="00000000" w:rsidR="00000000" w:rsidRPr="00000000">
        <w:rPr>
          <w:b w:val="1"/>
          <w:sz w:val="24"/>
          <w:szCs w:val="24"/>
          <w:rtl w:val="0"/>
        </w:rPr>
        <w:t xml:space="preserve">Protocolos de comunicación</w:t>
      </w:r>
    </w:p>
    <w:p w:rsidR="00000000" w:rsidDel="00000000" w:rsidP="00000000" w:rsidRDefault="00000000" w:rsidRPr="00000000" w14:paraId="0000009B">
      <w:pPr>
        <w:spacing w:line="360" w:lineRule="auto"/>
        <w:rPr>
          <w:b w:val="1"/>
          <w:sz w:val="24"/>
          <w:szCs w:val="24"/>
        </w:rPr>
      </w:pPr>
      <w:r w:rsidDel="00000000" w:rsidR="00000000" w:rsidRPr="00000000">
        <w:rPr>
          <w:rtl w:val="0"/>
        </w:rPr>
      </w:r>
    </w:p>
    <w:p w:rsidR="00000000" w:rsidDel="00000000" w:rsidP="00000000" w:rsidRDefault="00000000" w:rsidRPr="00000000" w14:paraId="0000009C">
      <w:pPr>
        <w:numPr>
          <w:ilvl w:val="0"/>
          <w:numId w:val="22"/>
        </w:numPr>
        <w:spacing w:line="360" w:lineRule="auto"/>
        <w:ind w:left="720" w:hanging="360"/>
        <w:jc w:val="both"/>
        <w:rPr>
          <w:sz w:val="24"/>
          <w:szCs w:val="24"/>
        </w:rPr>
      </w:pPr>
      <w:r w:rsidDel="00000000" w:rsidR="00000000" w:rsidRPr="00000000">
        <w:rPr>
          <w:sz w:val="24"/>
          <w:szCs w:val="24"/>
          <w:rtl w:val="0"/>
        </w:rPr>
        <w:t xml:space="preserve">La comunicación entre sistemas se deberá implementar por medio de Web Service.</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b w:val="1"/>
          <w:sz w:val="24"/>
          <w:szCs w:val="24"/>
        </w:rPr>
      </w:pPr>
      <w:r w:rsidDel="00000000" w:rsidR="00000000" w:rsidRPr="00000000">
        <w:rPr>
          <w:b w:val="1"/>
          <w:sz w:val="24"/>
          <w:szCs w:val="24"/>
          <w:rtl w:val="0"/>
        </w:rPr>
        <w:t xml:space="preserve">Acceso a Datos</w:t>
      </w:r>
    </w:p>
    <w:p w:rsidR="00000000" w:rsidDel="00000000" w:rsidP="00000000" w:rsidRDefault="00000000" w:rsidRPr="00000000" w14:paraId="0000009F">
      <w:pPr>
        <w:spacing w:line="360" w:lineRule="auto"/>
        <w:ind w:hanging="360"/>
        <w:rPr>
          <w:sz w:val="24"/>
          <w:szCs w:val="24"/>
        </w:rPr>
      </w:pPr>
      <w:r w:rsidDel="00000000" w:rsidR="00000000" w:rsidRPr="00000000">
        <w:rPr>
          <w:rtl w:val="0"/>
        </w:rPr>
      </w:r>
    </w:p>
    <w:p w:rsidR="00000000" w:rsidDel="00000000" w:rsidP="00000000" w:rsidRDefault="00000000" w:rsidRPr="00000000" w14:paraId="000000A0">
      <w:pPr>
        <w:numPr>
          <w:ilvl w:val="0"/>
          <w:numId w:val="14"/>
        </w:numPr>
        <w:spacing w:line="360" w:lineRule="auto"/>
        <w:ind w:left="720" w:hanging="360"/>
        <w:jc w:val="both"/>
        <w:rPr>
          <w:sz w:val="24"/>
          <w:szCs w:val="24"/>
        </w:rPr>
      </w:pPr>
      <w:r w:rsidDel="00000000" w:rsidR="00000000" w:rsidRPr="00000000">
        <w:rPr>
          <w:sz w:val="24"/>
          <w:szCs w:val="24"/>
          <w:rtl w:val="0"/>
        </w:rPr>
        <w:t xml:space="preserve">Se debe utilizar un motor de base de datos relacional.</w:t>
      </w:r>
    </w:p>
    <w:p w:rsidR="00000000" w:rsidDel="00000000" w:rsidP="00000000" w:rsidRDefault="00000000" w:rsidRPr="00000000" w14:paraId="000000A1">
      <w:pPr>
        <w:numPr>
          <w:ilvl w:val="0"/>
          <w:numId w:val="14"/>
        </w:numPr>
        <w:spacing w:line="360" w:lineRule="auto"/>
        <w:ind w:left="720" w:hanging="360"/>
        <w:jc w:val="both"/>
        <w:rPr>
          <w:sz w:val="24"/>
          <w:szCs w:val="24"/>
        </w:rPr>
      </w:pPr>
      <w:r w:rsidDel="00000000" w:rsidR="00000000" w:rsidRPr="00000000">
        <w:rPr>
          <w:sz w:val="24"/>
          <w:szCs w:val="24"/>
          <w:rtl w:val="0"/>
        </w:rPr>
        <w:t xml:space="preserve">Los sistemas deben estar basados en tecnologías web y  poder ser accedidos desde un navegador web, específicamente desde Chrome y Mozilla Firefox.</w:t>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line="360" w:lineRule="auto"/>
        <w:rPr>
          <w:b w:val="1"/>
          <w:sz w:val="24"/>
          <w:szCs w:val="24"/>
        </w:rPr>
      </w:pPr>
      <w:r w:rsidDel="00000000" w:rsidR="00000000" w:rsidRPr="00000000">
        <w:rPr>
          <w:b w:val="1"/>
          <w:sz w:val="24"/>
          <w:szCs w:val="24"/>
          <w:rtl w:val="0"/>
        </w:rPr>
        <w:t xml:space="preserve">Interfaces con otras aplicaciones</w:t>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numPr>
          <w:ilvl w:val="0"/>
          <w:numId w:val="46"/>
        </w:numPr>
        <w:spacing w:line="360" w:lineRule="auto"/>
        <w:ind w:left="720" w:hanging="360"/>
        <w:jc w:val="both"/>
        <w:rPr>
          <w:sz w:val="24"/>
          <w:szCs w:val="24"/>
        </w:rPr>
      </w:pPr>
      <w:r w:rsidDel="00000000" w:rsidR="00000000" w:rsidRPr="00000000">
        <w:rPr>
          <w:sz w:val="24"/>
          <w:szCs w:val="24"/>
          <w:rtl w:val="0"/>
        </w:rPr>
        <w:t xml:space="preserve">El sistema debe integrarse con Twitter para hacer una publicación, notificando que un miembro de la comunidad ha dado un apoyo a otro en una habilidad específica. </w:t>
      </w:r>
    </w:p>
    <w:p w:rsidR="00000000" w:rsidDel="00000000" w:rsidP="00000000" w:rsidRDefault="00000000" w:rsidRPr="00000000" w14:paraId="000000A6">
      <w:pPr>
        <w:numPr>
          <w:ilvl w:val="0"/>
          <w:numId w:val="46"/>
        </w:numPr>
        <w:spacing w:line="360" w:lineRule="auto"/>
        <w:ind w:left="720" w:hanging="360"/>
        <w:jc w:val="both"/>
        <w:rPr>
          <w:sz w:val="24"/>
          <w:szCs w:val="24"/>
        </w:rPr>
      </w:pPr>
      <w:r w:rsidDel="00000000" w:rsidR="00000000" w:rsidRPr="00000000">
        <w:rPr>
          <w:sz w:val="24"/>
          <w:szCs w:val="24"/>
          <w:rtl w:val="0"/>
        </w:rPr>
        <w:t xml:space="preserve">El Sistema debe controlar los fallos de conexión con otros sistemas.</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b w:val="1"/>
          <w:sz w:val="24"/>
          <w:szCs w:val="24"/>
        </w:rPr>
      </w:pPr>
      <w:r w:rsidDel="00000000" w:rsidR="00000000" w:rsidRPr="00000000">
        <w:rPr>
          <w:b w:val="1"/>
          <w:sz w:val="24"/>
          <w:szCs w:val="24"/>
          <w:rtl w:val="0"/>
        </w:rPr>
        <w:t xml:space="preserve">Legales</w:t>
      </w:r>
    </w:p>
    <w:p w:rsidR="00000000" w:rsidDel="00000000" w:rsidP="00000000" w:rsidRDefault="00000000" w:rsidRPr="00000000" w14:paraId="000000A9">
      <w:pPr>
        <w:numPr>
          <w:ilvl w:val="0"/>
          <w:numId w:val="24"/>
        </w:numPr>
        <w:spacing w:line="360" w:lineRule="auto"/>
        <w:ind w:left="720" w:hanging="360"/>
        <w:jc w:val="both"/>
        <w:rPr>
          <w:sz w:val="24"/>
          <w:szCs w:val="24"/>
        </w:rPr>
      </w:pPr>
      <w:r w:rsidDel="00000000" w:rsidR="00000000" w:rsidRPr="00000000">
        <w:rPr>
          <w:sz w:val="24"/>
          <w:szCs w:val="24"/>
          <w:rtl w:val="0"/>
        </w:rPr>
        <w:t xml:space="preserve">Se deben cumplir con las especificaciones legales de cada sitio externo utilizado.</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commentRangeStart w:id="2"/>
      <w:r w:rsidDel="00000000" w:rsidR="00000000" w:rsidRPr="00000000">
        <w:rPr>
          <w:rtl w:val="0"/>
        </w:rPr>
      </w:r>
    </w:p>
    <w:p w:rsidR="00000000" w:rsidDel="00000000" w:rsidP="00000000" w:rsidRDefault="00000000" w:rsidRPr="00000000" w14:paraId="000000B0">
      <w:pPr>
        <w:pStyle w:val="Heading2"/>
        <w:numPr>
          <w:ilvl w:val="1"/>
          <w:numId w:val="5"/>
        </w:numPr>
        <w:ind w:left="1440" w:hanging="360"/>
        <w:rPr>
          <w:sz w:val="28"/>
          <w:szCs w:val="28"/>
        </w:rPr>
      </w:pPr>
      <w:bookmarkStart w:colFirst="0" w:colLast="0" w:name="_l06nmttjq5pb" w:id="4"/>
      <w:bookmarkEnd w:id="4"/>
      <w:r w:rsidDel="00000000" w:rsidR="00000000" w:rsidRPr="00000000">
        <w:rPr>
          <w:sz w:val="28"/>
          <w:szCs w:val="28"/>
          <w:rtl w:val="0"/>
        </w:rPr>
        <w:t xml:space="preserve">Tabla de definiciones y acrónimos</w:t>
      </w:r>
    </w:p>
    <w:p w:rsidR="00000000" w:rsidDel="00000000" w:rsidP="00000000" w:rsidRDefault="00000000" w:rsidRPr="00000000" w14:paraId="000000B1">
      <w:pPr>
        <w:spacing w:line="360" w:lineRule="auto"/>
        <w:rPr>
          <w:sz w:val="24"/>
          <w:szCs w:val="24"/>
          <w:highlight w:val="black"/>
        </w:rPr>
      </w:pPr>
      <w:commentRangeEnd w:id="2"/>
      <w:r w:rsidDel="00000000" w:rsidR="00000000" w:rsidRPr="00000000">
        <w:commentReference w:id="2"/>
      </w:r>
      <w:r w:rsidDel="00000000" w:rsidR="00000000" w:rsidRPr="00000000">
        <w:rPr>
          <w:rtl w:val="0"/>
        </w:rPr>
      </w:r>
    </w:p>
    <w:tbl>
      <w:tblPr>
        <w:tblStyle w:val="Table4"/>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6990"/>
        <w:tblGridChange w:id="0">
          <w:tblGrid>
            <w:gridCol w:w="2130"/>
            <w:gridCol w:w="6990"/>
          </w:tblGrid>
        </w:tblGridChange>
      </w:tblGrid>
      <w:t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2">
            <w:pPr>
              <w:jc w:val="center"/>
              <w:rPr>
                <w:b w:val="1"/>
                <w:sz w:val="24"/>
                <w:szCs w:val="24"/>
                <w:shd w:fill="cccccc" w:val="clear"/>
              </w:rPr>
            </w:pPr>
            <w:r w:rsidDel="00000000" w:rsidR="00000000" w:rsidRPr="00000000">
              <w:rPr>
                <w:b w:val="1"/>
                <w:sz w:val="24"/>
                <w:szCs w:val="24"/>
                <w:shd w:fill="cccccc" w:val="clear"/>
                <w:rtl w:val="0"/>
              </w:rPr>
              <w:t xml:space="preserve">Término</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3">
            <w:pPr>
              <w:jc w:val="center"/>
              <w:rPr>
                <w:b w:val="1"/>
                <w:sz w:val="24"/>
                <w:szCs w:val="24"/>
                <w:shd w:fill="cccccc" w:val="clear"/>
              </w:rPr>
            </w:pPr>
            <w:r w:rsidDel="00000000" w:rsidR="00000000" w:rsidRPr="00000000">
              <w:rPr>
                <w:b w:val="1"/>
                <w:sz w:val="24"/>
                <w:szCs w:val="24"/>
                <w:shd w:fill="cccccc" w:val="clear"/>
                <w:rtl w:val="0"/>
              </w:rPr>
              <w:t xml:space="preserve">Definición</w:t>
            </w:r>
          </w:p>
        </w:tc>
      </w:tr>
      <w:tr>
        <w:tc>
          <w:tcPr>
            <w:tcBorders>
              <w:top w:color="000000" w:space="0" w:sz="8" w:val="single"/>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jc w:val="center"/>
              <w:rPr>
                <w:b w:val="1"/>
                <w:sz w:val="24"/>
                <w:szCs w:val="24"/>
                <w:highlight w:val="white"/>
              </w:rPr>
            </w:pPr>
            <w:r w:rsidDel="00000000" w:rsidR="00000000" w:rsidRPr="00000000">
              <w:rPr>
                <w:b w:val="1"/>
                <w:sz w:val="24"/>
                <w:szCs w:val="24"/>
                <w:highlight w:val="white"/>
                <w:rtl w:val="0"/>
              </w:rPr>
              <w:t xml:space="preserve">Administrador</w:t>
            </w:r>
          </w:p>
        </w:tc>
        <w:tc>
          <w:tcPr>
            <w:tcBorders>
              <w:top w:color="000000"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jc w:val="center"/>
              <w:rPr>
                <w:sz w:val="24"/>
                <w:szCs w:val="24"/>
                <w:highlight w:val="white"/>
              </w:rPr>
            </w:pPr>
            <w:r w:rsidDel="00000000" w:rsidR="00000000" w:rsidRPr="00000000">
              <w:rPr>
                <w:sz w:val="24"/>
                <w:szCs w:val="24"/>
                <w:highlight w:val="white"/>
                <w:rtl w:val="0"/>
              </w:rPr>
              <w:t xml:space="preserve">Rol de un usuario, creado por WorkTalent para modificar diferentes valores del sistema.</w:t>
            </w:r>
          </w:p>
        </w:tc>
      </w:tr>
      <w:tr>
        <w:tc>
          <w:tcPr>
            <w:tcBorders>
              <w:top w:color="000000" w:space="0" w:sz="8" w:val="single"/>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jc w:val="center"/>
              <w:rPr>
                <w:b w:val="1"/>
                <w:sz w:val="24"/>
                <w:szCs w:val="24"/>
                <w:highlight w:val="white"/>
              </w:rPr>
            </w:pPr>
            <w:r w:rsidDel="00000000" w:rsidR="00000000" w:rsidRPr="00000000">
              <w:rPr>
                <w:b w:val="1"/>
                <w:sz w:val="24"/>
                <w:szCs w:val="24"/>
                <w:highlight w:val="white"/>
                <w:rtl w:val="0"/>
              </w:rPr>
              <w:t xml:space="preserve">Miembro de la comunidad</w:t>
            </w:r>
          </w:p>
        </w:tc>
        <w:tc>
          <w:tcPr>
            <w:tcBorders>
              <w:top w:color="000000"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jc w:val="center"/>
              <w:rPr>
                <w:sz w:val="24"/>
                <w:szCs w:val="24"/>
                <w:highlight w:val="white"/>
              </w:rPr>
            </w:pPr>
            <w:r w:rsidDel="00000000" w:rsidR="00000000" w:rsidRPr="00000000">
              <w:rPr>
                <w:sz w:val="24"/>
                <w:szCs w:val="24"/>
                <w:highlight w:val="white"/>
                <w:rtl w:val="0"/>
              </w:rPr>
              <w:t xml:space="preserve">Usuario del sistema que tiene acceso a los contenidos de otros usuarios y genera puntuaciones y/o comentarios.</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jc w:val="center"/>
              <w:rPr>
                <w:b w:val="1"/>
                <w:sz w:val="24"/>
                <w:szCs w:val="24"/>
                <w:highlight w:val="white"/>
              </w:rPr>
            </w:pPr>
            <w:r w:rsidDel="00000000" w:rsidR="00000000" w:rsidRPr="00000000">
              <w:rPr>
                <w:b w:val="1"/>
                <w:sz w:val="24"/>
                <w:szCs w:val="24"/>
                <w:highlight w:val="white"/>
                <w:rtl w:val="0"/>
              </w:rPr>
              <w:t xml:space="preserve">Deshabilitado</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jc w:val="center"/>
              <w:rPr>
                <w:sz w:val="24"/>
                <w:szCs w:val="24"/>
                <w:highlight w:val="white"/>
              </w:rPr>
            </w:pPr>
            <w:r w:rsidDel="00000000" w:rsidR="00000000" w:rsidRPr="00000000">
              <w:rPr>
                <w:sz w:val="24"/>
                <w:szCs w:val="24"/>
                <w:highlight w:val="white"/>
                <w:rtl w:val="0"/>
              </w:rPr>
              <w:t xml:space="preserve">No permite ser utilizado en el sistema.</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jc w:val="center"/>
              <w:rPr>
                <w:b w:val="1"/>
                <w:sz w:val="24"/>
                <w:szCs w:val="24"/>
                <w:highlight w:val="white"/>
              </w:rPr>
            </w:pPr>
            <w:r w:rsidDel="00000000" w:rsidR="00000000" w:rsidRPr="00000000">
              <w:rPr>
                <w:b w:val="1"/>
                <w:sz w:val="24"/>
                <w:szCs w:val="24"/>
                <w:highlight w:val="white"/>
                <w:rtl w:val="0"/>
              </w:rPr>
              <w:t xml:space="preserve">Encriptación</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jc w:val="center"/>
              <w:rPr>
                <w:sz w:val="24"/>
                <w:szCs w:val="24"/>
                <w:highlight w:val="white"/>
              </w:rPr>
            </w:pPr>
            <w:r w:rsidDel="00000000" w:rsidR="00000000" w:rsidRPr="00000000">
              <w:rPr>
                <w:sz w:val="24"/>
                <w:szCs w:val="24"/>
                <w:highlight w:val="white"/>
                <w:rtl w:val="0"/>
              </w:rPr>
              <w:t xml:space="preserve">Proceso mediante el cual cierta información es</w:t>
            </w:r>
          </w:p>
          <w:p w:rsidR="00000000" w:rsidDel="00000000" w:rsidP="00000000" w:rsidRDefault="00000000" w:rsidRPr="00000000" w14:paraId="000000BC">
            <w:pPr>
              <w:jc w:val="center"/>
              <w:rPr>
                <w:sz w:val="24"/>
                <w:szCs w:val="24"/>
                <w:highlight w:val="white"/>
              </w:rPr>
            </w:pPr>
            <w:r w:rsidDel="00000000" w:rsidR="00000000" w:rsidRPr="00000000">
              <w:rPr>
                <w:sz w:val="24"/>
                <w:szCs w:val="24"/>
                <w:highlight w:val="white"/>
                <w:rtl w:val="0"/>
              </w:rPr>
              <w:t xml:space="preserve">cifrada de forma que el resultado sea ilegible</w:t>
            </w:r>
          </w:p>
          <w:p w:rsidR="00000000" w:rsidDel="00000000" w:rsidP="00000000" w:rsidRDefault="00000000" w:rsidRPr="00000000" w14:paraId="000000BD">
            <w:pPr>
              <w:jc w:val="center"/>
              <w:rPr>
                <w:sz w:val="24"/>
                <w:szCs w:val="24"/>
                <w:highlight w:val="white"/>
              </w:rPr>
            </w:pPr>
            <w:r w:rsidDel="00000000" w:rsidR="00000000" w:rsidRPr="00000000">
              <w:rPr>
                <w:sz w:val="24"/>
                <w:szCs w:val="24"/>
                <w:highlight w:val="white"/>
                <w:rtl w:val="0"/>
              </w:rPr>
              <w:t xml:space="preserve">a menos que se conozca los datos necesarios</w:t>
            </w:r>
          </w:p>
          <w:p w:rsidR="00000000" w:rsidDel="00000000" w:rsidP="00000000" w:rsidRDefault="00000000" w:rsidRPr="00000000" w14:paraId="000000BE">
            <w:pPr>
              <w:jc w:val="center"/>
              <w:rPr>
                <w:sz w:val="24"/>
                <w:szCs w:val="24"/>
                <w:highlight w:val="white"/>
              </w:rPr>
            </w:pPr>
            <w:r w:rsidDel="00000000" w:rsidR="00000000" w:rsidRPr="00000000">
              <w:rPr>
                <w:sz w:val="24"/>
                <w:szCs w:val="24"/>
                <w:highlight w:val="white"/>
                <w:rtl w:val="0"/>
              </w:rPr>
              <w:t xml:space="preserve">para su interpretación.</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jc w:val="center"/>
              <w:rPr>
                <w:b w:val="1"/>
                <w:sz w:val="24"/>
                <w:szCs w:val="24"/>
                <w:highlight w:val="white"/>
              </w:rPr>
            </w:pPr>
            <w:r w:rsidDel="00000000" w:rsidR="00000000" w:rsidRPr="00000000">
              <w:rPr>
                <w:b w:val="1"/>
                <w:sz w:val="24"/>
                <w:szCs w:val="24"/>
                <w:highlight w:val="white"/>
                <w:rtl w:val="0"/>
              </w:rPr>
              <w:t xml:space="preserve">Habilitado</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jc w:val="center"/>
              <w:rPr>
                <w:sz w:val="24"/>
                <w:szCs w:val="24"/>
                <w:highlight w:val="white"/>
              </w:rPr>
            </w:pPr>
            <w:r w:rsidDel="00000000" w:rsidR="00000000" w:rsidRPr="00000000">
              <w:rPr>
                <w:sz w:val="24"/>
                <w:szCs w:val="24"/>
                <w:highlight w:val="white"/>
                <w:rtl w:val="0"/>
              </w:rPr>
              <w:t xml:space="preserve">Que se encuentra disponible para realizar acciones dentro del sistema.</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jc w:val="center"/>
              <w:rPr>
                <w:b w:val="1"/>
                <w:sz w:val="24"/>
                <w:szCs w:val="24"/>
                <w:highlight w:val="white"/>
              </w:rPr>
            </w:pPr>
            <w:r w:rsidDel="00000000" w:rsidR="00000000" w:rsidRPr="00000000">
              <w:rPr>
                <w:b w:val="1"/>
                <w:sz w:val="24"/>
                <w:szCs w:val="24"/>
                <w:highlight w:val="white"/>
                <w:rtl w:val="0"/>
              </w:rPr>
              <w:t xml:space="preserve">Login</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jc w:val="center"/>
              <w:rPr>
                <w:sz w:val="24"/>
                <w:szCs w:val="24"/>
                <w:highlight w:val="white"/>
              </w:rPr>
            </w:pPr>
            <w:r w:rsidDel="00000000" w:rsidR="00000000" w:rsidRPr="00000000">
              <w:rPr>
                <w:sz w:val="24"/>
                <w:szCs w:val="24"/>
                <w:highlight w:val="white"/>
                <w:rtl w:val="0"/>
              </w:rPr>
              <w:t xml:space="preserve">Nombre de usuario de autentificación necesario para acceder al sistema.</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jc w:val="center"/>
              <w:rPr>
                <w:b w:val="1"/>
                <w:sz w:val="24"/>
                <w:szCs w:val="24"/>
                <w:highlight w:val="white"/>
              </w:rPr>
            </w:pPr>
            <w:r w:rsidDel="00000000" w:rsidR="00000000" w:rsidRPr="00000000">
              <w:rPr>
                <w:b w:val="1"/>
                <w:sz w:val="24"/>
                <w:szCs w:val="24"/>
                <w:highlight w:val="white"/>
                <w:rtl w:val="0"/>
              </w:rPr>
              <w:t xml:space="preserve">Perfil</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jc w:val="center"/>
              <w:rPr>
                <w:sz w:val="24"/>
                <w:szCs w:val="24"/>
                <w:highlight w:val="white"/>
              </w:rPr>
            </w:pPr>
            <w:r w:rsidDel="00000000" w:rsidR="00000000" w:rsidRPr="00000000">
              <w:rPr>
                <w:sz w:val="24"/>
                <w:szCs w:val="24"/>
                <w:highlight w:val="white"/>
                <w:rtl w:val="0"/>
              </w:rPr>
              <w:t xml:space="preserve">Conjunto de datos de un usuario en el sistema.</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jc w:val="center"/>
              <w:rPr>
                <w:b w:val="1"/>
                <w:sz w:val="24"/>
                <w:szCs w:val="24"/>
                <w:highlight w:val="white"/>
              </w:rPr>
            </w:pPr>
            <w:r w:rsidDel="00000000" w:rsidR="00000000" w:rsidRPr="00000000">
              <w:rPr>
                <w:b w:val="1"/>
                <w:sz w:val="24"/>
                <w:szCs w:val="24"/>
                <w:highlight w:val="white"/>
                <w:rtl w:val="0"/>
              </w:rPr>
              <w:t xml:space="preserve">Twitter</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jc w:val="center"/>
              <w:rPr>
                <w:sz w:val="24"/>
                <w:szCs w:val="24"/>
                <w:highlight w:val="white"/>
              </w:rPr>
            </w:pPr>
            <w:r w:rsidDel="00000000" w:rsidR="00000000" w:rsidRPr="00000000">
              <w:rPr>
                <w:sz w:val="24"/>
                <w:szCs w:val="24"/>
                <w:highlight w:val="white"/>
                <w:rtl w:val="0"/>
              </w:rPr>
              <w:t xml:space="preserve">Es un servicio de microblogging.</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jc w:val="center"/>
              <w:rPr>
                <w:b w:val="1"/>
                <w:sz w:val="24"/>
                <w:szCs w:val="24"/>
                <w:highlight w:val="white"/>
              </w:rPr>
            </w:pPr>
            <w:r w:rsidDel="00000000" w:rsidR="00000000" w:rsidRPr="00000000">
              <w:rPr>
                <w:b w:val="1"/>
                <w:sz w:val="24"/>
                <w:szCs w:val="24"/>
                <w:highlight w:val="white"/>
                <w:rtl w:val="0"/>
              </w:rPr>
              <w:t xml:space="preserve">User story</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jc w:val="center"/>
              <w:rPr>
                <w:sz w:val="24"/>
                <w:szCs w:val="24"/>
                <w:highlight w:val="white"/>
              </w:rPr>
            </w:pPr>
            <w:r w:rsidDel="00000000" w:rsidR="00000000" w:rsidRPr="00000000">
              <w:rPr>
                <w:sz w:val="24"/>
                <w:szCs w:val="24"/>
                <w:highlight w:val="white"/>
                <w:rtl w:val="0"/>
              </w:rPr>
              <w:t xml:space="preserve">Consiste en una representación de un requisito escrito en una o dos frases utilizando el lenguaje común del usuario.</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jc w:val="center"/>
              <w:rPr>
                <w:b w:val="1"/>
                <w:sz w:val="24"/>
                <w:szCs w:val="24"/>
                <w:highlight w:val="white"/>
              </w:rPr>
            </w:pPr>
            <w:r w:rsidDel="00000000" w:rsidR="00000000" w:rsidRPr="00000000">
              <w:rPr>
                <w:b w:val="1"/>
                <w:sz w:val="24"/>
                <w:szCs w:val="24"/>
                <w:highlight w:val="white"/>
                <w:rtl w:val="0"/>
              </w:rPr>
              <w:t xml:space="preserve">Usuario</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jc w:val="center"/>
              <w:rPr>
                <w:sz w:val="24"/>
                <w:szCs w:val="24"/>
                <w:highlight w:val="white"/>
              </w:rPr>
            </w:pPr>
            <w:r w:rsidDel="00000000" w:rsidR="00000000" w:rsidRPr="00000000">
              <w:rPr>
                <w:sz w:val="24"/>
                <w:szCs w:val="24"/>
                <w:highlight w:val="white"/>
                <w:rtl w:val="0"/>
              </w:rPr>
              <w:t xml:space="preserve">Persona física que utiliza el sistema para sus intereses.</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jc w:val="center"/>
              <w:rPr>
                <w:b w:val="1"/>
                <w:sz w:val="24"/>
                <w:szCs w:val="24"/>
                <w:highlight w:val="white"/>
              </w:rPr>
            </w:pPr>
            <w:r w:rsidDel="00000000" w:rsidR="00000000" w:rsidRPr="00000000">
              <w:rPr>
                <w:b w:val="1"/>
                <w:sz w:val="24"/>
                <w:szCs w:val="24"/>
                <w:highlight w:val="white"/>
                <w:rtl w:val="0"/>
              </w:rPr>
              <w:t xml:space="preserve">Web service</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jc w:val="center"/>
              <w:rPr>
                <w:sz w:val="24"/>
                <w:szCs w:val="24"/>
                <w:highlight w:val="white"/>
              </w:rPr>
            </w:pPr>
            <w:r w:rsidDel="00000000" w:rsidR="00000000" w:rsidRPr="00000000">
              <w:rPr>
                <w:sz w:val="24"/>
                <w:szCs w:val="24"/>
                <w:highlight w:val="white"/>
                <w:rtl w:val="0"/>
              </w:rPr>
              <w:t xml:space="preserve">Tecnología que utiliza un conjunto de protocolos y estándares que sirven para intercambiar datos entre aplicaciones.</w:t>
            </w:r>
          </w:p>
        </w:tc>
      </w:tr>
    </w:tbl>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commentRangeStart w:id="3"/>
      <w:r w:rsidDel="00000000" w:rsidR="00000000" w:rsidRPr="00000000">
        <w:rPr>
          <w:rtl w:val="0"/>
        </w:rPr>
      </w:r>
    </w:p>
    <w:p w:rsidR="00000000" w:rsidDel="00000000" w:rsidP="00000000" w:rsidRDefault="00000000" w:rsidRPr="00000000" w14:paraId="000000D2">
      <w:pPr>
        <w:pStyle w:val="Heading2"/>
        <w:numPr>
          <w:ilvl w:val="1"/>
          <w:numId w:val="5"/>
        </w:numPr>
        <w:ind w:left="1440" w:hanging="360"/>
        <w:rPr/>
      </w:pPr>
      <w:bookmarkStart w:colFirst="0" w:colLast="0" w:name="_goh60w10acge" w:id="5"/>
      <w:bookmarkEnd w:id="5"/>
      <w:commentRangeEnd w:id="3"/>
      <w:r w:rsidDel="00000000" w:rsidR="00000000" w:rsidRPr="00000000">
        <w:commentReference w:id="3"/>
      </w:r>
      <w:r w:rsidDel="00000000" w:rsidR="00000000" w:rsidRPr="00000000">
        <w:rPr>
          <w:rtl w:val="0"/>
        </w:rPr>
        <w:t xml:space="preserve">Tabla de acrónimos</w:t>
      </w:r>
    </w:p>
    <w:p w:rsidR="00000000" w:rsidDel="00000000" w:rsidP="00000000" w:rsidRDefault="00000000" w:rsidRPr="00000000" w14:paraId="000000D3">
      <w:pPr>
        <w:spacing w:line="360" w:lineRule="auto"/>
        <w:rPr>
          <w:sz w:val="24"/>
          <w:szCs w:val="24"/>
          <w:highlight w:val="black"/>
        </w:rPr>
      </w:pPr>
      <w:r w:rsidDel="00000000" w:rsidR="00000000" w:rsidRPr="00000000">
        <w:rPr>
          <w:rtl w:val="0"/>
        </w:rPr>
      </w:r>
    </w:p>
    <w:tbl>
      <w:tblPr>
        <w:tblStyle w:val="Table5"/>
        <w:tblW w:w="87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6795"/>
        <w:tblGridChange w:id="0">
          <w:tblGrid>
            <w:gridCol w:w="1995"/>
            <w:gridCol w:w="6795"/>
          </w:tblGrid>
        </w:tblGridChange>
      </w:tblGrid>
      <w:tr>
        <w:tc>
          <w:tcPr>
            <w:tcBorders>
              <w:top w:color="bfbfbf" w:space="0" w:sz="8" w:val="single"/>
              <w:left w:color="bfbfbf" w:space="0" w:sz="8" w:val="single"/>
              <w:bottom w:color="bfbfbf" w:space="0" w:sz="8" w:val="single"/>
              <w:right w:color="bfbfb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Acrónimos</w:t>
            </w:r>
          </w:p>
        </w:tc>
        <w:tc>
          <w:tcPr>
            <w:tcBorders>
              <w:top w:color="bfbfbf" w:space="0" w:sz="8" w:val="single"/>
              <w:bottom w:color="bfbfbf" w:space="0" w:sz="8" w:val="single"/>
              <w:right w:color="bfbfb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Significado</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AES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Advanced Encryption Standard</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JPG</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Joint Photographic Experts Group</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PNG</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Portable Network Graphics</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REST</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Representational State Transfer</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SQL</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Standard Query Language</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SRS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Software Requirements Specification</w:t>
            </w:r>
          </w:p>
        </w:tc>
      </w:tr>
      <w:t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2">
            <w:pPr>
              <w:jc w:val="center"/>
              <w:rPr>
                <w:b w:val="1"/>
                <w:sz w:val="24"/>
                <w:szCs w:val="24"/>
                <w:highlight w:val="white"/>
              </w:rPr>
            </w:pPr>
            <w:r w:rsidDel="00000000" w:rsidR="00000000" w:rsidRPr="00000000">
              <w:rPr>
                <w:b w:val="1"/>
                <w:sz w:val="24"/>
                <w:szCs w:val="24"/>
                <w:highlight w:val="white"/>
                <w:rtl w:val="0"/>
              </w:rPr>
              <w:t xml:space="preserve">ERS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3">
            <w:pPr>
              <w:jc w:val="center"/>
              <w:rPr>
                <w:sz w:val="24"/>
                <w:szCs w:val="24"/>
                <w:highlight w:val="white"/>
              </w:rPr>
            </w:pPr>
            <w:r w:rsidDel="00000000" w:rsidR="00000000" w:rsidRPr="00000000">
              <w:rPr>
                <w:sz w:val="24"/>
                <w:szCs w:val="24"/>
                <w:highlight w:val="white"/>
                <w:rtl w:val="0"/>
              </w:rPr>
              <w:t xml:space="preserve">Especificación de Requerimientos de Software</w:t>
            </w:r>
          </w:p>
        </w:tc>
      </w:tr>
    </w:tbl>
    <w:p w:rsidR="00000000" w:rsidDel="00000000" w:rsidP="00000000" w:rsidRDefault="00000000" w:rsidRPr="00000000" w14:paraId="000000E4">
      <w:pPr>
        <w:spacing w:line="360" w:lineRule="auto"/>
        <w:ind w:left="720" w:firstLine="0"/>
        <w:rPr/>
      </w:pPr>
      <w:r w:rsidDel="00000000" w:rsidR="00000000" w:rsidRPr="00000000">
        <w:rPr>
          <w:rtl w:val="0"/>
        </w:rPr>
      </w:r>
    </w:p>
    <w:p w:rsidR="00000000" w:rsidDel="00000000" w:rsidP="00000000" w:rsidRDefault="00000000" w:rsidRPr="00000000" w14:paraId="000000E5">
      <w:pPr>
        <w:pStyle w:val="Heading2"/>
        <w:numPr>
          <w:ilvl w:val="1"/>
          <w:numId w:val="5"/>
        </w:numPr>
        <w:ind w:left="1440" w:hanging="360"/>
      </w:pPr>
      <w:bookmarkStart w:colFirst="0" w:colLast="0" w:name="_vbkcysifkh8z" w:id="6"/>
      <w:bookmarkEnd w:id="6"/>
      <w:r w:rsidDel="00000000" w:rsidR="00000000" w:rsidRPr="00000000">
        <w:rPr>
          <w:rtl w:val="0"/>
        </w:rPr>
        <w:t xml:space="preserve">Visión</w:t>
      </w:r>
      <w:r w:rsidDel="00000000" w:rsidR="00000000" w:rsidRPr="00000000">
        <w:rPr>
          <w:rtl w:val="0"/>
        </w:rPr>
        <w:t xml:space="preserve"> general del documento</w:t>
      </w:r>
    </w:p>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tl w:val="0"/>
        </w:rPr>
        <w:t xml:space="preserve">El presente documento detalla los requerimientos funcionales y no funcionales del proyecto Digi-Tutor. Para la documentación se utilizará una versión simplificada del estándar IEEE-std 830-1990. El documento estará dividido en las siguientes secciones:</w:t>
      </w:r>
    </w:p>
    <w:p w:rsidR="00000000" w:rsidDel="00000000" w:rsidP="00000000" w:rsidRDefault="00000000" w:rsidRPr="00000000" w14:paraId="000000E7">
      <w:pPr>
        <w:spacing w:line="360" w:lineRule="auto"/>
        <w:jc w:val="both"/>
        <w:rPr>
          <w:sz w:val="24"/>
          <w:szCs w:val="24"/>
        </w:rPr>
      </w:pPr>
      <w:r w:rsidDel="00000000" w:rsidR="00000000" w:rsidRPr="00000000">
        <w:rPr>
          <w:rtl w:val="0"/>
        </w:rPr>
      </w:r>
    </w:p>
    <w:p w:rsidR="00000000" w:rsidDel="00000000" w:rsidP="00000000" w:rsidRDefault="00000000" w:rsidRPr="00000000" w14:paraId="000000E8">
      <w:pPr>
        <w:spacing w:line="360" w:lineRule="auto"/>
        <w:jc w:val="both"/>
        <w:rPr>
          <w:sz w:val="24"/>
          <w:szCs w:val="24"/>
        </w:rPr>
      </w:pPr>
      <w:r w:rsidDel="00000000" w:rsidR="00000000" w:rsidRPr="00000000">
        <w:rPr>
          <w:rtl w:val="0"/>
        </w:rPr>
      </w:r>
    </w:p>
    <w:p w:rsidR="00000000" w:rsidDel="00000000" w:rsidP="00000000" w:rsidRDefault="00000000" w:rsidRPr="00000000" w14:paraId="000000E9">
      <w:pPr>
        <w:numPr>
          <w:ilvl w:val="0"/>
          <w:numId w:val="12"/>
        </w:numPr>
        <w:spacing w:line="360" w:lineRule="auto"/>
        <w:ind w:left="720" w:hanging="360"/>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EA">
      <w:pPr>
        <w:numPr>
          <w:ilvl w:val="1"/>
          <w:numId w:val="12"/>
        </w:numPr>
        <w:spacing w:line="360" w:lineRule="auto"/>
        <w:ind w:left="1440" w:hanging="360"/>
        <w:jc w:val="both"/>
        <w:rPr>
          <w:sz w:val="24"/>
          <w:szCs w:val="24"/>
        </w:rPr>
      </w:pPr>
      <w:r w:rsidDel="00000000" w:rsidR="00000000" w:rsidRPr="00000000">
        <w:rPr>
          <w:sz w:val="24"/>
          <w:szCs w:val="24"/>
          <w:rtl w:val="0"/>
        </w:rPr>
        <w:t xml:space="preserve">Control del documento: se detalla las distintas versiones generadas del documento a través de su desarrollo.</w:t>
      </w:r>
    </w:p>
    <w:p w:rsidR="00000000" w:rsidDel="00000000" w:rsidP="00000000" w:rsidRDefault="00000000" w:rsidRPr="00000000" w14:paraId="000000EB">
      <w:pPr>
        <w:numPr>
          <w:ilvl w:val="1"/>
          <w:numId w:val="12"/>
        </w:numPr>
        <w:spacing w:line="360" w:lineRule="auto"/>
        <w:ind w:left="1440" w:hanging="360"/>
        <w:jc w:val="both"/>
        <w:rPr>
          <w:sz w:val="24"/>
          <w:szCs w:val="24"/>
        </w:rPr>
      </w:pPr>
      <w:r w:rsidDel="00000000" w:rsidR="00000000" w:rsidRPr="00000000">
        <w:rPr>
          <w:sz w:val="24"/>
          <w:szCs w:val="24"/>
          <w:rtl w:val="0"/>
        </w:rPr>
        <w:t xml:space="preserve">Descripción del problema: donde se genera un entendimiento de la problemática generadora del proyecto y los intereses de los involucrados con el proyecto.</w:t>
      </w:r>
    </w:p>
    <w:p w:rsidR="00000000" w:rsidDel="00000000" w:rsidP="00000000" w:rsidRDefault="00000000" w:rsidRPr="00000000" w14:paraId="000000EC">
      <w:pPr>
        <w:numPr>
          <w:ilvl w:val="1"/>
          <w:numId w:val="12"/>
        </w:numPr>
        <w:spacing w:line="360" w:lineRule="auto"/>
        <w:ind w:left="1440" w:hanging="360"/>
        <w:jc w:val="both"/>
        <w:rPr>
          <w:sz w:val="24"/>
          <w:szCs w:val="24"/>
        </w:rPr>
      </w:pPr>
      <w:r w:rsidDel="00000000" w:rsidR="00000000" w:rsidRPr="00000000">
        <w:rPr>
          <w:sz w:val="24"/>
          <w:szCs w:val="24"/>
          <w:rtl w:val="0"/>
        </w:rPr>
        <w:t xml:space="preserve">Restricciones y Limitaciones: se establecen las restricciones impuestas sobre el desarrollo del proyecto en cuestiones de tiempo, recursos, lenguajes de programación  y otras.</w:t>
      </w:r>
    </w:p>
    <w:p w:rsidR="00000000" w:rsidDel="00000000" w:rsidP="00000000" w:rsidRDefault="00000000" w:rsidRPr="00000000" w14:paraId="000000ED">
      <w:pPr>
        <w:numPr>
          <w:ilvl w:val="1"/>
          <w:numId w:val="12"/>
        </w:numPr>
        <w:spacing w:line="360" w:lineRule="auto"/>
        <w:ind w:left="1440" w:hanging="360"/>
        <w:jc w:val="both"/>
        <w:rPr>
          <w:sz w:val="24"/>
          <w:szCs w:val="24"/>
        </w:rPr>
      </w:pPr>
      <w:r w:rsidDel="00000000" w:rsidR="00000000" w:rsidRPr="00000000">
        <w:rPr>
          <w:sz w:val="24"/>
          <w:szCs w:val="24"/>
          <w:rtl w:val="0"/>
        </w:rPr>
        <w:t xml:space="preserve">Tabla General de definiciones y Acrónimos: se detallan definiciones y acrónimos de conceptos recurrentes en el desarrollo del documento y del proyecto en general.</w:t>
      </w:r>
    </w:p>
    <w:p w:rsidR="00000000" w:rsidDel="00000000" w:rsidP="00000000" w:rsidRDefault="00000000" w:rsidRPr="00000000" w14:paraId="000000EE">
      <w:pPr>
        <w:numPr>
          <w:ilvl w:val="0"/>
          <w:numId w:val="12"/>
        </w:numPr>
        <w:spacing w:line="360" w:lineRule="auto"/>
        <w:ind w:left="720" w:hanging="360"/>
        <w:jc w:val="both"/>
        <w:rPr>
          <w:sz w:val="24"/>
          <w:szCs w:val="24"/>
        </w:rPr>
      </w:pPr>
      <w:commentRangeStart w:id="4"/>
      <w:r w:rsidDel="00000000" w:rsidR="00000000" w:rsidRPr="00000000">
        <w:rPr>
          <w:sz w:val="24"/>
          <w:szCs w:val="24"/>
          <w:rtl w:val="0"/>
        </w:rPr>
        <w:t xml:space="preserve">Requerimientos Funcionales</w:t>
      </w:r>
      <w:commentRangeEnd w:id="4"/>
      <w:r w:rsidDel="00000000" w:rsidR="00000000" w:rsidRPr="00000000">
        <w:commentReference w:id="4"/>
      </w:r>
      <w:r w:rsidDel="00000000" w:rsidR="00000000" w:rsidRPr="00000000">
        <w:rPr>
          <w:sz w:val="24"/>
          <w:szCs w:val="24"/>
          <w:rtl w:val="0"/>
        </w:rPr>
        <w:t xml:space="preserve">:</w:t>
      </w:r>
    </w:p>
    <w:p w:rsidR="00000000" w:rsidDel="00000000" w:rsidP="00000000" w:rsidRDefault="00000000" w:rsidRPr="00000000" w14:paraId="000000EF">
      <w:pPr>
        <w:numPr>
          <w:ilvl w:val="1"/>
          <w:numId w:val="12"/>
        </w:numPr>
        <w:spacing w:line="360" w:lineRule="auto"/>
        <w:ind w:left="1440" w:hanging="360"/>
        <w:jc w:val="both"/>
        <w:rPr>
          <w:sz w:val="24"/>
          <w:szCs w:val="24"/>
        </w:rPr>
      </w:pPr>
      <w:r w:rsidDel="00000000" w:rsidR="00000000" w:rsidRPr="00000000">
        <w:rPr>
          <w:sz w:val="24"/>
          <w:szCs w:val="24"/>
          <w:rtl w:val="0"/>
        </w:rPr>
        <w:t xml:space="preserve">Se presenta el modelo del dominio del sistema donde se presentan las clases conceptuales involucradas en el universo del negocio.</w:t>
      </w:r>
    </w:p>
    <w:p w:rsidR="00000000" w:rsidDel="00000000" w:rsidP="00000000" w:rsidRDefault="00000000" w:rsidRPr="00000000" w14:paraId="000000F0">
      <w:pPr>
        <w:numPr>
          <w:ilvl w:val="1"/>
          <w:numId w:val="12"/>
        </w:numPr>
        <w:spacing w:line="360" w:lineRule="auto"/>
        <w:ind w:left="1440" w:hanging="360"/>
        <w:jc w:val="both"/>
        <w:rPr>
          <w:sz w:val="24"/>
          <w:szCs w:val="24"/>
        </w:rPr>
      </w:pPr>
      <w:r w:rsidDel="00000000" w:rsidR="00000000" w:rsidRPr="00000000">
        <w:rPr>
          <w:sz w:val="24"/>
          <w:szCs w:val="24"/>
          <w:rtl w:val="0"/>
        </w:rPr>
        <w:t xml:space="preserve">Los diagramas generales de casos aplicado a user stories son presentados y permiten conocer y comprender las relaciones existentes entre los actores de los sistemas y las diferentes funcionalidades que deben de ser provistas por el sistema.</w:t>
      </w:r>
    </w:p>
    <w:p w:rsidR="00000000" w:rsidDel="00000000" w:rsidP="00000000" w:rsidRDefault="00000000" w:rsidRPr="00000000" w14:paraId="000000F1">
      <w:pPr>
        <w:numPr>
          <w:ilvl w:val="1"/>
          <w:numId w:val="12"/>
        </w:numPr>
        <w:spacing w:line="360" w:lineRule="auto"/>
        <w:ind w:left="1440" w:hanging="360"/>
        <w:jc w:val="both"/>
        <w:rPr>
          <w:sz w:val="24"/>
          <w:szCs w:val="24"/>
        </w:rPr>
      </w:pPr>
      <w:r w:rsidDel="00000000" w:rsidR="00000000" w:rsidRPr="00000000">
        <w:rPr>
          <w:sz w:val="24"/>
          <w:szCs w:val="24"/>
          <w:rtl w:val="0"/>
        </w:rPr>
        <w:t xml:space="preserve">Se presenta además una priorización de casos de uso con un diagrama de casos de uso para determinar cuáles de los requerimientos funcionales son los principales.</w:t>
      </w:r>
    </w:p>
    <w:p w:rsidR="00000000" w:rsidDel="00000000" w:rsidP="00000000" w:rsidRDefault="00000000" w:rsidRPr="00000000" w14:paraId="000000F2">
      <w:pPr>
        <w:numPr>
          <w:ilvl w:val="1"/>
          <w:numId w:val="12"/>
        </w:numPr>
        <w:spacing w:line="360" w:lineRule="auto"/>
        <w:ind w:left="1440" w:hanging="360"/>
        <w:jc w:val="both"/>
        <w:rPr>
          <w:sz w:val="24"/>
          <w:szCs w:val="24"/>
        </w:rPr>
      </w:pPr>
      <w:r w:rsidDel="00000000" w:rsidR="00000000" w:rsidRPr="00000000">
        <w:rPr>
          <w:sz w:val="24"/>
          <w:szCs w:val="24"/>
          <w:rtl w:val="0"/>
        </w:rPr>
        <w:t xml:space="preserve">Además se presentan los user stories en su formato completo para comprender de manera detallada el funcionamiento y las interacciones de las diferentes funcionalidades del sistema.</w:t>
      </w:r>
    </w:p>
    <w:p w:rsidR="00000000" w:rsidDel="00000000" w:rsidP="00000000" w:rsidRDefault="00000000" w:rsidRPr="00000000" w14:paraId="000000F3">
      <w:pPr>
        <w:numPr>
          <w:ilvl w:val="1"/>
          <w:numId w:val="12"/>
        </w:numPr>
        <w:spacing w:line="360" w:lineRule="auto"/>
        <w:ind w:left="1440" w:hanging="360"/>
        <w:jc w:val="both"/>
        <w:rPr>
          <w:sz w:val="24"/>
          <w:szCs w:val="24"/>
        </w:rPr>
      </w:pPr>
      <w:r w:rsidDel="00000000" w:rsidR="00000000" w:rsidRPr="00000000">
        <w:rPr>
          <w:sz w:val="24"/>
          <w:szCs w:val="24"/>
          <w:rtl w:val="0"/>
        </w:rPr>
        <w:t xml:space="preserve">Para cada user story además existen los diagramas de secuencia, que permiten comprender las interacciones entre los usuarios y sistemas.</w:t>
      </w:r>
    </w:p>
    <w:p w:rsidR="00000000" w:rsidDel="00000000" w:rsidP="00000000" w:rsidRDefault="00000000" w:rsidRPr="00000000" w14:paraId="000000F4">
      <w:pPr>
        <w:numPr>
          <w:ilvl w:val="1"/>
          <w:numId w:val="12"/>
        </w:numPr>
        <w:spacing w:line="360" w:lineRule="auto"/>
        <w:ind w:left="1440" w:hanging="360"/>
        <w:jc w:val="both"/>
        <w:rPr>
          <w:sz w:val="24"/>
          <w:szCs w:val="24"/>
        </w:rPr>
      </w:pPr>
      <w:r w:rsidDel="00000000" w:rsidR="00000000" w:rsidRPr="00000000">
        <w:rPr>
          <w:sz w:val="24"/>
          <w:szCs w:val="24"/>
          <w:rtl w:val="0"/>
        </w:rPr>
        <w:t xml:space="preserve">Finalmente se presenta la matriz Matriz de rastreo de dependencias de User Stories que permite establecer relaciones entre los user stories para determinar el impacto que pueden generar futuros cambios en las funcionalidades del sistema. </w:t>
      </w:r>
    </w:p>
    <w:p w:rsidR="00000000" w:rsidDel="00000000" w:rsidP="00000000" w:rsidRDefault="00000000" w:rsidRPr="00000000" w14:paraId="000000F5">
      <w:pPr>
        <w:numPr>
          <w:ilvl w:val="0"/>
          <w:numId w:val="19"/>
        </w:numPr>
        <w:spacing w:line="360" w:lineRule="auto"/>
        <w:ind w:left="720" w:hanging="360"/>
        <w:jc w:val="both"/>
        <w:rPr>
          <w:sz w:val="24"/>
          <w:szCs w:val="24"/>
        </w:rPr>
      </w:pPr>
      <w:r w:rsidDel="00000000" w:rsidR="00000000" w:rsidRPr="00000000">
        <w:rPr>
          <w:sz w:val="24"/>
          <w:szCs w:val="24"/>
          <w:rtl w:val="0"/>
        </w:rPr>
        <w:t xml:space="preserve">Requerimientos No funcionales</w:t>
      </w:r>
    </w:p>
    <w:p w:rsidR="00000000" w:rsidDel="00000000" w:rsidP="00000000" w:rsidRDefault="00000000" w:rsidRPr="00000000" w14:paraId="000000F6">
      <w:pPr>
        <w:numPr>
          <w:ilvl w:val="1"/>
          <w:numId w:val="19"/>
        </w:numPr>
        <w:spacing w:line="360" w:lineRule="auto"/>
        <w:ind w:left="1440" w:hanging="360"/>
        <w:jc w:val="both"/>
        <w:rPr>
          <w:sz w:val="24"/>
          <w:szCs w:val="24"/>
        </w:rPr>
      </w:pPr>
      <w:r w:rsidDel="00000000" w:rsidR="00000000" w:rsidRPr="00000000">
        <w:rPr>
          <w:sz w:val="24"/>
          <w:szCs w:val="24"/>
          <w:rtl w:val="0"/>
        </w:rPr>
        <w:t xml:space="preserve">En esta sección se enumeran distintos requerimientos que limitan y restringen las distintas funcionalidades del sistema, agrupados por categoría.</w:t>
      </w:r>
    </w:p>
    <w:p w:rsidR="00000000" w:rsidDel="00000000" w:rsidP="00000000" w:rsidRDefault="00000000" w:rsidRPr="00000000" w14:paraId="000000F7">
      <w:pPr>
        <w:numPr>
          <w:ilvl w:val="0"/>
          <w:numId w:val="19"/>
        </w:numPr>
        <w:spacing w:line="360" w:lineRule="auto"/>
        <w:ind w:left="720" w:hanging="360"/>
        <w:jc w:val="both"/>
        <w:rPr>
          <w:sz w:val="24"/>
          <w:szCs w:val="24"/>
        </w:rPr>
      </w:pPr>
      <w:r w:rsidDel="00000000" w:rsidR="00000000" w:rsidRPr="00000000">
        <w:rPr>
          <w:sz w:val="24"/>
          <w:szCs w:val="24"/>
          <w:rtl w:val="0"/>
        </w:rPr>
        <w:t xml:space="preserve">Apéndices:</w:t>
      </w:r>
    </w:p>
    <w:p w:rsidR="00000000" w:rsidDel="00000000" w:rsidP="00000000" w:rsidRDefault="00000000" w:rsidRPr="00000000" w14:paraId="000000F8">
      <w:pPr>
        <w:numPr>
          <w:ilvl w:val="1"/>
          <w:numId w:val="19"/>
        </w:numPr>
        <w:spacing w:line="360" w:lineRule="auto"/>
        <w:ind w:left="1440" w:hanging="360"/>
        <w:jc w:val="both"/>
        <w:rPr>
          <w:sz w:val="24"/>
          <w:szCs w:val="24"/>
        </w:rPr>
      </w:pPr>
      <w:r w:rsidDel="00000000" w:rsidR="00000000" w:rsidRPr="00000000">
        <w:rPr>
          <w:sz w:val="24"/>
          <w:szCs w:val="24"/>
          <w:rtl w:val="0"/>
        </w:rPr>
        <w:t xml:space="preserve">Se adjuntan además las minutas de las diferentes sesiones de trabajo con el cliente donde se expresan los diferentes acuerdos que se realizaron durante el trabajo y extracción de requerimientos.</w:t>
      </w:r>
    </w:p>
    <w:p w:rsidR="00000000" w:rsidDel="00000000" w:rsidP="00000000" w:rsidRDefault="00000000" w:rsidRPr="00000000" w14:paraId="000000F9">
      <w:pPr>
        <w:numPr>
          <w:ilvl w:val="1"/>
          <w:numId w:val="19"/>
        </w:numPr>
        <w:spacing w:line="360" w:lineRule="auto"/>
        <w:ind w:left="1440" w:hanging="360"/>
        <w:jc w:val="both"/>
        <w:rPr>
          <w:sz w:val="24"/>
          <w:szCs w:val="24"/>
        </w:rPr>
      </w:pPr>
      <w:r w:rsidDel="00000000" w:rsidR="00000000" w:rsidRPr="00000000">
        <w:rPr>
          <w:sz w:val="24"/>
          <w:szCs w:val="24"/>
          <w:rtl w:val="0"/>
        </w:rPr>
        <w:t xml:space="preserve">Finalmente se aportan los estándares de código que serán seguidos así como restricciones legales de la interacción con Twitter.</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pStyle w:val="Heading1"/>
        <w:numPr>
          <w:ilvl w:val="0"/>
          <w:numId w:val="5"/>
        </w:numPr>
        <w:spacing w:after="0" w:afterAutospacing="0"/>
        <w:ind w:left="720" w:hanging="360"/>
        <w:rPr>
          <w:sz w:val="32"/>
          <w:szCs w:val="32"/>
        </w:rPr>
      </w:pPr>
      <w:bookmarkStart w:colFirst="0" w:colLast="0" w:name="_fcx4i7o9tded" w:id="7"/>
      <w:bookmarkEnd w:id="7"/>
      <w:r w:rsidDel="00000000" w:rsidR="00000000" w:rsidRPr="00000000">
        <w:rPr>
          <w:sz w:val="32"/>
          <w:szCs w:val="32"/>
          <w:rtl w:val="0"/>
        </w:rPr>
        <w:t xml:space="preserve">Requerimientos Funcionales</w:t>
      </w:r>
    </w:p>
    <w:p w:rsidR="00000000" w:rsidDel="00000000" w:rsidP="00000000" w:rsidRDefault="00000000" w:rsidRPr="00000000" w14:paraId="000000FD">
      <w:pPr>
        <w:pStyle w:val="Heading2"/>
        <w:numPr>
          <w:ilvl w:val="1"/>
          <w:numId w:val="5"/>
        </w:numPr>
        <w:spacing w:before="0" w:beforeAutospacing="0"/>
        <w:ind w:left="1440" w:hanging="360"/>
        <w:rPr>
          <w:sz w:val="28"/>
          <w:szCs w:val="28"/>
        </w:rPr>
      </w:pPr>
      <w:bookmarkStart w:colFirst="0" w:colLast="0" w:name="_n8i0x3jygmbn" w:id="8"/>
      <w:bookmarkEnd w:id="8"/>
      <w:commentRangeStart w:id="5"/>
      <w:r w:rsidDel="00000000" w:rsidR="00000000" w:rsidRPr="00000000">
        <w:rPr>
          <w:sz w:val="28"/>
          <w:szCs w:val="28"/>
          <w:rtl w:val="0"/>
        </w:rPr>
        <w:t xml:space="preserve">Modelo de dominio del sistema</w:t>
      </w: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ab/>
        <w:t xml:space="preserve">(Ver anexo 3)</w:t>
      </w:r>
      <w:r w:rsidDel="00000000" w:rsidR="00000000" w:rsidRPr="00000000">
        <w:rPr>
          <w:rtl w:val="0"/>
        </w:rPr>
      </w:r>
    </w:p>
    <w:p w:rsidR="00000000" w:rsidDel="00000000" w:rsidP="00000000" w:rsidRDefault="00000000" w:rsidRPr="00000000" w14:paraId="000000FF">
      <w:pPr>
        <w:pStyle w:val="Heading2"/>
        <w:numPr>
          <w:ilvl w:val="1"/>
          <w:numId w:val="5"/>
        </w:numPr>
        <w:ind w:left="1440" w:hanging="360"/>
        <w:rPr>
          <w:sz w:val="28"/>
          <w:szCs w:val="28"/>
        </w:rPr>
      </w:pPr>
      <w:bookmarkStart w:colFirst="0" w:colLast="0" w:name="_pioyscqv1d8y" w:id="9"/>
      <w:bookmarkEnd w:id="9"/>
      <w:r w:rsidDel="00000000" w:rsidR="00000000" w:rsidRPr="00000000">
        <w:rPr>
          <w:sz w:val="28"/>
          <w:szCs w:val="28"/>
          <w:rtl w:val="0"/>
        </w:rPr>
        <w:t xml:space="preserve">Diagrama de funcionalidades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ab/>
        <w:t xml:space="preserve">(Ver Anexo 1)</w:t>
      </w: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Heading2"/>
        <w:numPr>
          <w:ilvl w:val="1"/>
          <w:numId w:val="5"/>
        </w:numPr>
        <w:ind w:left="1440" w:hanging="360"/>
        <w:rPr>
          <w:sz w:val="28"/>
          <w:szCs w:val="28"/>
        </w:rPr>
      </w:pPr>
      <w:bookmarkStart w:colFirst="0" w:colLast="0" w:name="_mz3x5b1bdbjw" w:id="10"/>
      <w:bookmarkEnd w:id="10"/>
      <w:r w:rsidDel="00000000" w:rsidR="00000000" w:rsidRPr="00000000">
        <w:rPr>
          <w:sz w:val="28"/>
          <w:szCs w:val="28"/>
          <w:rtl w:val="0"/>
        </w:rPr>
        <w:t xml:space="preserve">U</w:t>
      </w:r>
      <w:r w:rsidDel="00000000" w:rsidR="00000000" w:rsidRPr="00000000">
        <w:rPr>
          <w:sz w:val="28"/>
          <w:szCs w:val="28"/>
          <w:rtl w:val="0"/>
        </w:rPr>
        <w:t xml:space="preserve">ser stories (completas con criterios de aceptación)</w:t>
      </w:r>
    </w:p>
    <w:p w:rsidR="00000000" w:rsidDel="00000000" w:rsidP="00000000" w:rsidRDefault="00000000" w:rsidRPr="00000000" w14:paraId="00000103">
      <w:pPr>
        <w:rPr/>
      </w:pPr>
      <w:r w:rsidDel="00000000" w:rsidR="00000000" w:rsidRPr="00000000">
        <w:rPr>
          <w:rtl w:val="0"/>
        </w:rPr>
        <w:t xml:space="preserve">Cuadro 4: Matriz de priorización de Historia de Usuario</w:t>
      </w:r>
    </w:p>
    <w:tbl>
      <w:tblPr>
        <w:tblStyle w:val="Table6"/>
        <w:tblW w:w="901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55"/>
        <w:gridCol w:w="1800"/>
        <w:gridCol w:w="1620"/>
        <w:gridCol w:w="1065"/>
        <w:gridCol w:w="1575"/>
        <w:tblGridChange w:id="0">
          <w:tblGrid>
            <w:gridCol w:w="2955"/>
            <w:gridCol w:w="1800"/>
            <w:gridCol w:w="1620"/>
            <w:gridCol w:w="1065"/>
            <w:gridCol w:w="1575"/>
          </w:tblGrid>
        </w:tblGridChange>
      </w:tblGrid>
      <w:tr>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Historia de Usuario</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Miembro de la comunidad</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Administrador</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Prioridad</w:t>
            </w:r>
          </w:p>
        </w:tc>
      </w:tr>
      <w:tr>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Usuario</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de sesión</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Darse de baja plataforma</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COULD</w:t>
            </w:r>
          </w:p>
        </w:tc>
      </w:tr>
      <w:tr>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Reactivar cuenta </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COULD</w:t>
            </w:r>
          </w:p>
        </w:tc>
      </w:tr>
      <w:t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Editar mi Perfil</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COULD</w:t>
            </w:r>
          </w:p>
        </w:tc>
      </w:tr>
      <w:tr>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Ver mi Perfil</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Búsquedas con Filtro</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Publicar Material Académico</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6"/>
            <w:r w:rsidDel="00000000" w:rsidR="00000000" w:rsidRPr="00000000">
              <w:rPr>
                <w:rtl w:val="0"/>
              </w:rPr>
              <w:t xml:space="preserve">Publicar tutoría</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End w:id="6"/>
            <w:r w:rsidDel="00000000" w:rsidR="00000000" w:rsidRPr="00000000">
              <w:commentReference w:id="6"/>
            </w: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w:t>
            </w:r>
          </w:p>
        </w:tc>
      </w:tr>
      <w:tr>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Universidad</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w:t>
            </w:r>
          </w:p>
        </w:tc>
      </w:tr>
      <w:tr>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Habilidades</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w:t>
            </w:r>
          </w:p>
        </w:tc>
      </w:tr>
      <w:tr>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Apoyar Habilidad</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Seguir miembro de la comunidad</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Subscribirse a una tutoría</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7"/>
            <w:r w:rsidDel="00000000" w:rsidR="00000000" w:rsidRPr="00000000">
              <w:rPr>
                <w:rtl w:val="0"/>
              </w:rPr>
              <w:t xml:space="preserve">Ver Perfil de un </w:t>
            </w:r>
            <w:commentRangeEnd w:id="7"/>
            <w:r w:rsidDel="00000000" w:rsidR="00000000" w:rsidRPr="00000000">
              <w:commentReference w:id="7"/>
            </w:r>
            <w:r w:rsidDel="00000000" w:rsidR="00000000" w:rsidRPr="00000000">
              <w:rPr>
                <w:rtl w:val="0"/>
              </w:rPr>
              <w:t xml:space="preserve">miembro de la comunidad</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 puntuación publicación</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Visualizar Material Académico</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8"/>
            <w:r w:rsidDel="00000000" w:rsidR="00000000" w:rsidRPr="00000000">
              <w:rPr>
                <w:rtl w:val="0"/>
              </w:rPr>
              <w:t xml:space="preserve">Dar puntuación a una tutoría</w:t>
            </w:r>
            <w:commentRangeEnd w:id="8"/>
            <w:r w:rsidDel="00000000" w:rsidR="00000000" w:rsidRPr="00000000">
              <w:commentReference w:id="8"/>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w:t>
            </w:r>
          </w:p>
        </w:tc>
      </w:tr>
      <w:tr>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 Publicación</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SHOULD</w:t>
            </w:r>
          </w:p>
        </w:tc>
      </w:tr>
      <w:tr>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contenido de mis Subscripciones</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 publicación en twitter</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Calcular la reputación de un usuario</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Cuadro 5: Registro de miembro de la comunidad</w:t>
      </w:r>
      <w:r w:rsidDel="00000000" w:rsidR="00000000" w:rsidRPr="00000000">
        <w:rPr>
          <w:rtl w:val="0"/>
        </w:rPr>
      </w:r>
    </w:p>
    <w:tbl>
      <w:tblPr>
        <w:tblStyle w:val="Table7"/>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125"/>
        <w:gridCol w:w="4875"/>
        <w:tblGridChange w:id="0">
          <w:tblGrid>
            <w:gridCol w:w="3025.5"/>
            <w:gridCol w:w="1125"/>
            <w:gridCol w:w="48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JAMS-US-01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Yo como miembro de la comunidad quiero Registrarme para así tener acceso a la información de tutorías y contenido académico de la plataforma.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0" w:line="240" w:lineRule="auto"/>
              <w:ind w:left="0" w:firstLine="0"/>
              <w:rPr/>
            </w:pPr>
            <w:r w:rsidDel="00000000" w:rsidR="00000000" w:rsidRPr="00000000">
              <w:rPr>
                <w:rtl w:val="0"/>
              </w:rPr>
              <w:t xml:space="preserve">Se despliega inicio de sesión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 de error en el inicio de sesión basado por:</w:t>
            </w:r>
          </w:p>
          <w:p w:rsidR="00000000" w:rsidDel="00000000" w:rsidP="00000000" w:rsidRDefault="00000000" w:rsidRPr="00000000" w14:paraId="0000018C">
            <w:pPr>
              <w:spacing w:line="240" w:lineRule="auto"/>
              <w:jc w:val="both"/>
              <w:rPr>
                <w:sz w:val="24"/>
                <w:szCs w:val="24"/>
              </w:rPr>
            </w:pPr>
            <w:r w:rsidDel="00000000" w:rsidR="00000000" w:rsidRPr="00000000">
              <w:rPr>
                <w:sz w:val="24"/>
                <w:szCs w:val="24"/>
                <w:rtl w:val="0"/>
              </w:rPr>
              <w:t xml:space="preserve">El username ya existe.</w:t>
            </w:r>
          </w:p>
          <w:p w:rsidR="00000000" w:rsidDel="00000000" w:rsidP="00000000" w:rsidRDefault="00000000" w:rsidRPr="00000000" w14:paraId="0000018D">
            <w:pPr>
              <w:spacing w:line="240" w:lineRule="auto"/>
              <w:jc w:val="both"/>
              <w:rPr>
                <w:sz w:val="24"/>
                <w:szCs w:val="24"/>
              </w:rPr>
            </w:pPr>
            <w:r w:rsidDel="00000000" w:rsidR="00000000" w:rsidRPr="00000000">
              <w:rPr>
                <w:rtl w:val="0"/>
              </w:rPr>
            </w:r>
          </w:p>
          <w:p w:rsidR="00000000" w:rsidDel="00000000" w:rsidP="00000000" w:rsidRDefault="00000000" w:rsidRPr="00000000" w14:paraId="0000018E">
            <w:pPr>
              <w:spacing w:line="240" w:lineRule="auto"/>
              <w:jc w:val="both"/>
              <w:rPr>
                <w:sz w:val="24"/>
                <w:szCs w:val="24"/>
              </w:rPr>
            </w:pPr>
            <w:r w:rsidDel="00000000" w:rsidR="00000000" w:rsidRPr="00000000">
              <w:rPr>
                <w:sz w:val="24"/>
                <w:szCs w:val="24"/>
                <w:rtl w:val="0"/>
              </w:rPr>
              <w:t xml:space="preserve">El usuario no ingresa toda la información obligatoria del registro*.</w:t>
            </w:r>
          </w:p>
          <w:p w:rsidR="00000000" w:rsidDel="00000000" w:rsidP="00000000" w:rsidRDefault="00000000" w:rsidRPr="00000000" w14:paraId="0000018F">
            <w:pPr>
              <w:spacing w:line="240" w:lineRule="auto"/>
              <w:jc w:val="both"/>
              <w:rPr>
                <w:sz w:val="24"/>
                <w:szCs w:val="24"/>
              </w:rPr>
            </w:pPr>
            <w:r w:rsidDel="00000000" w:rsidR="00000000" w:rsidRPr="00000000">
              <w:rPr>
                <w:rtl w:val="0"/>
              </w:rPr>
            </w:r>
          </w:p>
          <w:p w:rsidR="00000000" w:rsidDel="00000000" w:rsidP="00000000" w:rsidRDefault="00000000" w:rsidRPr="00000000" w14:paraId="00000190">
            <w:pPr>
              <w:spacing w:line="240" w:lineRule="auto"/>
              <w:jc w:val="both"/>
              <w:rPr>
                <w:sz w:val="24"/>
                <w:szCs w:val="24"/>
              </w:rPr>
            </w:pPr>
            <w:r w:rsidDel="00000000" w:rsidR="00000000" w:rsidRPr="00000000">
              <w:rPr>
                <w:sz w:val="24"/>
                <w:szCs w:val="24"/>
                <w:rtl w:val="0"/>
              </w:rPr>
              <w:t xml:space="preserve">El formato de la contraseña o carnet es incorrecto*.</w:t>
            </w:r>
          </w:p>
          <w:p w:rsidR="00000000" w:rsidDel="00000000" w:rsidP="00000000" w:rsidRDefault="00000000" w:rsidRPr="00000000" w14:paraId="00000191">
            <w:pPr>
              <w:spacing w:line="240" w:lineRule="auto"/>
              <w:jc w:val="both"/>
              <w:rPr>
                <w:sz w:val="24"/>
                <w:szCs w:val="24"/>
              </w:rPr>
            </w:pPr>
            <w:r w:rsidDel="00000000" w:rsidR="00000000" w:rsidRPr="00000000">
              <w:rPr>
                <w:rtl w:val="0"/>
              </w:rPr>
            </w:r>
          </w:p>
          <w:p w:rsidR="00000000" w:rsidDel="00000000" w:rsidP="00000000" w:rsidRDefault="00000000" w:rsidRPr="00000000" w14:paraId="00000192">
            <w:pPr>
              <w:spacing w:line="240" w:lineRule="auto"/>
              <w:jc w:val="both"/>
              <w:rPr>
                <w:sz w:val="24"/>
                <w:szCs w:val="24"/>
              </w:rPr>
            </w:pPr>
            <w:r w:rsidDel="00000000" w:rsidR="00000000" w:rsidRPr="00000000">
              <w:rPr>
                <w:sz w:val="24"/>
                <w:szCs w:val="24"/>
                <w:rtl w:val="0"/>
              </w:rPr>
              <w:t xml:space="preserve">Los datos personales  de registro ingresados no cumplen con las restricciones de formato*.</w:t>
            </w:r>
          </w:p>
          <w:p w:rsidR="00000000" w:rsidDel="00000000" w:rsidP="00000000" w:rsidRDefault="00000000" w:rsidRPr="00000000" w14:paraId="00000193">
            <w:pPr>
              <w:spacing w:line="240" w:lineRule="auto"/>
              <w:jc w:val="both"/>
              <w:rPr>
                <w:sz w:val="24"/>
                <w:szCs w:val="24"/>
              </w:rPr>
            </w:pPr>
            <w:r w:rsidDel="00000000" w:rsidR="00000000" w:rsidRPr="00000000">
              <w:rPr>
                <w:rtl w:val="0"/>
              </w:rPr>
            </w:r>
          </w:p>
          <w:p w:rsidR="00000000" w:rsidDel="00000000" w:rsidP="00000000" w:rsidRDefault="00000000" w:rsidRPr="00000000" w14:paraId="00000194">
            <w:pPr>
              <w:spacing w:line="240" w:lineRule="auto"/>
              <w:jc w:val="both"/>
              <w:rPr/>
            </w:pPr>
            <w:r w:rsidDel="00000000" w:rsidR="00000000" w:rsidRPr="00000000">
              <w:rPr>
                <w:sz w:val="24"/>
                <w:szCs w:val="24"/>
                <w:rtl w:val="0"/>
              </w:rPr>
              <w:t xml:space="preserve">El formato de la foto de perfil no es soportado* tamaño. </w:t>
            </w: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jc w:val="center"/>
        <w:rPr>
          <w:b w:val="1"/>
          <w:sz w:val="24"/>
          <w:szCs w:val="24"/>
        </w:rPr>
      </w:pPr>
      <w:r w:rsidDel="00000000" w:rsidR="00000000" w:rsidRPr="00000000">
        <w:rPr>
          <w:rtl w:val="0"/>
        </w:rPr>
      </w:r>
    </w:p>
    <w:p w:rsidR="00000000" w:rsidDel="00000000" w:rsidP="00000000" w:rsidRDefault="00000000" w:rsidRPr="00000000" w14:paraId="00000197">
      <w:pPr>
        <w:jc w:val="center"/>
        <w:rPr>
          <w:b w:val="1"/>
          <w:sz w:val="24"/>
          <w:szCs w:val="24"/>
        </w:rPr>
      </w:pPr>
      <w:r w:rsidDel="00000000" w:rsidR="00000000" w:rsidRPr="00000000">
        <w:rPr>
          <w:rtl w:val="0"/>
        </w:rPr>
      </w:r>
    </w:p>
    <w:p w:rsidR="00000000" w:rsidDel="00000000" w:rsidP="00000000" w:rsidRDefault="00000000" w:rsidRPr="00000000" w14:paraId="00000198">
      <w:pPr>
        <w:jc w:val="center"/>
        <w:rPr>
          <w:b w:val="1"/>
          <w:sz w:val="24"/>
          <w:szCs w:val="24"/>
        </w:rPr>
      </w:pPr>
      <w:r w:rsidDel="00000000" w:rsidR="00000000" w:rsidRPr="00000000">
        <w:rPr>
          <w:rtl w:val="0"/>
        </w:rPr>
      </w:r>
    </w:p>
    <w:p w:rsidR="00000000" w:rsidDel="00000000" w:rsidP="00000000" w:rsidRDefault="00000000" w:rsidRPr="00000000" w14:paraId="00000199">
      <w:pPr>
        <w:jc w:val="left"/>
        <w:rPr>
          <w:b w:val="1"/>
          <w:sz w:val="24"/>
          <w:szCs w:val="24"/>
        </w:rPr>
      </w:pPr>
      <w:r w:rsidDel="00000000" w:rsidR="00000000" w:rsidRPr="00000000">
        <w:rPr>
          <w:rtl w:val="0"/>
        </w:rPr>
      </w:r>
    </w:p>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Cuadro </w:t>
      </w:r>
      <w:r w:rsidDel="00000000" w:rsidR="00000000" w:rsidRPr="00000000">
        <w:rPr>
          <w:b w:val="1"/>
          <w:sz w:val="24"/>
          <w:szCs w:val="24"/>
          <w:rtl w:val="0"/>
        </w:rPr>
        <w:t xml:space="preserve">6</w:t>
      </w:r>
      <w:r w:rsidDel="00000000" w:rsidR="00000000" w:rsidRPr="00000000">
        <w:rPr>
          <w:b w:val="1"/>
          <w:sz w:val="24"/>
          <w:szCs w:val="24"/>
          <w:rtl w:val="0"/>
        </w:rPr>
        <w:t xml:space="preserve">: Registro de Administrador</w:t>
      </w:r>
      <w:r w:rsidDel="00000000" w:rsidR="00000000" w:rsidRPr="00000000">
        <w:rPr>
          <w:rtl w:val="0"/>
        </w:rPr>
      </w:r>
    </w:p>
    <w:tbl>
      <w:tblPr>
        <w:tblStyle w:val="Table8"/>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125"/>
        <w:gridCol w:w="4875"/>
        <w:tblGridChange w:id="0">
          <w:tblGrid>
            <w:gridCol w:w="3025.5"/>
            <w:gridCol w:w="1125"/>
            <w:gridCol w:w="48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JAMS-US-02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Yo como administrador del sistema quiero Registrarme para tener acceso al reporte de tutores.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r>
          </w:p>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pPr>
            <w:r w:rsidDel="00000000" w:rsidR="00000000" w:rsidRPr="00000000">
              <w:rPr>
                <w:rtl w:val="0"/>
              </w:rPr>
              <w:t xml:space="preserve">Se despliega vista de inicio de sesiòn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Mensaje de error en el inicio de sesión basado por:</w:t>
            </w:r>
          </w:p>
          <w:p w:rsidR="00000000" w:rsidDel="00000000" w:rsidP="00000000" w:rsidRDefault="00000000" w:rsidRPr="00000000" w14:paraId="000001AE">
            <w:pPr>
              <w:spacing w:line="240" w:lineRule="auto"/>
              <w:jc w:val="both"/>
              <w:rPr>
                <w:sz w:val="24"/>
                <w:szCs w:val="24"/>
              </w:rPr>
            </w:pPr>
            <w:r w:rsidDel="00000000" w:rsidR="00000000" w:rsidRPr="00000000">
              <w:rPr>
                <w:sz w:val="24"/>
                <w:szCs w:val="24"/>
                <w:rtl w:val="0"/>
              </w:rPr>
              <w:t xml:space="preserve">El username ya existe.</w:t>
            </w:r>
          </w:p>
          <w:p w:rsidR="00000000" w:rsidDel="00000000" w:rsidP="00000000" w:rsidRDefault="00000000" w:rsidRPr="00000000" w14:paraId="000001AF">
            <w:pPr>
              <w:spacing w:line="240" w:lineRule="auto"/>
              <w:jc w:val="both"/>
              <w:rPr>
                <w:sz w:val="24"/>
                <w:szCs w:val="24"/>
              </w:rPr>
            </w:pPr>
            <w:r w:rsidDel="00000000" w:rsidR="00000000" w:rsidRPr="00000000">
              <w:rPr>
                <w:rtl w:val="0"/>
              </w:rPr>
            </w:r>
          </w:p>
          <w:p w:rsidR="00000000" w:rsidDel="00000000" w:rsidP="00000000" w:rsidRDefault="00000000" w:rsidRPr="00000000" w14:paraId="000001B0">
            <w:pPr>
              <w:spacing w:line="240" w:lineRule="auto"/>
              <w:jc w:val="both"/>
              <w:rPr>
                <w:sz w:val="24"/>
                <w:szCs w:val="24"/>
              </w:rPr>
            </w:pPr>
            <w:r w:rsidDel="00000000" w:rsidR="00000000" w:rsidRPr="00000000">
              <w:rPr>
                <w:sz w:val="24"/>
                <w:szCs w:val="24"/>
                <w:rtl w:val="0"/>
              </w:rPr>
              <w:t xml:space="preserve">El usuario no ingresa toda la información obligatoria del registro*.</w:t>
            </w:r>
          </w:p>
          <w:p w:rsidR="00000000" w:rsidDel="00000000" w:rsidP="00000000" w:rsidRDefault="00000000" w:rsidRPr="00000000" w14:paraId="000001B1">
            <w:pPr>
              <w:spacing w:line="240" w:lineRule="auto"/>
              <w:jc w:val="both"/>
              <w:rPr>
                <w:sz w:val="24"/>
                <w:szCs w:val="24"/>
              </w:rPr>
            </w:pPr>
            <w:r w:rsidDel="00000000" w:rsidR="00000000" w:rsidRPr="00000000">
              <w:rPr>
                <w:rtl w:val="0"/>
              </w:rPr>
            </w:r>
          </w:p>
          <w:p w:rsidR="00000000" w:rsidDel="00000000" w:rsidP="00000000" w:rsidRDefault="00000000" w:rsidRPr="00000000" w14:paraId="000001B2">
            <w:pPr>
              <w:spacing w:line="240" w:lineRule="auto"/>
              <w:jc w:val="both"/>
              <w:rPr>
                <w:sz w:val="24"/>
                <w:szCs w:val="24"/>
              </w:rPr>
            </w:pPr>
            <w:r w:rsidDel="00000000" w:rsidR="00000000" w:rsidRPr="00000000">
              <w:rPr>
                <w:sz w:val="24"/>
                <w:szCs w:val="24"/>
                <w:rtl w:val="0"/>
              </w:rPr>
              <w:t xml:space="preserve">El formato de la contraseña o carnet es incorrecto*.</w:t>
            </w:r>
          </w:p>
          <w:p w:rsidR="00000000" w:rsidDel="00000000" w:rsidP="00000000" w:rsidRDefault="00000000" w:rsidRPr="00000000" w14:paraId="000001B3">
            <w:pPr>
              <w:spacing w:line="240" w:lineRule="auto"/>
              <w:jc w:val="both"/>
              <w:rPr>
                <w:sz w:val="24"/>
                <w:szCs w:val="24"/>
              </w:rPr>
            </w:pPr>
            <w:r w:rsidDel="00000000" w:rsidR="00000000" w:rsidRPr="00000000">
              <w:rPr>
                <w:rtl w:val="0"/>
              </w:rPr>
            </w:r>
          </w:p>
          <w:p w:rsidR="00000000" w:rsidDel="00000000" w:rsidP="00000000" w:rsidRDefault="00000000" w:rsidRPr="00000000" w14:paraId="000001B4">
            <w:pPr>
              <w:spacing w:line="240" w:lineRule="auto"/>
              <w:jc w:val="both"/>
              <w:rPr>
                <w:sz w:val="24"/>
                <w:szCs w:val="24"/>
              </w:rPr>
            </w:pPr>
            <w:r w:rsidDel="00000000" w:rsidR="00000000" w:rsidRPr="00000000">
              <w:rPr>
                <w:sz w:val="24"/>
                <w:szCs w:val="24"/>
                <w:rtl w:val="0"/>
              </w:rPr>
              <w:t xml:space="preserve">Los datos personales  de registro ingresados no cumplen con las restricciones de formato*.</w:t>
            </w:r>
          </w:p>
          <w:p w:rsidR="00000000" w:rsidDel="00000000" w:rsidP="00000000" w:rsidRDefault="00000000" w:rsidRPr="00000000" w14:paraId="000001B5">
            <w:pPr>
              <w:spacing w:line="240" w:lineRule="auto"/>
              <w:jc w:val="both"/>
              <w:rPr>
                <w:sz w:val="24"/>
                <w:szCs w:val="24"/>
              </w:rPr>
            </w:pPr>
            <w:r w:rsidDel="00000000" w:rsidR="00000000" w:rsidRPr="00000000">
              <w:rPr>
                <w:rtl w:val="0"/>
              </w:rPr>
            </w:r>
          </w:p>
          <w:p w:rsidR="00000000" w:rsidDel="00000000" w:rsidP="00000000" w:rsidRDefault="00000000" w:rsidRPr="00000000" w14:paraId="000001B6">
            <w:pPr>
              <w:spacing w:line="240" w:lineRule="auto"/>
              <w:jc w:val="both"/>
              <w:rPr/>
            </w:pPr>
            <w:r w:rsidDel="00000000" w:rsidR="00000000" w:rsidRPr="00000000">
              <w:rPr>
                <w:sz w:val="24"/>
                <w:szCs w:val="24"/>
                <w:rtl w:val="0"/>
              </w:rPr>
              <w:t xml:space="preserve">El formato de la foto de perfil no es soportado* tamaño. </w:t>
            </w:r>
            <w:r w:rsidDel="00000000" w:rsidR="00000000" w:rsidRPr="00000000">
              <w:rPr>
                <w:rtl w:val="0"/>
              </w:rPr>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Cuadro </w:t>
      </w:r>
      <w:r w:rsidDel="00000000" w:rsidR="00000000" w:rsidRPr="00000000">
        <w:rPr>
          <w:b w:val="1"/>
          <w:sz w:val="24"/>
          <w:szCs w:val="24"/>
          <w:rtl w:val="0"/>
        </w:rPr>
        <w:t xml:space="preserve">7</w:t>
      </w:r>
      <w:r w:rsidDel="00000000" w:rsidR="00000000" w:rsidRPr="00000000">
        <w:rPr>
          <w:b w:val="1"/>
          <w:sz w:val="24"/>
          <w:szCs w:val="24"/>
          <w:rtl w:val="0"/>
        </w:rPr>
        <w:t xml:space="preserve">: Inicio de sesión  de Usuario</w:t>
      </w:r>
      <w:r w:rsidDel="00000000" w:rsidR="00000000" w:rsidRPr="00000000">
        <w:rPr>
          <w:rtl w:val="0"/>
        </w:rPr>
      </w:r>
    </w:p>
    <w:tbl>
      <w:tblPr>
        <w:tblStyle w:val="Table9"/>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125"/>
        <w:gridCol w:w="4875"/>
        <w:tblGridChange w:id="0">
          <w:tblGrid>
            <w:gridCol w:w="3025.5"/>
            <w:gridCol w:w="1125"/>
            <w:gridCol w:w="48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JAMS-US-03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Yo como miembro de la comunidad inicio sesión en la plataforma y entonces tener acceso a mi contenido.</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r>
          </w:p>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highlight w:val="yellow"/>
              </w:rPr>
            </w:pPr>
            <w:r w:rsidDel="00000000" w:rsidR="00000000" w:rsidRPr="00000000">
              <w:rPr>
                <w:b w:val="1"/>
                <w:rtl w:val="0"/>
              </w:rPr>
              <w:t xml:space="preserve">Miembro de la comunidad</w:t>
              <w:br w:type="textWrapping"/>
            </w:r>
            <w:r w:rsidDel="00000000" w:rsidR="00000000" w:rsidRPr="00000000">
              <w:rPr>
                <w:rtl w:val="0"/>
              </w:rPr>
              <w:t xml:space="preserve">Se despliega la página de inicio, con la configuración de</w:t>
            </w:r>
            <w:r w:rsidDel="00000000" w:rsidR="00000000" w:rsidRPr="00000000">
              <w:rPr>
                <w:rtl w:val="0"/>
              </w:rPr>
              <w:t xml:space="preserve"> miembro de la comunidad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9">
            <w:pPr>
              <w:spacing w:line="240" w:lineRule="auto"/>
              <w:rPr>
                <w:b w:val="1"/>
              </w:rPr>
            </w:pPr>
            <w:r w:rsidDel="00000000" w:rsidR="00000000" w:rsidRPr="00000000">
              <w:rPr>
                <w:rtl w:val="0"/>
              </w:rPr>
            </w:r>
          </w:p>
          <w:p w:rsidR="00000000" w:rsidDel="00000000" w:rsidP="00000000" w:rsidRDefault="00000000" w:rsidRPr="00000000" w14:paraId="000001CA">
            <w:pPr>
              <w:spacing w:line="240" w:lineRule="auto"/>
              <w:rPr/>
            </w:pPr>
            <w:r w:rsidDel="00000000" w:rsidR="00000000" w:rsidRPr="00000000">
              <w:rPr>
                <w:b w:val="1"/>
                <w:rtl w:val="0"/>
              </w:rPr>
              <w:t xml:space="preserve">A</w:t>
            </w:r>
            <w:r w:rsidDel="00000000" w:rsidR="00000000" w:rsidRPr="00000000">
              <w:rPr>
                <w:b w:val="1"/>
                <w:rtl w:val="0"/>
              </w:rPr>
              <w:t xml:space="preserve">dmin:</w:t>
              <w:br w:type="textWrapping"/>
            </w:r>
            <w:r w:rsidDel="00000000" w:rsidR="00000000" w:rsidRPr="00000000">
              <w:rPr>
                <w:rtl w:val="0"/>
              </w:rPr>
              <w:t xml:space="preserve">Se despliega la página de inicio, con la configuración de administrador.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highlight w:val="yellow"/>
              </w:rPr>
            </w:pPr>
            <w:r w:rsidDel="00000000" w:rsidR="00000000" w:rsidRPr="00000000">
              <w:rPr>
                <w:rtl w:val="0"/>
              </w:rPr>
              <w:t xml:space="preserve">Mensaje de error en el inicio de sesión los datos son incorrectos.</w:t>
            </w:r>
            <w:r w:rsidDel="00000000" w:rsidR="00000000" w:rsidRPr="00000000">
              <w:rPr>
                <w:rtl w:val="0"/>
              </w:rPr>
            </w:r>
          </w:p>
        </w:tc>
      </w:tr>
    </w:tbl>
    <w:p w:rsidR="00000000" w:rsidDel="00000000" w:rsidP="00000000" w:rsidRDefault="00000000" w:rsidRPr="00000000" w14:paraId="000001CE">
      <w:pPr>
        <w:rPr>
          <w:b w:val="1"/>
          <w:sz w:val="24"/>
          <w:szCs w:val="24"/>
        </w:rPr>
      </w:pPr>
      <w:r w:rsidDel="00000000" w:rsidR="00000000" w:rsidRPr="00000000">
        <w:rPr>
          <w:rtl w:val="0"/>
        </w:rPr>
      </w:r>
    </w:p>
    <w:p w:rsidR="00000000" w:rsidDel="00000000" w:rsidP="00000000" w:rsidRDefault="00000000" w:rsidRPr="00000000" w14:paraId="000001CF">
      <w:pPr>
        <w:jc w:val="center"/>
        <w:rPr>
          <w:b w:val="1"/>
          <w:sz w:val="24"/>
          <w:szCs w:val="24"/>
        </w:rPr>
      </w:pPr>
      <w:r w:rsidDel="00000000" w:rsidR="00000000" w:rsidRPr="00000000">
        <w:rPr>
          <w:b w:val="1"/>
          <w:sz w:val="24"/>
          <w:szCs w:val="24"/>
          <w:rtl w:val="0"/>
        </w:rPr>
        <w:t xml:space="preserve">Cuadro </w:t>
      </w:r>
      <w:r w:rsidDel="00000000" w:rsidR="00000000" w:rsidRPr="00000000">
        <w:rPr>
          <w:b w:val="1"/>
          <w:sz w:val="24"/>
          <w:szCs w:val="24"/>
          <w:rtl w:val="0"/>
        </w:rPr>
        <w:t xml:space="preserve">8</w:t>
      </w:r>
      <w:r w:rsidDel="00000000" w:rsidR="00000000" w:rsidRPr="00000000">
        <w:rPr>
          <w:b w:val="1"/>
          <w:sz w:val="24"/>
          <w:szCs w:val="24"/>
          <w:rtl w:val="0"/>
        </w:rPr>
        <w:t xml:space="preserve">: Darse de baja plataforma</w:t>
      </w:r>
      <w:r w:rsidDel="00000000" w:rsidR="00000000" w:rsidRPr="00000000">
        <w:rPr>
          <w:rtl w:val="0"/>
        </w:rPr>
      </w:r>
    </w:p>
    <w:tbl>
      <w:tblPr>
        <w:tblStyle w:val="Table10"/>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990"/>
        <w:gridCol w:w="5010"/>
        <w:tblGridChange w:id="0">
          <w:tblGrid>
            <w:gridCol w:w="3025.5"/>
            <w:gridCol w:w="990"/>
            <w:gridCol w:w="50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JAMS-US-04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COULD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Yo como </w:t>
            </w:r>
            <w:r w:rsidDel="00000000" w:rsidR="00000000" w:rsidRPr="00000000">
              <w:rPr>
                <w:rtl w:val="0"/>
              </w:rPr>
              <w:t xml:space="preserve">usuario del Sistema </w:t>
            </w:r>
            <w:r w:rsidDel="00000000" w:rsidR="00000000" w:rsidRPr="00000000">
              <w:rPr>
                <w:rtl w:val="0"/>
              </w:rPr>
              <w:t xml:space="preserve">quiero darme de baja y entonces mi información no sea consultada por otros miembros de la comunidad.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r>
          </w:p>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434343"/>
              </w:rPr>
            </w:pPr>
            <w:r w:rsidDel="00000000" w:rsidR="00000000" w:rsidRPr="00000000">
              <w:rPr>
                <w:color w:val="434343"/>
                <w:rtl w:val="0"/>
              </w:rPr>
              <w:t xml:space="preserve">El sistema me devuelve un mensaje de éxito y se desactiva la plataforma a excepción de mi información personal y el botón de re-activar.</w:t>
            </w:r>
          </w:p>
          <w:p w:rsidR="00000000" w:rsidDel="00000000" w:rsidP="00000000" w:rsidRDefault="00000000" w:rsidRPr="00000000" w14:paraId="000001E0">
            <w:pPr>
              <w:widowControl w:val="0"/>
              <w:spacing w:line="240" w:lineRule="auto"/>
              <w:rPr>
                <w:color w:val="434343"/>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El usuario organiza una tutoría, se le envía un mensaje de error. </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El usuario se inscribió a una tutoría y no ha finalizado.</w:t>
            </w:r>
          </w:p>
        </w:tc>
      </w:tr>
    </w:tbl>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Cuadro 9: Editar mi Perfil</w:t>
      </w:r>
      <w:r w:rsidDel="00000000" w:rsidR="00000000" w:rsidRPr="00000000">
        <w:rPr>
          <w:rtl w:val="0"/>
        </w:rPr>
      </w:r>
    </w:p>
    <w:tbl>
      <w:tblPr>
        <w:tblStyle w:val="Table1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260"/>
        <w:gridCol w:w="4740"/>
        <w:tblGridChange w:id="0">
          <w:tblGrid>
            <w:gridCol w:w="3025.5"/>
            <w:gridCol w:w="1260"/>
            <w:gridCol w:w="474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JAMS-US-05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COULD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Yo como usuario del Sistema quiero poder editar mi perfil para mantener actualizada la información personal.</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r>
          </w:p>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Indicador que los datos han sido actualizados correctamente.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El perfil de usuario deja un campo obligatorio en blanco.</w:t>
            </w:r>
            <w:r w:rsidDel="00000000" w:rsidR="00000000" w:rsidRPr="00000000">
              <w:rPr>
                <w:rtl w:val="0"/>
              </w:rPr>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jc w:val="center"/>
        <w:rPr/>
      </w:pPr>
      <w:commentRangeStart w:id="9"/>
      <w:r w:rsidDel="00000000" w:rsidR="00000000" w:rsidRPr="00000000">
        <w:rPr>
          <w:b w:val="1"/>
          <w:sz w:val="24"/>
          <w:szCs w:val="24"/>
          <w:rtl w:val="0"/>
        </w:rPr>
        <w:t xml:space="preserve">Cuadro 10: Ver Perfil</w:t>
      </w:r>
      <w:commentRangeEnd w:id="9"/>
      <w:r w:rsidDel="00000000" w:rsidR="00000000" w:rsidRPr="00000000">
        <w:commentReference w:id="9"/>
      </w:r>
      <w:r w:rsidDel="00000000" w:rsidR="00000000" w:rsidRPr="00000000">
        <w:rPr>
          <w:rtl w:val="0"/>
        </w:rPr>
      </w:r>
    </w:p>
    <w:tbl>
      <w:tblPr>
        <w:tblStyle w:val="Table12"/>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930"/>
        <w:gridCol w:w="5070"/>
        <w:tblGridChange w:id="0">
          <w:tblGrid>
            <w:gridCol w:w="3025.5"/>
            <w:gridCol w:w="930"/>
            <w:gridCol w:w="50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JAMS-US-06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Yo como miembro de la comunidad deseo ver un perfil de otro miembro para acceder a suscribirse a su contenido y ver estadísticas, así como ingresar a mi propio perfil para ver mis estadísticas y contenido propio y de suscripciones.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r>
          </w:p>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Se despliegan: mis datos personales, mi reputación, mis publicaciones, mis habilidades con los respectivos apoyos, mi foto y universidad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El usuario está dado de baja y solo puede ver la información personal.</w:t>
            </w:r>
            <w:r w:rsidDel="00000000" w:rsidR="00000000" w:rsidRPr="00000000">
              <w:rPr>
                <w:rtl w:val="0"/>
              </w:rPr>
            </w:r>
          </w:p>
        </w:tc>
      </w:tr>
    </w:tbl>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jc w:val="center"/>
        <w:rPr>
          <w:b w:val="1"/>
          <w:sz w:val="24"/>
          <w:szCs w:val="24"/>
        </w:rPr>
      </w:pPr>
      <w:r w:rsidDel="00000000" w:rsidR="00000000" w:rsidRPr="00000000">
        <w:rPr>
          <w:b w:val="1"/>
          <w:sz w:val="24"/>
          <w:szCs w:val="24"/>
          <w:rtl w:val="0"/>
        </w:rPr>
        <w:t xml:space="preserve">Cuadro 11: </w:t>
      </w:r>
      <w:commentRangeStart w:id="10"/>
      <w:commentRangeStart w:id="11"/>
      <w:r w:rsidDel="00000000" w:rsidR="00000000" w:rsidRPr="00000000">
        <w:rPr>
          <w:b w:val="1"/>
          <w:sz w:val="24"/>
          <w:szCs w:val="24"/>
          <w:rtl w:val="0"/>
        </w:rPr>
        <w:t xml:space="preserve">Búsquedas de miembro de la comunidad con Filtro</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bl>
      <w:tblPr>
        <w:tblStyle w:val="Table13"/>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945"/>
        <w:gridCol w:w="5055"/>
        <w:tblGridChange w:id="0">
          <w:tblGrid>
            <w:gridCol w:w="3025.5"/>
            <w:gridCol w:w="945"/>
            <w:gridCol w:w="505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JAMS-US-07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Como miembro de la comunidad deseo buscar a otros miembros y así encontrar personas con intereses afines.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r>
          </w:p>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Se ingresa una palabra clave y puedo ingresar o no filtros, y se muestra una lista con posibles  coincidencias ordenadas por reputación</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No se ingresa una palabra clave y no se ingresan filtros, se muestra una lista de todos los miembros de la comunidad ordenados por la reputación.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highlight w:val="yellow"/>
              </w:rPr>
            </w:pPr>
            <w:r w:rsidDel="00000000" w:rsidR="00000000" w:rsidRPr="00000000">
              <w:rPr>
                <w:rtl w:val="0"/>
              </w:rPr>
              <w:t xml:space="preserve">El usuario está dado de baja y no puede hacer búsquedas.</w:t>
            </w:r>
            <w:r w:rsidDel="00000000" w:rsidR="00000000" w:rsidRPr="00000000">
              <w:rPr>
                <w:rtl w:val="0"/>
              </w:rPr>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jc w:val="center"/>
        <w:rPr>
          <w:b w:val="1"/>
          <w:sz w:val="24"/>
          <w:szCs w:val="24"/>
        </w:rPr>
      </w:pPr>
      <w:r w:rsidDel="00000000" w:rsidR="00000000" w:rsidRPr="00000000">
        <w:rPr>
          <w:b w:val="1"/>
          <w:sz w:val="24"/>
          <w:szCs w:val="24"/>
          <w:rtl w:val="0"/>
        </w:rPr>
        <w:t xml:space="preserve">Cuadro 12: Publicar Material Académico</w:t>
      </w:r>
    </w:p>
    <w:tbl>
      <w:tblPr>
        <w:tblStyle w:val="Table14"/>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885"/>
        <w:gridCol w:w="5115"/>
        <w:tblGridChange w:id="0">
          <w:tblGrid>
            <w:gridCol w:w="3025.5"/>
            <w:gridCol w:w="885"/>
            <w:gridCol w:w="511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JAMS-US-08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Yo como miembro de la comunidad quiero compartir material de forma estructurada sobre diferentes cursos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r>
          </w:p>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El contenido académico ha sido cargado a la plataforma de manera exitosa y puede ser vista por mis suscriptores.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Formato de archivo a subir.</w:t>
            </w:r>
          </w:p>
          <w:p w:rsidR="00000000" w:rsidDel="00000000" w:rsidP="00000000" w:rsidRDefault="00000000" w:rsidRPr="00000000" w14:paraId="0000023C">
            <w:pPr>
              <w:widowControl w:val="0"/>
              <w:spacing w:line="240" w:lineRule="auto"/>
              <w:rPr/>
            </w:pPr>
            <w:r w:rsidDel="00000000" w:rsidR="00000000" w:rsidRPr="00000000">
              <w:rPr>
                <w:rtl w:val="0"/>
              </w:rPr>
              <w:t xml:space="preserve"> Desplegar mensaje de Error indicando que el archivo a adjuntar es incompatible.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Tamaño de archivo a subir.</w:t>
            </w:r>
          </w:p>
          <w:p w:rsidR="00000000" w:rsidDel="00000000" w:rsidP="00000000" w:rsidRDefault="00000000" w:rsidRPr="00000000" w14:paraId="0000023F">
            <w:pPr>
              <w:widowControl w:val="0"/>
              <w:spacing w:line="240" w:lineRule="auto"/>
              <w:rPr/>
            </w:pPr>
            <w:r w:rsidDel="00000000" w:rsidR="00000000" w:rsidRPr="00000000">
              <w:rPr>
                <w:rtl w:val="0"/>
              </w:rPr>
              <w:t xml:space="preserve"> Desplegar mensaje de Error indicando que el archivo a adjuntar supera el límite de espacio.</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Límite de tipo de archivo a subir.</w:t>
              <w:br w:type="textWrapping"/>
            </w:r>
            <w:r w:rsidDel="00000000" w:rsidR="00000000" w:rsidRPr="00000000">
              <w:rPr>
                <w:rtl w:val="0"/>
              </w:rPr>
              <w:t xml:space="preserve"> Desplegar mensaje de Error indicando que el tipo archivo a adjuntar ya.</w:t>
            </w: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Cuadro 13: Publicar tutoría</w:t>
      </w:r>
    </w:p>
    <w:tbl>
      <w:tblPr>
        <w:tblStyle w:val="Table15"/>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80"/>
        <w:gridCol w:w="5220"/>
        <w:tblGridChange w:id="0">
          <w:tblGrid>
            <w:gridCol w:w="3025.5"/>
            <w:gridCol w:w="780"/>
            <w:gridCol w:w="52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JAMS-US-09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SHOULD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Yo como miembro de la comunidad quiero publicar una tutoría para crear eventos o sesiones calendarizados e interactivos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r>
          </w:p>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Mi tutoría es agregada a los muros de los suscriptores para poderse inscribir.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Fechas anteriores, no puedo hacer una tutoría ayer.</w:t>
            </w:r>
          </w:p>
          <w:p w:rsidR="00000000" w:rsidDel="00000000" w:rsidP="00000000" w:rsidRDefault="00000000" w:rsidRPr="00000000" w14:paraId="00000257">
            <w:pPr>
              <w:widowControl w:val="0"/>
              <w:spacing w:line="240" w:lineRule="auto"/>
              <w:rPr/>
            </w:pPr>
            <w:r w:rsidDel="00000000" w:rsidR="00000000" w:rsidRPr="00000000">
              <w:rPr>
                <w:rtl w:val="0"/>
              </w:rPr>
              <w:t xml:space="preserve">No se pueden crear 2 tutorías a la misma hora.</w:t>
            </w:r>
          </w:p>
          <w:p w:rsidR="00000000" w:rsidDel="00000000" w:rsidP="00000000" w:rsidRDefault="00000000" w:rsidRPr="00000000" w14:paraId="00000258">
            <w:pPr>
              <w:widowControl w:val="0"/>
              <w:spacing w:line="240" w:lineRule="auto"/>
              <w:rPr/>
            </w:pPr>
            <w:r w:rsidDel="00000000" w:rsidR="00000000" w:rsidRPr="00000000">
              <w:rPr>
                <w:rtl w:val="0"/>
              </w:rPr>
            </w:r>
          </w:p>
        </w:tc>
      </w:tr>
    </w:tbl>
    <w:p w:rsidR="00000000" w:rsidDel="00000000" w:rsidP="00000000" w:rsidRDefault="00000000" w:rsidRPr="00000000" w14:paraId="00000259">
      <w:pPr>
        <w:rPr>
          <w:b w:val="1"/>
          <w:sz w:val="24"/>
          <w:szCs w:val="24"/>
        </w:rPr>
      </w:pPr>
      <w:r w:rsidDel="00000000" w:rsidR="00000000" w:rsidRPr="00000000">
        <w:rPr>
          <w:rtl w:val="0"/>
        </w:rPr>
      </w:r>
    </w:p>
    <w:p w:rsidR="00000000" w:rsidDel="00000000" w:rsidP="00000000" w:rsidRDefault="00000000" w:rsidRPr="00000000" w14:paraId="0000025A">
      <w:pPr>
        <w:rPr>
          <w:b w:val="1"/>
          <w:sz w:val="24"/>
          <w:szCs w:val="24"/>
        </w:rPr>
      </w:pPr>
      <w:r w:rsidDel="00000000" w:rsidR="00000000" w:rsidRPr="00000000">
        <w:rPr>
          <w:rtl w:val="0"/>
        </w:rPr>
      </w:r>
    </w:p>
    <w:p w:rsidR="00000000" w:rsidDel="00000000" w:rsidP="00000000" w:rsidRDefault="00000000" w:rsidRPr="00000000" w14:paraId="0000025B">
      <w:pPr>
        <w:jc w:val="center"/>
        <w:rPr>
          <w:b w:val="1"/>
          <w:sz w:val="24"/>
          <w:szCs w:val="24"/>
        </w:rPr>
      </w:pPr>
      <w:r w:rsidDel="00000000" w:rsidR="00000000" w:rsidRPr="00000000">
        <w:rPr>
          <w:b w:val="1"/>
          <w:sz w:val="24"/>
          <w:szCs w:val="24"/>
          <w:rtl w:val="0"/>
        </w:rPr>
        <w:t xml:space="preserve">Cuadro 14: Agregar Universidad</w:t>
      </w:r>
    </w:p>
    <w:tbl>
      <w:tblPr>
        <w:tblStyle w:val="Table16"/>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80"/>
        <w:gridCol w:w="5220"/>
        <w:tblGridChange w:id="0">
          <w:tblGrid>
            <w:gridCol w:w="3025.5"/>
            <w:gridCol w:w="780"/>
            <w:gridCol w:w="52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JAMS-US-10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SHOULD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Yo como administrador del Sistema quiero agregar una universidad y entonces p</w:t>
            </w:r>
            <w:r w:rsidDel="00000000" w:rsidR="00000000" w:rsidRPr="00000000">
              <w:rPr>
                <w:rtl w:val="0"/>
              </w:rPr>
              <w:t xml:space="preserve">oder segmentar y categorizar a los estudiantes de forma estructurada</w:t>
            </w:r>
            <w:r w:rsidDel="00000000" w:rsidR="00000000" w:rsidRPr="00000000">
              <w:rPr>
                <w:rtl w:val="0"/>
              </w:rPr>
              <w:t xml:space="preserve">.</w:t>
            </w:r>
          </w:p>
          <w:p w:rsidR="00000000" w:rsidDel="00000000" w:rsidP="00000000" w:rsidRDefault="00000000" w:rsidRPr="00000000" w14:paraId="00000267">
            <w:pPr>
              <w:widowControl w:val="0"/>
              <w:spacing w:line="240" w:lineRule="auto"/>
              <w:rPr/>
            </w:pPr>
            <w:r w:rsidDel="00000000" w:rsidR="00000000" w:rsidRPr="00000000">
              <w:rPr>
                <w:rtl w:val="0"/>
              </w:rPr>
              <w:t xml:space="preserve">Datos: nombre, país no hay sedes,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r>
          </w:p>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Se agregó correctamente y se muestra a los usuarios para su uso.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Ya existe la universidad por país.</w:t>
            </w:r>
          </w:p>
        </w:tc>
      </w:tr>
    </w:tbl>
    <w:p w:rsidR="00000000" w:rsidDel="00000000" w:rsidP="00000000" w:rsidRDefault="00000000" w:rsidRPr="00000000" w14:paraId="00000270">
      <w:pPr>
        <w:rPr>
          <w:b w:val="1"/>
          <w:sz w:val="24"/>
          <w:szCs w:val="24"/>
        </w:rPr>
      </w:pPr>
      <w:r w:rsidDel="00000000" w:rsidR="00000000" w:rsidRPr="00000000">
        <w:rPr>
          <w:rtl w:val="0"/>
        </w:rPr>
      </w:r>
    </w:p>
    <w:p w:rsidR="00000000" w:rsidDel="00000000" w:rsidP="00000000" w:rsidRDefault="00000000" w:rsidRPr="00000000" w14:paraId="00000271">
      <w:pPr>
        <w:jc w:val="center"/>
        <w:rPr>
          <w:b w:val="1"/>
          <w:sz w:val="24"/>
          <w:szCs w:val="24"/>
        </w:rPr>
      </w:pPr>
      <w:commentRangeStart w:id="12"/>
      <w:commentRangeStart w:id="13"/>
      <w:r w:rsidDel="00000000" w:rsidR="00000000" w:rsidRPr="00000000">
        <w:rPr>
          <w:b w:val="1"/>
          <w:sz w:val="24"/>
          <w:szCs w:val="24"/>
          <w:rtl w:val="0"/>
        </w:rPr>
        <w:t xml:space="preserve">Cuadro 15: Agregar Habilidades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bl>
      <w:tblPr>
        <w:tblStyle w:val="Table17"/>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840"/>
        <w:gridCol w:w="5160"/>
        <w:tblGridChange w:id="0">
          <w:tblGrid>
            <w:gridCol w:w="3025.5"/>
            <w:gridCol w:w="840"/>
            <w:gridCol w:w="51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Historia de Usuario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Código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JAMS-US-11</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Prioridad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SHOULD</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Descripción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Yo como administrador del Sistema quiero agregar habilidades y entonces p</w:t>
            </w:r>
            <w:r w:rsidDel="00000000" w:rsidR="00000000" w:rsidRPr="00000000">
              <w:rPr>
                <w:rtl w:val="0"/>
              </w:rPr>
              <w:t xml:space="preserve">oder segmentar y categorizar a los estudiantes de forma estructurada.</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r>
          </w:p>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Confirmación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Éxito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La habilidad se agrega y se muestra un mensaje de éxito al usuario, la habilidad se muestra a los miembros de la comunidad para su selección.</w:t>
            </w:r>
          </w:p>
          <w:p w:rsidR="00000000" w:rsidDel="00000000" w:rsidP="00000000" w:rsidRDefault="00000000" w:rsidRPr="00000000" w14:paraId="00000282">
            <w:pPr>
              <w:widowControl w:val="0"/>
              <w:spacing w:line="240" w:lineRule="auto"/>
              <w:rPr/>
            </w:pPr>
            <w:r w:rsidDel="00000000" w:rsidR="00000000" w:rsidRPr="00000000">
              <w:rPr>
                <w:rtl w:val="0"/>
              </w:rPr>
              <w:t xml:space="preserve">La habilidad se agrega a una categoría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Fallo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Ya exista habilidad para esa categoría.</w:t>
            </w:r>
            <w:r w:rsidDel="00000000" w:rsidR="00000000" w:rsidRPr="00000000">
              <w:rPr>
                <w:rtl w:val="0"/>
              </w:rPr>
            </w:r>
          </w:p>
        </w:tc>
      </w:tr>
    </w:tbl>
    <w:p w:rsidR="00000000" w:rsidDel="00000000" w:rsidP="00000000" w:rsidRDefault="00000000" w:rsidRPr="00000000" w14:paraId="00000286">
      <w:pPr>
        <w:rPr>
          <w:b w:val="1"/>
          <w:sz w:val="24"/>
          <w:szCs w:val="24"/>
        </w:rPr>
      </w:pPr>
      <w:r w:rsidDel="00000000" w:rsidR="00000000" w:rsidRPr="00000000">
        <w:rPr>
          <w:rtl w:val="0"/>
        </w:rPr>
      </w:r>
    </w:p>
    <w:p w:rsidR="00000000" w:rsidDel="00000000" w:rsidP="00000000" w:rsidRDefault="00000000" w:rsidRPr="00000000" w14:paraId="00000287">
      <w:pPr>
        <w:jc w:val="center"/>
        <w:rPr>
          <w:b w:val="1"/>
          <w:sz w:val="24"/>
          <w:szCs w:val="24"/>
        </w:rPr>
      </w:pPr>
      <w:r w:rsidDel="00000000" w:rsidR="00000000" w:rsidRPr="00000000">
        <w:rPr>
          <w:b w:val="1"/>
          <w:sz w:val="24"/>
          <w:szCs w:val="24"/>
          <w:rtl w:val="0"/>
        </w:rPr>
        <w:t xml:space="preserve">Cuadro 16: Apoyar una habilidad de un usuario</w:t>
      </w:r>
    </w:p>
    <w:tbl>
      <w:tblPr>
        <w:tblStyle w:val="Table18"/>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95"/>
        <w:gridCol w:w="5205"/>
        <w:tblGridChange w:id="0">
          <w:tblGrid>
            <w:gridCol w:w="3025.5"/>
            <w:gridCol w:w="795"/>
            <w:gridCol w:w="520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JAMS-US-12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Yo c</w:t>
            </w:r>
            <w:r w:rsidDel="00000000" w:rsidR="00000000" w:rsidRPr="00000000">
              <w:rPr>
                <w:rtl w:val="0"/>
              </w:rPr>
              <w:t xml:space="preserve">omo miembro de la comunidad quiero dar retroalimentación de que una persona es buena en una tecnología dada.</w:t>
            </w:r>
          </w:p>
          <w:p w:rsidR="00000000" w:rsidDel="00000000" w:rsidP="00000000" w:rsidRDefault="00000000" w:rsidRPr="00000000" w14:paraId="00000293">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r>
          </w:p>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Se suma apoyo. Se incrementa la cantidad de apoyos recibidos para esta habilidad. Se recalcula la reputación del Tutor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numPr>
                <w:ilvl w:val="0"/>
                <w:numId w:val="3"/>
              </w:numPr>
              <w:spacing w:line="240" w:lineRule="auto"/>
              <w:ind w:left="720" w:hanging="360"/>
              <w:rPr>
                <w:u w:val="none"/>
              </w:rPr>
            </w:pPr>
            <w:r w:rsidDel="00000000" w:rsidR="00000000" w:rsidRPr="00000000">
              <w:rPr>
                <w:rtl w:val="0"/>
              </w:rPr>
              <w:t xml:space="preserve">Ya se usaron los 5 apoyos semanales.</w:t>
            </w:r>
          </w:p>
          <w:p w:rsidR="00000000" w:rsidDel="00000000" w:rsidP="00000000" w:rsidRDefault="00000000" w:rsidRPr="00000000" w14:paraId="0000029C">
            <w:pPr>
              <w:widowControl w:val="0"/>
              <w:numPr>
                <w:ilvl w:val="0"/>
                <w:numId w:val="3"/>
              </w:numPr>
              <w:spacing w:line="240" w:lineRule="auto"/>
              <w:ind w:left="720" w:hanging="360"/>
              <w:rPr>
                <w:u w:val="none"/>
              </w:rPr>
            </w:pPr>
            <w:r w:rsidDel="00000000" w:rsidR="00000000" w:rsidRPr="00000000">
              <w:rPr>
                <w:rtl w:val="0"/>
              </w:rPr>
              <w:t xml:space="preserve">Ya apoyó la habilidad en cuestión.</w:t>
            </w:r>
          </w:p>
          <w:p w:rsidR="00000000" w:rsidDel="00000000" w:rsidP="00000000" w:rsidRDefault="00000000" w:rsidRPr="00000000" w14:paraId="0000029D">
            <w:pPr>
              <w:widowControl w:val="0"/>
              <w:spacing w:line="240" w:lineRule="auto"/>
              <w:rPr/>
            </w:pPr>
            <w:r w:rsidDel="00000000" w:rsidR="00000000" w:rsidRPr="00000000">
              <w:rPr>
                <w:rtl w:val="0"/>
              </w:rPr>
            </w:r>
          </w:p>
        </w:tc>
      </w:tr>
    </w:tbl>
    <w:p w:rsidR="00000000" w:rsidDel="00000000" w:rsidP="00000000" w:rsidRDefault="00000000" w:rsidRPr="00000000" w14:paraId="0000029E">
      <w:pPr>
        <w:rPr>
          <w:b w:val="1"/>
          <w:sz w:val="24"/>
          <w:szCs w:val="24"/>
        </w:rPr>
      </w:pPr>
      <w:r w:rsidDel="00000000" w:rsidR="00000000" w:rsidRPr="00000000">
        <w:rPr>
          <w:rtl w:val="0"/>
        </w:rPr>
      </w:r>
    </w:p>
    <w:p w:rsidR="00000000" w:rsidDel="00000000" w:rsidP="00000000" w:rsidRDefault="00000000" w:rsidRPr="00000000" w14:paraId="0000029F">
      <w:pPr>
        <w:jc w:val="center"/>
        <w:rPr>
          <w:b w:val="1"/>
          <w:sz w:val="24"/>
          <w:szCs w:val="24"/>
        </w:rPr>
      </w:pPr>
      <w:r w:rsidDel="00000000" w:rsidR="00000000" w:rsidRPr="00000000">
        <w:rPr>
          <w:b w:val="1"/>
          <w:sz w:val="24"/>
          <w:szCs w:val="24"/>
          <w:rtl w:val="0"/>
        </w:rPr>
        <w:t xml:space="preserve">Cuadro 17: Seguir Miembro de la Comunidad</w:t>
      </w:r>
    </w:p>
    <w:tbl>
      <w:tblPr>
        <w:tblStyle w:val="Table19"/>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65"/>
        <w:gridCol w:w="5235"/>
        <w:tblGridChange w:id="0">
          <w:tblGrid>
            <w:gridCol w:w="3025.5"/>
            <w:gridCol w:w="765"/>
            <w:gridCol w:w="523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left"/>
              <w:rPr/>
            </w:pPr>
            <w:r w:rsidDel="00000000" w:rsidR="00000000" w:rsidRPr="00000000">
              <w:rPr>
                <w:rtl w:val="0"/>
              </w:rPr>
              <w:t xml:space="preserve">JAMS-US-13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Y</w:t>
            </w:r>
            <w:r w:rsidDel="00000000" w:rsidR="00000000" w:rsidRPr="00000000">
              <w:rPr>
                <w:rtl w:val="0"/>
              </w:rPr>
              <w:t xml:space="preserve">o como miembro de la comunidad deseo suscribirme a otro </w:t>
            </w:r>
            <w:r w:rsidDel="00000000" w:rsidR="00000000" w:rsidRPr="00000000">
              <w:rPr>
                <w:rtl w:val="0"/>
              </w:rPr>
              <w:t xml:space="preserve">miembro de la comunidad</w:t>
            </w:r>
            <w:r w:rsidDel="00000000" w:rsidR="00000000" w:rsidRPr="00000000">
              <w:rPr>
                <w:rtl w:val="0"/>
              </w:rPr>
              <w:t xml:space="preserve"> y así poder ver el contenido del mismo.</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r>
          </w:p>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Se le confirma al usuario que está siguiendo al miembro seleccionado, se le muestra el contenido subido por el usuario seguido en el muro, al seguidor.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numPr>
                <w:ilvl w:val="0"/>
                <w:numId w:val="2"/>
              </w:numPr>
              <w:spacing w:line="240" w:lineRule="auto"/>
              <w:ind w:left="720" w:hanging="360"/>
              <w:rPr>
                <w:u w:val="none"/>
              </w:rPr>
            </w:pPr>
            <w:r w:rsidDel="00000000" w:rsidR="00000000" w:rsidRPr="00000000">
              <w:rPr>
                <w:rtl w:val="0"/>
              </w:rPr>
              <w:t xml:space="preserve">El Usuario ya está suscrito, al miembro de la comunidad.</w:t>
            </w:r>
          </w:p>
          <w:p w:rsidR="00000000" w:rsidDel="00000000" w:rsidP="00000000" w:rsidRDefault="00000000" w:rsidRPr="00000000" w14:paraId="000002B3">
            <w:pPr>
              <w:widowControl w:val="0"/>
              <w:numPr>
                <w:ilvl w:val="0"/>
                <w:numId w:val="2"/>
              </w:numPr>
              <w:spacing w:line="240" w:lineRule="auto"/>
              <w:ind w:left="720" w:hanging="360"/>
              <w:rPr>
                <w:u w:val="none"/>
              </w:rPr>
            </w:pPr>
            <w:r w:rsidDel="00000000" w:rsidR="00000000" w:rsidRPr="00000000">
              <w:rPr>
                <w:rtl w:val="0"/>
              </w:rPr>
              <w:t xml:space="preserve">Usuario seguidor o usuario seguido desactivados.</w:t>
            </w:r>
          </w:p>
        </w:tc>
      </w:tr>
    </w:tbl>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Cuadro 18: Subscribirse a una tutoría</w:t>
      </w:r>
    </w:p>
    <w:tbl>
      <w:tblPr>
        <w:tblStyle w:val="Table20"/>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930"/>
        <w:gridCol w:w="5070"/>
        <w:tblGridChange w:id="0">
          <w:tblGrid>
            <w:gridCol w:w="3025.5"/>
            <w:gridCol w:w="930"/>
            <w:gridCol w:w="50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JAMS-US-14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COULD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Yo como miembro de la comunidad quiero suscribirme a una tutoría y entonces p</w:t>
            </w:r>
            <w:r w:rsidDel="00000000" w:rsidR="00000000" w:rsidRPr="00000000">
              <w:rPr>
                <w:rtl w:val="0"/>
              </w:rPr>
              <w:t xml:space="preserve">oder dar a conocer al otro </w:t>
            </w:r>
            <w:r w:rsidDel="00000000" w:rsidR="00000000" w:rsidRPr="00000000">
              <w:rPr>
                <w:rtl w:val="0"/>
              </w:rPr>
              <w:t xml:space="preserve">miembro de la comunidad</w:t>
            </w:r>
            <w:r w:rsidDel="00000000" w:rsidR="00000000" w:rsidRPr="00000000">
              <w:rPr>
                <w:rtl w:val="0"/>
              </w:rPr>
              <w:t xml:space="preserve"> que estoy interesado en asistir. </w:t>
            </w:r>
          </w:p>
          <w:p w:rsidR="00000000" w:rsidDel="00000000" w:rsidP="00000000" w:rsidRDefault="00000000" w:rsidRPr="00000000" w14:paraId="000002C1">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r>
          </w:p>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Se informa al usuario que se ha suscrito a la tutoría, se aumenta el contador de asistentes, se toma en cuenta el suscriptor para la puntuación de la tutoría.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44"/>
              </w:numPr>
              <w:spacing w:line="240" w:lineRule="auto"/>
              <w:ind w:left="720" w:hanging="360"/>
              <w:rPr>
                <w:u w:val="none"/>
              </w:rPr>
            </w:pPr>
            <w:r w:rsidDel="00000000" w:rsidR="00000000" w:rsidRPr="00000000">
              <w:rPr>
                <w:rtl w:val="0"/>
              </w:rPr>
              <w:t xml:space="preserve">No me puedo suscribir a la tutoría 2 veces.</w:t>
            </w:r>
          </w:p>
          <w:p w:rsidR="00000000" w:rsidDel="00000000" w:rsidP="00000000" w:rsidRDefault="00000000" w:rsidRPr="00000000" w14:paraId="000002CA">
            <w:pPr>
              <w:widowControl w:val="0"/>
              <w:numPr>
                <w:ilvl w:val="0"/>
                <w:numId w:val="44"/>
              </w:numPr>
              <w:spacing w:line="240" w:lineRule="auto"/>
              <w:ind w:left="720" w:hanging="360"/>
              <w:rPr>
                <w:u w:val="none"/>
              </w:rPr>
            </w:pPr>
            <w:r w:rsidDel="00000000" w:rsidR="00000000" w:rsidRPr="00000000">
              <w:rPr>
                <w:rtl w:val="0"/>
              </w:rPr>
              <w:t xml:space="preserve">La tutoría ya pasó.</w:t>
            </w:r>
          </w:p>
          <w:p w:rsidR="00000000" w:rsidDel="00000000" w:rsidP="00000000" w:rsidRDefault="00000000" w:rsidRPr="00000000" w14:paraId="000002CB">
            <w:pPr>
              <w:widowControl w:val="0"/>
              <w:numPr>
                <w:ilvl w:val="0"/>
                <w:numId w:val="44"/>
              </w:numPr>
              <w:spacing w:line="240" w:lineRule="auto"/>
              <w:ind w:left="720" w:hanging="360"/>
              <w:rPr>
                <w:u w:val="none"/>
              </w:rPr>
            </w:pPr>
            <w:r w:rsidDel="00000000" w:rsidR="00000000" w:rsidRPr="00000000">
              <w:rPr>
                <w:rtl w:val="0"/>
              </w:rPr>
              <w:t xml:space="preserve">Usuario no suscrito al tutor.</w:t>
            </w:r>
          </w:p>
        </w:tc>
      </w:tr>
    </w:tbl>
    <w:p w:rsidR="00000000" w:rsidDel="00000000" w:rsidP="00000000" w:rsidRDefault="00000000" w:rsidRPr="00000000" w14:paraId="000002CC">
      <w:pPr>
        <w:jc w:val="center"/>
        <w:rPr/>
      </w:pPr>
      <w:r w:rsidDel="00000000" w:rsidR="00000000" w:rsidRPr="00000000">
        <w:rPr>
          <w:rtl w:val="0"/>
        </w:rPr>
      </w:r>
    </w:p>
    <w:p w:rsidR="00000000" w:rsidDel="00000000" w:rsidP="00000000" w:rsidRDefault="00000000" w:rsidRPr="00000000" w14:paraId="000002CD">
      <w:pPr>
        <w:jc w:val="center"/>
        <w:rPr>
          <w:b w:val="1"/>
          <w:sz w:val="24"/>
          <w:szCs w:val="24"/>
        </w:rPr>
      </w:pPr>
      <w:r w:rsidDel="00000000" w:rsidR="00000000" w:rsidRPr="00000000">
        <w:rPr>
          <w:b w:val="1"/>
          <w:sz w:val="24"/>
          <w:szCs w:val="24"/>
          <w:rtl w:val="0"/>
        </w:rPr>
        <w:t xml:space="preserve">Cuadro 19: Dar puntuación publicación</w:t>
      </w:r>
    </w:p>
    <w:tbl>
      <w:tblPr>
        <w:tblStyle w:val="Table2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125"/>
        <w:gridCol w:w="4875"/>
        <w:tblGridChange w:id="0">
          <w:tblGrid>
            <w:gridCol w:w="3025.5"/>
            <w:gridCol w:w="1125"/>
            <w:gridCol w:w="48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JAMS-US-15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Yo como miembro de la comunidad quiero calificar una publicación de contenido académico y entonces </w:t>
            </w:r>
            <w:r w:rsidDel="00000000" w:rsidR="00000000" w:rsidRPr="00000000">
              <w:rPr>
                <w:rtl w:val="0"/>
              </w:rPr>
              <w:t xml:space="preserve">dar a conocer si una publicación es buena o mala</w:t>
            </w:r>
            <w:r w:rsidDel="00000000" w:rsidR="00000000" w:rsidRPr="00000000">
              <w:rPr>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r>
          </w:p>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Exito, cambia la puntuación de la publicación y se actualiza la reputación.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numPr>
                <w:ilvl w:val="0"/>
                <w:numId w:val="33"/>
              </w:numPr>
              <w:spacing w:line="240" w:lineRule="auto"/>
              <w:ind w:left="720" w:hanging="360"/>
              <w:rPr>
                <w:u w:val="none"/>
              </w:rPr>
            </w:pPr>
            <w:r w:rsidDel="00000000" w:rsidR="00000000" w:rsidRPr="00000000">
              <w:rPr>
                <w:rtl w:val="0"/>
              </w:rPr>
              <w:t xml:space="preserve">Ya se ha apoyado esta publicación.</w:t>
            </w:r>
          </w:p>
        </w:tc>
      </w:tr>
    </w:tbl>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jc w:val="center"/>
        <w:rPr>
          <w:b w:val="1"/>
          <w:sz w:val="24"/>
          <w:szCs w:val="24"/>
        </w:rPr>
      </w:pPr>
      <w:r w:rsidDel="00000000" w:rsidR="00000000" w:rsidRPr="00000000">
        <w:rPr>
          <w:b w:val="1"/>
          <w:sz w:val="24"/>
          <w:szCs w:val="24"/>
          <w:rtl w:val="0"/>
        </w:rPr>
        <w:t xml:space="preserve">Cuadro 20: Visualizar Material Académico</w:t>
      </w:r>
    </w:p>
    <w:tbl>
      <w:tblPr>
        <w:tblStyle w:val="Table22"/>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50"/>
        <w:gridCol w:w="5250"/>
        <w:tblGridChange w:id="0">
          <w:tblGrid>
            <w:gridCol w:w="3025.5"/>
            <w:gridCol w:w="750"/>
            <w:gridCol w:w="525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JAMS-US-16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Yo como miembro de la comunidad quiero descargar el material académico compartido por los tutores y entonces mejorar mis conocimientos.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r>
          </w:p>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Por tipo de archivo:</w:t>
            </w:r>
          </w:p>
          <w:p w:rsidR="00000000" w:rsidDel="00000000" w:rsidP="00000000" w:rsidRDefault="00000000" w:rsidRPr="00000000" w14:paraId="000002F3">
            <w:pPr>
              <w:widowControl w:val="0"/>
              <w:numPr>
                <w:ilvl w:val="0"/>
                <w:numId w:val="38"/>
              </w:numPr>
              <w:spacing w:line="240" w:lineRule="auto"/>
              <w:ind w:left="720" w:hanging="360"/>
              <w:rPr>
                <w:u w:val="none"/>
              </w:rPr>
            </w:pPr>
            <w:r w:rsidDel="00000000" w:rsidR="00000000" w:rsidRPr="00000000">
              <w:rPr>
                <w:rtl w:val="0"/>
              </w:rPr>
              <w:t xml:space="preserve">Video de Youtube se visualiza  en la plataforma.</w:t>
            </w:r>
          </w:p>
          <w:p w:rsidR="00000000" w:rsidDel="00000000" w:rsidP="00000000" w:rsidRDefault="00000000" w:rsidRPr="00000000" w14:paraId="000002F4">
            <w:pPr>
              <w:widowControl w:val="0"/>
              <w:numPr>
                <w:ilvl w:val="0"/>
                <w:numId w:val="38"/>
              </w:numPr>
              <w:spacing w:line="240" w:lineRule="auto"/>
              <w:ind w:left="720" w:hanging="360"/>
              <w:rPr>
                <w:u w:val="none"/>
              </w:rPr>
            </w:pPr>
            <w:r w:rsidDel="00000000" w:rsidR="00000000" w:rsidRPr="00000000">
              <w:rPr>
                <w:rtl w:val="0"/>
              </w:rPr>
              <w:t xml:space="preserve">Archivos pdf, ppt, doc y xls se descargan.</w:t>
            </w:r>
          </w:p>
          <w:p w:rsidR="00000000" w:rsidDel="00000000" w:rsidP="00000000" w:rsidRDefault="00000000" w:rsidRPr="00000000" w14:paraId="000002F5">
            <w:pPr>
              <w:widowControl w:val="0"/>
              <w:numPr>
                <w:ilvl w:val="0"/>
                <w:numId w:val="38"/>
              </w:numPr>
              <w:spacing w:line="240" w:lineRule="auto"/>
              <w:ind w:left="720" w:hanging="360"/>
              <w:rPr>
                <w:u w:val="none"/>
              </w:rPr>
            </w:pPr>
            <w:r w:rsidDel="00000000" w:rsidR="00000000" w:rsidRPr="00000000">
              <w:rPr>
                <w:rtl w:val="0"/>
              </w:rPr>
              <w:t xml:space="preserve">Medio de enlace a la plataforma de GitHub.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32"/>
              </w:numPr>
              <w:spacing w:line="240" w:lineRule="auto"/>
              <w:ind w:left="720" w:hanging="360"/>
              <w:rPr>
                <w:u w:val="none"/>
              </w:rPr>
            </w:pPr>
            <w:r w:rsidDel="00000000" w:rsidR="00000000" w:rsidRPr="00000000">
              <w:rPr>
                <w:rtl w:val="0"/>
              </w:rPr>
              <w:t xml:space="preserve">Material no disponible, plataforma de Youtube no responde.</w:t>
            </w:r>
          </w:p>
          <w:p w:rsidR="00000000" w:rsidDel="00000000" w:rsidP="00000000" w:rsidRDefault="00000000" w:rsidRPr="00000000" w14:paraId="000002F9">
            <w:pPr>
              <w:widowControl w:val="0"/>
              <w:numPr>
                <w:ilvl w:val="0"/>
                <w:numId w:val="32"/>
              </w:numPr>
              <w:spacing w:line="240" w:lineRule="auto"/>
              <w:ind w:left="720" w:hanging="360"/>
              <w:rPr>
                <w:u w:val="none"/>
              </w:rPr>
            </w:pPr>
            <w:r w:rsidDel="00000000" w:rsidR="00000000" w:rsidRPr="00000000">
              <w:rPr>
                <w:rtl w:val="0"/>
              </w:rPr>
              <w:t xml:space="preserve">Link a GitHub inválido.</w:t>
            </w:r>
          </w:p>
        </w:tc>
      </w:tr>
    </w:tbl>
    <w:p w:rsidR="00000000" w:rsidDel="00000000" w:rsidP="00000000" w:rsidRDefault="00000000" w:rsidRPr="00000000" w14:paraId="000002FA">
      <w:pPr>
        <w:rPr>
          <w:b w:val="1"/>
          <w:sz w:val="24"/>
          <w:szCs w:val="24"/>
        </w:rPr>
      </w:pPr>
      <w:r w:rsidDel="00000000" w:rsidR="00000000" w:rsidRPr="00000000">
        <w:rPr>
          <w:rtl w:val="0"/>
        </w:rPr>
      </w:r>
    </w:p>
    <w:p w:rsidR="00000000" w:rsidDel="00000000" w:rsidP="00000000" w:rsidRDefault="00000000" w:rsidRPr="00000000" w14:paraId="000002FB">
      <w:pPr>
        <w:jc w:val="center"/>
        <w:rPr>
          <w:b w:val="1"/>
          <w:sz w:val="24"/>
          <w:szCs w:val="24"/>
        </w:rPr>
      </w:pPr>
      <w:r w:rsidDel="00000000" w:rsidR="00000000" w:rsidRPr="00000000">
        <w:rPr>
          <w:b w:val="1"/>
          <w:sz w:val="24"/>
          <w:szCs w:val="24"/>
          <w:rtl w:val="0"/>
        </w:rPr>
        <w:t xml:space="preserve">Cuadro 21: Dar puntuación a una tutoría</w:t>
      </w:r>
    </w:p>
    <w:tbl>
      <w:tblPr>
        <w:tblStyle w:val="Table23"/>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35"/>
        <w:gridCol w:w="5265"/>
        <w:tblGridChange w:id="0">
          <w:tblGrid>
            <w:gridCol w:w="3025.5"/>
            <w:gridCol w:w="735"/>
            <w:gridCol w:w="526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pPr>
            <w:r w:rsidDel="00000000" w:rsidR="00000000" w:rsidRPr="00000000">
              <w:rPr>
                <w:rtl w:val="0"/>
              </w:rPr>
              <w:t xml:space="preserve">JAMS-US-17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COULD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Yo como miembro de la comunidad quiero calificar una tutoría y entonces </w:t>
            </w:r>
            <w:r w:rsidDel="00000000" w:rsidR="00000000" w:rsidRPr="00000000">
              <w:rPr>
                <w:rtl w:val="0"/>
              </w:rPr>
              <w:t xml:space="preserve">dar a conocer si una tutoría fue buena o mala.</w:t>
            </w:r>
          </w:p>
          <w:p w:rsidR="00000000" w:rsidDel="00000000" w:rsidP="00000000" w:rsidRDefault="00000000" w:rsidRPr="00000000" w14:paraId="00000307">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tl w:val="0"/>
              </w:rPr>
            </w:r>
          </w:p>
          <w:p w:rsidR="00000000" w:rsidDel="00000000" w:rsidP="00000000" w:rsidRDefault="00000000" w:rsidRPr="00000000" w14:paraId="0000030A">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Aumenta o decrementa puntuación de la tutoría y se recalcula la reputación del tutor.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numPr>
                <w:ilvl w:val="0"/>
                <w:numId w:val="28"/>
              </w:numPr>
              <w:spacing w:line="240" w:lineRule="auto"/>
              <w:ind w:left="720" w:hanging="360"/>
              <w:rPr>
                <w:u w:val="none"/>
              </w:rPr>
            </w:pPr>
            <w:r w:rsidDel="00000000" w:rsidR="00000000" w:rsidRPr="00000000">
              <w:rPr>
                <w:rtl w:val="0"/>
              </w:rPr>
              <w:t xml:space="preserve">Ya se votó por esta tutoría.</w:t>
            </w:r>
          </w:p>
          <w:p w:rsidR="00000000" w:rsidDel="00000000" w:rsidP="00000000" w:rsidRDefault="00000000" w:rsidRPr="00000000" w14:paraId="00000310">
            <w:pPr>
              <w:widowControl w:val="0"/>
              <w:numPr>
                <w:ilvl w:val="0"/>
                <w:numId w:val="28"/>
              </w:numPr>
              <w:spacing w:line="240" w:lineRule="auto"/>
              <w:ind w:left="720" w:hanging="360"/>
              <w:rPr>
                <w:u w:val="none"/>
              </w:rPr>
            </w:pPr>
            <w:r w:rsidDel="00000000" w:rsidR="00000000" w:rsidRPr="00000000">
              <w:rPr>
                <w:rtl w:val="0"/>
              </w:rPr>
              <w:t xml:space="preserve">No se suscribió a esta tutoría.</w:t>
            </w:r>
          </w:p>
        </w:tc>
      </w:tr>
    </w:tbl>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jc w:val="center"/>
        <w:rPr>
          <w:b w:val="1"/>
          <w:sz w:val="24"/>
          <w:szCs w:val="24"/>
        </w:rPr>
      </w:pPr>
      <w:r w:rsidDel="00000000" w:rsidR="00000000" w:rsidRPr="00000000">
        <w:rPr>
          <w:b w:val="1"/>
          <w:sz w:val="24"/>
          <w:szCs w:val="24"/>
          <w:rtl w:val="0"/>
        </w:rPr>
        <w:t xml:space="preserve">Cuadro 22: Comentar Publicación</w:t>
      </w:r>
      <w:r w:rsidDel="00000000" w:rsidR="00000000" w:rsidRPr="00000000">
        <w:rPr>
          <w:rtl w:val="0"/>
        </w:rPr>
      </w:r>
    </w:p>
    <w:tbl>
      <w:tblPr>
        <w:tblStyle w:val="Table24"/>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080"/>
        <w:gridCol w:w="4920"/>
        <w:tblGridChange w:id="0">
          <w:tblGrid>
            <w:gridCol w:w="3025.5"/>
            <w:gridCol w:w="1080"/>
            <w:gridCol w:w="49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pPr>
            <w:r w:rsidDel="00000000" w:rsidR="00000000" w:rsidRPr="00000000">
              <w:rPr>
                <w:rtl w:val="0"/>
              </w:rPr>
              <w:t xml:space="preserve">Historia de Usuario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Código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pPr>
            <w:r w:rsidDel="00000000" w:rsidR="00000000" w:rsidRPr="00000000">
              <w:rPr>
                <w:rtl w:val="0"/>
              </w:rPr>
              <w:t xml:space="preserve">JAMS-US-18</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Prioridad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SHOULD</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Descripción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Yo como miembro de la comunidad quiero comentar una publicación y entonces p</w:t>
            </w:r>
            <w:r w:rsidDel="00000000" w:rsidR="00000000" w:rsidRPr="00000000">
              <w:rPr>
                <w:rtl w:val="0"/>
              </w:rPr>
              <w:t xml:space="preserve">oder interactuar con los asistentes de una tutoría para responder preguntas sobre la misma.</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pPr>
            <w:r w:rsidDel="00000000" w:rsidR="00000000" w:rsidRPr="00000000">
              <w:rPr>
                <w:rtl w:val="0"/>
              </w:rPr>
            </w:r>
          </w:p>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Confirmación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Éxito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Comentario agregado a publicación correctamente y se muestra a todos los usuarios que tienen acceso a esta publicación (Tutor y sus suscriptores).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Fallo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numPr>
                <w:ilvl w:val="0"/>
                <w:numId w:val="29"/>
              </w:numPr>
              <w:spacing w:line="240" w:lineRule="auto"/>
              <w:ind w:left="720" w:hanging="360"/>
              <w:rPr>
                <w:u w:val="none"/>
              </w:rPr>
            </w:pPr>
            <w:r w:rsidDel="00000000" w:rsidR="00000000" w:rsidRPr="00000000">
              <w:rPr>
                <w:rtl w:val="0"/>
              </w:rPr>
              <w:t xml:space="preserve">Comentario vacío.</w:t>
            </w:r>
          </w:p>
          <w:p w:rsidR="00000000" w:rsidDel="00000000" w:rsidP="00000000" w:rsidRDefault="00000000" w:rsidRPr="00000000" w14:paraId="00000326">
            <w:pPr>
              <w:widowControl w:val="0"/>
              <w:numPr>
                <w:ilvl w:val="0"/>
                <w:numId w:val="29"/>
              </w:numPr>
              <w:spacing w:line="240" w:lineRule="auto"/>
              <w:ind w:left="720" w:hanging="360"/>
              <w:rPr>
                <w:u w:val="none"/>
              </w:rPr>
            </w:pPr>
            <w:r w:rsidDel="00000000" w:rsidR="00000000" w:rsidRPr="00000000">
              <w:rPr>
                <w:rtl w:val="0"/>
              </w:rPr>
              <w:t xml:space="preserve">No está suscrito al creador de la publicación.</w:t>
            </w:r>
          </w:p>
          <w:p w:rsidR="00000000" w:rsidDel="00000000" w:rsidP="00000000" w:rsidRDefault="00000000" w:rsidRPr="00000000" w14:paraId="00000327">
            <w:pPr>
              <w:widowControl w:val="0"/>
              <w:numPr>
                <w:ilvl w:val="0"/>
                <w:numId w:val="29"/>
              </w:numPr>
              <w:spacing w:line="240" w:lineRule="auto"/>
              <w:ind w:left="720" w:hanging="360"/>
              <w:rPr>
                <w:u w:val="none"/>
              </w:rPr>
            </w:pPr>
            <w:r w:rsidDel="00000000" w:rsidR="00000000" w:rsidRPr="00000000">
              <w:rPr>
                <w:rtl w:val="0"/>
              </w:rPr>
              <w:t xml:space="preserve">Comentario más grande de lo permitido.</w:t>
            </w:r>
          </w:p>
          <w:p w:rsidR="00000000" w:rsidDel="00000000" w:rsidP="00000000" w:rsidRDefault="00000000" w:rsidRPr="00000000" w14:paraId="00000328">
            <w:pPr>
              <w:widowControl w:val="0"/>
              <w:numPr>
                <w:ilvl w:val="0"/>
                <w:numId w:val="29"/>
              </w:numPr>
              <w:spacing w:line="240" w:lineRule="auto"/>
              <w:ind w:left="720" w:hanging="360"/>
              <w:rPr>
                <w:u w:val="none"/>
              </w:rPr>
            </w:pPr>
            <w:r w:rsidDel="00000000" w:rsidR="00000000" w:rsidRPr="00000000">
              <w:rPr>
                <w:rtl w:val="0"/>
              </w:rPr>
              <w:t xml:space="preserve">Comentario no es texto plano.</w:t>
            </w:r>
            <w:r w:rsidDel="00000000" w:rsidR="00000000" w:rsidRPr="00000000">
              <w:rPr>
                <w:rtl w:val="0"/>
              </w:rPr>
            </w:r>
          </w:p>
        </w:tc>
      </w:tr>
    </w:tbl>
    <w:p w:rsidR="00000000" w:rsidDel="00000000" w:rsidP="00000000" w:rsidRDefault="00000000" w:rsidRPr="00000000" w14:paraId="00000329">
      <w:pPr>
        <w:jc w:val="center"/>
        <w:rPr>
          <w:b w:val="1"/>
          <w:sz w:val="24"/>
          <w:szCs w:val="24"/>
        </w:rPr>
      </w:pPr>
      <w:r w:rsidDel="00000000" w:rsidR="00000000" w:rsidRPr="00000000">
        <w:rPr>
          <w:rtl w:val="0"/>
        </w:rPr>
      </w:r>
    </w:p>
    <w:p w:rsidR="00000000" w:rsidDel="00000000" w:rsidP="00000000" w:rsidRDefault="00000000" w:rsidRPr="00000000" w14:paraId="0000032A">
      <w:pPr>
        <w:jc w:val="center"/>
        <w:rPr>
          <w:b w:val="1"/>
          <w:sz w:val="24"/>
          <w:szCs w:val="24"/>
        </w:rPr>
      </w:pPr>
      <w:r w:rsidDel="00000000" w:rsidR="00000000" w:rsidRPr="00000000">
        <w:rPr>
          <w:b w:val="1"/>
          <w:sz w:val="24"/>
          <w:szCs w:val="24"/>
          <w:rtl w:val="0"/>
        </w:rPr>
        <w:t xml:space="preserve">Cuadro 23:Reactivar Cuenta</w:t>
      </w:r>
    </w:p>
    <w:tbl>
      <w:tblPr>
        <w:tblStyle w:val="Table25"/>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080"/>
        <w:gridCol w:w="4920"/>
        <w:tblGridChange w:id="0">
          <w:tblGrid>
            <w:gridCol w:w="3025.5"/>
            <w:gridCol w:w="1080"/>
            <w:gridCol w:w="49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JAMS-US-19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SHOULD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commentRangeStart w:id="14"/>
            <w:commentRangeStart w:id="15"/>
            <w:r w:rsidDel="00000000" w:rsidR="00000000" w:rsidRPr="00000000">
              <w:rPr>
                <w:rtl w:val="0"/>
              </w:rPr>
              <w:t xml:space="preserve">Yo como miembro de la comunidad quiero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reactivar mi cuenta para tener acceso al material subido por mis tutores y compartir material con la comunidad.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r>
          </w:p>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Cuenta activa en el sistema, el usuario tiene acceso de nuevo al material de sus suscripciones y sus opciones dentro del sistema son reactivadas.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numPr>
                <w:ilvl w:val="0"/>
                <w:numId w:val="29"/>
              </w:numPr>
              <w:spacing w:line="240" w:lineRule="auto"/>
              <w:ind w:left="720" w:hanging="360"/>
              <w:rPr/>
            </w:pPr>
            <w:r w:rsidDel="00000000" w:rsidR="00000000" w:rsidRPr="00000000">
              <w:rPr>
                <w:rtl w:val="0"/>
              </w:rPr>
              <w:t xml:space="preserve">Cuenta no está inactiva.</w:t>
            </w:r>
          </w:p>
          <w:p w:rsidR="00000000" w:rsidDel="00000000" w:rsidP="00000000" w:rsidRDefault="00000000" w:rsidRPr="00000000" w14:paraId="0000033E">
            <w:pPr>
              <w:widowControl w:val="0"/>
              <w:numPr>
                <w:ilvl w:val="0"/>
                <w:numId w:val="29"/>
              </w:numPr>
              <w:spacing w:line="240" w:lineRule="auto"/>
              <w:ind w:left="720" w:hanging="360"/>
              <w:rPr>
                <w:u w:val="none"/>
              </w:rPr>
            </w:pPr>
            <w:r w:rsidDel="00000000" w:rsidR="00000000" w:rsidRPr="00000000">
              <w:rPr>
                <w:rtl w:val="0"/>
              </w:rPr>
              <w:t xml:space="preserve">No se muestra el contenido de las suscripciones.</w:t>
            </w:r>
          </w:p>
          <w:p w:rsidR="00000000" w:rsidDel="00000000" w:rsidP="00000000" w:rsidRDefault="00000000" w:rsidRPr="00000000" w14:paraId="0000033F">
            <w:pPr>
              <w:widowControl w:val="0"/>
              <w:numPr>
                <w:ilvl w:val="0"/>
                <w:numId w:val="29"/>
              </w:numPr>
              <w:spacing w:line="240" w:lineRule="auto"/>
              <w:ind w:left="720" w:hanging="360"/>
              <w:rPr>
                <w:u w:val="none"/>
              </w:rPr>
            </w:pPr>
            <w:r w:rsidDel="00000000" w:rsidR="00000000" w:rsidRPr="00000000">
              <w:rPr>
                <w:rtl w:val="0"/>
              </w:rPr>
              <w:t xml:space="preserve">Opciones del sistema bloqueadas para el usuario.</w:t>
            </w:r>
          </w:p>
          <w:p w:rsidR="00000000" w:rsidDel="00000000" w:rsidP="00000000" w:rsidRDefault="00000000" w:rsidRPr="00000000" w14:paraId="00000340">
            <w:pPr>
              <w:widowControl w:val="0"/>
              <w:spacing w:line="240" w:lineRule="auto"/>
              <w:rPr/>
            </w:pPr>
            <w:r w:rsidDel="00000000" w:rsidR="00000000" w:rsidRPr="00000000">
              <w:rPr>
                <w:rtl w:val="0"/>
              </w:rPr>
            </w:r>
          </w:p>
        </w:tc>
      </w:tr>
    </w:tbl>
    <w:p w:rsidR="00000000" w:rsidDel="00000000" w:rsidP="00000000" w:rsidRDefault="00000000" w:rsidRPr="00000000" w14:paraId="00000341">
      <w:pPr>
        <w:jc w:val="center"/>
        <w:rPr>
          <w:b w:val="1"/>
          <w:sz w:val="24"/>
          <w:szCs w:val="24"/>
        </w:rPr>
      </w:pPr>
      <w:r w:rsidDel="00000000" w:rsidR="00000000" w:rsidRPr="00000000">
        <w:rPr>
          <w:rtl w:val="0"/>
        </w:rPr>
      </w:r>
    </w:p>
    <w:p w:rsidR="00000000" w:rsidDel="00000000" w:rsidP="00000000" w:rsidRDefault="00000000" w:rsidRPr="00000000" w14:paraId="00000342">
      <w:pPr>
        <w:jc w:val="center"/>
        <w:rPr>
          <w:b w:val="1"/>
          <w:sz w:val="24"/>
          <w:szCs w:val="24"/>
        </w:rPr>
      </w:pPr>
      <w:r w:rsidDel="00000000" w:rsidR="00000000" w:rsidRPr="00000000">
        <w:rPr>
          <w:rtl w:val="0"/>
        </w:rPr>
      </w:r>
    </w:p>
    <w:p w:rsidR="00000000" w:rsidDel="00000000" w:rsidP="00000000" w:rsidRDefault="00000000" w:rsidRPr="00000000" w14:paraId="00000343">
      <w:pPr>
        <w:jc w:val="center"/>
        <w:rPr>
          <w:b w:val="1"/>
          <w:sz w:val="24"/>
          <w:szCs w:val="24"/>
        </w:rPr>
      </w:pPr>
      <w:r w:rsidDel="00000000" w:rsidR="00000000" w:rsidRPr="00000000">
        <w:rPr>
          <w:rtl w:val="0"/>
        </w:rPr>
      </w:r>
    </w:p>
    <w:p w:rsidR="00000000" w:rsidDel="00000000" w:rsidP="00000000" w:rsidRDefault="00000000" w:rsidRPr="00000000" w14:paraId="00000344">
      <w:pPr>
        <w:jc w:val="center"/>
        <w:rPr>
          <w:b w:val="1"/>
          <w:sz w:val="24"/>
          <w:szCs w:val="24"/>
        </w:rPr>
      </w:pPr>
      <w:r w:rsidDel="00000000" w:rsidR="00000000" w:rsidRPr="00000000">
        <w:rPr>
          <w:b w:val="1"/>
          <w:sz w:val="24"/>
          <w:szCs w:val="24"/>
          <w:rtl w:val="0"/>
        </w:rPr>
        <w:t xml:space="preserve">Cuadro 24: Desactivar una Universidad</w:t>
      </w:r>
    </w:p>
    <w:tbl>
      <w:tblPr>
        <w:tblStyle w:val="Table26"/>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080"/>
        <w:gridCol w:w="4920"/>
        <w:tblGridChange w:id="0">
          <w:tblGrid>
            <w:gridCol w:w="3025.5"/>
            <w:gridCol w:w="1080"/>
            <w:gridCol w:w="49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pPr>
            <w:r w:rsidDel="00000000" w:rsidR="00000000" w:rsidRPr="00000000">
              <w:rPr>
                <w:rtl w:val="0"/>
              </w:rPr>
              <w:t xml:space="preserve">JAMS-US-20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SHOULD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Yo como administrador del sistema, quiero desactivar una universidad cuando el convenio expira y así mantener actualizada la lista de universidades con convenio vigente.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pPr>
            <w:r w:rsidDel="00000000" w:rsidR="00000000" w:rsidRPr="00000000">
              <w:rPr>
                <w:rtl w:val="0"/>
              </w:rPr>
            </w:r>
          </w:p>
          <w:p w:rsidR="00000000" w:rsidDel="00000000" w:rsidP="00000000" w:rsidRDefault="00000000" w:rsidRPr="00000000" w14:paraId="00000352">
            <w:pPr>
              <w:widowControl w:val="0"/>
              <w:spacing w:line="240" w:lineRule="auto"/>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b w:val="1"/>
                <w:rtl w:val="0"/>
              </w:rPr>
              <w:t xml:space="preserve">Universidad desactivada correctamente, </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numPr>
                <w:ilvl w:val="0"/>
                <w:numId w:val="29"/>
              </w:numPr>
              <w:spacing w:line="240" w:lineRule="auto"/>
              <w:ind w:left="720" w:hanging="360"/>
              <w:rPr/>
            </w:pPr>
            <w:r w:rsidDel="00000000" w:rsidR="00000000" w:rsidRPr="00000000">
              <w:rPr>
                <w:rtl w:val="0"/>
              </w:rPr>
              <w:t xml:space="preserve">Comentario vacío.</w:t>
            </w:r>
          </w:p>
          <w:p w:rsidR="00000000" w:rsidDel="00000000" w:rsidP="00000000" w:rsidRDefault="00000000" w:rsidRPr="00000000" w14:paraId="00000358">
            <w:pPr>
              <w:widowControl w:val="0"/>
              <w:numPr>
                <w:ilvl w:val="0"/>
                <w:numId w:val="29"/>
              </w:numPr>
              <w:spacing w:line="240" w:lineRule="auto"/>
              <w:ind w:left="720" w:hanging="360"/>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commentRangeStart w:id="16"/>
      <w:r w:rsidDel="00000000" w:rsidR="00000000" w:rsidRPr="00000000">
        <w:rPr>
          <w:rtl w:val="0"/>
        </w:rPr>
      </w:r>
    </w:p>
    <w:p w:rsidR="00000000" w:rsidDel="00000000" w:rsidP="00000000" w:rsidRDefault="00000000" w:rsidRPr="00000000" w14:paraId="0000035C">
      <w:pPr>
        <w:pStyle w:val="Heading2"/>
        <w:numPr>
          <w:ilvl w:val="1"/>
          <w:numId w:val="5"/>
        </w:numPr>
        <w:ind w:left="1440" w:hanging="360"/>
        <w:rPr>
          <w:sz w:val="28"/>
          <w:szCs w:val="28"/>
        </w:rPr>
      </w:pPr>
      <w:bookmarkStart w:colFirst="0" w:colLast="0" w:name="_ur1ifdoo9y9q" w:id="11"/>
      <w:bookmarkEnd w:id="11"/>
      <w:commentRangeEnd w:id="16"/>
      <w:r w:rsidDel="00000000" w:rsidR="00000000" w:rsidRPr="00000000">
        <w:commentReference w:id="16"/>
      </w:r>
      <w:r w:rsidDel="00000000" w:rsidR="00000000" w:rsidRPr="00000000">
        <w:rPr>
          <w:sz w:val="28"/>
          <w:szCs w:val="28"/>
          <w:rtl w:val="0"/>
        </w:rPr>
        <w:t xml:space="preserve">Diagramas de Secuencia de Sistema</w:t>
      </w:r>
    </w:p>
    <w:p w:rsidR="00000000" w:rsidDel="00000000" w:rsidP="00000000" w:rsidRDefault="00000000" w:rsidRPr="00000000" w14:paraId="0000035D">
      <w:pPr>
        <w:ind w:left="720" w:firstLine="0"/>
        <w:rPr/>
      </w:pPr>
      <w:r w:rsidDel="00000000" w:rsidR="00000000" w:rsidRPr="00000000">
        <w:rPr>
          <w:rtl w:val="0"/>
        </w:rPr>
        <w:tab/>
        <w:t xml:space="preserve">(Ver anexo 2)</w:t>
      </w:r>
      <w:r w:rsidDel="00000000" w:rsidR="00000000" w:rsidRPr="00000000">
        <w:rPr>
          <w:rtl w:val="0"/>
        </w:rPr>
      </w:r>
    </w:p>
    <w:p w:rsidR="00000000" w:rsidDel="00000000" w:rsidP="00000000" w:rsidRDefault="00000000" w:rsidRPr="00000000" w14:paraId="0000035E">
      <w:pPr>
        <w:pStyle w:val="Heading2"/>
        <w:numPr>
          <w:ilvl w:val="1"/>
          <w:numId w:val="5"/>
        </w:numPr>
        <w:ind w:left="1440" w:hanging="360"/>
        <w:rPr>
          <w:sz w:val="28"/>
          <w:szCs w:val="28"/>
        </w:rPr>
      </w:pPr>
      <w:bookmarkStart w:colFirst="0" w:colLast="0" w:name="_4wrby4ipauv6" w:id="12"/>
      <w:bookmarkEnd w:id="12"/>
      <w:r w:rsidDel="00000000" w:rsidR="00000000" w:rsidRPr="00000000">
        <w:rPr>
          <w:sz w:val="28"/>
          <w:szCs w:val="28"/>
          <w:rtl w:val="0"/>
        </w:rPr>
        <w:t xml:space="preserve">Matriz de rastreo de dependencias de User Stories</w:t>
      </w:r>
    </w:p>
    <w:p w:rsidR="00000000" w:rsidDel="00000000" w:rsidP="00000000" w:rsidRDefault="00000000" w:rsidRPr="00000000" w14:paraId="0000035F">
      <w:pPr>
        <w:ind w:left="720" w:firstLine="0"/>
        <w:rPr/>
      </w:pPr>
      <w:r w:rsidDel="00000000" w:rsidR="00000000" w:rsidRPr="00000000">
        <w:rPr>
          <w:rtl w:val="0"/>
        </w:rPr>
        <w:tab/>
        <w:t xml:space="preserve">(Ver anexo 4)</w:t>
      </w:r>
      <w:r w:rsidDel="00000000" w:rsidR="00000000" w:rsidRPr="00000000">
        <w:rPr>
          <w:rtl w:val="0"/>
        </w:rPr>
      </w:r>
    </w:p>
    <w:p w:rsidR="00000000" w:rsidDel="00000000" w:rsidP="00000000" w:rsidRDefault="00000000" w:rsidRPr="00000000" w14:paraId="00000360">
      <w:pPr>
        <w:pStyle w:val="Heading1"/>
        <w:numPr>
          <w:ilvl w:val="0"/>
          <w:numId w:val="5"/>
        </w:numPr>
        <w:spacing w:after="0" w:afterAutospacing="0"/>
        <w:ind w:left="720" w:hanging="360"/>
        <w:rPr>
          <w:sz w:val="32"/>
          <w:szCs w:val="32"/>
        </w:rPr>
      </w:pPr>
      <w:bookmarkStart w:colFirst="0" w:colLast="0" w:name="_kv423lzgvbk6" w:id="13"/>
      <w:bookmarkEnd w:id="13"/>
      <w:r w:rsidDel="00000000" w:rsidR="00000000" w:rsidRPr="00000000">
        <w:rPr>
          <w:sz w:val="32"/>
          <w:szCs w:val="32"/>
          <w:rtl w:val="0"/>
        </w:rPr>
        <w:t xml:space="preserve">Requerimientos no funcionales</w:t>
      </w:r>
    </w:p>
    <w:p w:rsidR="00000000" w:rsidDel="00000000" w:rsidP="00000000" w:rsidRDefault="00000000" w:rsidRPr="00000000" w14:paraId="00000361">
      <w:pPr>
        <w:pStyle w:val="Heading2"/>
        <w:numPr>
          <w:ilvl w:val="1"/>
          <w:numId w:val="5"/>
        </w:numPr>
        <w:spacing w:after="0" w:afterAutospacing="0" w:before="0" w:beforeAutospacing="0"/>
        <w:ind w:left="1440" w:hanging="360"/>
        <w:rPr>
          <w:sz w:val="28"/>
          <w:szCs w:val="28"/>
        </w:rPr>
      </w:pPr>
      <w:bookmarkStart w:colFirst="0" w:colLast="0" w:name="_ia3dk4ln7kk" w:id="14"/>
      <w:bookmarkEnd w:id="14"/>
      <w:r w:rsidDel="00000000" w:rsidR="00000000" w:rsidRPr="00000000">
        <w:rPr>
          <w:sz w:val="28"/>
          <w:szCs w:val="28"/>
          <w:rtl w:val="0"/>
        </w:rPr>
        <w:t xml:space="preserve">Requerimientos no funcionales (agrupados por categoría)</w:t>
      </w:r>
    </w:p>
    <w:p w:rsidR="00000000" w:rsidDel="00000000" w:rsidP="00000000" w:rsidRDefault="00000000" w:rsidRPr="00000000" w14:paraId="00000362">
      <w:pPr>
        <w:numPr>
          <w:ilvl w:val="2"/>
          <w:numId w:val="5"/>
        </w:numPr>
        <w:ind w:left="2160" w:hanging="360"/>
        <w:rPr>
          <w:b w:val="1"/>
        </w:rPr>
      </w:pPr>
      <w:r w:rsidDel="00000000" w:rsidR="00000000" w:rsidRPr="00000000">
        <w:rPr>
          <w:b w:val="1"/>
          <w:rtl w:val="0"/>
        </w:rPr>
        <w:t xml:space="preserve">Usabilidad</w:t>
      </w:r>
    </w:p>
    <w:p w:rsidR="00000000" w:rsidDel="00000000" w:rsidP="00000000" w:rsidRDefault="00000000" w:rsidRPr="00000000" w14:paraId="00000363">
      <w:pPr>
        <w:numPr>
          <w:ilvl w:val="3"/>
          <w:numId w:val="5"/>
        </w:numPr>
        <w:ind w:left="2880" w:hanging="360"/>
        <w:rPr>
          <w:u w:val="none"/>
        </w:rPr>
      </w:pPr>
      <w:r w:rsidDel="00000000" w:rsidR="00000000" w:rsidRPr="00000000">
        <w:rPr>
          <w:rtl w:val="0"/>
        </w:rPr>
        <w:t xml:space="preserve">Utilizar el concepto de Miembro de Comunidad para abstraer el concepto tutor y de estudiante dentro de la plataforma.</w:t>
      </w:r>
    </w:p>
    <w:p w:rsidR="00000000" w:rsidDel="00000000" w:rsidP="00000000" w:rsidRDefault="00000000" w:rsidRPr="00000000" w14:paraId="00000364">
      <w:pPr>
        <w:numPr>
          <w:ilvl w:val="3"/>
          <w:numId w:val="5"/>
        </w:numPr>
        <w:ind w:left="2880" w:hanging="360"/>
        <w:rPr/>
      </w:pPr>
      <w:r w:rsidDel="00000000" w:rsidR="00000000" w:rsidRPr="00000000">
        <w:rPr>
          <w:rtl w:val="0"/>
        </w:rPr>
        <w:t xml:space="preserve">Idiomas que incluyen el sistema: </w:t>
      </w:r>
    </w:p>
    <w:p w:rsidR="00000000" w:rsidDel="00000000" w:rsidP="00000000" w:rsidRDefault="00000000" w:rsidRPr="00000000" w14:paraId="00000365">
      <w:pPr>
        <w:numPr>
          <w:ilvl w:val="4"/>
          <w:numId w:val="5"/>
        </w:numPr>
        <w:ind w:left="3600" w:hanging="360"/>
        <w:rPr/>
      </w:pPr>
      <w:r w:rsidDel="00000000" w:rsidR="00000000" w:rsidRPr="00000000">
        <w:rPr>
          <w:rtl w:val="0"/>
        </w:rPr>
        <w:t xml:space="preserve">Español</w:t>
      </w:r>
    </w:p>
    <w:p w:rsidR="00000000" w:rsidDel="00000000" w:rsidP="00000000" w:rsidRDefault="00000000" w:rsidRPr="00000000" w14:paraId="00000366">
      <w:pPr>
        <w:numPr>
          <w:ilvl w:val="4"/>
          <w:numId w:val="5"/>
        </w:numPr>
        <w:ind w:left="3600" w:hanging="360"/>
        <w:rPr/>
      </w:pPr>
      <w:r w:rsidDel="00000000" w:rsidR="00000000" w:rsidRPr="00000000">
        <w:rPr>
          <w:rtl w:val="0"/>
        </w:rPr>
        <w:t xml:space="preserve">Inglés</w:t>
      </w:r>
    </w:p>
    <w:p w:rsidR="00000000" w:rsidDel="00000000" w:rsidP="00000000" w:rsidRDefault="00000000" w:rsidRPr="00000000" w14:paraId="00000367">
      <w:pPr>
        <w:numPr>
          <w:ilvl w:val="4"/>
          <w:numId w:val="5"/>
        </w:numPr>
        <w:ind w:left="3600" w:hanging="360"/>
        <w:rPr/>
      </w:pPr>
      <w:r w:rsidDel="00000000" w:rsidR="00000000" w:rsidRPr="00000000">
        <w:rPr>
          <w:rtl w:val="0"/>
        </w:rPr>
        <w:t xml:space="preserve">Portugués</w:t>
      </w:r>
    </w:p>
    <w:p w:rsidR="00000000" w:rsidDel="00000000" w:rsidP="00000000" w:rsidRDefault="00000000" w:rsidRPr="00000000" w14:paraId="00000368">
      <w:pPr>
        <w:numPr>
          <w:ilvl w:val="4"/>
          <w:numId w:val="5"/>
        </w:numPr>
        <w:ind w:left="3600" w:hanging="360"/>
        <w:rPr/>
      </w:pPr>
      <w:r w:rsidDel="00000000" w:rsidR="00000000" w:rsidRPr="00000000">
        <w:rPr>
          <w:rtl w:val="0"/>
        </w:rPr>
        <w:t xml:space="preserve">Alemán </w:t>
      </w:r>
    </w:p>
    <w:p w:rsidR="00000000" w:rsidDel="00000000" w:rsidP="00000000" w:rsidRDefault="00000000" w:rsidRPr="00000000" w14:paraId="00000369">
      <w:pPr>
        <w:numPr>
          <w:ilvl w:val="4"/>
          <w:numId w:val="5"/>
        </w:numPr>
        <w:ind w:left="3600" w:hanging="360"/>
        <w:rPr/>
      </w:pPr>
      <w:r w:rsidDel="00000000" w:rsidR="00000000" w:rsidRPr="00000000">
        <w:rPr>
          <w:rtl w:val="0"/>
        </w:rPr>
        <w:t xml:space="preserve">Francés.  </w:t>
      </w:r>
    </w:p>
    <w:p w:rsidR="00000000" w:rsidDel="00000000" w:rsidP="00000000" w:rsidRDefault="00000000" w:rsidRPr="00000000" w14:paraId="0000036A">
      <w:pPr>
        <w:numPr>
          <w:ilvl w:val="4"/>
          <w:numId w:val="5"/>
        </w:numPr>
        <w:ind w:left="3600" w:hanging="360"/>
        <w:rPr/>
      </w:pPr>
      <w:r w:rsidDel="00000000" w:rsidR="00000000" w:rsidRPr="00000000">
        <w:rPr>
          <w:rtl w:val="0"/>
        </w:rPr>
        <w:t xml:space="preserve">Prototipo solo uno (Espanol)</w:t>
      </w:r>
    </w:p>
    <w:p w:rsidR="00000000" w:rsidDel="00000000" w:rsidP="00000000" w:rsidRDefault="00000000" w:rsidRPr="00000000" w14:paraId="0000036B">
      <w:pPr>
        <w:numPr>
          <w:ilvl w:val="3"/>
          <w:numId w:val="5"/>
        </w:numPr>
        <w:ind w:left="2880" w:hanging="360"/>
        <w:rPr>
          <w:u w:val="none"/>
        </w:rPr>
      </w:pPr>
      <w:r w:rsidDel="00000000" w:rsidR="00000000" w:rsidRPr="00000000">
        <w:rPr>
          <w:rtl w:val="0"/>
        </w:rPr>
        <w:t xml:space="preserve">Visualización de resultados en modo lista: Formato acordeón, según indicaciones del cliente.</w:t>
      </w:r>
    </w:p>
    <w:p w:rsidR="00000000" w:rsidDel="00000000" w:rsidP="00000000" w:rsidRDefault="00000000" w:rsidRPr="00000000" w14:paraId="0000036C">
      <w:pPr>
        <w:numPr>
          <w:ilvl w:val="3"/>
          <w:numId w:val="5"/>
        </w:numPr>
        <w:ind w:left="2880" w:hanging="360"/>
        <w:rPr>
          <w:u w:val="none"/>
        </w:rPr>
      </w:pPr>
      <w:r w:rsidDel="00000000" w:rsidR="00000000" w:rsidRPr="00000000">
        <w:rPr>
          <w:rtl w:val="0"/>
        </w:rPr>
        <w:t xml:space="preserve">Paginación de resultados, máximo de 20 en 20 elementos por página.</w:t>
      </w:r>
    </w:p>
    <w:p w:rsidR="00000000" w:rsidDel="00000000" w:rsidP="00000000" w:rsidRDefault="00000000" w:rsidRPr="00000000" w14:paraId="0000036D">
      <w:pPr>
        <w:numPr>
          <w:ilvl w:val="3"/>
          <w:numId w:val="5"/>
        </w:numPr>
        <w:ind w:left="2880" w:hanging="360"/>
        <w:rPr/>
      </w:pPr>
      <w:r w:rsidDel="00000000" w:rsidR="00000000" w:rsidRPr="00000000">
        <w:rPr>
          <w:rtl w:val="0"/>
        </w:rPr>
        <w:t xml:space="preserve">Los resultados de la búsqueda de miembros de la comunidad de DigiTutor deberán de aparecer en orden de la reputación.</w:t>
      </w:r>
    </w:p>
    <w:p w:rsidR="00000000" w:rsidDel="00000000" w:rsidP="00000000" w:rsidRDefault="00000000" w:rsidRPr="00000000" w14:paraId="0000036E">
      <w:pPr>
        <w:numPr>
          <w:ilvl w:val="3"/>
          <w:numId w:val="5"/>
        </w:numPr>
        <w:ind w:left="2880" w:hanging="360"/>
        <w:rPr/>
      </w:pPr>
      <w:r w:rsidDel="00000000" w:rsidR="00000000" w:rsidRPr="00000000">
        <w:rPr>
          <w:rtl w:val="0"/>
        </w:rPr>
        <w:t xml:space="preserve">Los resultados de la búsqueda deben de aparecer en orden de la reputación.</w:t>
      </w:r>
    </w:p>
    <w:p w:rsidR="00000000" w:rsidDel="00000000" w:rsidP="00000000" w:rsidRDefault="00000000" w:rsidRPr="00000000" w14:paraId="0000036F">
      <w:pPr>
        <w:numPr>
          <w:ilvl w:val="3"/>
          <w:numId w:val="5"/>
        </w:numPr>
        <w:ind w:left="2880" w:hanging="360"/>
        <w:rPr/>
      </w:pPr>
      <w:r w:rsidDel="00000000" w:rsidR="00000000" w:rsidRPr="00000000">
        <w:rPr>
          <w:rtl w:val="0"/>
        </w:rPr>
        <w:t xml:space="preserve">Prioridades de una búsqueda:</w:t>
      </w:r>
    </w:p>
    <w:p w:rsidR="00000000" w:rsidDel="00000000" w:rsidP="00000000" w:rsidRDefault="00000000" w:rsidRPr="00000000" w14:paraId="00000370">
      <w:pPr>
        <w:numPr>
          <w:ilvl w:val="4"/>
          <w:numId w:val="5"/>
        </w:numPr>
        <w:ind w:left="3600" w:hanging="360"/>
        <w:rPr/>
      </w:pPr>
      <w:r w:rsidDel="00000000" w:rsidR="00000000" w:rsidRPr="00000000">
        <w:rPr>
          <w:rtl w:val="0"/>
        </w:rPr>
        <w:t xml:space="preserve">Universidad</w:t>
      </w:r>
    </w:p>
    <w:p w:rsidR="00000000" w:rsidDel="00000000" w:rsidP="00000000" w:rsidRDefault="00000000" w:rsidRPr="00000000" w14:paraId="00000371">
      <w:pPr>
        <w:numPr>
          <w:ilvl w:val="4"/>
          <w:numId w:val="5"/>
        </w:numPr>
        <w:ind w:left="3600" w:hanging="360"/>
        <w:rPr/>
      </w:pPr>
      <w:r w:rsidDel="00000000" w:rsidR="00000000" w:rsidRPr="00000000">
        <w:rPr>
          <w:rtl w:val="0"/>
        </w:rPr>
        <w:t xml:space="preserve">Nombre Persona</w:t>
      </w:r>
    </w:p>
    <w:p w:rsidR="00000000" w:rsidDel="00000000" w:rsidP="00000000" w:rsidRDefault="00000000" w:rsidRPr="00000000" w14:paraId="00000372">
      <w:pPr>
        <w:numPr>
          <w:ilvl w:val="4"/>
          <w:numId w:val="5"/>
        </w:numPr>
        <w:ind w:left="3600" w:hanging="360"/>
        <w:rPr/>
      </w:pPr>
      <w:r w:rsidDel="00000000" w:rsidR="00000000" w:rsidRPr="00000000">
        <w:rPr>
          <w:rtl w:val="0"/>
        </w:rPr>
        <w:t xml:space="preserve">Identificación universitaria</w:t>
      </w:r>
    </w:p>
    <w:p w:rsidR="00000000" w:rsidDel="00000000" w:rsidP="00000000" w:rsidRDefault="00000000" w:rsidRPr="00000000" w14:paraId="00000373">
      <w:pPr>
        <w:numPr>
          <w:ilvl w:val="4"/>
          <w:numId w:val="5"/>
        </w:numPr>
        <w:ind w:left="3600" w:hanging="360"/>
        <w:rPr/>
      </w:pPr>
      <w:r w:rsidDel="00000000" w:rsidR="00000000" w:rsidRPr="00000000">
        <w:rPr>
          <w:rtl w:val="0"/>
        </w:rPr>
        <w:t xml:space="preserve">Habilidades</w:t>
      </w:r>
    </w:p>
    <w:p w:rsidR="00000000" w:rsidDel="00000000" w:rsidP="00000000" w:rsidRDefault="00000000" w:rsidRPr="00000000" w14:paraId="00000374">
      <w:pPr>
        <w:numPr>
          <w:ilvl w:val="3"/>
          <w:numId w:val="5"/>
        </w:numPr>
        <w:ind w:left="2880" w:hanging="360"/>
        <w:rPr>
          <w:u w:val="none"/>
        </w:rPr>
      </w:pPr>
      <w:r w:rsidDel="00000000" w:rsidR="00000000" w:rsidRPr="00000000">
        <w:rPr>
          <w:rtl w:val="0"/>
        </w:rPr>
        <w:t xml:space="preserve">Manuales a considerar:</w:t>
      </w:r>
    </w:p>
    <w:p w:rsidR="00000000" w:rsidDel="00000000" w:rsidP="00000000" w:rsidRDefault="00000000" w:rsidRPr="00000000" w14:paraId="00000375">
      <w:pPr>
        <w:numPr>
          <w:ilvl w:val="4"/>
          <w:numId w:val="5"/>
        </w:numPr>
        <w:ind w:left="3600" w:hanging="360"/>
        <w:rPr>
          <w:u w:val="none"/>
        </w:rPr>
      </w:pPr>
      <w:r w:rsidDel="00000000" w:rsidR="00000000" w:rsidRPr="00000000">
        <w:rPr>
          <w:rtl w:val="0"/>
        </w:rPr>
        <w:t xml:space="preserve">Vista guiada en el sistema.</w:t>
      </w:r>
    </w:p>
    <w:p w:rsidR="00000000" w:rsidDel="00000000" w:rsidP="00000000" w:rsidRDefault="00000000" w:rsidRPr="00000000" w14:paraId="00000376">
      <w:pPr>
        <w:numPr>
          <w:ilvl w:val="4"/>
          <w:numId w:val="5"/>
        </w:numPr>
        <w:ind w:left="3600" w:hanging="360"/>
        <w:rPr>
          <w:u w:val="none"/>
        </w:rPr>
      </w:pPr>
      <w:r w:rsidDel="00000000" w:rsidR="00000000" w:rsidRPr="00000000">
        <w:rPr>
          <w:rtl w:val="0"/>
        </w:rPr>
        <w:t xml:space="preserve">Manual del usuario.</w:t>
      </w:r>
    </w:p>
    <w:p w:rsidR="00000000" w:rsidDel="00000000" w:rsidP="00000000" w:rsidRDefault="00000000" w:rsidRPr="00000000" w14:paraId="00000377">
      <w:pPr>
        <w:numPr>
          <w:ilvl w:val="4"/>
          <w:numId w:val="5"/>
        </w:numPr>
        <w:ind w:left="3600" w:hanging="360"/>
        <w:rPr>
          <w:u w:val="none"/>
        </w:rPr>
      </w:pPr>
      <w:r w:rsidDel="00000000" w:rsidR="00000000" w:rsidRPr="00000000">
        <w:rPr>
          <w:rtl w:val="0"/>
        </w:rPr>
        <w:t xml:space="preserve">Entrega del prototipo no incluye manual alguno.</w:t>
      </w:r>
    </w:p>
    <w:p w:rsidR="00000000" w:rsidDel="00000000" w:rsidP="00000000" w:rsidRDefault="00000000" w:rsidRPr="00000000" w14:paraId="00000378">
      <w:pPr>
        <w:ind w:left="2160" w:firstLine="0"/>
        <w:rPr/>
      </w:pPr>
      <w:r w:rsidDel="00000000" w:rsidR="00000000" w:rsidRPr="00000000">
        <w:rPr>
          <w:rtl w:val="0"/>
        </w:rPr>
      </w:r>
    </w:p>
    <w:p w:rsidR="00000000" w:rsidDel="00000000" w:rsidP="00000000" w:rsidRDefault="00000000" w:rsidRPr="00000000" w14:paraId="00000379">
      <w:pPr>
        <w:ind w:left="2160" w:firstLine="0"/>
        <w:rPr/>
      </w:pPr>
      <w:r w:rsidDel="00000000" w:rsidR="00000000" w:rsidRPr="00000000">
        <w:rPr>
          <w:rtl w:val="0"/>
        </w:rPr>
      </w:r>
    </w:p>
    <w:p w:rsidR="00000000" w:rsidDel="00000000" w:rsidP="00000000" w:rsidRDefault="00000000" w:rsidRPr="00000000" w14:paraId="0000037A">
      <w:pPr>
        <w:ind w:left="2160" w:firstLine="0"/>
        <w:rPr/>
      </w:pPr>
      <w:r w:rsidDel="00000000" w:rsidR="00000000" w:rsidRPr="00000000">
        <w:rPr>
          <w:rtl w:val="0"/>
        </w:rPr>
      </w:r>
    </w:p>
    <w:p w:rsidR="00000000" w:rsidDel="00000000" w:rsidP="00000000" w:rsidRDefault="00000000" w:rsidRPr="00000000" w14:paraId="0000037B">
      <w:pPr>
        <w:ind w:left="2160" w:firstLine="0"/>
        <w:rPr/>
      </w:pPr>
      <w:r w:rsidDel="00000000" w:rsidR="00000000" w:rsidRPr="00000000">
        <w:rPr>
          <w:rtl w:val="0"/>
        </w:rPr>
      </w:r>
    </w:p>
    <w:p w:rsidR="00000000" w:rsidDel="00000000" w:rsidP="00000000" w:rsidRDefault="00000000" w:rsidRPr="00000000" w14:paraId="0000037C">
      <w:pPr>
        <w:numPr>
          <w:ilvl w:val="2"/>
          <w:numId w:val="5"/>
        </w:numPr>
        <w:ind w:left="2160" w:hanging="360"/>
        <w:rPr>
          <w:b w:val="1"/>
        </w:rPr>
      </w:pPr>
      <w:r w:rsidDel="00000000" w:rsidR="00000000" w:rsidRPr="00000000">
        <w:rPr>
          <w:b w:val="1"/>
          <w:rtl w:val="0"/>
        </w:rPr>
        <w:t xml:space="preserve">Seguridad</w:t>
      </w:r>
    </w:p>
    <w:p w:rsidR="00000000" w:rsidDel="00000000" w:rsidP="00000000" w:rsidRDefault="00000000" w:rsidRPr="00000000" w14:paraId="0000037D">
      <w:pPr>
        <w:numPr>
          <w:ilvl w:val="3"/>
          <w:numId w:val="5"/>
        </w:numPr>
        <w:ind w:left="2880" w:hanging="360"/>
        <w:rPr/>
      </w:pPr>
      <w:r w:rsidDel="00000000" w:rsidR="00000000" w:rsidRPr="00000000">
        <w:rPr>
          <w:rtl w:val="0"/>
        </w:rPr>
        <w:t xml:space="preserve">El inicio de sesión de un miembro de la comunidad, se hará mediante carnet y contraseña. Carnet definido en la universidad respectiva.</w:t>
      </w:r>
    </w:p>
    <w:p w:rsidR="00000000" w:rsidDel="00000000" w:rsidP="00000000" w:rsidRDefault="00000000" w:rsidRPr="00000000" w14:paraId="0000037E">
      <w:pPr>
        <w:numPr>
          <w:ilvl w:val="3"/>
          <w:numId w:val="5"/>
        </w:numPr>
        <w:ind w:left="2880" w:hanging="360"/>
        <w:rPr/>
      </w:pPr>
      <w:r w:rsidDel="00000000" w:rsidR="00000000" w:rsidRPr="00000000">
        <w:rPr>
          <w:rtl w:val="0"/>
        </w:rPr>
        <w:t xml:space="preserve">Inicio de sesión para los administradores:</w:t>
      </w:r>
    </w:p>
    <w:p w:rsidR="00000000" w:rsidDel="00000000" w:rsidP="00000000" w:rsidRDefault="00000000" w:rsidRPr="00000000" w14:paraId="0000037F">
      <w:pPr>
        <w:numPr>
          <w:ilvl w:val="4"/>
          <w:numId w:val="5"/>
        </w:numPr>
        <w:ind w:left="3600" w:hanging="360"/>
        <w:rPr/>
      </w:pPr>
      <w:r w:rsidDel="00000000" w:rsidR="00000000" w:rsidRPr="00000000">
        <w:rPr>
          <w:rtl w:val="0"/>
        </w:rPr>
        <w:t xml:space="preserve"> Número de empleado .</w:t>
      </w:r>
    </w:p>
    <w:p w:rsidR="00000000" w:rsidDel="00000000" w:rsidP="00000000" w:rsidRDefault="00000000" w:rsidRPr="00000000" w14:paraId="00000380">
      <w:pPr>
        <w:numPr>
          <w:ilvl w:val="4"/>
          <w:numId w:val="5"/>
        </w:numPr>
        <w:ind w:left="3600" w:hanging="360"/>
        <w:rPr/>
      </w:pPr>
      <w:r w:rsidDel="00000000" w:rsidR="00000000" w:rsidRPr="00000000">
        <w:rPr>
          <w:rtl w:val="0"/>
        </w:rPr>
        <w:t xml:space="preserve"> Contraseña.</w:t>
      </w:r>
    </w:p>
    <w:p w:rsidR="00000000" w:rsidDel="00000000" w:rsidP="00000000" w:rsidRDefault="00000000" w:rsidRPr="00000000" w14:paraId="00000381">
      <w:pPr>
        <w:numPr>
          <w:ilvl w:val="3"/>
          <w:numId w:val="5"/>
        </w:numPr>
        <w:ind w:left="2880" w:hanging="360"/>
        <w:rPr>
          <w:u w:val="none"/>
        </w:rPr>
      </w:pPr>
      <w:r w:rsidDel="00000000" w:rsidR="00000000" w:rsidRPr="00000000">
        <w:rPr>
          <w:rtl w:val="0"/>
        </w:rPr>
        <w:t xml:space="preserve">Formato de contraseñas: alfanumérico de 4 a 8 caracteres.</w:t>
      </w:r>
    </w:p>
    <w:p w:rsidR="00000000" w:rsidDel="00000000" w:rsidP="00000000" w:rsidRDefault="00000000" w:rsidRPr="00000000" w14:paraId="00000382">
      <w:pPr>
        <w:numPr>
          <w:ilvl w:val="3"/>
          <w:numId w:val="5"/>
        </w:numPr>
        <w:ind w:left="2880" w:hanging="360"/>
        <w:rPr>
          <w:u w:val="none"/>
        </w:rPr>
      </w:pPr>
      <w:r w:rsidDel="00000000" w:rsidR="00000000" w:rsidRPr="00000000">
        <w:rPr>
          <w:rtl w:val="0"/>
        </w:rPr>
        <w:t xml:space="preserve">Por usuario se debe de mantener una sesión activa para operar dentro de la plataforma de DigiTutor.</w:t>
      </w:r>
    </w:p>
    <w:p w:rsidR="00000000" w:rsidDel="00000000" w:rsidP="00000000" w:rsidRDefault="00000000" w:rsidRPr="00000000" w14:paraId="00000383">
      <w:pPr>
        <w:numPr>
          <w:ilvl w:val="3"/>
          <w:numId w:val="5"/>
        </w:numPr>
        <w:ind w:left="2880" w:hanging="360"/>
        <w:rPr>
          <w:u w:val="none"/>
        </w:rPr>
      </w:pPr>
      <w:r w:rsidDel="00000000" w:rsidR="00000000" w:rsidRPr="00000000">
        <w:rPr>
          <w:rtl w:val="0"/>
        </w:rPr>
        <w:t xml:space="preserve">Ya que la empresa Work Talent no planea que sistemas externos se conecten a la plataforma de Digi Tutor, a futuro, en caso de que cambie esta decisión, se debe establecer los tipos de conecciones que aceptará (conexiones registradas, conecciones encriptadas, etc).</w:t>
      </w:r>
    </w:p>
    <w:p w:rsidR="00000000" w:rsidDel="00000000" w:rsidP="00000000" w:rsidRDefault="00000000" w:rsidRPr="00000000" w14:paraId="00000384">
      <w:pPr>
        <w:numPr>
          <w:ilvl w:val="3"/>
          <w:numId w:val="5"/>
        </w:numPr>
        <w:ind w:left="2880" w:hanging="360"/>
        <w:rPr>
          <w:u w:val="none"/>
        </w:rPr>
      </w:pPr>
      <w:r w:rsidDel="00000000" w:rsidR="00000000" w:rsidRPr="00000000">
        <w:rPr>
          <w:rtl w:val="0"/>
        </w:rPr>
        <w:t xml:space="preserve">El sistema Digi Tutor no debe evitar ataques informáticos a los servidores, pero sí debería evitar SQL Injection y Cross Site Scripting(XSS).</w:t>
      </w:r>
    </w:p>
    <w:p w:rsidR="00000000" w:rsidDel="00000000" w:rsidP="00000000" w:rsidRDefault="00000000" w:rsidRPr="00000000" w14:paraId="00000385">
      <w:pPr>
        <w:numPr>
          <w:ilvl w:val="3"/>
          <w:numId w:val="5"/>
        </w:numPr>
        <w:ind w:left="2880" w:hanging="360"/>
        <w:rPr>
          <w:u w:val="none"/>
        </w:rPr>
      </w:pPr>
      <w:r w:rsidDel="00000000" w:rsidR="00000000" w:rsidRPr="00000000">
        <w:rPr>
          <w:rtl w:val="0"/>
        </w:rPr>
        <w:t xml:space="preserve">Se utilizarán los algoritmos de SHA2 para cifrar y AES (Advanced Encryption Standard) para encriptar y desencriptar las contraseñas de los usuarios.</w:t>
      </w:r>
    </w:p>
    <w:p w:rsidR="00000000" w:rsidDel="00000000" w:rsidP="00000000" w:rsidRDefault="00000000" w:rsidRPr="00000000" w14:paraId="00000386">
      <w:pPr>
        <w:numPr>
          <w:ilvl w:val="3"/>
          <w:numId w:val="5"/>
        </w:numPr>
        <w:ind w:left="2880" w:hanging="360"/>
        <w:rPr/>
      </w:pPr>
      <w:r w:rsidDel="00000000" w:rsidR="00000000" w:rsidRPr="00000000">
        <w:rPr>
          <w:rtl w:val="0"/>
        </w:rPr>
        <w:t xml:space="preserve">En el momento en que los administradores desactiven universidades, el sistema deberá de desactivar a los usuarios asociados a dicha universidad y si desean seguir utilizando la plataforma, deberán de registrarse de nuevo.</w:t>
      </w:r>
    </w:p>
    <w:p w:rsidR="00000000" w:rsidDel="00000000" w:rsidP="00000000" w:rsidRDefault="00000000" w:rsidRPr="00000000" w14:paraId="00000387">
      <w:pPr>
        <w:numPr>
          <w:ilvl w:val="2"/>
          <w:numId w:val="5"/>
        </w:numPr>
        <w:ind w:left="2160" w:hanging="360"/>
        <w:rPr>
          <w:b w:val="1"/>
        </w:rPr>
      </w:pPr>
      <w:r w:rsidDel="00000000" w:rsidR="00000000" w:rsidRPr="00000000">
        <w:rPr>
          <w:b w:val="1"/>
          <w:rtl w:val="0"/>
        </w:rPr>
        <w:t xml:space="preserve">Soporte y mantenimiento</w:t>
      </w:r>
    </w:p>
    <w:p w:rsidR="00000000" w:rsidDel="00000000" w:rsidP="00000000" w:rsidRDefault="00000000" w:rsidRPr="00000000" w14:paraId="00000388">
      <w:pPr>
        <w:numPr>
          <w:ilvl w:val="3"/>
          <w:numId w:val="5"/>
        </w:numPr>
        <w:ind w:left="2880" w:hanging="360"/>
        <w:rPr/>
      </w:pPr>
      <w:r w:rsidDel="00000000" w:rsidR="00000000" w:rsidRPr="00000000">
        <w:rPr>
          <w:rtl w:val="0"/>
        </w:rPr>
        <w:t xml:space="preserve">Al agregar una nueva habilidad, esta deberá de permitir asignar categorías, ya sean predefinidas como nuevas. En caso de agregar categorías nuevas, estas no podrán ser borradas.</w:t>
      </w:r>
    </w:p>
    <w:p w:rsidR="00000000" w:rsidDel="00000000" w:rsidP="00000000" w:rsidRDefault="00000000" w:rsidRPr="00000000" w14:paraId="00000389">
      <w:pPr>
        <w:numPr>
          <w:ilvl w:val="3"/>
          <w:numId w:val="5"/>
        </w:numPr>
        <w:ind w:left="2880" w:hanging="360"/>
        <w:rPr/>
      </w:pPr>
      <w:r w:rsidDel="00000000" w:rsidR="00000000" w:rsidRPr="00000000">
        <w:rPr>
          <w:rtl w:val="0"/>
        </w:rPr>
        <w:t xml:space="preserve">Todos los datos numéricos del sistema tendrán al menos 2 dígitos de precisión redondeados.  </w:t>
      </w:r>
    </w:p>
    <w:p w:rsidR="00000000" w:rsidDel="00000000" w:rsidP="00000000" w:rsidRDefault="00000000" w:rsidRPr="00000000" w14:paraId="0000038A">
      <w:pPr>
        <w:numPr>
          <w:ilvl w:val="3"/>
          <w:numId w:val="5"/>
        </w:numPr>
        <w:ind w:left="2880" w:hanging="360"/>
        <w:rPr>
          <w:u w:val="none"/>
        </w:rPr>
      </w:pPr>
      <w:r w:rsidDel="00000000" w:rsidR="00000000" w:rsidRPr="00000000">
        <w:rPr>
          <w:rtl w:val="0"/>
        </w:rPr>
        <w:t xml:space="preserve">Reportes para los administradores: consultar anexo Reporte para administradores.</w:t>
      </w:r>
    </w:p>
    <w:p w:rsidR="00000000" w:rsidDel="00000000" w:rsidP="00000000" w:rsidRDefault="00000000" w:rsidRPr="00000000" w14:paraId="0000038B">
      <w:pPr>
        <w:numPr>
          <w:ilvl w:val="3"/>
          <w:numId w:val="5"/>
        </w:numPr>
        <w:ind w:left="2880" w:hanging="360"/>
        <w:rPr>
          <w:u w:val="none"/>
        </w:rPr>
      </w:pPr>
      <w:r w:rsidDel="00000000" w:rsidR="00000000" w:rsidRPr="00000000">
        <w:rPr>
          <w:rtl w:val="0"/>
        </w:rPr>
        <w:t xml:space="preserve">Publicación automática utilizando la plataforma Twitter para publicar que un usuario apoya la habilidad de un miembro de la comunidad.</w:t>
      </w:r>
    </w:p>
    <w:p w:rsidR="00000000" w:rsidDel="00000000" w:rsidP="00000000" w:rsidRDefault="00000000" w:rsidRPr="00000000" w14:paraId="0000038C">
      <w:pPr>
        <w:numPr>
          <w:ilvl w:val="3"/>
          <w:numId w:val="5"/>
        </w:numPr>
        <w:ind w:left="2880" w:hanging="360"/>
        <w:rPr/>
      </w:pPr>
      <w:r w:rsidDel="00000000" w:rsidR="00000000" w:rsidRPr="00000000">
        <w:rPr>
          <w:rtl w:val="0"/>
        </w:rPr>
        <w:t xml:space="preserve">La universidad asociada a un miembro de la comunidad de Digitutor, será única y sin posibilidad de edición.</w:t>
      </w:r>
    </w:p>
    <w:p w:rsidR="00000000" w:rsidDel="00000000" w:rsidP="00000000" w:rsidRDefault="00000000" w:rsidRPr="00000000" w14:paraId="0000038D">
      <w:pPr>
        <w:numPr>
          <w:ilvl w:val="2"/>
          <w:numId w:val="5"/>
        </w:numPr>
        <w:ind w:left="2160" w:hanging="360"/>
        <w:rPr>
          <w:b w:val="1"/>
        </w:rPr>
      </w:pPr>
      <w:r w:rsidDel="00000000" w:rsidR="00000000" w:rsidRPr="00000000">
        <w:rPr>
          <w:b w:val="1"/>
          <w:rtl w:val="0"/>
        </w:rPr>
        <w:t xml:space="preserve">Tolerancia a fallos</w:t>
      </w:r>
    </w:p>
    <w:p w:rsidR="00000000" w:rsidDel="00000000" w:rsidP="00000000" w:rsidRDefault="00000000" w:rsidRPr="00000000" w14:paraId="0000038E">
      <w:pPr>
        <w:numPr>
          <w:ilvl w:val="3"/>
          <w:numId w:val="5"/>
        </w:numPr>
        <w:ind w:left="2880" w:hanging="360"/>
        <w:rPr/>
      </w:pPr>
      <w:r w:rsidDel="00000000" w:rsidR="00000000" w:rsidRPr="00000000">
        <w:rPr>
          <w:rtl w:val="0"/>
        </w:rPr>
        <w:t xml:space="preserve">El sistema no debe de controlar capacidad para las suscripciones ni asistencia en términos de los miembros inscritos.</w:t>
      </w:r>
    </w:p>
    <w:p w:rsidR="00000000" w:rsidDel="00000000" w:rsidP="00000000" w:rsidRDefault="00000000" w:rsidRPr="00000000" w14:paraId="0000038F">
      <w:pPr>
        <w:numPr>
          <w:ilvl w:val="3"/>
          <w:numId w:val="5"/>
        </w:numPr>
        <w:ind w:left="2880" w:hanging="360"/>
        <w:rPr>
          <w:u w:val="none"/>
        </w:rPr>
      </w:pPr>
      <w:r w:rsidDel="00000000" w:rsidR="00000000" w:rsidRPr="00000000">
        <w:rPr>
          <w:rtl w:val="0"/>
        </w:rPr>
        <w:t xml:space="preserve">Tiempo aceptado de respuesta: </w:t>
      </w:r>
    </w:p>
    <w:p w:rsidR="00000000" w:rsidDel="00000000" w:rsidP="00000000" w:rsidRDefault="00000000" w:rsidRPr="00000000" w14:paraId="00000390">
      <w:pPr>
        <w:numPr>
          <w:ilvl w:val="4"/>
          <w:numId w:val="5"/>
        </w:numPr>
        <w:ind w:left="3600" w:hanging="360"/>
        <w:rPr>
          <w:u w:val="none"/>
        </w:rPr>
      </w:pPr>
      <w:r w:rsidDel="00000000" w:rsidR="00000000" w:rsidRPr="00000000">
        <w:rPr>
          <w:rtl w:val="0"/>
        </w:rPr>
        <w:t xml:space="preserve">Búsqueda de publicaciones y demás funcionalidades: 2 segundos en el mayor de los casos para el 90% de los casos.</w:t>
      </w:r>
    </w:p>
    <w:p w:rsidR="00000000" w:rsidDel="00000000" w:rsidP="00000000" w:rsidRDefault="00000000" w:rsidRPr="00000000" w14:paraId="00000391">
      <w:pPr>
        <w:numPr>
          <w:ilvl w:val="4"/>
          <w:numId w:val="5"/>
        </w:numPr>
        <w:ind w:left="3600" w:hanging="360"/>
        <w:rPr>
          <w:u w:val="none"/>
        </w:rPr>
      </w:pPr>
      <w:r w:rsidDel="00000000" w:rsidR="00000000" w:rsidRPr="00000000">
        <w:rPr>
          <w:rtl w:val="0"/>
        </w:rPr>
        <w:t xml:space="preserve">Generación de reporte: 5 segundos en el 90% de los casos.</w:t>
      </w:r>
    </w:p>
    <w:p w:rsidR="00000000" w:rsidDel="00000000" w:rsidP="00000000" w:rsidRDefault="00000000" w:rsidRPr="00000000" w14:paraId="00000392">
      <w:pPr>
        <w:numPr>
          <w:ilvl w:val="3"/>
          <w:numId w:val="5"/>
        </w:numPr>
        <w:ind w:left="2880" w:hanging="360"/>
        <w:rPr>
          <w:u w:val="none"/>
        </w:rPr>
      </w:pPr>
      <w:r w:rsidDel="00000000" w:rsidR="00000000" w:rsidRPr="00000000">
        <w:rPr>
          <w:rtl w:val="0"/>
        </w:rPr>
        <w:t xml:space="preserve">Respaldo semanal total de los datos de DigiTutor, respaldo diario del cambio de los datos de DigiTutor.</w:t>
      </w:r>
    </w:p>
    <w:p w:rsidR="00000000" w:rsidDel="00000000" w:rsidP="00000000" w:rsidRDefault="00000000" w:rsidRPr="00000000" w14:paraId="00000393">
      <w:pPr>
        <w:numPr>
          <w:ilvl w:val="3"/>
          <w:numId w:val="5"/>
        </w:numPr>
        <w:ind w:left="2880" w:hanging="360"/>
        <w:rPr/>
      </w:pPr>
      <w:r w:rsidDel="00000000" w:rsidR="00000000" w:rsidRPr="00000000">
        <w:rPr>
          <w:rtl w:val="0"/>
        </w:rPr>
        <w:t xml:space="preserve">Se utilizará como mínimo el algoritmo de SHA2 para cifrar y el algoritmo AES (Advanced Encryption Standard) para encriptar y desencriptar las contraseñas de los usuarios.</w:t>
      </w:r>
    </w:p>
    <w:p w:rsidR="00000000" w:rsidDel="00000000" w:rsidP="00000000" w:rsidRDefault="00000000" w:rsidRPr="00000000" w14:paraId="00000394">
      <w:pPr>
        <w:numPr>
          <w:ilvl w:val="3"/>
          <w:numId w:val="5"/>
        </w:numPr>
        <w:ind w:left="2880" w:hanging="360"/>
        <w:rPr>
          <w:u w:val="none"/>
        </w:rPr>
      </w:pPr>
      <w:r w:rsidDel="00000000" w:rsidR="00000000" w:rsidRPr="00000000">
        <w:rPr>
          <w:rtl w:val="0"/>
        </w:rPr>
        <w:t xml:space="preserve">Tiempo mínimo esperado para que el sistema no esté disponible: 2 horas.</w:t>
      </w:r>
    </w:p>
    <w:p w:rsidR="00000000" w:rsidDel="00000000" w:rsidP="00000000" w:rsidRDefault="00000000" w:rsidRPr="00000000" w14:paraId="00000395">
      <w:pPr>
        <w:numPr>
          <w:ilvl w:val="3"/>
          <w:numId w:val="5"/>
        </w:numPr>
        <w:ind w:left="2880" w:hanging="360"/>
        <w:rPr>
          <w:u w:val="none"/>
        </w:rPr>
      </w:pPr>
      <w:r w:rsidDel="00000000" w:rsidR="00000000" w:rsidRPr="00000000">
        <w:rPr>
          <w:rtl w:val="0"/>
        </w:rPr>
        <w:t xml:space="preserve">Respuesta a fallos: </w:t>
      </w:r>
    </w:p>
    <w:p w:rsidR="00000000" w:rsidDel="00000000" w:rsidP="00000000" w:rsidRDefault="00000000" w:rsidRPr="00000000" w14:paraId="00000396">
      <w:pPr>
        <w:numPr>
          <w:ilvl w:val="4"/>
          <w:numId w:val="5"/>
        </w:numPr>
        <w:ind w:left="3600" w:hanging="360"/>
        <w:rPr>
          <w:u w:val="none"/>
        </w:rPr>
      </w:pPr>
      <w:r w:rsidDel="00000000" w:rsidR="00000000" w:rsidRPr="00000000">
        <w:rPr>
          <w:rtl w:val="0"/>
        </w:rPr>
        <w:t xml:space="preserve">Calificación: crítico, tiempo de respuesta 2 horas.</w:t>
      </w:r>
      <w:r w:rsidDel="00000000" w:rsidR="00000000" w:rsidRPr="00000000">
        <w:rPr>
          <w:rtl w:val="0"/>
        </w:rPr>
      </w:r>
    </w:p>
    <w:p w:rsidR="00000000" w:rsidDel="00000000" w:rsidP="00000000" w:rsidRDefault="00000000" w:rsidRPr="00000000" w14:paraId="00000397">
      <w:pPr>
        <w:numPr>
          <w:ilvl w:val="4"/>
          <w:numId w:val="5"/>
        </w:numPr>
        <w:ind w:left="3600" w:hanging="360"/>
        <w:rPr/>
      </w:pPr>
      <w:r w:rsidDel="00000000" w:rsidR="00000000" w:rsidRPr="00000000">
        <w:rPr>
          <w:rtl w:val="0"/>
        </w:rPr>
        <w:t xml:space="preserve">Calificación: Alto, tiempo de respuesta 4 horas.</w:t>
      </w:r>
    </w:p>
    <w:p w:rsidR="00000000" w:rsidDel="00000000" w:rsidP="00000000" w:rsidRDefault="00000000" w:rsidRPr="00000000" w14:paraId="00000398">
      <w:pPr>
        <w:numPr>
          <w:ilvl w:val="4"/>
          <w:numId w:val="5"/>
        </w:numPr>
        <w:ind w:left="3600" w:hanging="360"/>
        <w:rPr/>
      </w:pPr>
      <w:r w:rsidDel="00000000" w:rsidR="00000000" w:rsidRPr="00000000">
        <w:rPr>
          <w:rtl w:val="0"/>
        </w:rPr>
        <w:t xml:space="preserve">Calificación: Medio, tiempo de respuesta 24 horas.</w:t>
      </w:r>
    </w:p>
    <w:p w:rsidR="00000000" w:rsidDel="00000000" w:rsidP="00000000" w:rsidRDefault="00000000" w:rsidRPr="00000000" w14:paraId="00000399">
      <w:pPr>
        <w:numPr>
          <w:ilvl w:val="4"/>
          <w:numId w:val="5"/>
        </w:numPr>
        <w:ind w:left="3600" w:hanging="360"/>
        <w:rPr/>
      </w:pPr>
      <w:r w:rsidDel="00000000" w:rsidR="00000000" w:rsidRPr="00000000">
        <w:rPr>
          <w:rtl w:val="0"/>
        </w:rPr>
        <w:t xml:space="preserve">Calificación: Bajo, tiempo de respuesta 72 horas.</w:t>
      </w:r>
      <w:r w:rsidDel="00000000" w:rsidR="00000000" w:rsidRPr="00000000">
        <w:rPr>
          <w:rtl w:val="0"/>
        </w:rPr>
      </w:r>
    </w:p>
    <w:p w:rsidR="00000000" w:rsidDel="00000000" w:rsidP="00000000" w:rsidRDefault="00000000" w:rsidRPr="00000000" w14:paraId="0000039A">
      <w:pPr>
        <w:numPr>
          <w:ilvl w:val="2"/>
          <w:numId w:val="5"/>
        </w:numPr>
        <w:ind w:left="2160" w:hanging="360"/>
        <w:rPr>
          <w:b w:val="1"/>
        </w:rPr>
      </w:pPr>
      <w:commentRangeStart w:id="17"/>
      <w:r w:rsidDel="00000000" w:rsidR="00000000" w:rsidRPr="00000000">
        <w:rPr>
          <w:b w:val="1"/>
          <w:rtl w:val="0"/>
        </w:rPr>
        <w:t xml:space="preserve">Capacidad</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39B">
      <w:pPr>
        <w:numPr>
          <w:ilvl w:val="3"/>
          <w:numId w:val="5"/>
        </w:numPr>
        <w:ind w:left="2880" w:hanging="360"/>
        <w:rPr>
          <w:u w:val="none"/>
        </w:rPr>
      </w:pPr>
      <w:r w:rsidDel="00000000" w:rsidR="00000000" w:rsidRPr="00000000">
        <w:rPr>
          <w:rtl w:val="0"/>
        </w:rPr>
      </w:r>
    </w:p>
    <w:p w:rsidR="00000000" w:rsidDel="00000000" w:rsidP="00000000" w:rsidRDefault="00000000" w:rsidRPr="00000000" w14:paraId="0000039C">
      <w:pPr>
        <w:numPr>
          <w:ilvl w:val="2"/>
          <w:numId w:val="5"/>
        </w:numPr>
        <w:ind w:left="2160" w:hanging="360"/>
        <w:rPr>
          <w:b w:val="1"/>
        </w:rPr>
      </w:pPr>
      <w:r w:rsidDel="00000000" w:rsidR="00000000" w:rsidRPr="00000000">
        <w:rPr>
          <w:b w:val="1"/>
          <w:rtl w:val="0"/>
        </w:rPr>
        <w:t xml:space="preserve">Adaptabilidad</w:t>
      </w:r>
    </w:p>
    <w:p w:rsidR="00000000" w:rsidDel="00000000" w:rsidP="00000000" w:rsidRDefault="00000000" w:rsidRPr="00000000" w14:paraId="0000039D">
      <w:pPr>
        <w:numPr>
          <w:ilvl w:val="2"/>
          <w:numId w:val="5"/>
        </w:numPr>
        <w:ind w:left="2160" w:hanging="360"/>
        <w:rPr>
          <w:b w:val="1"/>
        </w:rPr>
      </w:pPr>
      <w:r w:rsidDel="00000000" w:rsidR="00000000" w:rsidRPr="00000000">
        <w:rPr>
          <w:b w:val="1"/>
          <w:rtl w:val="0"/>
        </w:rPr>
        <w:t xml:space="preserve">Entorno de desarrollo</w:t>
      </w:r>
    </w:p>
    <w:p w:rsidR="00000000" w:rsidDel="00000000" w:rsidP="00000000" w:rsidRDefault="00000000" w:rsidRPr="00000000" w14:paraId="0000039E">
      <w:pPr>
        <w:numPr>
          <w:ilvl w:val="3"/>
          <w:numId w:val="5"/>
        </w:numPr>
        <w:ind w:left="2880" w:hanging="360"/>
        <w:rPr/>
      </w:pPr>
      <w:r w:rsidDel="00000000" w:rsidR="00000000" w:rsidRPr="00000000">
        <w:rPr>
          <w:rtl w:val="0"/>
        </w:rPr>
        <w:t xml:space="preserve">Carga de deployments en intervalos de 3 meses a las  3h 12 media noche, hora del pacífico los sábados. </w:t>
      </w:r>
    </w:p>
    <w:p w:rsidR="00000000" w:rsidDel="00000000" w:rsidP="00000000" w:rsidRDefault="00000000" w:rsidRPr="00000000" w14:paraId="0000039F">
      <w:pPr>
        <w:numPr>
          <w:ilvl w:val="3"/>
          <w:numId w:val="5"/>
        </w:numPr>
        <w:ind w:left="2880" w:hanging="360"/>
        <w:rPr>
          <w:u w:val="none"/>
        </w:rPr>
      </w:pPr>
      <w:r w:rsidDel="00000000" w:rsidR="00000000" w:rsidRPr="00000000">
        <w:rPr>
          <w:rtl w:val="0"/>
        </w:rPr>
        <w:t xml:space="preserve">Notificación de mantenimiento cada 2 semanas con anticipación.</w:t>
      </w:r>
    </w:p>
    <w:p w:rsidR="00000000" w:rsidDel="00000000" w:rsidP="00000000" w:rsidRDefault="00000000" w:rsidRPr="00000000" w14:paraId="000003A0">
      <w:pPr>
        <w:numPr>
          <w:ilvl w:val="3"/>
          <w:numId w:val="5"/>
        </w:numPr>
        <w:ind w:left="2880" w:hanging="360"/>
        <w:rPr/>
      </w:pPr>
      <w:r w:rsidDel="00000000" w:rsidR="00000000" w:rsidRPr="00000000">
        <w:rPr>
          <w:rtl w:val="0"/>
        </w:rPr>
        <w:t xml:space="preserve">El frontend será desarrollado utilizando HTML 5, CSS, Angular y NodeJS.</w:t>
      </w:r>
    </w:p>
    <w:p w:rsidR="00000000" w:rsidDel="00000000" w:rsidP="00000000" w:rsidRDefault="00000000" w:rsidRPr="00000000" w14:paraId="000003A1">
      <w:pPr>
        <w:numPr>
          <w:ilvl w:val="3"/>
          <w:numId w:val="5"/>
        </w:numPr>
        <w:ind w:left="2880" w:hanging="360"/>
        <w:rPr/>
      </w:pPr>
      <w:r w:rsidDel="00000000" w:rsidR="00000000" w:rsidRPr="00000000">
        <w:rPr>
          <w:b w:val="1"/>
          <w:rtl w:val="0"/>
        </w:rPr>
        <w:t xml:space="preserve">*El backend se dividirá en 3 capas: De Datos, Lógica de Negocios y de Presentación (Web API) utilizando Microsoft Visual Studio, usando el lenguaje C# y usando el Entity FrameWork</w:t>
      </w:r>
      <w:r w:rsidDel="00000000" w:rsidR="00000000" w:rsidRPr="00000000">
        <w:rPr>
          <w:rtl w:val="0"/>
        </w:rPr>
        <w:t xml:space="preserve">.</w:t>
      </w:r>
    </w:p>
    <w:p w:rsidR="00000000" w:rsidDel="00000000" w:rsidP="00000000" w:rsidRDefault="00000000" w:rsidRPr="00000000" w14:paraId="000003A2">
      <w:pPr>
        <w:numPr>
          <w:ilvl w:val="3"/>
          <w:numId w:val="5"/>
        </w:numPr>
        <w:ind w:left="2880" w:hanging="360"/>
        <w:rPr/>
      </w:pPr>
      <w:r w:rsidDel="00000000" w:rsidR="00000000" w:rsidRPr="00000000">
        <w:rPr>
          <w:rtl w:val="0"/>
        </w:rPr>
        <w:t xml:space="preserve">Para el control de Versiones se utilizará Git y Gitlab para el almacenamiento en la nube.</w:t>
      </w:r>
    </w:p>
    <w:p w:rsidR="00000000" w:rsidDel="00000000" w:rsidP="00000000" w:rsidRDefault="00000000" w:rsidRPr="00000000" w14:paraId="000003A3">
      <w:pPr>
        <w:numPr>
          <w:ilvl w:val="3"/>
          <w:numId w:val="5"/>
        </w:numPr>
        <w:ind w:left="2880" w:hanging="360"/>
        <w:rPr/>
      </w:pPr>
      <w:r w:rsidDel="00000000" w:rsidR="00000000" w:rsidRPr="00000000">
        <w:rPr>
          <w:rtl w:val="0"/>
        </w:rPr>
        <w:t xml:space="preserve">Se utilizará una base de datos relacional, en Microsoft SQL Server.</w:t>
      </w:r>
    </w:p>
    <w:p w:rsidR="00000000" w:rsidDel="00000000" w:rsidP="00000000" w:rsidRDefault="00000000" w:rsidRPr="00000000" w14:paraId="000003A4">
      <w:pPr>
        <w:numPr>
          <w:ilvl w:val="3"/>
          <w:numId w:val="5"/>
        </w:numPr>
        <w:spacing w:after="0" w:afterAutospacing="0"/>
        <w:ind w:left="2880" w:hanging="360"/>
        <w:rPr/>
      </w:pPr>
      <w:r w:rsidDel="00000000" w:rsidR="00000000" w:rsidRPr="00000000">
        <w:rPr>
          <w:rtl w:val="0"/>
        </w:rPr>
        <w:t xml:space="preserve">El hosting de la interfaz de usuario, el Web API y la base de datos se hará en la nube de Microsoft (Azure).</w:t>
      </w:r>
      <w:r w:rsidDel="00000000" w:rsidR="00000000" w:rsidRPr="00000000">
        <w:rPr>
          <w:rtl w:val="0"/>
        </w:rPr>
      </w:r>
    </w:p>
    <w:p w:rsidR="00000000" w:rsidDel="00000000" w:rsidP="00000000" w:rsidRDefault="00000000" w:rsidRPr="00000000" w14:paraId="000003A5">
      <w:pPr>
        <w:pStyle w:val="Heading2"/>
        <w:numPr>
          <w:ilvl w:val="1"/>
          <w:numId w:val="5"/>
        </w:numPr>
        <w:spacing w:after="0" w:afterAutospacing="0" w:before="0" w:beforeAutospacing="0"/>
        <w:ind w:left="1440" w:hanging="360"/>
        <w:rPr>
          <w:sz w:val="28"/>
          <w:szCs w:val="28"/>
        </w:rPr>
      </w:pPr>
      <w:bookmarkStart w:colFirst="0" w:colLast="0" w:name="_h1md53guro67" w:id="15"/>
      <w:bookmarkEnd w:id="15"/>
      <w:r w:rsidDel="00000000" w:rsidR="00000000" w:rsidRPr="00000000">
        <w:rPr>
          <w:sz w:val="28"/>
          <w:szCs w:val="28"/>
          <w:rtl w:val="0"/>
        </w:rPr>
        <w:t xml:space="preserve">Restricciones del sistema</w:t>
      </w:r>
    </w:p>
    <w:p w:rsidR="00000000" w:rsidDel="00000000" w:rsidP="00000000" w:rsidRDefault="00000000" w:rsidRPr="00000000" w14:paraId="000003A6">
      <w:pPr>
        <w:numPr>
          <w:ilvl w:val="2"/>
          <w:numId w:val="5"/>
        </w:numPr>
        <w:ind w:left="2160" w:hanging="360"/>
      </w:pPr>
      <w:r w:rsidDel="00000000" w:rsidR="00000000" w:rsidRPr="00000000">
        <w:rPr>
          <w:rtl w:val="0"/>
        </w:rPr>
        <w:t xml:space="preserve">Navegadores web donde DigiTutor funcionará:</w:t>
      </w:r>
    </w:p>
    <w:p w:rsidR="00000000" w:rsidDel="00000000" w:rsidP="00000000" w:rsidRDefault="00000000" w:rsidRPr="00000000" w14:paraId="000003A7">
      <w:pPr>
        <w:numPr>
          <w:ilvl w:val="3"/>
          <w:numId w:val="5"/>
        </w:numPr>
        <w:ind w:left="2880" w:hanging="360"/>
        <w:rPr>
          <w:u w:val="none"/>
        </w:rPr>
      </w:pPr>
      <w:r w:rsidDel="00000000" w:rsidR="00000000" w:rsidRPr="00000000">
        <w:rPr>
          <w:rtl w:val="0"/>
        </w:rPr>
        <w:t xml:space="preserve">Mozilla Firefox: </w:t>
      </w:r>
    </w:p>
    <w:p w:rsidR="00000000" w:rsidDel="00000000" w:rsidP="00000000" w:rsidRDefault="00000000" w:rsidRPr="00000000" w14:paraId="000003A8">
      <w:pPr>
        <w:numPr>
          <w:ilvl w:val="4"/>
          <w:numId w:val="5"/>
        </w:numPr>
        <w:ind w:left="3600" w:hanging="360"/>
        <w:rPr>
          <w:u w:val="none"/>
        </w:rPr>
      </w:pPr>
      <w:r w:rsidDel="00000000" w:rsidR="00000000" w:rsidRPr="00000000">
        <w:rPr>
          <w:rtl w:val="0"/>
        </w:rPr>
        <w:t xml:space="preserve">Versión: 56.0.2 (Versión actual más reciente)</w:t>
      </w:r>
    </w:p>
    <w:p w:rsidR="00000000" w:rsidDel="00000000" w:rsidP="00000000" w:rsidRDefault="00000000" w:rsidRPr="00000000" w14:paraId="000003A9">
      <w:pPr>
        <w:numPr>
          <w:ilvl w:val="3"/>
          <w:numId w:val="5"/>
        </w:numPr>
        <w:ind w:left="2880" w:hanging="360"/>
        <w:rPr>
          <w:u w:val="none"/>
        </w:rPr>
      </w:pPr>
      <w:r w:rsidDel="00000000" w:rsidR="00000000" w:rsidRPr="00000000">
        <w:rPr>
          <w:rtl w:val="0"/>
        </w:rPr>
        <w:t xml:space="preserve">Navegador Chrome: </w:t>
      </w:r>
    </w:p>
    <w:p w:rsidR="00000000" w:rsidDel="00000000" w:rsidP="00000000" w:rsidRDefault="00000000" w:rsidRPr="00000000" w14:paraId="000003AA">
      <w:pPr>
        <w:numPr>
          <w:ilvl w:val="4"/>
          <w:numId w:val="5"/>
        </w:numPr>
        <w:ind w:left="3600" w:hanging="360"/>
        <w:rPr>
          <w:u w:val="none"/>
        </w:rPr>
      </w:pPr>
      <w:r w:rsidDel="00000000" w:rsidR="00000000" w:rsidRPr="00000000">
        <w:rPr>
          <w:rtl w:val="0"/>
        </w:rPr>
        <w:t xml:space="preserve">Versión: </w:t>
      </w:r>
      <w:r w:rsidDel="00000000" w:rsidR="00000000" w:rsidRPr="00000000">
        <w:rPr>
          <w:rFonts w:ascii="Verdana" w:cs="Verdana" w:eastAsia="Verdana" w:hAnsi="Verdana"/>
          <w:sz w:val="20"/>
          <w:szCs w:val="20"/>
          <w:highlight w:val="white"/>
          <w:rtl w:val="0"/>
        </w:rPr>
        <w:t xml:space="preserve">61.0.3163.100 (Versión actual más reciente)</w:t>
      </w:r>
      <w:r w:rsidDel="00000000" w:rsidR="00000000" w:rsidRPr="00000000">
        <w:rPr>
          <w:rtl w:val="0"/>
        </w:rPr>
      </w:r>
    </w:p>
    <w:p w:rsidR="00000000" w:rsidDel="00000000" w:rsidP="00000000" w:rsidRDefault="00000000" w:rsidRPr="00000000" w14:paraId="000003A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Interfaces Externas</w:t>
      </w:r>
    </w:p>
    <w:p w:rsidR="00000000" w:rsidDel="00000000" w:rsidP="00000000" w:rsidRDefault="00000000" w:rsidRPr="00000000" w14:paraId="000003AE">
      <w:pPr>
        <w:ind w:left="720" w:firstLine="0"/>
        <w:rPr/>
      </w:pPr>
      <w:r w:rsidDel="00000000" w:rsidR="00000000" w:rsidRPr="00000000">
        <w:rPr>
          <w:rtl w:val="0"/>
        </w:rPr>
        <w:t xml:space="preserve">Twitter:</w:t>
      </w:r>
    </w:p>
    <w:p w:rsidR="00000000" w:rsidDel="00000000" w:rsidP="00000000" w:rsidRDefault="00000000" w:rsidRPr="00000000" w14:paraId="000003AF">
      <w:pPr>
        <w:ind w:left="720" w:firstLine="0"/>
        <w:rPr>
          <w:color w:val="292f33"/>
          <w:sz w:val="21"/>
          <w:szCs w:val="21"/>
          <w:highlight w:val="white"/>
        </w:rPr>
      </w:pPr>
      <w:r w:rsidDel="00000000" w:rsidR="00000000" w:rsidRPr="00000000">
        <w:rPr>
          <w:rtl w:val="0"/>
        </w:rPr>
        <w:tab/>
        <w:t xml:space="preserve">Límite de tweets </w:t>
      </w:r>
      <w:r w:rsidDel="00000000" w:rsidR="00000000" w:rsidRPr="00000000">
        <w:rPr>
          <w:color w:val="292f33"/>
          <w:sz w:val="21"/>
          <w:szCs w:val="21"/>
          <w:highlight w:val="white"/>
          <w:rtl w:val="0"/>
        </w:rPr>
        <w:t xml:space="preserve">2400 por día.</w:t>
      </w:r>
    </w:p>
    <w:p w:rsidR="00000000" w:rsidDel="00000000" w:rsidP="00000000" w:rsidRDefault="00000000" w:rsidRPr="00000000" w14:paraId="000003B0">
      <w:pPr>
        <w:ind w:left="720" w:firstLine="720"/>
        <w:rPr>
          <w:color w:val="292f33"/>
          <w:sz w:val="21"/>
          <w:szCs w:val="21"/>
          <w:highlight w:val="white"/>
        </w:rPr>
      </w:pPr>
      <w:r w:rsidDel="00000000" w:rsidR="00000000" w:rsidRPr="00000000">
        <w:rPr>
          <w:color w:val="292f33"/>
          <w:sz w:val="21"/>
          <w:szCs w:val="21"/>
          <w:highlight w:val="white"/>
          <w:rtl w:val="0"/>
        </w:rPr>
        <w:t xml:space="preserve">El límite diario de actualizaciones se subdivide en cuotas más pequeñas para los intervalos de media hora. Los Retweets se cuentan como Tweets.</w:t>
      </w:r>
    </w:p>
    <w:p w:rsidR="00000000" w:rsidDel="00000000" w:rsidP="00000000" w:rsidRDefault="00000000" w:rsidRPr="00000000" w14:paraId="000003B1">
      <w:pPr>
        <w:ind w:firstLine="720"/>
        <w:rPr>
          <w:color w:val="292f33"/>
          <w:sz w:val="21"/>
          <w:szCs w:val="21"/>
          <w:highlight w:val="white"/>
        </w:rPr>
      </w:pPr>
      <w:r w:rsidDel="00000000" w:rsidR="00000000" w:rsidRPr="00000000">
        <w:rPr>
          <w:color w:val="292f33"/>
          <w:sz w:val="21"/>
          <w:szCs w:val="21"/>
          <w:highlight w:val="white"/>
          <w:rtl w:val="0"/>
        </w:rPr>
        <w:t xml:space="preserve">Tamaño de los tweets :140.</w:t>
      </w:r>
    </w:p>
    <w:p w:rsidR="00000000" w:rsidDel="00000000" w:rsidP="00000000" w:rsidRDefault="00000000" w:rsidRPr="00000000" w14:paraId="000003B2">
      <w:pPr>
        <w:rPr>
          <w:color w:val="292f33"/>
          <w:sz w:val="21"/>
          <w:szCs w:val="21"/>
          <w:highlight w:val="white"/>
        </w:rPr>
      </w:pPr>
      <w:r w:rsidDel="00000000" w:rsidR="00000000" w:rsidRPr="00000000">
        <w:rPr>
          <w:rtl w:val="0"/>
        </w:rPr>
      </w:r>
    </w:p>
    <w:p w:rsidR="00000000" w:rsidDel="00000000" w:rsidP="00000000" w:rsidRDefault="00000000" w:rsidRPr="00000000" w14:paraId="000003B3">
      <w:pPr>
        <w:ind w:left="720" w:firstLine="0"/>
        <w:rPr/>
      </w:pPr>
      <w:r w:rsidDel="00000000" w:rsidR="00000000" w:rsidRPr="00000000">
        <w:rPr>
          <w:rtl w:val="0"/>
        </w:rPr>
      </w:r>
    </w:p>
    <w:p w:rsidR="00000000" w:rsidDel="00000000" w:rsidP="00000000" w:rsidRDefault="00000000" w:rsidRPr="00000000" w14:paraId="000003B4">
      <w:pPr>
        <w:ind w:left="720" w:firstLine="0"/>
        <w:rPr/>
      </w:pPr>
      <w:r w:rsidDel="00000000" w:rsidR="00000000" w:rsidRPr="00000000">
        <w:rPr>
          <w:rtl w:val="0"/>
        </w:rPr>
      </w:r>
    </w:p>
    <w:p w:rsidR="00000000" w:rsidDel="00000000" w:rsidP="00000000" w:rsidRDefault="00000000" w:rsidRPr="00000000" w14:paraId="000003B5">
      <w:pPr>
        <w:pStyle w:val="Heading1"/>
        <w:numPr>
          <w:ilvl w:val="0"/>
          <w:numId w:val="5"/>
        </w:numPr>
        <w:spacing w:after="0" w:afterAutospacing="0"/>
        <w:ind w:left="720" w:hanging="360"/>
        <w:rPr>
          <w:sz w:val="32"/>
          <w:szCs w:val="32"/>
        </w:rPr>
      </w:pPr>
      <w:bookmarkStart w:colFirst="0" w:colLast="0" w:name="_p3dsegddy9oh" w:id="16"/>
      <w:bookmarkEnd w:id="16"/>
      <w:r w:rsidDel="00000000" w:rsidR="00000000" w:rsidRPr="00000000">
        <w:rPr>
          <w:sz w:val="32"/>
          <w:szCs w:val="32"/>
          <w:rtl w:val="0"/>
        </w:rPr>
        <w:t xml:space="preserve">Apéndices</w:t>
      </w:r>
    </w:p>
    <w:p w:rsidR="00000000" w:rsidDel="00000000" w:rsidP="00000000" w:rsidRDefault="00000000" w:rsidRPr="00000000" w14:paraId="000003B6">
      <w:pPr>
        <w:pStyle w:val="Heading2"/>
        <w:numPr>
          <w:ilvl w:val="1"/>
          <w:numId w:val="5"/>
        </w:numPr>
        <w:spacing w:before="0" w:beforeAutospacing="0"/>
        <w:ind w:left="1440" w:hanging="360"/>
        <w:rPr>
          <w:sz w:val="28"/>
          <w:szCs w:val="28"/>
        </w:rPr>
      </w:pPr>
      <w:bookmarkStart w:colFirst="0" w:colLast="0" w:name="_fchgwfe86q3b" w:id="17"/>
      <w:bookmarkEnd w:id="17"/>
      <w:r w:rsidDel="00000000" w:rsidR="00000000" w:rsidRPr="00000000">
        <w:rPr>
          <w:sz w:val="28"/>
          <w:szCs w:val="28"/>
          <w:rtl w:val="0"/>
        </w:rPr>
        <w:t xml:space="preserve">Minutas de trabajo (Firmadas)</w:t>
      </w:r>
    </w:p>
    <w:p w:rsidR="00000000" w:rsidDel="00000000" w:rsidP="00000000" w:rsidRDefault="00000000" w:rsidRPr="00000000" w14:paraId="000003B7">
      <w:pPr>
        <w:keepNext w:val="1"/>
        <w:widowControl w:val="0"/>
        <w:spacing w:line="240" w:lineRule="auto"/>
        <w:jc w:val="both"/>
        <w:rPr>
          <w:sz w:val="24"/>
          <w:szCs w:val="24"/>
        </w:rPr>
      </w:pPr>
      <w:r w:rsidDel="00000000" w:rsidR="00000000" w:rsidRPr="00000000">
        <w:rPr>
          <w:b w:val="1"/>
          <w:sz w:val="24"/>
          <w:szCs w:val="24"/>
          <w:rtl w:val="0"/>
        </w:rPr>
        <w:t xml:space="preserve">Minuta de la Reunión 1</w:t>
      </w:r>
      <w:r w:rsidDel="00000000" w:rsidR="00000000" w:rsidRPr="00000000">
        <w:rPr>
          <w:rtl w:val="0"/>
        </w:rPr>
      </w:r>
    </w:p>
    <w:p w:rsidR="00000000" w:rsidDel="00000000" w:rsidP="00000000" w:rsidRDefault="00000000" w:rsidRPr="00000000" w14:paraId="000003B8">
      <w:pPr>
        <w:widowControl w:val="0"/>
        <w:spacing w:line="240" w:lineRule="auto"/>
        <w:jc w:val="both"/>
        <w:rPr>
          <w:sz w:val="24"/>
          <w:szCs w:val="24"/>
        </w:rPr>
      </w:pPr>
      <w:r w:rsidDel="00000000" w:rsidR="00000000" w:rsidRPr="00000000">
        <w:rPr>
          <w:rtl w:val="0"/>
        </w:rPr>
      </w:r>
    </w:p>
    <w:tbl>
      <w:tblPr>
        <w:tblStyle w:val="Table27"/>
        <w:tblW w:w="1008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720"/>
        <w:gridCol w:w="915"/>
        <w:gridCol w:w="105"/>
        <w:gridCol w:w="870"/>
        <w:gridCol w:w="810"/>
        <w:gridCol w:w="675"/>
        <w:gridCol w:w="525"/>
        <w:gridCol w:w="330"/>
        <w:gridCol w:w="90"/>
        <w:gridCol w:w="285"/>
        <w:gridCol w:w="885"/>
        <w:gridCol w:w="885"/>
        <w:gridCol w:w="105"/>
        <w:gridCol w:w="1620"/>
        <w:tblGridChange w:id="0">
          <w:tblGrid>
            <w:gridCol w:w="1260"/>
            <w:gridCol w:w="720"/>
            <w:gridCol w:w="915"/>
            <w:gridCol w:w="105"/>
            <w:gridCol w:w="870"/>
            <w:gridCol w:w="810"/>
            <w:gridCol w:w="675"/>
            <w:gridCol w:w="525"/>
            <w:gridCol w:w="330"/>
            <w:gridCol w:w="90"/>
            <w:gridCol w:w="285"/>
            <w:gridCol w:w="885"/>
            <w:gridCol w:w="885"/>
            <w:gridCol w:w="105"/>
            <w:gridCol w:w="1620"/>
          </w:tblGrid>
        </w:tblGridChange>
      </w:tblGrid>
      <w:tr>
        <w:tc>
          <w:tcPr>
            <w:gridSpan w:val="3"/>
            <w:shd w:fill="dfdfdf" w:val="clear"/>
          </w:tcPr>
          <w:p w:rsidR="00000000" w:rsidDel="00000000" w:rsidP="00000000" w:rsidRDefault="00000000" w:rsidRPr="00000000" w14:paraId="000003B9">
            <w:pPr>
              <w:keepNext w:val="1"/>
              <w:widowControl w:val="0"/>
              <w:spacing w:after="60" w:before="60" w:line="240" w:lineRule="auto"/>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14:paraId="000003BC">
            <w:pPr>
              <w:keepNext w:val="1"/>
              <w:widowControl w:val="0"/>
              <w:spacing w:after="60" w:before="60" w:line="240" w:lineRule="auto"/>
              <w:jc w:val="both"/>
              <w:rPr>
                <w:sz w:val="18"/>
                <w:szCs w:val="18"/>
              </w:rPr>
            </w:pPr>
            <w:r w:rsidDel="00000000" w:rsidR="00000000" w:rsidRPr="00000000">
              <w:rPr>
                <w:sz w:val="18"/>
                <w:szCs w:val="18"/>
                <w:rtl w:val="0"/>
              </w:rPr>
              <w:t xml:space="preserve">Sesión 1/ Digi-Tutor</w:t>
            </w:r>
          </w:p>
        </w:tc>
      </w:tr>
      <w:tr>
        <w:tc>
          <w:tcPr>
            <w:gridSpan w:val="3"/>
            <w:shd w:fill="dfdfdf" w:val="clear"/>
          </w:tcPr>
          <w:p w:rsidR="00000000" w:rsidDel="00000000" w:rsidP="00000000" w:rsidRDefault="00000000" w:rsidRPr="00000000" w14:paraId="000003C8">
            <w:pPr>
              <w:keepNext w:val="1"/>
              <w:widowControl w:val="0"/>
              <w:spacing w:after="60" w:before="60" w:line="240" w:lineRule="auto"/>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14:paraId="000003CB">
            <w:pPr>
              <w:keepNext w:val="1"/>
              <w:widowControl w:val="0"/>
              <w:spacing w:after="60" w:before="60" w:line="240" w:lineRule="auto"/>
              <w:jc w:val="both"/>
              <w:rPr>
                <w:sz w:val="18"/>
                <w:szCs w:val="18"/>
              </w:rPr>
            </w:pPr>
            <w:r w:rsidDel="00000000" w:rsidR="00000000" w:rsidRPr="00000000">
              <w:rPr>
                <w:sz w:val="18"/>
                <w:szCs w:val="18"/>
                <w:rtl w:val="0"/>
              </w:rPr>
              <w:t xml:space="preserve">14-10-2017</w:t>
            </w:r>
          </w:p>
        </w:tc>
        <w:tc>
          <w:tcPr>
            <w:gridSpan w:val="4"/>
            <w:shd w:fill="dfdfdf" w:val="clear"/>
          </w:tcPr>
          <w:p w:rsidR="00000000" w:rsidDel="00000000" w:rsidP="00000000" w:rsidRDefault="00000000" w:rsidRPr="00000000" w14:paraId="000003CF">
            <w:pPr>
              <w:keepNext w:val="1"/>
              <w:widowControl w:val="0"/>
              <w:spacing w:after="60" w:before="60" w:line="240" w:lineRule="auto"/>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14:paraId="000003D3">
            <w:pPr>
              <w:keepNext w:val="1"/>
              <w:widowControl w:val="0"/>
              <w:spacing w:after="60" w:before="60" w:line="240" w:lineRule="auto"/>
              <w:jc w:val="both"/>
              <w:rPr>
                <w:sz w:val="18"/>
                <w:szCs w:val="18"/>
              </w:rPr>
            </w:pPr>
            <w:r w:rsidDel="00000000" w:rsidR="00000000" w:rsidRPr="00000000">
              <w:rPr>
                <w:sz w:val="18"/>
                <w:szCs w:val="18"/>
                <w:rtl w:val="0"/>
              </w:rPr>
              <w:t xml:space="preserve">9:00 am</w:t>
            </w:r>
          </w:p>
        </w:tc>
      </w:tr>
      <w:tr>
        <w:tc>
          <w:tcPr>
            <w:gridSpan w:val="3"/>
            <w:shd w:fill="dfdfdf" w:val="clear"/>
          </w:tcPr>
          <w:p w:rsidR="00000000" w:rsidDel="00000000" w:rsidP="00000000" w:rsidRDefault="00000000" w:rsidRPr="00000000" w14:paraId="000003D7">
            <w:pPr>
              <w:keepNext w:val="1"/>
              <w:widowControl w:val="0"/>
              <w:spacing w:after="60" w:before="60" w:line="240" w:lineRule="auto"/>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14:paraId="000003DA">
            <w:pPr>
              <w:keepNext w:val="1"/>
              <w:widowControl w:val="0"/>
              <w:spacing w:after="60" w:before="60" w:line="240" w:lineRule="auto"/>
              <w:jc w:val="both"/>
              <w:rPr>
                <w:sz w:val="18"/>
                <w:szCs w:val="18"/>
              </w:rPr>
            </w:pPr>
            <w:r w:rsidDel="00000000" w:rsidR="00000000" w:rsidRPr="00000000">
              <w:rPr>
                <w:sz w:val="18"/>
                <w:szCs w:val="18"/>
                <w:rtl w:val="0"/>
              </w:rPr>
              <w:t xml:space="preserve">Santiago Gamboa Ramirez</w:t>
            </w:r>
          </w:p>
        </w:tc>
        <w:tc>
          <w:tcPr>
            <w:gridSpan w:val="4"/>
            <w:shd w:fill="dfdfdf" w:val="clear"/>
          </w:tcPr>
          <w:p w:rsidR="00000000" w:rsidDel="00000000" w:rsidP="00000000" w:rsidRDefault="00000000" w:rsidRPr="00000000" w14:paraId="000003DE">
            <w:pPr>
              <w:keepNext w:val="1"/>
              <w:widowControl w:val="0"/>
              <w:spacing w:after="60" w:before="60" w:line="240" w:lineRule="auto"/>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14:paraId="000003E2">
            <w:pPr>
              <w:keepNext w:val="1"/>
              <w:widowControl w:val="0"/>
              <w:spacing w:after="60" w:before="60" w:line="240" w:lineRule="auto"/>
              <w:jc w:val="both"/>
              <w:rPr>
                <w:sz w:val="18"/>
                <w:szCs w:val="18"/>
              </w:rPr>
            </w:pPr>
            <w:r w:rsidDel="00000000" w:rsidR="00000000" w:rsidRPr="00000000">
              <w:rPr>
                <w:sz w:val="18"/>
                <w:szCs w:val="18"/>
                <w:rtl w:val="0"/>
              </w:rPr>
              <w:t xml:space="preserve">Instituto Tecnológico de Costa Rica,Aula B2-07</w:t>
            </w:r>
          </w:p>
        </w:tc>
      </w:tr>
      <w:tr>
        <w:tc>
          <w:tcPr>
            <w:gridSpan w:val="15"/>
            <w:tcBorders>
              <w:bottom w:color="000000" w:space="0" w:sz="0" w:val="nil"/>
            </w:tcBorders>
            <w:shd w:fill="4ab5a1" w:val="clear"/>
          </w:tcPr>
          <w:p w:rsidR="00000000" w:rsidDel="00000000" w:rsidP="00000000" w:rsidRDefault="00000000" w:rsidRPr="00000000" w14:paraId="000003E6">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14:paraId="000003F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Definir principales requerimientos y funcionalidades del sistema.</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404">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2. Asistentes</w:t>
            </w:r>
          </w:p>
        </w:tc>
      </w:tr>
      <w:tr>
        <w:tc>
          <w:tcPr>
            <w:gridSpan w:val="4"/>
            <w:tcBorders>
              <w:top w:color="000000" w:space="0" w:sz="0" w:val="nil"/>
              <w:bottom w:color="000000" w:space="0" w:sz="0" w:val="nil"/>
            </w:tcBorders>
            <w:shd w:fill="dfdfdf" w:val="clear"/>
          </w:tcPr>
          <w:p w:rsidR="00000000" w:rsidDel="00000000" w:rsidP="00000000" w:rsidRDefault="00000000" w:rsidRPr="00000000" w14:paraId="00000413">
            <w:pPr>
              <w:keepNext w:val="1"/>
              <w:widowControl w:val="0"/>
              <w:spacing w:after="60" w:before="60" w:line="240" w:lineRule="auto"/>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417">
            <w:pPr>
              <w:keepNext w:val="1"/>
              <w:widowControl w:val="0"/>
              <w:spacing w:after="60" w:before="60" w:line="240" w:lineRule="auto"/>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14:paraId="0000041B">
            <w:pPr>
              <w:keepNext w:val="1"/>
              <w:widowControl w:val="0"/>
              <w:spacing w:after="60" w:before="60" w:line="240" w:lineRule="auto"/>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14:paraId="00000420">
            <w:pPr>
              <w:keepNext w:val="1"/>
              <w:widowControl w:val="0"/>
              <w:spacing w:after="60" w:before="60" w:line="240" w:lineRule="auto"/>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422">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426">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CEO y Encargado de proyectos de Digi-Tutor</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42A">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42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431">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Fabián Solano Rodríguez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43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439">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fabisolano903@gmail.com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43E">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70101008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440">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44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448">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44D">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83350759</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44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45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45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45C">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8492118</w:t>
            </w:r>
          </w:p>
        </w:tc>
      </w:tr>
      <w:tr>
        <w:tc>
          <w:tcPr>
            <w:gridSpan w:val="15"/>
            <w:shd w:fill="4ab5a1" w:val="clear"/>
          </w:tcPr>
          <w:p w:rsidR="00000000" w:rsidDel="00000000" w:rsidP="00000000" w:rsidRDefault="00000000" w:rsidRPr="00000000" w14:paraId="0000045E">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14:paraId="0000046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14:paraId="0000047C">
            <w:pPr>
              <w:tabs>
                <w:tab w:val="center" w:pos="4320"/>
                <w:tab w:val="right" w:pos="8640"/>
              </w:tabs>
              <w:spacing w:line="240" w:lineRule="auto"/>
              <w:rPr>
                <w:sz w:val="18"/>
                <w:szCs w:val="18"/>
              </w:rPr>
            </w:pPr>
            <w:r w:rsidDel="00000000" w:rsidR="00000000" w:rsidRPr="00000000">
              <w:rPr>
                <w:sz w:val="18"/>
                <w:szCs w:val="18"/>
                <w:rtl w:val="0"/>
              </w:rPr>
              <w:t xml:space="preserve">Se definió cual es el rol de Daniel Madriz en la empresa y se tocaron temas del funcionamiento general de WorkTalent. Se trabajó en identificar cuál era la problemática en sí, cuáles eran los objetivos de negocio y los riesgos del mismo. Además se validaron algunas dependencias y se comprobó cuáles eran las métricas de éxito. Finalmente se identificaron algunas funcionalidades principales que Digi-Tutor debe tener. </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48B">
            <w:pPr>
              <w:keepNext w:val="1"/>
              <w:keepLines w:val="1"/>
              <w:widowControl w:val="0"/>
              <w:spacing w:after="60" w:before="60" w:line="240" w:lineRule="auto"/>
              <w:jc w:val="both"/>
              <w:rPr>
                <w:b w:val="1"/>
                <w:color w:val="ffffff"/>
                <w:sz w:val="18"/>
                <w:szCs w:val="18"/>
              </w:rPr>
            </w:pPr>
            <w:r w:rsidDel="00000000" w:rsidR="00000000" w:rsidRPr="00000000">
              <w:rPr>
                <w:rtl w:val="0"/>
              </w:rPr>
            </w:r>
          </w:p>
        </w:tc>
      </w:tr>
      <w:tr>
        <w:tc>
          <w:tcPr>
            <w:gridSpan w:val="10"/>
            <w:tcBorders>
              <w:top w:color="000000" w:space="0" w:sz="0" w:val="nil"/>
              <w:bottom w:color="000000" w:space="0" w:sz="0" w:val="nil"/>
            </w:tcBorders>
            <w:shd w:fill="dfdfdf" w:val="clear"/>
          </w:tcPr>
          <w:p w:rsidR="00000000" w:rsidDel="00000000" w:rsidP="00000000" w:rsidRDefault="00000000" w:rsidRPr="00000000" w14:paraId="0000049A">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4A4">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4A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4A9">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Enviar el documento de formatos de contenido si se solicita por medio de un correo electrónico. </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4B3">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Madriz</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4B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N/A</w:t>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4B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4C2">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4C6">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14:paraId="000004C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4D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14:paraId="000004D5">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5"/>
            <w:tcBorders>
              <w:top w:color="000000" w:space="0" w:sz="6" w:val="single"/>
              <w:left w:color="000000" w:space="0" w:sz="6" w:val="single"/>
              <w:bottom w:color="000000" w:space="0" w:sz="6" w:val="single"/>
              <w:right w:color="000000" w:space="0" w:sz="6" w:val="single"/>
            </w:tcBorders>
            <w:shd w:fill="4ab5a1" w:val="clear"/>
          </w:tcPr>
          <w:p w:rsidR="00000000" w:rsidDel="00000000" w:rsidP="00000000" w:rsidRDefault="00000000" w:rsidRPr="00000000" w14:paraId="000004D6">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5. Siguiente Reunión </w:t>
            </w:r>
            <w:r w:rsidDel="00000000" w:rsidR="00000000" w:rsidRPr="00000000">
              <w:rPr>
                <w:b w:val="1"/>
                <w:color w:val="ffffff"/>
                <w:sz w:val="16"/>
                <w:szCs w:val="16"/>
                <w:rtl w:val="0"/>
              </w:rPr>
              <w:t xml:space="preserve">(Si aplica)</w:t>
            </w:r>
            <w:r w:rsidDel="00000000" w:rsidR="00000000" w:rsidRPr="00000000">
              <w:rPr>
                <w:rtl w:val="0"/>
              </w:rPr>
            </w:r>
          </w:p>
        </w:tc>
      </w:tr>
      <w:tr>
        <w:trPr>
          <w:trHeight w:val="240" w:hRule="atLeast"/>
        </w:trPr>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4E5">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w:t>
            </w:r>
            <w:r w:rsidDel="00000000" w:rsidR="00000000" w:rsidRPr="00000000">
              <w:rPr>
                <w:sz w:val="18"/>
                <w:szCs w:val="18"/>
                <w:rtl w:val="0"/>
              </w:rPr>
              <w:t xml:space="preserve">(DD/MM/YYYY)</w:t>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16/10/17</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4EA">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Hora: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EB">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9:00 am</w:t>
            </w:r>
          </w:p>
        </w:tc>
        <w:tc>
          <w:tcPr>
            <w:gridSpan w:val="3"/>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4EE">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Ubicación: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F1">
            <w:pPr>
              <w:keepNext w:val="1"/>
              <w:widowControl w:val="0"/>
              <w:spacing w:after="60" w:before="60" w:line="240" w:lineRule="auto"/>
              <w:jc w:val="both"/>
              <w:rPr>
                <w:sz w:val="18"/>
                <w:szCs w:val="18"/>
              </w:rPr>
            </w:pPr>
            <w:r w:rsidDel="00000000" w:rsidR="00000000" w:rsidRPr="00000000">
              <w:rPr>
                <w:sz w:val="18"/>
                <w:szCs w:val="18"/>
                <w:rtl w:val="0"/>
              </w:rPr>
              <w:t xml:space="preserve">Instituto Tecnológico de Costa Rica, CIC</w:t>
            </w:r>
          </w:p>
        </w:tc>
      </w:tr>
      <w:t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4F4">
            <w:pPr>
              <w:keepNext w:val="1"/>
              <w:keepLines w:val="1"/>
              <w:widowControl w:val="0"/>
              <w:tabs>
                <w:tab w:val="center" w:pos="4320"/>
                <w:tab w:val="right" w:pos="8640"/>
              </w:tabs>
              <w:spacing w:after="60" w:before="60" w:line="240" w:lineRule="auto"/>
              <w:jc w:val="both"/>
              <w:rPr>
                <w:b w:val="1"/>
                <w:sz w:val="18"/>
                <w:szCs w:val="18"/>
              </w:rPr>
            </w:pPr>
            <w:r w:rsidDel="00000000" w:rsidR="00000000" w:rsidRPr="00000000">
              <w:rPr>
                <w:b w:val="1"/>
                <w:sz w:val="18"/>
                <w:szCs w:val="18"/>
                <w:rtl w:val="0"/>
              </w:rPr>
              <w:t xml:space="preserve">Objetivo:  </w:t>
            </w:r>
          </w:p>
        </w:tc>
        <w:tc>
          <w:tcPr>
            <w:gridSpan w:val="1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F5">
            <w:pPr>
              <w:widowControl w:val="0"/>
              <w:numPr>
                <w:ilvl w:val="0"/>
                <w:numId w:val="34"/>
              </w:numPr>
              <w:tabs>
                <w:tab w:val="center" w:pos="4320"/>
                <w:tab w:val="right" w:pos="8640"/>
              </w:tabs>
              <w:spacing w:after="0" w:afterAutospacing="0" w:before="60" w:line="240" w:lineRule="auto"/>
              <w:ind w:left="720" w:hanging="360"/>
              <w:jc w:val="both"/>
              <w:rPr>
                <w:sz w:val="18"/>
                <w:szCs w:val="18"/>
              </w:rPr>
            </w:pPr>
            <w:r w:rsidDel="00000000" w:rsidR="00000000" w:rsidRPr="00000000">
              <w:rPr>
                <w:sz w:val="18"/>
                <w:szCs w:val="18"/>
                <w:rtl w:val="0"/>
              </w:rPr>
              <w:t xml:space="preserve">Definir la cantidad de releases y su alcance.</w:t>
            </w:r>
          </w:p>
          <w:p w:rsidR="00000000" w:rsidDel="00000000" w:rsidP="00000000" w:rsidRDefault="00000000" w:rsidRPr="00000000" w14:paraId="000004F6">
            <w:pPr>
              <w:widowControl w:val="0"/>
              <w:numPr>
                <w:ilvl w:val="0"/>
                <w:numId w:val="34"/>
              </w:numPr>
              <w:tabs>
                <w:tab w:val="center" w:pos="4320"/>
                <w:tab w:val="right" w:pos="8640"/>
              </w:tabs>
              <w:spacing w:after="0" w:afterAutospacing="0" w:before="0" w:beforeAutospacing="0" w:line="240" w:lineRule="auto"/>
              <w:ind w:left="720" w:hanging="360"/>
              <w:jc w:val="both"/>
              <w:rPr>
                <w:sz w:val="18"/>
                <w:szCs w:val="18"/>
              </w:rPr>
            </w:pPr>
            <w:r w:rsidDel="00000000" w:rsidR="00000000" w:rsidRPr="00000000">
              <w:rPr>
                <w:sz w:val="18"/>
                <w:szCs w:val="18"/>
                <w:rtl w:val="0"/>
              </w:rPr>
              <w:t xml:space="preserve">Retomar la validación de las principales funcionalidades.</w:t>
            </w:r>
          </w:p>
          <w:p w:rsidR="00000000" w:rsidDel="00000000" w:rsidP="00000000" w:rsidRDefault="00000000" w:rsidRPr="00000000" w14:paraId="000004F7">
            <w:pPr>
              <w:widowControl w:val="0"/>
              <w:numPr>
                <w:ilvl w:val="0"/>
                <w:numId w:val="34"/>
              </w:numPr>
              <w:tabs>
                <w:tab w:val="center" w:pos="4320"/>
                <w:tab w:val="right" w:pos="8640"/>
              </w:tabs>
              <w:spacing w:after="60" w:before="0" w:beforeAutospacing="0" w:line="240" w:lineRule="auto"/>
              <w:ind w:left="720" w:hanging="360"/>
              <w:jc w:val="both"/>
              <w:rPr>
                <w:sz w:val="18"/>
                <w:szCs w:val="18"/>
              </w:rPr>
            </w:pPr>
            <w:r w:rsidDel="00000000" w:rsidR="00000000" w:rsidRPr="00000000">
              <w:rPr>
                <w:sz w:val="18"/>
                <w:szCs w:val="18"/>
                <w:rtl w:val="0"/>
              </w:rPr>
              <w:t xml:space="preserve">Definir los interesados en el proyecto.</w:t>
            </w:r>
          </w:p>
          <w:p w:rsidR="00000000" w:rsidDel="00000000" w:rsidP="00000000" w:rsidRDefault="00000000" w:rsidRPr="00000000" w14:paraId="000004F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bl>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keepNext w:val="1"/>
        <w:widowControl w:val="0"/>
        <w:spacing w:line="240" w:lineRule="auto"/>
        <w:jc w:val="both"/>
        <w:rPr>
          <w:sz w:val="24"/>
          <w:szCs w:val="24"/>
        </w:rPr>
      </w:pPr>
      <w:r w:rsidDel="00000000" w:rsidR="00000000" w:rsidRPr="00000000">
        <w:rPr>
          <w:b w:val="1"/>
          <w:sz w:val="24"/>
          <w:szCs w:val="24"/>
          <w:rtl w:val="0"/>
        </w:rPr>
        <w:t xml:space="preserve">Minuta de la Reunión 2</w:t>
      </w:r>
      <w:r w:rsidDel="00000000" w:rsidR="00000000" w:rsidRPr="00000000">
        <w:rPr>
          <w:rtl w:val="0"/>
        </w:rPr>
      </w:r>
    </w:p>
    <w:p w:rsidR="00000000" w:rsidDel="00000000" w:rsidP="00000000" w:rsidRDefault="00000000" w:rsidRPr="00000000" w14:paraId="0000050A">
      <w:pPr>
        <w:widowControl w:val="0"/>
        <w:spacing w:line="240" w:lineRule="auto"/>
        <w:jc w:val="both"/>
        <w:rPr>
          <w:sz w:val="24"/>
          <w:szCs w:val="24"/>
        </w:rPr>
      </w:pPr>
      <w:r w:rsidDel="00000000" w:rsidR="00000000" w:rsidRPr="00000000">
        <w:rPr>
          <w:rtl w:val="0"/>
        </w:rPr>
      </w:r>
    </w:p>
    <w:tbl>
      <w:tblPr>
        <w:tblStyle w:val="Table28"/>
        <w:tblW w:w="1008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720"/>
        <w:gridCol w:w="915"/>
        <w:gridCol w:w="105"/>
        <w:gridCol w:w="870"/>
        <w:gridCol w:w="810"/>
        <w:gridCol w:w="675"/>
        <w:gridCol w:w="525"/>
        <w:gridCol w:w="330"/>
        <w:gridCol w:w="90"/>
        <w:gridCol w:w="285"/>
        <w:gridCol w:w="885"/>
        <w:gridCol w:w="885"/>
        <w:gridCol w:w="105"/>
        <w:gridCol w:w="1620"/>
        <w:tblGridChange w:id="0">
          <w:tblGrid>
            <w:gridCol w:w="1260"/>
            <w:gridCol w:w="720"/>
            <w:gridCol w:w="915"/>
            <w:gridCol w:w="105"/>
            <w:gridCol w:w="870"/>
            <w:gridCol w:w="810"/>
            <w:gridCol w:w="675"/>
            <w:gridCol w:w="525"/>
            <w:gridCol w:w="330"/>
            <w:gridCol w:w="90"/>
            <w:gridCol w:w="285"/>
            <w:gridCol w:w="885"/>
            <w:gridCol w:w="885"/>
            <w:gridCol w:w="105"/>
            <w:gridCol w:w="1620"/>
          </w:tblGrid>
        </w:tblGridChange>
      </w:tblGrid>
      <w:tr>
        <w:trPr>
          <w:trHeight w:val="280" w:hRule="atLeast"/>
        </w:trPr>
        <w:tc>
          <w:tcPr>
            <w:gridSpan w:val="3"/>
            <w:shd w:fill="dfdfdf" w:val="clear"/>
          </w:tcPr>
          <w:p w:rsidR="00000000" w:rsidDel="00000000" w:rsidP="00000000" w:rsidRDefault="00000000" w:rsidRPr="00000000" w14:paraId="0000050B">
            <w:pPr>
              <w:keepNext w:val="1"/>
              <w:widowControl w:val="0"/>
              <w:spacing w:after="60" w:before="60" w:line="240" w:lineRule="auto"/>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14:paraId="0000050E">
            <w:pPr>
              <w:keepNext w:val="1"/>
              <w:widowControl w:val="0"/>
              <w:spacing w:after="60" w:before="60" w:line="240" w:lineRule="auto"/>
              <w:jc w:val="both"/>
              <w:rPr>
                <w:sz w:val="18"/>
                <w:szCs w:val="18"/>
              </w:rPr>
            </w:pPr>
            <w:r w:rsidDel="00000000" w:rsidR="00000000" w:rsidRPr="00000000">
              <w:rPr>
                <w:sz w:val="18"/>
                <w:szCs w:val="18"/>
                <w:rtl w:val="0"/>
              </w:rPr>
              <w:t xml:space="preserve">Reunión 2 / Digi-Tutor</w:t>
            </w:r>
          </w:p>
        </w:tc>
      </w:tr>
      <w:tr>
        <w:tc>
          <w:tcPr>
            <w:gridSpan w:val="3"/>
            <w:shd w:fill="dfdfdf" w:val="clear"/>
          </w:tcPr>
          <w:p w:rsidR="00000000" w:rsidDel="00000000" w:rsidP="00000000" w:rsidRDefault="00000000" w:rsidRPr="00000000" w14:paraId="0000051A">
            <w:pPr>
              <w:keepNext w:val="1"/>
              <w:widowControl w:val="0"/>
              <w:spacing w:after="60" w:before="60" w:line="240" w:lineRule="auto"/>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14:paraId="0000051D">
            <w:pPr>
              <w:keepNext w:val="1"/>
              <w:widowControl w:val="0"/>
              <w:spacing w:after="60" w:before="60" w:line="240" w:lineRule="auto"/>
              <w:jc w:val="both"/>
              <w:rPr>
                <w:sz w:val="18"/>
                <w:szCs w:val="18"/>
              </w:rPr>
            </w:pPr>
            <w:r w:rsidDel="00000000" w:rsidR="00000000" w:rsidRPr="00000000">
              <w:rPr>
                <w:sz w:val="18"/>
                <w:szCs w:val="18"/>
                <w:rtl w:val="0"/>
              </w:rPr>
              <w:t xml:space="preserve">16/10//2017</w:t>
            </w:r>
          </w:p>
        </w:tc>
        <w:tc>
          <w:tcPr>
            <w:gridSpan w:val="4"/>
            <w:shd w:fill="dfdfdf" w:val="clear"/>
          </w:tcPr>
          <w:p w:rsidR="00000000" w:rsidDel="00000000" w:rsidP="00000000" w:rsidRDefault="00000000" w:rsidRPr="00000000" w14:paraId="00000521">
            <w:pPr>
              <w:keepNext w:val="1"/>
              <w:widowControl w:val="0"/>
              <w:spacing w:after="60" w:before="60" w:line="240" w:lineRule="auto"/>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14:paraId="00000525">
            <w:pPr>
              <w:keepNext w:val="1"/>
              <w:widowControl w:val="0"/>
              <w:spacing w:after="60" w:before="60" w:line="240" w:lineRule="auto"/>
              <w:jc w:val="both"/>
              <w:rPr>
                <w:sz w:val="18"/>
                <w:szCs w:val="18"/>
              </w:rPr>
            </w:pPr>
            <w:r w:rsidDel="00000000" w:rsidR="00000000" w:rsidRPr="00000000">
              <w:rPr>
                <w:sz w:val="18"/>
                <w:szCs w:val="18"/>
                <w:rtl w:val="0"/>
              </w:rPr>
              <w:t xml:space="preserve">9:00am</w:t>
            </w:r>
          </w:p>
        </w:tc>
      </w:tr>
      <w:tr>
        <w:tc>
          <w:tcPr>
            <w:gridSpan w:val="3"/>
            <w:shd w:fill="dfdfdf" w:val="clear"/>
          </w:tcPr>
          <w:p w:rsidR="00000000" w:rsidDel="00000000" w:rsidP="00000000" w:rsidRDefault="00000000" w:rsidRPr="00000000" w14:paraId="00000529">
            <w:pPr>
              <w:keepNext w:val="1"/>
              <w:widowControl w:val="0"/>
              <w:spacing w:after="60" w:before="60" w:line="240" w:lineRule="auto"/>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14:paraId="0000052C">
            <w:pPr>
              <w:keepNext w:val="1"/>
              <w:widowControl w:val="0"/>
              <w:spacing w:after="60" w:before="60" w:line="240" w:lineRule="auto"/>
              <w:jc w:val="both"/>
              <w:rPr>
                <w:sz w:val="18"/>
                <w:szCs w:val="18"/>
              </w:rPr>
            </w:pPr>
            <w:r w:rsidDel="00000000" w:rsidR="00000000" w:rsidRPr="00000000">
              <w:rPr>
                <w:sz w:val="18"/>
                <w:szCs w:val="18"/>
                <w:rtl w:val="0"/>
              </w:rPr>
              <w:t xml:space="preserve">Arturo Chinchilla Sánchez</w:t>
            </w:r>
          </w:p>
        </w:tc>
        <w:tc>
          <w:tcPr>
            <w:gridSpan w:val="4"/>
            <w:shd w:fill="dfdfdf" w:val="clear"/>
          </w:tcPr>
          <w:p w:rsidR="00000000" w:rsidDel="00000000" w:rsidP="00000000" w:rsidRDefault="00000000" w:rsidRPr="00000000" w14:paraId="00000530">
            <w:pPr>
              <w:keepNext w:val="1"/>
              <w:widowControl w:val="0"/>
              <w:spacing w:after="60" w:before="60" w:line="240" w:lineRule="auto"/>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14:paraId="00000534">
            <w:pPr>
              <w:keepNext w:val="1"/>
              <w:widowControl w:val="0"/>
              <w:spacing w:after="60" w:before="60" w:line="240" w:lineRule="auto"/>
              <w:jc w:val="both"/>
              <w:rPr>
                <w:sz w:val="18"/>
                <w:szCs w:val="18"/>
              </w:rPr>
            </w:pPr>
            <w:r w:rsidDel="00000000" w:rsidR="00000000" w:rsidRPr="00000000">
              <w:rPr>
                <w:sz w:val="18"/>
                <w:szCs w:val="18"/>
                <w:rtl w:val="0"/>
              </w:rPr>
              <w:t xml:space="preserve">Laboratorio GoTouch - CIC, </w:t>
            </w:r>
          </w:p>
          <w:p w:rsidR="00000000" w:rsidDel="00000000" w:rsidP="00000000" w:rsidRDefault="00000000" w:rsidRPr="00000000" w14:paraId="00000535">
            <w:pPr>
              <w:keepNext w:val="1"/>
              <w:widowControl w:val="0"/>
              <w:spacing w:after="60" w:before="60" w:line="240" w:lineRule="auto"/>
              <w:jc w:val="both"/>
              <w:rPr>
                <w:sz w:val="18"/>
                <w:szCs w:val="18"/>
              </w:rPr>
            </w:pPr>
            <w:r w:rsidDel="00000000" w:rsidR="00000000" w:rsidRPr="00000000">
              <w:rPr>
                <w:sz w:val="18"/>
                <w:szCs w:val="18"/>
                <w:rtl w:val="0"/>
              </w:rPr>
              <w:t xml:space="preserve">Instituto Tecnológico de Costa Rica</w:t>
            </w:r>
          </w:p>
        </w:tc>
      </w:tr>
      <w:tr>
        <w:tc>
          <w:tcPr>
            <w:gridSpan w:val="15"/>
            <w:tcBorders>
              <w:bottom w:color="000000" w:space="0" w:sz="0" w:val="nil"/>
            </w:tcBorders>
            <w:shd w:fill="4ab5a1" w:val="clear"/>
          </w:tcPr>
          <w:p w:rsidR="00000000" w:rsidDel="00000000" w:rsidP="00000000" w:rsidRDefault="00000000" w:rsidRPr="00000000" w14:paraId="00000539">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14:paraId="00000548">
            <w:pPr>
              <w:widowControl w:val="0"/>
              <w:numPr>
                <w:ilvl w:val="0"/>
                <w:numId w:val="36"/>
              </w:numPr>
              <w:tabs>
                <w:tab w:val="center" w:pos="4320"/>
                <w:tab w:val="right" w:pos="8640"/>
              </w:tabs>
              <w:spacing w:after="0" w:afterAutospacing="0" w:before="60" w:line="240" w:lineRule="auto"/>
              <w:ind w:left="720" w:hanging="360"/>
              <w:jc w:val="both"/>
              <w:rPr>
                <w:sz w:val="18"/>
                <w:szCs w:val="18"/>
              </w:rPr>
            </w:pPr>
            <w:r w:rsidDel="00000000" w:rsidR="00000000" w:rsidRPr="00000000">
              <w:rPr>
                <w:sz w:val="18"/>
                <w:szCs w:val="18"/>
                <w:rtl w:val="0"/>
              </w:rPr>
              <w:t xml:space="preserve">Definir la cantidad de releases y su alcance.</w:t>
            </w:r>
          </w:p>
          <w:p w:rsidR="00000000" w:rsidDel="00000000" w:rsidP="00000000" w:rsidRDefault="00000000" w:rsidRPr="00000000" w14:paraId="00000549">
            <w:pPr>
              <w:widowControl w:val="0"/>
              <w:numPr>
                <w:ilvl w:val="0"/>
                <w:numId w:val="36"/>
              </w:numPr>
              <w:tabs>
                <w:tab w:val="center" w:pos="4320"/>
                <w:tab w:val="right" w:pos="8640"/>
              </w:tabs>
              <w:spacing w:after="0" w:afterAutospacing="0" w:before="0" w:beforeAutospacing="0" w:line="240" w:lineRule="auto"/>
              <w:ind w:left="720" w:hanging="360"/>
              <w:jc w:val="both"/>
              <w:rPr>
                <w:sz w:val="18"/>
                <w:szCs w:val="18"/>
              </w:rPr>
            </w:pPr>
            <w:r w:rsidDel="00000000" w:rsidR="00000000" w:rsidRPr="00000000">
              <w:rPr>
                <w:sz w:val="18"/>
                <w:szCs w:val="18"/>
                <w:rtl w:val="0"/>
              </w:rPr>
              <w:t xml:space="preserve">Retomar la validación de las principales funcionalidades.</w:t>
            </w:r>
          </w:p>
          <w:p w:rsidR="00000000" w:rsidDel="00000000" w:rsidP="00000000" w:rsidRDefault="00000000" w:rsidRPr="00000000" w14:paraId="0000054A">
            <w:pPr>
              <w:widowControl w:val="0"/>
              <w:numPr>
                <w:ilvl w:val="0"/>
                <w:numId w:val="36"/>
              </w:numPr>
              <w:tabs>
                <w:tab w:val="center" w:pos="4320"/>
                <w:tab w:val="right" w:pos="8640"/>
              </w:tabs>
              <w:spacing w:after="60" w:before="0" w:beforeAutospacing="0" w:line="240" w:lineRule="auto"/>
              <w:ind w:left="720" w:hanging="360"/>
              <w:jc w:val="both"/>
              <w:rPr>
                <w:sz w:val="18"/>
                <w:szCs w:val="18"/>
              </w:rPr>
            </w:pPr>
            <w:r w:rsidDel="00000000" w:rsidR="00000000" w:rsidRPr="00000000">
              <w:rPr>
                <w:sz w:val="18"/>
                <w:szCs w:val="18"/>
                <w:rtl w:val="0"/>
              </w:rPr>
              <w:t xml:space="preserve">Definir los interesados en el proyecto.</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559">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2. Asistentes</w:t>
            </w:r>
          </w:p>
        </w:tc>
      </w:tr>
      <w:tr>
        <w:tc>
          <w:tcPr>
            <w:gridSpan w:val="4"/>
            <w:tcBorders>
              <w:top w:color="000000" w:space="0" w:sz="0" w:val="nil"/>
              <w:bottom w:color="000000" w:space="0" w:sz="0" w:val="nil"/>
            </w:tcBorders>
            <w:shd w:fill="dfdfdf" w:val="clear"/>
          </w:tcPr>
          <w:p w:rsidR="00000000" w:rsidDel="00000000" w:rsidP="00000000" w:rsidRDefault="00000000" w:rsidRPr="00000000" w14:paraId="00000568">
            <w:pPr>
              <w:keepNext w:val="1"/>
              <w:widowControl w:val="0"/>
              <w:spacing w:after="60" w:before="60" w:line="240" w:lineRule="auto"/>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56C">
            <w:pPr>
              <w:keepNext w:val="1"/>
              <w:widowControl w:val="0"/>
              <w:spacing w:after="60" w:before="60" w:line="240" w:lineRule="auto"/>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14:paraId="00000570">
            <w:pPr>
              <w:keepNext w:val="1"/>
              <w:widowControl w:val="0"/>
              <w:spacing w:after="60" w:before="60" w:line="240" w:lineRule="auto"/>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14:paraId="00000575">
            <w:pPr>
              <w:keepNext w:val="1"/>
              <w:widowControl w:val="0"/>
              <w:spacing w:after="60" w:before="60" w:line="240" w:lineRule="auto"/>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57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57B">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57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mchinchiilla11@gmail.com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58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586">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58A">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CEO y Encargado de proyectos de WorkTalent</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58E">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59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59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599">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59D">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5A2">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83350759</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5A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5A8">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5AC">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5B1">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8492118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5B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Fabián Solano Rodríguez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5B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5BB">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fabsolano2903@gmail.com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5C0">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(+506)70101008</w:t>
            </w:r>
          </w:p>
        </w:tc>
      </w:tr>
      <w:tr>
        <w:tc>
          <w:tcPr>
            <w:gridSpan w:val="15"/>
            <w:shd w:fill="4ab5a1" w:val="clear"/>
          </w:tcPr>
          <w:p w:rsidR="00000000" w:rsidDel="00000000" w:rsidP="00000000" w:rsidRDefault="00000000" w:rsidRPr="00000000" w14:paraId="000005C2">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14:paraId="000005D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14:paraId="000005E0">
            <w:pPr>
              <w:tabs>
                <w:tab w:val="center" w:pos="4320"/>
                <w:tab w:val="right" w:pos="8640"/>
              </w:tabs>
              <w:spacing w:line="240" w:lineRule="auto"/>
              <w:rPr/>
            </w:pPr>
            <w:r w:rsidDel="00000000" w:rsidR="00000000" w:rsidRPr="00000000">
              <w:rPr>
                <w:rtl w:val="0"/>
              </w:rPr>
              <w:t xml:space="preserve">Existe un catálogo para Universidades y uno para habilidades de los tutores, estos son administrados por el administrador del sistema.</w:t>
            </w:r>
          </w:p>
          <w:p w:rsidR="00000000" w:rsidDel="00000000" w:rsidP="00000000" w:rsidRDefault="00000000" w:rsidRPr="00000000" w14:paraId="000005E1">
            <w:pPr>
              <w:tabs>
                <w:tab w:val="center" w:pos="4320"/>
                <w:tab w:val="right" w:pos="8640"/>
              </w:tabs>
              <w:spacing w:line="240" w:lineRule="auto"/>
              <w:rPr/>
            </w:pPr>
            <w:r w:rsidDel="00000000" w:rsidR="00000000" w:rsidRPr="00000000">
              <w:rPr>
                <w:rtl w:val="0"/>
              </w:rPr>
              <w:t xml:space="preserve">Se cambia el término de tecnologías por habilidades.</w:t>
            </w:r>
          </w:p>
          <w:p w:rsidR="00000000" w:rsidDel="00000000" w:rsidP="00000000" w:rsidRDefault="00000000" w:rsidRPr="00000000" w14:paraId="000005E2">
            <w:pPr>
              <w:tabs>
                <w:tab w:val="center" w:pos="4320"/>
                <w:tab w:val="right" w:pos="8640"/>
              </w:tabs>
              <w:spacing w:line="240" w:lineRule="auto"/>
              <w:rPr/>
            </w:pPr>
            <w:r w:rsidDel="00000000" w:rsidR="00000000" w:rsidRPr="00000000">
              <w:rPr>
                <w:rtl w:val="0"/>
              </w:rPr>
              <w:t xml:space="preserve">No habrá manejo de cursos por universidades.</w:t>
            </w:r>
          </w:p>
          <w:p w:rsidR="00000000" w:rsidDel="00000000" w:rsidP="00000000" w:rsidRDefault="00000000" w:rsidRPr="00000000" w14:paraId="000005E3">
            <w:pPr>
              <w:tabs>
                <w:tab w:val="center" w:pos="4320"/>
                <w:tab w:val="right" w:pos="8640"/>
              </w:tabs>
              <w:spacing w:line="240" w:lineRule="auto"/>
              <w:rPr/>
            </w:pPr>
            <w:r w:rsidDel="00000000" w:rsidR="00000000" w:rsidRPr="00000000">
              <w:rPr>
                <w:rtl w:val="0"/>
              </w:rPr>
              <w:t xml:space="preserve">No habrá verificación de contenido para este release.</w:t>
            </w:r>
          </w:p>
          <w:p w:rsidR="00000000" w:rsidDel="00000000" w:rsidP="00000000" w:rsidRDefault="00000000" w:rsidRPr="00000000" w14:paraId="000005E4">
            <w:pPr>
              <w:tabs>
                <w:tab w:val="center" w:pos="4320"/>
                <w:tab w:val="right" w:pos="8640"/>
              </w:tabs>
              <w:spacing w:line="240" w:lineRule="auto"/>
              <w:rPr/>
            </w:pPr>
            <w:r w:rsidDel="00000000" w:rsidR="00000000" w:rsidRPr="00000000">
              <w:rPr>
                <w:rtl w:val="0"/>
              </w:rPr>
              <w:t xml:space="preserve">Los apoyos son sobre las habilidades, formato numérico.</w:t>
            </w:r>
          </w:p>
          <w:p w:rsidR="00000000" w:rsidDel="00000000" w:rsidP="00000000" w:rsidRDefault="00000000" w:rsidRPr="00000000" w14:paraId="000005E5">
            <w:pPr>
              <w:tabs>
                <w:tab w:val="center" w:pos="4320"/>
                <w:tab w:val="right" w:pos="8640"/>
              </w:tabs>
              <w:spacing w:line="240" w:lineRule="auto"/>
              <w:rPr/>
            </w:pPr>
            <w:r w:rsidDel="00000000" w:rsidR="00000000" w:rsidRPr="00000000">
              <w:rPr>
                <w:rtl w:val="0"/>
              </w:rPr>
              <w:t xml:space="preserve">La reputación es generada por los puntos a favor o en contra de publicaciones y tutorías.</w:t>
            </w:r>
          </w:p>
          <w:p w:rsidR="00000000" w:rsidDel="00000000" w:rsidP="00000000" w:rsidRDefault="00000000" w:rsidRPr="00000000" w14:paraId="000005E6">
            <w:pPr>
              <w:tabs>
                <w:tab w:val="center" w:pos="4320"/>
                <w:tab w:val="right" w:pos="8640"/>
              </w:tabs>
              <w:spacing w:line="240" w:lineRule="auto"/>
              <w:rPr/>
            </w:pPr>
            <w:r w:rsidDel="00000000" w:rsidR="00000000" w:rsidRPr="00000000">
              <w:rPr>
                <w:rtl w:val="0"/>
              </w:rPr>
              <w:t xml:space="preserve">Materiales como vídeos u otros que apuntan a otras plataformas se debe mostrar el link, no previsualización del contenido.</w:t>
            </w:r>
          </w:p>
          <w:p w:rsidR="00000000" w:rsidDel="00000000" w:rsidP="00000000" w:rsidRDefault="00000000" w:rsidRPr="00000000" w14:paraId="000005E7">
            <w:pPr>
              <w:tabs>
                <w:tab w:val="center" w:pos="4320"/>
                <w:tab w:val="right" w:pos="8640"/>
              </w:tabs>
              <w:spacing w:line="240" w:lineRule="auto"/>
              <w:rPr/>
            </w:pPr>
            <w:r w:rsidDel="00000000" w:rsidR="00000000" w:rsidRPr="00000000">
              <w:rPr>
                <w:rtl w:val="0"/>
              </w:rPr>
              <w:t xml:space="preserve">Funcionalidad para darse de baja, administrados cuando deja de trabajar (lo hace él mismo), tutor mientras no tenga tutorías activas.</w:t>
            </w:r>
          </w:p>
          <w:p w:rsidR="00000000" w:rsidDel="00000000" w:rsidP="00000000" w:rsidRDefault="00000000" w:rsidRPr="00000000" w14:paraId="000005E8">
            <w:pPr>
              <w:tabs>
                <w:tab w:val="center" w:pos="4320"/>
                <w:tab w:val="right" w:pos="8640"/>
              </w:tabs>
              <w:spacing w:line="240" w:lineRule="auto"/>
              <w:rPr/>
            </w:pPr>
            <w:r w:rsidDel="00000000" w:rsidR="00000000" w:rsidRPr="00000000">
              <w:rPr>
                <w:rtl w:val="0"/>
              </w:rPr>
              <w:t xml:space="preserve">No hay eliminación de publicaciones.</w:t>
              <w:br w:type="textWrapping"/>
              <w:t xml:space="preserve">Los documentos deben descargarse.</w:t>
            </w:r>
          </w:p>
          <w:p w:rsidR="00000000" w:rsidDel="00000000" w:rsidP="00000000" w:rsidRDefault="00000000" w:rsidRPr="00000000" w14:paraId="000005E9">
            <w:pPr>
              <w:tabs>
                <w:tab w:val="center" w:pos="4320"/>
                <w:tab w:val="right" w:pos="8640"/>
              </w:tabs>
              <w:spacing w:line="240" w:lineRule="auto"/>
              <w:rPr/>
            </w:pPr>
            <w:r w:rsidDel="00000000" w:rsidR="00000000" w:rsidRPr="00000000">
              <w:rPr>
                <w:rtl w:val="0"/>
              </w:rPr>
              <w:t xml:space="preserve">No existe visualización de los archivos dentro del sistema</w:t>
            </w:r>
          </w:p>
          <w:p w:rsidR="00000000" w:rsidDel="00000000" w:rsidP="00000000" w:rsidRDefault="00000000" w:rsidRPr="00000000" w14:paraId="000005EA">
            <w:pPr>
              <w:tabs>
                <w:tab w:val="center" w:pos="4320"/>
                <w:tab w:val="right" w:pos="8640"/>
              </w:tabs>
              <w:spacing w:line="240" w:lineRule="auto"/>
              <w:rPr/>
            </w:pPr>
            <w:r w:rsidDel="00000000" w:rsidR="00000000" w:rsidRPr="00000000">
              <w:rPr>
                <w:rtl w:val="0"/>
              </w:rPr>
              <w:t xml:space="preserve">Solo se permiten archivos de tipo Microsoft Word, Excel, Power Point, PDF y links a video tutoriales y Github.</w:t>
            </w:r>
          </w:p>
          <w:p w:rsidR="00000000" w:rsidDel="00000000" w:rsidP="00000000" w:rsidRDefault="00000000" w:rsidRPr="00000000" w14:paraId="000005EB">
            <w:pPr>
              <w:tabs>
                <w:tab w:val="center" w:pos="4320"/>
                <w:tab w:val="right" w:pos="8640"/>
              </w:tabs>
              <w:spacing w:line="240" w:lineRule="auto"/>
              <w:rPr/>
            </w:pPr>
            <w:r w:rsidDel="00000000" w:rsidR="00000000" w:rsidRPr="00000000">
              <w:rPr>
                <w:rtl w:val="0"/>
              </w:rPr>
              <w:t xml:space="preserve">No se permite subir imágenes.</w:t>
            </w:r>
          </w:p>
          <w:p w:rsidR="00000000" w:rsidDel="00000000" w:rsidP="00000000" w:rsidRDefault="00000000" w:rsidRPr="00000000" w14:paraId="000005EC">
            <w:pPr>
              <w:tabs>
                <w:tab w:val="center" w:pos="4320"/>
                <w:tab w:val="right" w:pos="8640"/>
              </w:tabs>
              <w:spacing w:line="240" w:lineRule="auto"/>
              <w:rPr/>
            </w:pPr>
            <w:r w:rsidDel="00000000" w:rsidR="00000000" w:rsidRPr="00000000">
              <w:rPr>
                <w:rtl w:val="0"/>
              </w:rPr>
              <w:t xml:space="preserve">Cada tutor puede dar 5 apoyos máximo por semana a las habilidades de otro tutor.</w:t>
            </w:r>
          </w:p>
          <w:p w:rsidR="00000000" w:rsidDel="00000000" w:rsidP="00000000" w:rsidRDefault="00000000" w:rsidRPr="00000000" w14:paraId="000005ED">
            <w:pPr>
              <w:tabs>
                <w:tab w:val="center" w:pos="4320"/>
                <w:tab w:val="right" w:pos="8640"/>
              </w:tabs>
              <w:spacing w:line="240" w:lineRule="auto"/>
              <w:rPr/>
            </w:pPr>
            <w:r w:rsidDel="00000000" w:rsidR="00000000" w:rsidRPr="00000000">
              <w:rPr>
                <w:rtl w:val="0"/>
              </w:rPr>
              <w:t xml:space="preserve">Cada vez que se da un apoyo, debe haber una publicación en twitter sobre este apoyo.</w:t>
            </w:r>
          </w:p>
          <w:p w:rsidR="00000000" w:rsidDel="00000000" w:rsidP="00000000" w:rsidRDefault="00000000" w:rsidRPr="00000000" w14:paraId="000005EE">
            <w:pPr>
              <w:tabs>
                <w:tab w:val="center" w:pos="4320"/>
                <w:tab w:val="right" w:pos="8640"/>
              </w:tabs>
              <w:spacing w:line="240" w:lineRule="auto"/>
              <w:rPr/>
            </w:pPr>
            <w:r w:rsidDel="00000000" w:rsidR="00000000" w:rsidRPr="00000000">
              <w:rPr>
                <w:rtl w:val="0"/>
              </w:rPr>
              <w:t xml:space="preserve">El formato para la publicación de Twitter será: “Nombre de tutor” apoyó a “nombre de tutor” en la habilidad “nombre de la habilidad”.</w:t>
            </w:r>
          </w:p>
          <w:p w:rsidR="00000000" w:rsidDel="00000000" w:rsidP="00000000" w:rsidRDefault="00000000" w:rsidRPr="00000000" w14:paraId="000005EF">
            <w:pPr>
              <w:tabs>
                <w:tab w:val="center" w:pos="4320"/>
                <w:tab w:val="right" w:pos="8640"/>
              </w:tabs>
              <w:spacing w:line="240" w:lineRule="auto"/>
              <w:rPr/>
            </w:pPr>
            <w:r w:rsidDel="00000000" w:rsidR="00000000" w:rsidRPr="00000000">
              <w:rPr>
                <w:rtl w:val="0"/>
              </w:rPr>
              <w:t xml:space="preserve">El sistema es una plataforma web</w:t>
            </w:r>
          </w:p>
          <w:p w:rsidR="00000000" w:rsidDel="00000000" w:rsidP="00000000" w:rsidRDefault="00000000" w:rsidRPr="00000000" w14:paraId="000005F0">
            <w:pPr>
              <w:tabs>
                <w:tab w:val="center" w:pos="4320"/>
                <w:tab w:val="right" w:pos="8640"/>
              </w:tabs>
              <w:spacing w:line="240" w:lineRule="auto"/>
              <w:rPr/>
            </w:pPr>
            <w:r w:rsidDel="00000000" w:rsidR="00000000" w:rsidRPr="00000000">
              <w:rPr>
                <w:rtl w:val="0"/>
              </w:rPr>
              <w:t xml:space="preserve">Los releases están dados por 1 prototipo y 3 releases.</w:t>
            </w:r>
          </w:p>
          <w:p w:rsidR="00000000" w:rsidDel="00000000" w:rsidP="00000000" w:rsidRDefault="00000000" w:rsidRPr="00000000" w14:paraId="000005F1">
            <w:pPr>
              <w:tabs>
                <w:tab w:val="center" w:pos="4320"/>
                <w:tab w:val="right" w:pos="8640"/>
              </w:tabs>
              <w:spacing w:line="240" w:lineRule="auto"/>
              <w:rPr/>
            </w:pPr>
            <w:r w:rsidDel="00000000" w:rsidR="00000000" w:rsidRPr="00000000">
              <w:rPr>
                <w:rtl w:val="0"/>
              </w:rPr>
              <w:t xml:space="preserve">Los puntajes asignados a una publicación de contenido académico y tutorías se harán mediante +1, -1 y 0, o alguna otra representación: like, dislike, abstenerse de votar.</w:t>
            </w:r>
          </w:p>
          <w:p w:rsidR="00000000" w:rsidDel="00000000" w:rsidP="00000000" w:rsidRDefault="00000000" w:rsidRPr="00000000" w14:paraId="000005F2">
            <w:pPr>
              <w:tabs>
                <w:tab w:val="center" w:pos="4320"/>
                <w:tab w:val="right" w:pos="8640"/>
              </w:tabs>
              <w:spacing w:line="240" w:lineRule="auto"/>
              <w:rPr/>
            </w:pPr>
            <w:r w:rsidDel="00000000" w:rsidR="00000000" w:rsidRPr="00000000">
              <w:rPr>
                <w:rtl w:val="0"/>
              </w:rPr>
              <w:t xml:space="preserve">No se controlará la asistencia a una tutoría.</w:t>
            </w:r>
          </w:p>
          <w:p w:rsidR="00000000" w:rsidDel="00000000" w:rsidP="00000000" w:rsidRDefault="00000000" w:rsidRPr="00000000" w14:paraId="000005F3">
            <w:pPr>
              <w:tabs>
                <w:tab w:val="center" w:pos="4320"/>
                <w:tab w:val="right" w:pos="8640"/>
              </w:tabs>
              <w:spacing w:line="240" w:lineRule="auto"/>
              <w:rPr/>
            </w:pPr>
            <w:r w:rsidDel="00000000" w:rsidR="00000000" w:rsidRPr="00000000">
              <w:rPr>
                <w:rtl w:val="0"/>
              </w:rPr>
              <w:t xml:space="preserve">No se tomará en cuenta el choque de horario para las suscripciones a diferentes tutorías.</w:t>
            </w:r>
          </w:p>
          <w:p w:rsidR="00000000" w:rsidDel="00000000" w:rsidP="00000000" w:rsidRDefault="00000000" w:rsidRPr="00000000" w14:paraId="000005F4">
            <w:pPr>
              <w:tabs>
                <w:tab w:val="center" w:pos="4320"/>
                <w:tab w:val="right" w:pos="8640"/>
              </w:tabs>
              <w:spacing w:line="240" w:lineRule="auto"/>
              <w:rPr/>
            </w:pPr>
            <w:r w:rsidDel="00000000" w:rsidR="00000000" w:rsidRPr="00000000">
              <w:rPr>
                <w:rtl w:val="0"/>
              </w:rPr>
              <w:t xml:space="preserve">Se debe verificar que un tutor no cree tutorías con choques de horarios.</w:t>
            </w:r>
          </w:p>
          <w:p w:rsidR="00000000" w:rsidDel="00000000" w:rsidP="00000000" w:rsidRDefault="00000000" w:rsidRPr="00000000" w14:paraId="000005F5">
            <w:pPr>
              <w:tabs>
                <w:tab w:val="center" w:pos="4320"/>
                <w:tab w:val="right" w:pos="8640"/>
              </w:tabs>
              <w:spacing w:line="240" w:lineRule="auto"/>
              <w:rPr/>
            </w:pPr>
            <w:r w:rsidDel="00000000" w:rsidR="00000000" w:rsidRPr="00000000">
              <w:rPr>
                <w:rtl w:val="0"/>
              </w:rPr>
              <w:t xml:space="preserve">El dpto de Mercadeo es el encargado de la promoción del sistema.</w:t>
            </w:r>
          </w:p>
          <w:p w:rsidR="00000000" w:rsidDel="00000000" w:rsidP="00000000" w:rsidRDefault="00000000" w:rsidRPr="00000000" w14:paraId="000005F6">
            <w:pPr>
              <w:tabs>
                <w:tab w:val="center" w:pos="4320"/>
                <w:tab w:val="right" w:pos="8640"/>
              </w:tabs>
              <w:spacing w:line="240" w:lineRule="auto"/>
              <w:rPr/>
            </w:pPr>
            <w:r w:rsidDel="00000000" w:rsidR="00000000" w:rsidRPr="00000000">
              <w:rPr>
                <w:rtl w:val="0"/>
              </w:rPr>
              <w:t xml:space="preserve">No existe moderación por parte de los administradores o las universidades.</w:t>
            </w:r>
          </w:p>
          <w:p w:rsidR="00000000" w:rsidDel="00000000" w:rsidP="00000000" w:rsidRDefault="00000000" w:rsidRPr="00000000" w14:paraId="000005F7">
            <w:pPr>
              <w:tabs>
                <w:tab w:val="center" w:pos="4320"/>
                <w:tab w:val="right" w:pos="8640"/>
              </w:tabs>
              <w:spacing w:line="240" w:lineRule="auto"/>
              <w:rPr/>
            </w:pPr>
            <w:r w:rsidDel="00000000" w:rsidR="00000000" w:rsidRPr="00000000">
              <w:rPr>
                <w:rtl w:val="0"/>
              </w:rPr>
              <w:t xml:space="preserve">Los archivos deben ser hospedados en nuestras bases de datos.</w:t>
            </w:r>
          </w:p>
          <w:p w:rsidR="00000000" w:rsidDel="00000000" w:rsidP="00000000" w:rsidRDefault="00000000" w:rsidRPr="00000000" w14:paraId="000005F8">
            <w:pPr>
              <w:tabs>
                <w:tab w:val="center" w:pos="4320"/>
                <w:tab w:val="right" w:pos="8640"/>
              </w:tabs>
              <w:spacing w:line="240" w:lineRule="auto"/>
              <w:rPr/>
            </w:pPr>
            <w:r w:rsidDel="00000000" w:rsidR="00000000" w:rsidRPr="00000000">
              <w:rPr>
                <w:rtl w:val="0"/>
              </w:rPr>
              <w:t xml:space="preserve">Para la autenticación de los usuarios se solicita cifrado.</w:t>
            </w:r>
          </w:p>
          <w:p w:rsidR="00000000" w:rsidDel="00000000" w:rsidP="00000000" w:rsidRDefault="00000000" w:rsidRPr="00000000" w14:paraId="000005F9">
            <w:pPr>
              <w:tabs>
                <w:tab w:val="center" w:pos="4320"/>
                <w:tab w:val="right" w:pos="8640"/>
              </w:tabs>
              <w:spacing w:line="240" w:lineRule="auto"/>
              <w:rPr/>
            </w:pPr>
            <w:r w:rsidDel="00000000" w:rsidR="00000000" w:rsidRPr="00000000">
              <w:rPr>
                <w:rtl w:val="0"/>
              </w:rPr>
              <w:t xml:space="preserve">Debe haber retención de la información por al menos 5 años.</w:t>
            </w:r>
          </w:p>
          <w:p w:rsidR="00000000" w:rsidDel="00000000" w:rsidP="00000000" w:rsidRDefault="00000000" w:rsidRPr="00000000" w14:paraId="000005FA">
            <w:pPr>
              <w:tabs>
                <w:tab w:val="center" w:pos="4320"/>
                <w:tab w:val="right" w:pos="8640"/>
              </w:tabs>
              <w:spacing w:line="240" w:lineRule="auto"/>
              <w:rPr/>
            </w:pPr>
            <w:r w:rsidDel="00000000" w:rsidR="00000000" w:rsidRPr="00000000">
              <w:rPr>
                <w:rtl w:val="0"/>
              </w:rPr>
              <w:t xml:space="preserve">Se va a utilizar MVC con Entity Framework</w:t>
            </w:r>
          </w:p>
          <w:p w:rsidR="00000000" w:rsidDel="00000000" w:rsidP="00000000" w:rsidRDefault="00000000" w:rsidRPr="00000000" w14:paraId="000005FB">
            <w:pPr>
              <w:tabs>
                <w:tab w:val="center" w:pos="4320"/>
                <w:tab w:val="right" w:pos="8640"/>
              </w:tabs>
              <w:spacing w:line="240" w:lineRule="auto"/>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60A">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14:paraId="00000619">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623">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62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62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Documento con formato de archivos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632">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Madriz</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636">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63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Información sobre releases (solicitada por correo)</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64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Madriz</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645">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bl>
    <w:p w:rsidR="00000000" w:rsidDel="00000000" w:rsidP="00000000" w:rsidRDefault="00000000" w:rsidRPr="00000000" w14:paraId="00000646">
      <w:pPr>
        <w:keepNext w:val="1"/>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647">
      <w:pPr>
        <w:keepNext w:val="1"/>
        <w:widowControl w:val="0"/>
        <w:spacing w:line="240" w:lineRule="auto"/>
        <w:jc w:val="both"/>
        <w:rPr>
          <w:sz w:val="24"/>
          <w:szCs w:val="24"/>
        </w:rPr>
      </w:pPr>
      <w:r w:rsidDel="00000000" w:rsidR="00000000" w:rsidRPr="00000000">
        <w:rPr>
          <w:b w:val="1"/>
          <w:sz w:val="24"/>
          <w:szCs w:val="24"/>
          <w:rtl w:val="0"/>
        </w:rPr>
        <w:t xml:space="preserve">Minuta de la Reunión 3</w:t>
      </w:r>
      <w:r w:rsidDel="00000000" w:rsidR="00000000" w:rsidRPr="00000000">
        <w:rPr>
          <w:rtl w:val="0"/>
        </w:rPr>
      </w:r>
    </w:p>
    <w:p w:rsidR="00000000" w:rsidDel="00000000" w:rsidP="00000000" w:rsidRDefault="00000000" w:rsidRPr="00000000" w14:paraId="00000648">
      <w:pPr>
        <w:widowControl w:val="0"/>
        <w:spacing w:line="240" w:lineRule="auto"/>
        <w:jc w:val="both"/>
        <w:rPr>
          <w:sz w:val="24"/>
          <w:szCs w:val="24"/>
        </w:rPr>
      </w:pPr>
      <w:r w:rsidDel="00000000" w:rsidR="00000000" w:rsidRPr="00000000">
        <w:rPr>
          <w:rtl w:val="0"/>
        </w:rPr>
      </w:r>
    </w:p>
    <w:tbl>
      <w:tblPr>
        <w:tblStyle w:val="Table29"/>
        <w:tblW w:w="1008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720"/>
        <w:gridCol w:w="915"/>
        <w:gridCol w:w="105"/>
        <w:gridCol w:w="870"/>
        <w:gridCol w:w="810"/>
        <w:gridCol w:w="675"/>
        <w:gridCol w:w="525"/>
        <w:gridCol w:w="330"/>
        <w:gridCol w:w="90"/>
        <w:gridCol w:w="285"/>
        <w:gridCol w:w="885"/>
        <w:gridCol w:w="885"/>
        <w:gridCol w:w="105"/>
        <w:gridCol w:w="1620"/>
        <w:tblGridChange w:id="0">
          <w:tblGrid>
            <w:gridCol w:w="1260"/>
            <w:gridCol w:w="720"/>
            <w:gridCol w:w="915"/>
            <w:gridCol w:w="105"/>
            <w:gridCol w:w="870"/>
            <w:gridCol w:w="810"/>
            <w:gridCol w:w="675"/>
            <w:gridCol w:w="525"/>
            <w:gridCol w:w="330"/>
            <w:gridCol w:w="90"/>
            <w:gridCol w:w="285"/>
            <w:gridCol w:w="885"/>
            <w:gridCol w:w="885"/>
            <w:gridCol w:w="105"/>
            <w:gridCol w:w="1620"/>
          </w:tblGrid>
        </w:tblGridChange>
      </w:tblGrid>
      <w:tr>
        <w:tc>
          <w:tcPr>
            <w:gridSpan w:val="3"/>
            <w:shd w:fill="dfdfdf" w:val="clear"/>
          </w:tcPr>
          <w:p w:rsidR="00000000" w:rsidDel="00000000" w:rsidP="00000000" w:rsidRDefault="00000000" w:rsidRPr="00000000" w14:paraId="00000649">
            <w:pPr>
              <w:keepNext w:val="1"/>
              <w:widowControl w:val="0"/>
              <w:spacing w:after="60" w:before="60" w:line="240" w:lineRule="auto"/>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14:paraId="0000064C">
            <w:pPr>
              <w:keepNext w:val="1"/>
              <w:widowControl w:val="0"/>
              <w:spacing w:after="60" w:before="60" w:line="240" w:lineRule="auto"/>
              <w:jc w:val="both"/>
              <w:rPr>
                <w:sz w:val="18"/>
                <w:szCs w:val="18"/>
              </w:rPr>
            </w:pPr>
            <w:r w:rsidDel="00000000" w:rsidR="00000000" w:rsidRPr="00000000">
              <w:rPr>
                <w:sz w:val="18"/>
                <w:szCs w:val="18"/>
                <w:rtl w:val="0"/>
              </w:rPr>
              <w:t xml:space="preserve">Sesión 3/ Digi-Tutor</w:t>
            </w:r>
          </w:p>
        </w:tc>
      </w:tr>
      <w:tr>
        <w:tc>
          <w:tcPr>
            <w:gridSpan w:val="3"/>
            <w:shd w:fill="dfdfdf" w:val="clear"/>
          </w:tcPr>
          <w:p w:rsidR="00000000" w:rsidDel="00000000" w:rsidP="00000000" w:rsidRDefault="00000000" w:rsidRPr="00000000" w14:paraId="00000658">
            <w:pPr>
              <w:keepNext w:val="1"/>
              <w:widowControl w:val="0"/>
              <w:spacing w:after="60" w:before="60" w:line="240" w:lineRule="auto"/>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14:paraId="0000065B">
            <w:pPr>
              <w:keepNext w:val="1"/>
              <w:widowControl w:val="0"/>
              <w:spacing w:after="60" w:before="60" w:line="240" w:lineRule="auto"/>
              <w:jc w:val="both"/>
              <w:rPr>
                <w:sz w:val="18"/>
                <w:szCs w:val="18"/>
              </w:rPr>
            </w:pPr>
            <w:r w:rsidDel="00000000" w:rsidR="00000000" w:rsidRPr="00000000">
              <w:rPr>
                <w:sz w:val="18"/>
                <w:szCs w:val="18"/>
                <w:rtl w:val="0"/>
              </w:rPr>
              <w:t xml:space="preserve">14/10//2017</w:t>
            </w:r>
          </w:p>
        </w:tc>
        <w:tc>
          <w:tcPr>
            <w:gridSpan w:val="4"/>
            <w:shd w:fill="dfdfdf" w:val="clear"/>
          </w:tcPr>
          <w:p w:rsidR="00000000" w:rsidDel="00000000" w:rsidP="00000000" w:rsidRDefault="00000000" w:rsidRPr="00000000" w14:paraId="0000065F">
            <w:pPr>
              <w:keepNext w:val="1"/>
              <w:widowControl w:val="0"/>
              <w:spacing w:after="60" w:before="60" w:line="240" w:lineRule="auto"/>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14:paraId="00000663">
            <w:pPr>
              <w:keepNext w:val="1"/>
              <w:widowControl w:val="0"/>
              <w:spacing w:after="60" w:before="60" w:line="240" w:lineRule="auto"/>
              <w:jc w:val="both"/>
              <w:rPr>
                <w:sz w:val="18"/>
                <w:szCs w:val="18"/>
              </w:rPr>
            </w:pPr>
            <w:r w:rsidDel="00000000" w:rsidR="00000000" w:rsidRPr="00000000">
              <w:rPr>
                <w:sz w:val="18"/>
                <w:szCs w:val="18"/>
                <w:rtl w:val="0"/>
              </w:rPr>
              <w:t xml:space="preserve">9:00 am</w:t>
            </w:r>
          </w:p>
        </w:tc>
      </w:tr>
      <w:tr>
        <w:tc>
          <w:tcPr>
            <w:gridSpan w:val="3"/>
            <w:shd w:fill="dfdfdf" w:val="clear"/>
          </w:tcPr>
          <w:p w:rsidR="00000000" w:rsidDel="00000000" w:rsidP="00000000" w:rsidRDefault="00000000" w:rsidRPr="00000000" w14:paraId="00000667">
            <w:pPr>
              <w:keepNext w:val="1"/>
              <w:widowControl w:val="0"/>
              <w:spacing w:after="60" w:before="60" w:line="240" w:lineRule="auto"/>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14:paraId="0000066A">
            <w:pPr>
              <w:keepNext w:val="1"/>
              <w:widowControl w:val="0"/>
              <w:spacing w:after="60" w:before="60" w:line="240" w:lineRule="auto"/>
              <w:jc w:val="both"/>
              <w:rPr>
                <w:sz w:val="18"/>
                <w:szCs w:val="18"/>
              </w:rPr>
            </w:pPr>
            <w:r w:rsidDel="00000000" w:rsidR="00000000" w:rsidRPr="00000000">
              <w:rPr>
                <w:sz w:val="18"/>
                <w:szCs w:val="18"/>
                <w:rtl w:val="0"/>
              </w:rPr>
              <w:t xml:space="preserve">Fabian Solano</w:t>
            </w:r>
          </w:p>
        </w:tc>
        <w:tc>
          <w:tcPr>
            <w:gridSpan w:val="4"/>
            <w:shd w:fill="dfdfdf" w:val="clear"/>
          </w:tcPr>
          <w:p w:rsidR="00000000" w:rsidDel="00000000" w:rsidP="00000000" w:rsidRDefault="00000000" w:rsidRPr="00000000" w14:paraId="0000066E">
            <w:pPr>
              <w:keepNext w:val="1"/>
              <w:widowControl w:val="0"/>
              <w:spacing w:after="60" w:before="60" w:line="240" w:lineRule="auto"/>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14:paraId="00000672">
            <w:pPr>
              <w:keepNext w:val="1"/>
              <w:widowControl w:val="0"/>
              <w:spacing w:after="60" w:before="60" w:line="240" w:lineRule="auto"/>
              <w:jc w:val="both"/>
              <w:rPr>
                <w:sz w:val="18"/>
                <w:szCs w:val="18"/>
              </w:rPr>
            </w:pPr>
            <w:r w:rsidDel="00000000" w:rsidR="00000000" w:rsidRPr="00000000">
              <w:rPr>
                <w:sz w:val="18"/>
                <w:szCs w:val="18"/>
                <w:rtl w:val="0"/>
              </w:rPr>
              <w:t xml:space="preserve">Instituto Tecnológico de Costa Rica, CIC</w:t>
            </w:r>
          </w:p>
        </w:tc>
      </w:tr>
      <w:tr>
        <w:tc>
          <w:tcPr>
            <w:gridSpan w:val="15"/>
            <w:tcBorders>
              <w:bottom w:color="000000" w:space="0" w:sz="0" w:val="nil"/>
            </w:tcBorders>
            <w:shd w:fill="4ab5a1" w:val="clear"/>
          </w:tcPr>
          <w:p w:rsidR="00000000" w:rsidDel="00000000" w:rsidP="00000000" w:rsidRDefault="00000000" w:rsidRPr="00000000" w14:paraId="00000676">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14:paraId="0000068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Retomar criterios de aceptación de los User Stories.</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694">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2. Asistentes</w:t>
            </w:r>
          </w:p>
        </w:tc>
      </w:tr>
      <w:tr>
        <w:tc>
          <w:tcPr>
            <w:gridSpan w:val="4"/>
            <w:tcBorders>
              <w:top w:color="000000" w:space="0" w:sz="0" w:val="nil"/>
              <w:bottom w:color="000000" w:space="0" w:sz="0" w:val="nil"/>
            </w:tcBorders>
            <w:shd w:fill="dfdfdf" w:val="clear"/>
          </w:tcPr>
          <w:p w:rsidR="00000000" w:rsidDel="00000000" w:rsidP="00000000" w:rsidRDefault="00000000" w:rsidRPr="00000000" w14:paraId="000006A3">
            <w:pPr>
              <w:keepNext w:val="1"/>
              <w:widowControl w:val="0"/>
              <w:spacing w:after="60" w:before="60" w:line="240" w:lineRule="auto"/>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6A7">
            <w:pPr>
              <w:keepNext w:val="1"/>
              <w:widowControl w:val="0"/>
              <w:spacing w:after="60" w:before="60" w:line="240" w:lineRule="auto"/>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14:paraId="000006AB">
            <w:pPr>
              <w:keepNext w:val="1"/>
              <w:widowControl w:val="0"/>
              <w:spacing w:after="60" w:before="60" w:line="240" w:lineRule="auto"/>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14:paraId="000006B0">
            <w:pPr>
              <w:keepNext w:val="1"/>
              <w:widowControl w:val="0"/>
              <w:spacing w:after="60" w:before="60" w:line="240" w:lineRule="auto"/>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6B2">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6B6">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6BA">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mchinchiilla11@gmail.com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6B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6C1">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6C5">
            <w:pPr>
              <w:rPr>
                <w:sz w:val="18"/>
                <w:szCs w:val="18"/>
              </w:rPr>
            </w:pPr>
            <w:r w:rsidDel="00000000" w:rsidR="00000000" w:rsidRPr="00000000">
              <w:rPr>
                <w:sz w:val="18"/>
                <w:szCs w:val="18"/>
                <w:rtl w:val="0"/>
              </w:rPr>
              <w:t xml:space="preserve">CEO WorkTalent</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6C9">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6CE">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6D0">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6D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6D8">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6DD">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83350759</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6D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6E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6E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6EC">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8492118</w:t>
            </w:r>
          </w:p>
        </w:tc>
      </w:tr>
      <w:tr>
        <w:tc>
          <w:tcPr>
            <w:gridSpan w:val="15"/>
            <w:shd w:fill="4ab5a1" w:val="clear"/>
          </w:tcPr>
          <w:p w:rsidR="00000000" w:rsidDel="00000000" w:rsidP="00000000" w:rsidRDefault="00000000" w:rsidRPr="00000000" w14:paraId="000006EE">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14:paraId="000006F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14:paraId="0000070C">
            <w:pPr>
              <w:tabs>
                <w:tab w:val="center" w:pos="4320"/>
                <w:tab w:val="right" w:pos="8640"/>
              </w:tabs>
              <w:spacing w:line="240" w:lineRule="auto"/>
              <w:rPr/>
            </w:pPr>
            <w:r w:rsidDel="00000000" w:rsidR="00000000" w:rsidRPr="00000000">
              <w:rPr>
                <w:rtl w:val="0"/>
              </w:rPr>
              <w:t xml:space="preserve">Se revisó el archivo de User Stories con el cliente. Los User Stories abarcados en la reunión fueron del 1 al 10, donde se definieron las siguientes funcionalidades: </w:t>
            </w:r>
          </w:p>
          <w:p w:rsidR="00000000" w:rsidDel="00000000" w:rsidP="00000000" w:rsidRDefault="00000000" w:rsidRPr="00000000" w14:paraId="0000070D">
            <w:pPr>
              <w:tabs>
                <w:tab w:val="center" w:pos="4320"/>
                <w:tab w:val="right" w:pos="8640"/>
              </w:tabs>
              <w:spacing w:line="240" w:lineRule="auto"/>
              <w:rPr/>
            </w:pPr>
            <w:r w:rsidDel="00000000" w:rsidR="00000000" w:rsidRPr="00000000">
              <w:rPr>
                <w:u w:val="single"/>
                <w:rtl w:val="0"/>
              </w:rPr>
              <w:t xml:space="preserve">Registro de un usuario</w:t>
            </w:r>
            <w:r w:rsidDel="00000000" w:rsidR="00000000" w:rsidRPr="00000000">
              <w:rPr>
                <w:rtl w:val="0"/>
              </w:rPr>
              <w:t xml:space="preserve">, contraseña de un usuario de 4 a 8 caracteres alfanuméricos encriptada. no se permite utilizar mod5. No hay cantidad mínima de intentos fallidos</w:t>
            </w:r>
          </w:p>
          <w:p w:rsidR="00000000" w:rsidDel="00000000" w:rsidP="00000000" w:rsidRDefault="00000000" w:rsidRPr="00000000" w14:paraId="0000070E">
            <w:pPr>
              <w:tabs>
                <w:tab w:val="center" w:pos="4320"/>
                <w:tab w:val="right" w:pos="8640"/>
              </w:tabs>
              <w:spacing w:line="240" w:lineRule="auto"/>
              <w:rPr>
                <w:u w:val="single"/>
              </w:rPr>
            </w:pPr>
            <w:r w:rsidDel="00000000" w:rsidR="00000000" w:rsidRPr="00000000">
              <w:rPr>
                <w:u w:val="single"/>
                <w:rtl w:val="0"/>
              </w:rPr>
              <w:t xml:space="preserve">Iniciar sesión. Actualizar información.</w:t>
            </w:r>
          </w:p>
          <w:p w:rsidR="00000000" w:rsidDel="00000000" w:rsidP="00000000" w:rsidRDefault="00000000" w:rsidRPr="00000000" w14:paraId="0000070F">
            <w:pPr>
              <w:tabs>
                <w:tab w:val="center" w:pos="4320"/>
                <w:tab w:val="right" w:pos="8640"/>
              </w:tabs>
              <w:spacing w:line="240" w:lineRule="auto"/>
              <w:rPr/>
            </w:pPr>
            <w:r w:rsidDel="00000000" w:rsidR="00000000" w:rsidRPr="00000000">
              <w:rPr>
                <w:u w:val="single"/>
                <w:rtl w:val="0"/>
              </w:rPr>
              <w:t xml:space="preserve">Desactivar un usuario</w:t>
            </w:r>
            <w:r w:rsidDel="00000000" w:rsidR="00000000" w:rsidRPr="00000000">
              <w:rPr>
                <w:rtl w:val="0"/>
              </w:rPr>
              <w:t xml:space="preserve">, solo puede visualizar su propio perfil.</w:t>
            </w:r>
          </w:p>
          <w:p w:rsidR="00000000" w:rsidDel="00000000" w:rsidP="00000000" w:rsidRDefault="00000000" w:rsidRPr="00000000" w14:paraId="00000710">
            <w:pPr>
              <w:tabs>
                <w:tab w:val="center" w:pos="4320"/>
                <w:tab w:val="right" w:pos="8640"/>
              </w:tabs>
              <w:spacing w:line="240" w:lineRule="auto"/>
              <w:rPr/>
            </w:pPr>
            <w:r w:rsidDel="00000000" w:rsidR="00000000" w:rsidRPr="00000000">
              <w:rPr>
                <w:u w:val="single"/>
                <w:rtl w:val="0"/>
              </w:rPr>
              <w:t xml:space="preserve">Votación de una banda</w:t>
            </w:r>
            <w:r w:rsidDel="00000000" w:rsidR="00000000" w:rsidRPr="00000000">
              <w:rPr>
                <w:rtl w:val="0"/>
              </w:rPr>
              <w:t xml:space="preserve">. se debe utilizar el total de dólares.</w:t>
            </w:r>
          </w:p>
          <w:p w:rsidR="00000000" w:rsidDel="00000000" w:rsidP="00000000" w:rsidRDefault="00000000" w:rsidRPr="00000000" w14:paraId="00000711">
            <w:pPr>
              <w:tabs>
                <w:tab w:val="center" w:pos="4320"/>
                <w:tab w:val="right" w:pos="8640"/>
              </w:tabs>
              <w:spacing w:line="240" w:lineRule="auto"/>
              <w:rPr/>
            </w:pPr>
            <w:r w:rsidDel="00000000" w:rsidR="00000000" w:rsidRPr="00000000">
              <w:rPr>
                <w:u w:val="single"/>
                <w:rtl w:val="0"/>
              </w:rPr>
              <w:t xml:space="preserve">Ver festival</w:t>
            </w:r>
            <w:r w:rsidDel="00000000" w:rsidR="00000000" w:rsidRPr="00000000">
              <w:rPr>
                <w:rtl w:val="0"/>
              </w:rPr>
              <w:t xml:space="preserve">. No hay un “en proceso”, solo próximos o anteriores.</w:t>
            </w:r>
          </w:p>
          <w:p w:rsidR="00000000" w:rsidDel="00000000" w:rsidP="00000000" w:rsidRDefault="00000000" w:rsidRPr="00000000" w14:paraId="00000712">
            <w:pPr>
              <w:tabs>
                <w:tab w:val="center" w:pos="4320"/>
                <w:tab w:val="right" w:pos="8640"/>
              </w:tabs>
              <w:spacing w:line="240" w:lineRule="auto"/>
              <w:rPr/>
            </w:pPr>
            <w:r w:rsidDel="00000000" w:rsidR="00000000" w:rsidRPr="00000000">
              <w:rPr>
                <w:rtl w:val="0"/>
              </w:rPr>
              <w:t xml:space="preserve">No se puede visualizar perfiles de otros.</w:t>
            </w:r>
          </w:p>
          <w:p w:rsidR="00000000" w:rsidDel="00000000" w:rsidP="00000000" w:rsidRDefault="00000000" w:rsidRPr="00000000" w14:paraId="00000713">
            <w:pPr>
              <w:tabs>
                <w:tab w:val="center" w:pos="4320"/>
                <w:tab w:val="right" w:pos="8640"/>
              </w:tabs>
              <w:spacing w:line="240" w:lineRule="auto"/>
              <w:rPr/>
            </w:pPr>
            <w:r w:rsidDel="00000000" w:rsidR="00000000" w:rsidRPr="00000000">
              <w:rPr>
                <w:u w:val="single"/>
                <w:rtl w:val="0"/>
              </w:rPr>
              <w:t xml:space="preserve">Comentarios.</w:t>
            </w:r>
            <w:r w:rsidDel="00000000" w:rsidR="00000000" w:rsidRPr="00000000">
              <w:rPr>
                <w:rtl w:val="0"/>
              </w:rPr>
              <w:t xml:space="preserve"> No se pueden editar comentarios. Ni el rate.</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722">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14:paraId="0000073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73B">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73F">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740">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74A">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74E">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74F">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759">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75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14:paraId="0000075E">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76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14:paraId="0000076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5"/>
            <w:tcBorders>
              <w:top w:color="000000" w:space="0" w:sz="6" w:val="single"/>
              <w:left w:color="000000" w:space="0" w:sz="6" w:val="single"/>
              <w:bottom w:color="000000" w:space="0" w:sz="6" w:val="single"/>
              <w:right w:color="000000" w:space="0" w:sz="6" w:val="single"/>
            </w:tcBorders>
            <w:shd w:fill="4ab5a1" w:val="clear"/>
          </w:tcPr>
          <w:p w:rsidR="00000000" w:rsidDel="00000000" w:rsidP="00000000" w:rsidRDefault="00000000" w:rsidRPr="00000000" w14:paraId="0000076D">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5. Siguiente Reunión </w:t>
            </w:r>
            <w:r w:rsidDel="00000000" w:rsidR="00000000" w:rsidRPr="00000000">
              <w:rPr>
                <w:b w:val="1"/>
                <w:color w:val="ffffff"/>
                <w:sz w:val="16"/>
                <w:szCs w:val="16"/>
                <w:rtl w:val="0"/>
              </w:rPr>
              <w:t xml:space="preserve">(Si aplica)</w:t>
            </w:r>
            <w:r w:rsidDel="00000000" w:rsidR="00000000" w:rsidRPr="00000000">
              <w:rPr>
                <w:rtl w:val="0"/>
              </w:rPr>
            </w:r>
          </w:p>
        </w:tc>
      </w:tr>
      <w:tr>
        <w:trPr>
          <w:trHeight w:val="240" w:hRule="atLeast"/>
        </w:trPr>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77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w:t>
            </w:r>
            <w:r w:rsidDel="00000000" w:rsidR="00000000" w:rsidRPr="00000000">
              <w:rPr>
                <w:sz w:val="18"/>
                <w:szCs w:val="18"/>
                <w:rtl w:val="0"/>
              </w:rPr>
              <w:t xml:space="preserve">(DD/MM/YYYY)</w:t>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77E">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78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Hora: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782">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785">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Ubicación: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78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78B">
            <w:pPr>
              <w:keepNext w:val="1"/>
              <w:keepLines w:val="1"/>
              <w:widowControl w:val="0"/>
              <w:tabs>
                <w:tab w:val="center" w:pos="4320"/>
                <w:tab w:val="right" w:pos="8640"/>
              </w:tabs>
              <w:spacing w:after="60" w:before="60" w:line="240" w:lineRule="auto"/>
              <w:jc w:val="both"/>
              <w:rPr>
                <w:b w:val="1"/>
                <w:sz w:val="18"/>
                <w:szCs w:val="18"/>
              </w:rPr>
            </w:pPr>
            <w:r w:rsidDel="00000000" w:rsidR="00000000" w:rsidRPr="00000000">
              <w:rPr>
                <w:b w:val="1"/>
                <w:sz w:val="18"/>
                <w:szCs w:val="18"/>
                <w:rtl w:val="0"/>
              </w:rPr>
              <w:t xml:space="preserve">Objetivo:  </w:t>
            </w:r>
          </w:p>
        </w:tc>
        <w:tc>
          <w:tcPr>
            <w:gridSpan w:val="1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78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p w:rsidR="00000000" w:rsidDel="00000000" w:rsidP="00000000" w:rsidRDefault="00000000" w:rsidRPr="00000000" w14:paraId="0000078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bl>
    <w:p w:rsidR="00000000" w:rsidDel="00000000" w:rsidP="00000000" w:rsidRDefault="00000000" w:rsidRPr="00000000" w14:paraId="0000079B">
      <w:pPr>
        <w:keepNext w:val="1"/>
        <w:widowControl w:val="0"/>
        <w:spacing w:line="240" w:lineRule="auto"/>
        <w:jc w:val="both"/>
        <w:rPr>
          <w:sz w:val="24"/>
          <w:szCs w:val="24"/>
        </w:rPr>
      </w:pPr>
      <w:r w:rsidDel="00000000" w:rsidR="00000000" w:rsidRPr="00000000">
        <w:rPr>
          <w:b w:val="1"/>
          <w:sz w:val="24"/>
          <w:szCs w:val="24"/>
          <w:rtl w:val="0"/>
        </w:rPr>
        <w:t xml:space="preserve">Minuta de la Reunión 4</w:t>
      </w:r>
      <w:r w:rsidDel="00000000" w:rsidR="00000000" w:rsidRPr="00000000">
        <w:rPr>
          <w:rtl w:val="0"/>
        </w:rPr>
      </w:r>
    </w:p>
    <w:p w:rsidR="00000000" w:rsidDel="00000000" w:rsidP="00000000" w:rsidRDefault="00000000" w:rsidRPr="00000000" w14:paraId="0000079C">
      <w:pPr>
        <w:widowControl w:val="0"/>
        <w:spacing w:line="240" w:lineRule="auto"/>
        <w:jc w:val="both"/>
        <w:rPr>
          <w:sz w:val="24"/>
          <w:szCs w:val="24"/>
        </w:rPr>
      </w:pPr>
      <w:r w:rsidDel="00000000" w:rsidR="00000000" w:rsidRPr="00000000">
        <w:rPr>
          <w:rtl w:val="0"/>
        </w:rPr>
      </w:r>
    </w:p>
    <w:tbl>
      <w:tblPr>
        <w:tblStyle w:val="Table30"/>
        <w:tblW w:w="1008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720"/>
        <w:gridCol w:w="915"/>
        <w:gridCol w:w="105"/>
        <w:gridCol w:w="870"/>
        <w:gridCol w:w="810"/>
        <w:gridCol w:w="675"/>
        <w:gridCol w:w="180"/>
        <w:gridCol w:w="675"/>
        <w:gridCol w:w="90"/>
        <w:gridCol w:w="285"/>
        <w:gridCol w:w="885"/>
        <w:gridCol w:w="885"/>
        <w:gridCol w:w="105"/>
        <w:gridCol w:w="1620"/>
        <w:tblGridChange w:id="0">
          <w:tblGrid>
            <w:gridCol w:w="1260"/>
            <w:gridCol w:w="720"/>
            <w:gridCol w:w="915"/>
            <w:gridCol w:w="105"/>
            <w:gridCol w:w="870"/>
            <w:gridCol w:w="810"/>
            <w:gridCol w:w="675"/>
            <w:gridCol w:w="180"/>
            <w:gridCol w:w="675"/>
            <w:gridCol w:w="90"/>
            <w:gridCol w:w="285"/>
            <w:gridCol w:w="885"/>
            <w:gridCol w:w="885"/>
            <w:gridCol w:w="105"/>
            <w:gridCol w:w="1620"/>
          </w:tblGrid>
        </w:tblGridChange>
      </w:tblGrid>
      <w:tr>
        <w:tc>
          <w:tcPr>
            <w:gridSpan w:val="3"/>
            <w:shd w:fill="dfdfdf" w:val="clear"/>
          </w:tcPr>
          <w:p w:rsidR="00000000" w:rsidDel="00000000" w:rsidP="00000000" w:rsidRDefault="00000000" w:rsidRPr="00000000" w14:paraId="0000079D">
            <w:pPr>
              <w:keepNext w:val="1"/>
              <w:widowControl w:val="0"/>
              <w:spacing w:after="60" w:before="60" w:line="240" w:lineRule="auto"/>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14:paraId="000007A0">
            <w:pPr>
              <w:keepNext w:val="1"/>
              <w:widowControl w:val="0"/>
              <w:spacing w:after="60" w:before="60" w:line="240" w:lineRule="auto"/>
              <w:jc w:val="both"/>
              <w:rPr>
                <w:sz w:val="18"/>
                <w:szCs w:val="18"/>
              </w:rPr>
            </w:pPr>
            <w:r w:rsidDel="00000000" w:rsidR="00000000" w:rsidRPr="00000000">
              <w:rPr>
                <w:sz w:val="18"/>
                <w:szCs w:val="18"/>
                <w:rtl w:val="0"/>
              </w:rPr>
              <w:t xml:space="preserve">Sesión 4 / Digi-Tutor</w:t>
            </w:r>
          </w:p>
        </w:tc>
      </w:tr>
      <w:tr>
        <w:tc>
          <w:tcPr>
            <w:gridSpan w:val="3"/>
            <w:shd w:fill="dfdfdf" w:val="clear"/>
          </w:tcPr>
          <w:p w:rsidR="00000000" w:rsidDel="00000000" w:rsidP="00000000" w:rsidRDefault="00000000" w:rsidRPr="00000000" w14:paraId="000007AC">
            <w:pPr>
              <w:keepNext w:val="1"/>
              <w:widowControl w:val="0"/>
              <w:spacing w:after="60" w:before="60" w:line="240" w:lineRule="auto"/>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14:paraId="000007AF">
            <w:pPr>
              <w:keepNext w:val="1"/>
              <w:widowControl w:val="0"/>
              <w:spacing w:after="60" w:before="60" w:line="240" w:lineRule="auto"/>
              <w:jc w:val="both"/>
              <w:rPr>
                <w:sz w:val="18"/>
                <w:szCs w:val="18"/>
              </w:rPr>
            </w:pPr>
            <w:r w:rsidDel="00000000" w:rsidR="00000000" w:rsidRPr="00000000">
              <w:rPr>
                <w:sz w:val="18"/>
                <w:szCs w:val="18"/>
                <w:rtl w:val="0"/>
              </w:rPr>
              <w:t xml:space="preserve">28-05-2017</w:t>
            </w:r>
          </w:p>
        </w:tc>
        <w:tc>
          <w:tcPr>
            <w:gridSpan w:val="4"/>
            <w:shd w:fill="dfdfdf" w:val="clear"/>
          </w:tcPr>
          <w:p w:rsidR="00000000" w:rsidDel="00000000" w:rsidP="00000000" w:rsidRDefault="00000000" w:rsidRPr="00000000" w14:paraId="000007B3">
            <w:pPr>
              <w:keepNext w:val="1"/>
              <w:widowControl w:val="0"/>
              <w:spacing w:after="60" w:before="60" w:line="240" w:lineRule="auto"/>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14:paraId="000007B7">
            <w:pPr>
              <w:keepNext w:val="1"/>
              <w:widowControl w:val="0"/>
              <w:spacing w:after="60" w:before="60" w:line="240" w:lineRule="auto"/>
              <w:jc w:val="both"/>
              <w:rPr>
                <w:sz w:val="18"/>
                <w:szCs w:val="18"/>
              </w:rPr>
            </w:pPr>
            <w:r w:rsidDel="00000000" w:rsidR="00000000" w:rsidRPr="00000000">
              <w:rPr>
                <w:sz w:val="18"/>
                <w:szCs w:val="18"/>
                <w:rtl w:val="0"/>
              </w:rPr>
              <w:t xml:space="preserve">9:00pm</w:t>
            </w:r>
          </w:p>
        </w:tc>
      </w:tr>
      <w:tr>
        <w:tc>
          <w:tcPr>
            <w:gridSpan w:val="3"/>
            <w:shd w:fill="dfdfdf" w:val="clear"/>
          </w:tcPr>
          <w:p w:rsidR="00000000" w:rsidDel="00000000" w:rsidP="00000000" w:rsidRDefault="00000000" w:rsidRPr="00000000" w14:paraId="000007BB">
            <w:pPr>
              <w:keepNext w:val="1"/>
              <w:widowControl w:val="0"/>
              <w:spacing w:after="60" w:before="60" w:line="240" w:lineRule="auto"/>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14:paraId="000007BE">
            <w:pPr>
              <w:keepNext w:val="1"/>
              <w:widowControl w:val="0"/>
              <w:spacing w:after="60" w:before="60" w:line="240" w:lineRule="auto"/>
              <w:jc w:val="both"/>
              <w:rPr>
                <w:sz w:val="18"/>
                <w:szCs w:val="18"/>
              </w:rPr>
            </w:pPr>
            <w:r w:rsidDel="00000000" w:rsidR="00000000" w:rsidRPr="00000000">
              <w:rPr>
                <w:sz w:val="18"/>
                <w:szCs w:val="18"/>
                <w:rtl w:val="0"/>
              </w:rPr>
              <w:t xml:space="preserve">Malcolm Davis</w:t>
            </w:r>
          </w:p>
        </w:tc>
        <w:tc>
          <w:tcPr>
            <w:gridSpan w:val="4"/>
            <w:shd w:fill="dfdfdf" w:val="clear"/>
          </w:tcPr>
          <w:p w:rsidR="00000000" w:rsidDel="00000000" w:rsidP="00000000" w:rsidRDefault="00000000" w:rsidRPr="00000000" w14:paraId="000007C2">
            <w:pPr>
              <w:keepNext w:val="1"/>
              <w:widowControl w:val="0"/>
              <w:spacing w:after="60" w:before="60" w:line="240" w:lineRule="auto"/>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14:paraId="000007C6">
            <w:pPr>
              <w:keepNext w:val="1"/>
              <w:widowControl w:val="0"/>
              <w:spacing w:after="60" w:before="60" w:line="240" w:lineRule="auto"/>
              <w:jc w:val="both"/>
              <w:rPr>
                <w:sz w:val="18"/>
                <w:szCs w:val="18"/>
              </w:rPr>
            </w:pPr>
            <w:r w:rsidDel="00000000" w:rsidR="00000000" w:rsidRPr="00000000">
              <w:rPr>
                <w:sz w:val="18"/>
                <w:szCs w:val="18"/>
                <w:rtl w:val="0"/>
              </w:rPr>
              <w:t xml:space="preserve">Instituto Tecnológico de Costa Rica, CIC</w:t>
            </w:r>
          </w:p>
        </w:tc>
      </w:tr>
      <w:tr>
        <w:tc>
          <w:tcPr>
            <w:gridSpan w:val="15"/>
            <w:tcBorders>
              <w:bottom w:color="000000" w:space="0" w:sz="0" w:val="nil"/>
            </w:tcBorders>
            <w:shd w:fill="4ab5a1" w:val="clear"/>
          </w:tcPr>
          <w:p w:rsidR="00000000" w:rsidDel="00000000" w:rsidP="00000000" w:rsidRDefault="00000000" w:rsidRPr="00000000" w14:paraId="000007CA">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14:paraId="000007D9">
            <w:pPr>
              <w:widowControl w:val="0"/>
              <w:numPr>
                <w:ilvl w:val="0"/>
                <w:numId w:val="20"/>
              </w:numPr>
              <w:tabs>
                <w:tab w:val="center" w:pos="4320"/>
                <w:tab w:val="right" w:pos="8640"/>
              </w:tabs>
              <w:spacing w:after="60" w:before="60" w:line="240" w:lineRule="auto"/>
              <w:ind w:left="720" w:hanging="360"/>
              <w:jc w:val="both"/>
              <w:rPr>
                <w:sz w:val="18"/>
                <w:szCs w:val="18"/>
              </w:rPr>
            </w:pPr>
            <w:r w:rsidDel="00000000" w:rsidR="00000000" w:rsidRPr="00000000">
              <w:rPr>
                <w:sz w:val="18"/>
                <w:szCs w:val="18"/>
                <w:rtl w:val="0"/>
              </w:rPr>
              <w:t xml:space="preserve">Obtención de requerimientos utilizando MockUps.</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7E8">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2. Asistentes</w:t>
            </w:r>
          </w:p>
        </w:tc>
      </w:tr>
      <w:tr>
        <w:tc>
          <w:tcPr>
            <w:gridSpan w:val="4"/>
            <w:tcBorders>
              <w:top w:color="000000" w:space="0" w:sz="0" w:val="nil"/>
              <w:bottom w:color="000000" w:space="0" w:sz="0" w:val="nil"/>
            </w:tcBorders>
            <w:shd w:fill="dfdfdf" w:val="clear"/>
          </w:tcPr>
          <w:p w:rsidR="00000000" w:rsidDel="00000000" w:rsidP="00000000" w:rsidRDefault="00000000" w:rsidRPr="00000000" w14:paraId="000007F7">
            <w:pPr>
              <w:keepNext w:val="1"/>
              <w:widowControl w:val="0"/>
              <w:spacing w:after="60" w:before="60" w:line="240" w:lineRule="auto"/>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7FB">
            <w:pPr>
              <w:keepNext w:val="1"/>
              <w:widowControl w:val="0"/>
              <w:spacing w:after="60" w:before="60" w:line="240" w:lineRule="auto"/>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14:paraId="000007FF">
            <w:pPr>
              <w:keepNext w:val="1"/>
              <w:widowControl w:val="0"/>
              <w:spacing w:after="60" w:before="60" w:line="240" w:lineRule="auto"/>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14:paraId="00000804">
            <w:pPr>
              <w:keepNext w:val="1"/>
              <w:widowControl w:val="0"/>
              <w:spacing w:after="60" w:before="60" w:line="240" w:lineRule="auto"/>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806">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0A">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0E">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mchinchiilla11@gmail.com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81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81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19">
            <w:pPr>
              <w:rPr>
                <w:sz w:val="18"/>
                <w:szCs w:val="18"/>
              </w:rPr>
            </w:pPr>
            <w:r w:rsidDel="00000000" w:rsidR="00000000" w:rsidRPr="00000000">
              <w:rPr>
                <w:sz w:val="18"/>
                <w:szCs w:val="18"/>
                <w:rtl w:val="0"/>
              </w:rPr>
              <w:t xml:space="preserve">CEO WorkTalent</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1D">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822">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82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828">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82C">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831">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83350759</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83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Malcolm Davis Steele</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83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83B">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malcolm.dast@gmail.com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840">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89606264</w:t>
            </w:r>
          </w:p>
        </w:tc>
      </w:tr>
      <w:tr>
        <w:tc>
          <w:tcPr>
            <w:gridSpan w:val="15"/>
            <w:shd w:fill="4ab5a1" w:val="clear"/>
          </w:tcPr>
          <w:p w:rsidR="00000000" w:rsidDel="00000000" w:rsidP="00000000" w:rsidRDefault="00000000" w:rsidRPr="00000000" w14:paraId="00000842">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14:paraId="0000085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14:paraId="00000860">
            <w:pPr>
              <w:tabs>
                <w:tab w:val="center" w:pos="4320"/>
                <w:tab w:val="right" w:pos="8640"/>
              </w:tabs>
              <w:spacing w:line="240" w:lineRule="auto"/>
              <w:rPr/>
            </w:pPr>
            <w:r w:rsidDel="00000000" w:rsidR="00000000" w:rsidRPr="00000000">
              <w:rPr>
                <w:rtl w:val="0"/>
              </w:rPr>
              <w:t xml:space="preserve">Se revisaron los mockups realizados por el equipo, entre los hallazgos más importantes se encuentran:</w:t>
            </w:r>
          </w:p>
          <w:p w:rsidR="00000000" w:rsidDel="00000000" w:rsidP="00000000" w:rsidRDefault="00000000" w:rsidRPr="00000000" w14:paraId="00000861">
            <w:pPr>
              <w:numPr>
                <w:ilvl w:val="0"/>
                <w:numId w:val="48"/>
              </w:numPr>
              <w:tabs>
                <w:tab w:val="center" w:pos="4320"/>
                <w:tab w:val="right" w:pos="8640"/>
              </w:tabs>
              <w:spacing w:line="240" w:lineRule="auto"/>
              <w:ind w:left="720" w:hanging="360"/>
              <w:rPr/>
            </w:pPr>
            <w:r w:rsidDel="00000000" w:rsidR="00000000" w:rsidRPr="00000000">
              <w:rPr>
                <w:rtl w:val="0"/>
              </w:rPr>
              <w:t xml:space="preserve">Que el inicio de sesión y registro se hace con número de carnet que va a ser estandarizado entre las diferentes universidades.</w:t>
            </w:r>
          </w:p>
          <w:p w:rsidR="00000000" w:rsidDel="00000000" w:rsidP="00000000" w:rsidRDefault="00000000" w:rsidRPr="00000000" w14:paraId="00000862">
            <w:pPr>
              <w:numPr>
                <w:ilvl w:val="0"/>
                <w:numId w:val="48"/>
              </w:numPr>
              <w:tabs>
                <w:tab w:val="center" w:pos="4320"/>
                <w:tab w:val="right" w:pos="8640"/>
              </w:tabs>
              <w:spacing w:line="240" w:lineRule="auto"/>
              <w:ind w:left="720" w:hanging="360"/>
              <w:rPr/>
            </w:pPr>
            <w:r w:rsidDel="00000000" w:rsidR="00000000" w:rsidRPr="00000000">
              <w:rPr>
                <w:rtl w:val="0"/>
              </w:rPr>
              <w:t xml:space="preserve">No se maneja recuperación de contraseña para el primer release.</w:t>
            </w:r>
          </w:p>
          <w:p w:rsidR="00000000" w:rsidDel="00000000" w:rsidP="00000000" w:rsidRDefault="00000000" w:rsidRPr="00000000" w14:paraId="00000863">
            <w:pPr>
              <w:numPr>
                <w:ilvl w:val="0"/>
                <w:numId w:val="48"/>
              </w:numPr>
              <w:tabs>
                <w:tab w:val="center" w:pos="4320"/>
                <w:tab w:val="right" w:pos="8640"/>
              </w:tabs>
              <w:spacing w:line="240" w:lineRule="auto"/>
              <w:ind w:left="720" w:hanging="360"/>
              <w:rPr/>
            </w:pPr>
            <w:r w:rsidDel="00000000" w:rsidR="00000000" w:rsidRPr="00000000">
              <w:rPr>
                <w:rtl w:val="0"/>
              </w:rPr>
              <w:t xml:space="preserve">La actualización de puntos debe de ser concurrente.</w:t>
            </w:r>
          </w:p>
          <w:p w:rsidR="00000000" w:rsidDel="00000000" w:rsidP="00000000" w:rsidRDefault="00000000" w:rsidRPr="00000000" w14:paraId="00000864">
            <w:pPr>
              <w:numPr>
                <w:ilvl w:val="0"/>
                <w:numId w:val="48"/>
              </w:numPr>
              <w:tabs>
                <w:tab w:val="center" w:pos="4320"/>
                <w:tab w:val="right" w:pos="8640"/>
              </w:tabs>
              <w:spacing w:line="240" w:lineRule="auto"/>
              <w:ind w:left="720" w:hanging="360"/>
              <w:rPr/>
            </w:pPr>
            <w:r w:rsidDel="00000000" w:rsidR="00000000" w:rsidRPr="00000000">
              <w:rPr>
                <w:rtl w:val="0"/>
              </w:rPr>
              <w:t xml:space="preserve">El feedback se puede hacer hasta que termine la tutoría.</w:t>
            </w:r>
          </w:p>
          <w:p w:rsidR="00000000" w:rsidDel="00000000" w:rsidP="00000000" w:rsidRDefault="00000000" w:rsidRPr="00000000" w14:paraId="00000865">
            <w:pPr>
              <w:numPr>
                <w:ilvl w:val="0"/>
                <w:numId w:val="48"/>
              </w:numPr>
              <w:tabs>
                <w:tab w:val="center" w:pos="4320"/>
                <w:tab w:val="right" w:pos="8640"/>
              </w:tabs>
              <w:spacing w:line="240" w:lineRule="auto"/>
              <w:ind w:left="720" w:hanging="360"/>
              <w:rPr/>
            </w:pPr>
            <w:r w:rsidDel="00000000" w:rsidR="00000000" w:rsidRPr="00000000">
              <w:rPr>
                <w:rtl w:val="0"/>
              </w:rPr>
              <w:t xml:space="preserve">Las habilidades deben ser agrupadas por categorías.</w:t>
            </w:r>
          </w:p>
          <w:p w:rsidR="00000000" w:rsidDel="00000000" w:rsidP="00000000" w:rsidRDefault="00000000" w:rsidRPr="00000000" w14:paraId="00000866">
            <w:pPr>
              <w:tabs>
                <w:tab w:val="center" w:pos="4320"/>
                <w:tab w:val="right" w:pos="8640"/>
              </w:tabs>
              <w:spacing w:line="240" w:lineRule="auto"/>
              <w:rPr/>
            </w:pPr>
            <w:r w:rsidDel="00000000" w:rsidR="00000000" w:rsidRPr="00000000">
              <w:rPr>
                <w:rtl w:val="0"/>
              </w:rPr>
              <w:t xml:space="preserve">Se realizaron correcciones sobre la distribución de elementos en los mockups.</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875">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14:paraId="00000884">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88E">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892">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893">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Documento de Perfil de Usuario</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9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WorkTalent</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8A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28/10/17</w:t>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8A2">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Documento de Restricciones de Imágenes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8A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WorkTalent</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8B0">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28/10/17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14:paraId="000008B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8BB">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14:paraId="000008BF">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bl>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keepNext w:val="1"/>
        <w:widowControl w:val="0"/>
        <w:spacing w:line="240" w:lineRule="auto"/>
        <w:jc w:val="both"/>
        <w:rPr>
          <w:sz w:val="24"/>
          <w:szCs w:val="24"/>
        </w:rPr>
      </w:pPr>
      <w:r w:rsidDel="00000000" w:rsidR="00000000" w:rsidRPr="00000000">
        <w:rPr>
          <w:b w:val="1"/>
          <w:sz w:val="24"/>
          <w:szCs w:val="24"/>
          <w:rtl w:val="0"/>
        </w:rPr>
        <w:t xml:space="preserve">Minuta de la Reunión 5</w:t>
      </w:r>
      <w:r w:rsidDel="00000000" w:rsidR="00000000" w:rsidRPr="00000000">
        <w:rPr>
          <w:rtl w:val="0"/>
        </w:rPr>
      </w:r>
    </w:p>
    <w:p w:rsidR="00000000" w:rsidDel="00000000" w:rsidP="00000000" w:rsidRDefault="00000000" w:rsidRPr="00000000" w14:paraId="000008C2">
      <w:pPr>
        <w:widowControl w:val="0"/>
        <w:spacing w:line="240" w:lineRule="auto"/>
        <w:jc w:val="both"/>
        <w:rPr>
          <w:sz w:val="24"/>
          <w:szCs w:val="24"/>
        </w:rPr>
      </w:pPr>
      <w:r w:rsidDel="00000000" w:rsidR="00000000" w:rsidRPr="00000000">
        <w:rPr>
          <w:rtl w:val="0"/>
        </w:rPr>
      </w:r>
    </w:p>
    <w:tbl>
      <w:tblPr>
        <w:tblStyle w:val="Table31"/>
        <w:tblW w:w="951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645"/>
        <w:gridCol w:w="810"/>
        <w:gridCol w:w="105"/>
        <w:gridCol w:w="765"/>
        <w:gridCol w:w="720"/>
        <w:gridCol w:w="600"/>
        <w:gridCol w:w="195"/>
        <w:gridCol w:w="555"/>
        <w:gridCol w:w="105"/>
        <w:gridCol w:w="360"/>
        <w:gridCol w:w="750"/>
        <w:gridCol w:w="705"/>
        <w:gridCol w:w="105"/>
        <w:gridCol w:w="1980"/>
        <w:tblGridChange w:id="0">
          <w:tblGrid>
            <w:gridCol w:w="1110"/>
            <w:gridCol w:w="645"/>
            <w:gridCol w:w="810"/>
            <w:gridCol w:w="105"/>
            <w:gridCol w:w="765"/>
            <w:gridCol w:w="720"/>
            <w:gridCol w:w="600"/>
            <w:gridCol w:w="195"/>
            <w:gridCol w:w="555"/>
            <w:gridCol w:w="105"/>
            <w:gridCol w:w="360"/>
            <w:gridCol w:w="750"/>
            <w:gridCol w:w="705"/>
            <w:gridCol w:w="105"/>
            <w:gridCol w:w="1980"/>
          </w:tblGrid>
        </w:tblGridChange>
      </w:tblGrid>
      <w:tr>
        <w:tc>
          <w:tcPr>
            <w:gridSpan w:val="3"/>
            <w:shd w:fill="dfdfdf" w:val="clear"/>
          </w:tcPr>
          <w:p w:rsidR="00000000" w:rsidDel="00000000" w:rsidP="00000000" w:rsidRDefault="00000000" w:rsidRPr="00000000" w14:paraId="000008C3">
            <w:pPr>
              <w:keepNext w:val="1"/>
              <w:widowControl w:val="0"/>
              <w:spacing w:after="60" w:before="60" w:line="240" w:lineRule="auto"/>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14:paraId="000008C6">
            <w:pPr>
              <w:keepNext w:val="1"/>
              <w:widowControl w:val="0"/>
              <w:spacing w:after="60" w:before="60" w:line="240" w:lineRule="auto"/>
              <w:jc w:val="both"/>
              <w:rPr>
                <w:sz w:val="18"/>
                <w:szCs w:val="18"/>
              </w:rPr>
            </w:pPr>
            <w:r w:rsidDel="00000000" w:rsidR="00000000" w:rsidRPr="00000000">
              <w:rPr>
                <w:sz w:val="18"/>
                <w:szCs w:val="18"/>
                <w:rtl w:val="0"/>
              </w:rPr>
              <w:t xml:space="preserve">Sesión 5 / Digi-Tutor</w:t>
            </w:r>
          </w:p>
        </w:tc>
      </w:tr>
      <w:tr>
        <w:tc>
          <w:tcPr>
            <w:gridSpan w:val="3"/>
            <w:shd w:fill="dfdfdf" w:val="clear"/>
          </w:tcPr>
          <w:p w:rsidR="00000000" w:rsidDel="00000000" w:rsidP="00000000" w:rsidRDefault="00000000" w:rsidRPr="00000000" w14:paraId="000008D2">
            <w:pPr>
              <w:keepNext w:val="1"/>
              <w:widowControl w:val="0"/>
              <w:spacing w:after="60" w:before="60" w:line="240" w:lineRule="auto"/>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14:paraId="000008D5">
            <w:pPr>
              <w:keepNext w:val="1"/>
              <w:widowControl w:val="0"/>
              <w:spacing w:after="60" w:before="60" w:line="240" w:lineRule="auto"/>
              <w:jc w:val="both"/>
              <w:rPr>
                <w:sz w:val="18"/>
                <w:szCs w:val="18"/>
              </w:rPr>
            </w:pPr>
            <w:r w:rsidDel="00000000" w:rsidR="00000000" w:rsidRPr="00000000">
              <w:rPr>
                <w:sz w:val="18"/>
                <w:szCs w:val="18"/>
                <w:rtl w:val="0"/>
              </w:rPr>
              <w:t xml:space="preserve">28-10-2017</w:t>
            </w:r>
          </w:p>
        </w:tc>
        <w:tc>
          <w:tcPr>
            <w:gridSpan w:val="4"/>
            <w:shd w:fill="dfdfdf" w:val="clear"/>
          </w:tcPr>
          <w:p w:rsidR="00000000" w:rsidDel="00000000" w:rsidP="00000000" w:rsidRDefault="00000000" w:rsidRPr="00000000" w14:paraId="000008D9">
            <w:pPr>
              <w:keepNext w:val="1"/>
              <w:widowControl w:val="0"/>
              <w:spacing w:after="60" w:before="60" w:line="240" w:lineRule="auto"/>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14:paraId="000008DD">
            <w:pPr>
              <w:keepNext w:val="1"/>
              <w:widowControl w:val="0"/>
              <w:spacing w:after="60" w:before="60" w:line="240" w:lineRule="auto"/>
              <w:jc w:val="both"/>
              <w:rPr>
                <w:sz w:val="18"/>
                <w:szCs w:val="18"/>
              </w:rPr>
            </w:pPr>
            <w:r w:rsidDel="00000000" w:rsidR="00000000" w:rsidRPr="00000000">
              <w:rPr>
                <w:sz w:val="18"/>
                <w:szCs w:val="18"/>
                <w:rtl w:val="0"/>
              </w:rPr>
              <w:t xml:space="preserve">12:50 pm</w:t>
            </w:r>
          </w:p>
        </w:tc>
      </w:tr>
      <w:tr>
        <w:tc>
          <w:tcPr>
            <w:gridSpan w:val="3"/>
            <w:shd w:fill="dfdfdf" w:val="clear"/>
          </w:tcPr>
          <w:p w:rsidR="00000000" w:rsidDel="00000000" w:rsidP="00000000" w:rsidRDefault="00000000" w:rsidRPr="00000000" w14:paraId="000008E1">
            <w:pPr>
              <w:keepNext w:val="1"/>
              <w:widowControl w:val="0"/>
              <w:spacing w:after="60" w:before="60" w:line="240" w:lineRule="auto"/>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14:paraId="000008E4">
            <w:pPr>
              <w:keepNext w:val="1"/>
              <w:widowControl w:val="0"/>
              <w:spacing w:after="60" w:before="60" w:line="240" w:lineRule="auto"/>
              <w:jc w:val="both"/>
              <w:rPr>
                <w:sz w:val="18"/>
                <w:szCs w:val="18"/>
              </w:rPr>
            </w:pPr>
            <w:r w:rsidDel="00000000" w:rsidR="00000000" w:rsidRPr="00000000">
              <w:rPr>
                <w:sz w:val="18"/>
                <w:szCs w:val="18"/>
                <w:rtl w:val="0"/>
              </w:rPr>
              <w:t xml:space="preserve">Santiago Gamboa</w:t>
            </w:r>
          </w:p>
        </w:tc>
        <w:tc>
          <w:tcPr>
            <w:gridSpan w:val="4"/>
            <w:shd w:fill="dfdfdf" w:val="clear"/>
          </w:tcPr>
          <w:p w:rsidR="00000000" w:rsidDel="00000000" w:rsidP="00000000" w:rsidRDefault="00000000" w:rsidRPr="00000000" w14:paraId="000008E8">
            <w:pPr>
              <w:keepNext w:val="1"/>
              <w:widowControl w:val="0"/>
              <w:spacing w:after="60" w:before="60" w:line="240" w:lineRule="auto"/>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14:paraId="000008EC">
            <w:pPr>
              <w:keepNext w:val="1"/>
              <w:widowControl w:val="0"/>
              <w:spacing w:after="60" w:before="60" w:line="240" w:lineRule="auto"/>
              <w:jc w:val="both"/>
              <w:rPr>
                <w:sz w:val="18"/>
                <w:szCs w:val="18"/>
              </w:rPr>
            </w:pPr>
            <w:r w:rsidDel="00000000" w:rsidR="00000000" w:rsidRPr="00000000">
              <w:rPr>
                <w:sz w:val="18"/>
                <w:szCs w:val="18"/>
                <w:rtl w:val="0"/>
              </w:rPr>
              <w:t xml:space="preserve">Instituto Tecnológico de Costa Rica, CIC</w:t>
            </w:r>
          </w:p>
        </w:tc>
      </w:tr>
      <w:tr>
        <w:tc>
          <w:tcPr>
            <w:gridSpan w:val="15"/>
            <w:tcBorders>
              <w:bottom w:color="000000" w:space="0" w:sz="0" w:val="nil"/>
            </w:tcBorders>
            <w:shd w:fill="4ab5a1" w:val="clear"/>
          </w:tcPr>
          <w:p w:rsidR="00000000" w:rsidDel="00000000" w:rsidP="00000000" w:rsidRDefault="00000000" w:rsidRPr="00000000" w14:paraId="000008F0">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14:paraId="000008F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Validar el alcance del proyecto para el primer release con respecto sólo a los requerimientos funcionales.</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90E">
            <w:pPr>
              <w:keepNext w:val="1"/>
              <w:widowControl w:val="0"/>
              <w:spacing w:after="60" w:before="60" w:line="240" w:lineRule="auto"/>
              <w:jc w:val="both"/>
              <w:rPr>
                <w:b w:val="1"/>
                <w:color w:val="ffffff"/>
                <w:sz w:val="18"/>
                <w:szCs w:val="18"/>
              </w:rPr>
            </w:pPr>
            <w:r w:rsidDel="00000000" w:rsidR="00000000" w:rsidRPr="00000000">
              <w:rPr>
                <w:rtl w:val="0"/>
              </w:rPr>
            </w:r>
          </w:p>
        </w:tc>
      </w:tr>
      <w:tr>
        <w:tc>
          <w:tcPr>
            <w:gridSpan w:val="4"/>
            <w:tcBorders>
              <w:top w:color="000000" w:space="0" w:sz="0" w:val="nil"/>
              <w:bottom w:color="000000" w:space="0" w:sz="0" w:val="nil"/>
            </w:tcBorders>
            <w:shd w:fill="dfdfdf" w:val="clear"/>
          </w:tcPr>
          <w:p w:rsidR="00000000" w:rsidDel="00000000" w:rsidP="00000000" w:rsidRDefault="00000000" w:rsidRPr="00000000" w14:paraId="0000091D">
            <w:pPr>
              <w:keepNext w:val="1"/>
              <w:widowControl w:val="0"/>
              <w:spacing w:after="60" w:before="60" w:line="240" w:lineRule="auto"/>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921">
            <w:pPr>
              <w:keepNext w:val="1"/>
              <w:widowControl w:val="0"/>
              <w:spacing w:after="60" w:before="60" w:line="240" w:lineRule="auto"/>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14:paraId="00000925">
            <w:pPr>
              <w:keepNext w:val="1"/>
              <w:widowControl w:val="0"/>
              <w:spacing w:after="60" w:before="60" w:line="240" w:lineRule="auto"/>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14:paraId="0000092A">
            <w:pPr>
              <w:keepNext w:val="1"/>
              <w:widowControl w:val="0"/>
              <w:spacing w:after="60" w:before="60" w:line="240" w:lineRule="auto"/>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92C">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930">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93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mchinchiilla11@gmail.com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939">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93B">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93F">
            <w:pPr>
              <w:rPr>
                <w:sz w:val="18"/>
                <w:szCs w:val="18"/>
              </w:rPr>
            </w:pPr>
            <w:r w:rsidDel="00000000" w:rsidR="00000000" w:rsidRPr="00000000">
              <w:rPr>
                <w:sz w:val="18"/>
                <w:szCs w:val="18"/>
                <w:rtl w:val="0"/>
              </w:rPr>
              <w:t xml:space="preserve">CEO WorkTalent</w:t>
            </w:r>
            <w:r w:rsidDel="00000000" w:rsidR="00000000" w:rsidRPr="00000000">
              <w:rPr>
                <w:rtl w:val="0"/>
              </w:rPr>
              <w:t xml:space="preserve"> </w:t>
            </w: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94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948">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94A">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94E">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952">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95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83350759</w:t>
            </w:r>
          </w:p>
        </w:tc>
      </w:tr>
      <w:tr>
        <w:trPr>
          <w:trHeight w:val="440" w:hRule="atLeast"/>
        </w:trP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959">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95D">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961">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966">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8492118</w:t>
            </w:r>
          </w:p>
        </w:tc>
      </w:tr>
      <w:tr>
        <w:tc>
          <w:tcPr>
            <w:gridSpan w:val="15"/>
            <w:shd w:fill="4ab5a1" w:val="clear"/>
          </w:tcPr>
          <w:p w:rsidR="00000000" w:rsidDel="00000000" w:rsidP="00000000" w:rsidRDefault="00000000" w:rsidRPr="00000000" w14:paraId="00000968">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14:paraId="0000097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14:paraId="00000986">
            <w:pPr>
              <w:rPr/>
            </w:pPr>
            <w:r w:rsidDel="00000000" w:rsidR="00000000" w:rsidRPr="00000000">
              <w:rPr>
                <w:rtl w:val="0"/>
              </w:rPr>
              <w:t xml:space="preserve">En la sesión se habló de los user stories, el valor para el usuario y la prioridad para el cliente. La prioridad se definió por medio del modelo MoSCoW</w:t>
            </w:r>
          </w:p>
          <w:p w:rsidR="00000000" w:rsidDel="00000000" w:rsidP="00000000" w:rsidRDefault="00000000" w:rsidRPr="00000000" w14:paraId="00000987">
            <w:pPr>
              <w:numPr>
                <w:ilvl w:val="0"/>
                <w:numId w:val="1"/>
              </w:numPr>
              <w:ind w:left="720" w:hanging="360"/>
              <w:rPr>
                <w:b w:val="1"/>
              </w:rPr>
            </w:pPr>
            <w:r w:rsidDel="00000000" w:rsidR="00000000" w:rsidRPr="00000000">
              <w:rPr>
                <w:b w:val="1"/>
                <w:rtl w:val="0"/>
              </w:rPr>
              <w:t xml:space="preserve">Registro de usuario como miembro de la comunidad:</w:t>
            </w:r>
            <w:r w:rsidDel="00000000" w:rsidR="00000000" w:rsidRPr="00000000">
              <w:rPr>
                <w:rtl w:val="0"/>
              </w:rPr>
              <w:t xml:space="preserve"> (Prioridad: Must)</w:t>
              <w:br w:type="textWrapping"/>
              <w:t xml:space="preserve">Un usuario desea registrarse como miembro de la comunidad para así tener acceso a la información de tutorías y contenido académico de la plataforma.</w:t>
            </w:r>
            <w:r w:rsidDel="00000000" w:rsidR="00000000" w:rsidRPr="00000000">
              <w:rPr>
                <w:rtl w:val="0"/>
              </w:rPr>
            </w:r>
          </w:p>
          <w:p w:rsidR="00000000" w:rsidDel="00000000" w:rsidP="00000000" w:rsidRDefault="00000000" w:rsidRPr="00000000" w14:paraId="00000988">
            <w:pPr>
              <w:numPr>
                <w:ilvl w:val="0"/>
                <w:numId w:val="1"/>
              </w:numPr>
              <w:ind w:left="720" w:hanging="360"/>
              <w:rPr>
                <w:b w:val="1"/>
              </w:rPr>
            </w:pPr>
            <w:r w:rsidDel="00000000" w:rsidR="00000000" w:rsidRPr="00000000">
              <w:rPr>
                <w:b w:val="1"/>
                <w:rtl w:val="0"/>
              </w:rPr>
              <w:t xml:space="preserve">Registro de usuario como Administrador:</w:t>
            </w:r>
            <w:r w:rsidDel="00000000" w:rsidR="00000000" w:rsidRPr="00000000">
              <w:rPr>
                <w:rtl w:val="0"/>
              </w:rPr>
              <w:t xml:space="preserve"> (Prioridad: Must)</w:t>
              <w:br w:type="textWrapping"/>
              <w:t xml:space="preserve">Un usuario desea registrarse como administrador para tener acceso al reporte de tutores.</w:t>
            </w:r>
            <w:r w:rsidDel="00000000" w:rsidR="00000000" w:rsidRPr="00000000">
              <w:rPr>
                <w:rtl w:val="0"/>
              </w:rPr>
            </w:r>
          </w:p>
          <w:p w:rsidR="00000000" w:rsidDel="00000000" w:rsidP="00000000" w:rsidRDefault="00000000" w:rsidRPr="00000000" w14:paraId="00000989">
            <w:pPr>
              <w:numPr>
                <w:ilvl w:val="0"/>
                <w:numId w:val="1"/>
              </w:numPr>
              <w:ind w:left="720" w:hanging="360"/>
              <w:rPr>
                <w:b w:val="1"/>
              </w:rPr>
            </w:pPr>
            <w:r w:rsidDel="00000000" w:rsidR="00000000" w:rsidRPr="00000000">
              <w:rPr>
                <w:b w:val="1"/>
                <w:rtl w:val="0"/>
              </w:rPr>
              <w:t xml:space="preserve">Ingreso de un miembro de la comunidad a la aplicación </w:t>
            </w:r>
            <w:r w:rsidDel="00000000" w:rsidR="00000000" w:rsidRPr="00000000">
              <w:rPr>
                <w:rtl w:val="0"/>
              </w:rPr>
              <w:t xml:space="preserve">(Prioridad: Must)</w:t>
              <w:br w:type="textWrapping"/>
              <w:t xml:space="preserve">Un miembro de la comunidad desea ingresar a la aplicación para así tener acceso a su contenido.</w:t>
            </w:r>
          </w:p>
          <w:p w:rsidR="00000000" w:rsidDel="00000000" w:rsidP="00000000" w:rsidRDefault="00000000" w:rsidRPr="00000000" w14:paraId="0000098A">
            <w:pPr>
              <w:numPr>
                <w:ilvl w:val="0"/>
                <w:numId w:val="1"/>
              </w:numPr>
              <w:ind w:left="720" w:hanging="360"/>
              <w:rPr/>
            </w:pPr>
            <w:r w:rsidDel="00000000" w:rsidR="00000000" w:rsidRPr="00000000">
              <w:rPr>
                <w:b w:val="1"/>
                <w:rtl w:val="0"/>
              </w:rPr>
              <w:t xml:space="preserve">Ingreso a la aplicación de un Administrador </w:t>
            </w:r>
            <w:r w:rsidDel="00000000" w:rsidR="00000000" w:rsidRPr="00000000">
              <w:rPr>
                <w:rtl w:val="0"/>
              </w:rPr>
              <w:t xml:space="preserve">(Prioridad: Must)</w:t>
              <w:br w:type="textWrapping"/>
              <w:t xml:space="preserve">Un administrador debe autenticarse para tener un control de acceso, solo personal autorizado modifica u obtiene información.</w:t>
            </w:r>
          </w:p>
          <w:p w:rsidR="00000000" w:rsidDel="00000000" w:rsidP="00000000" w:rsidRDefault="00000000" w:rsidRPr="00000000" w14:paraId="0000098B">
            <w:pPr>
              <w:numPr>
                <w:ilvl w:val="0"/>
                <w:numId w:val="39"/>
              </w:numPr>
              <w:ind w:left="720" w:hanging="360"/>
              <w:rPr/>
            </w:pPr>
            <w:r w:rsidDel="00000000" w:rsidR="00000000" w:rsidRPr="00000000">
              <w:rPr>
                <w:b w:val="1"/>
                <w:rtl w:val="0"/>
              </w:rPr>
              <w:t xml:space="preserve">Darse de baja miembro de la comunidad, administrador</w:t>
            </w:r>
            <w:r w:rsidDel="00000000" w:rsidR="00000000" w:rsidRPr="00000000">
              <w:rPr>
                <w:rtl w:val="0"/>
              </w:rPr>
              <w:t xml:space="preserve">(Prioridad: Could)</w:t>
              <w:br w:type="textWrapping"/>
              <w:t xml:space="preserve">Un usuario desea darse de baja para que su información no pueda ser consultada por otros miembros de la comunidad. Al darse de baja solo puede acceder a información personal</w:t>
            </w:r>
          </w:p>
          <w:p w:rsidR="00000000" w:rsidDel="00000000" w:rsidP="00000000" w:rsidRDefault="00000000" w:rsidRPr="00000000" w14:paraId="0000098C">
            <w:pPr>
              <w:numPr>
                <w:ilvl w:val="0"/>
                <w:numId w:val="1"/>
              </w:numPr>
              <w:ind w:left="720" w:hanging="360"/>
              <w:rPr>
                <w:b w:val="1"/>
              </w:rPr>
            </w:pPr>
            <w:r w:rsidDel="00000000" w:rsidR="00000000" w:rsidRPr="00000000">
              <w:rPr>
                <w:b w:val="1"/>
                <w:rtl w:val="0"/>
              </w:rPr>
              <w:t xml:space="preserve">Editar Perfil T/A (</w:t>
            </w:r>
            <w:r w:rsidDel="00000000" w:rsidR="00000000" w:rsidRPr="00000000">
              <w:rPr>
                <w:rtl w:val="0"/>
              </w:rPr>
              <w:t xml:space="preserve">Prioridad: Could</w:t>
            </w:r>
            <w:r w:rsidDel="00000000" w:rsidR="00000000" w:rsidRPr="00000000">
              <w:rPr>
                <w:b w:val="1"/>
                <w:rtl w:val="0"/>
              </w:rPr>
              <w:t xml:space="preserve">)</w:t>
              <w:br w:type="textWrapping"/>
            </w:r>
            <w:r w:rsidDel="00000000" w:rsidR="00000000" w:rsidRPr="00000000">
              <w:rPr>
                <w:rtl w:val="0"/>
              </w:rPr>
              <w:t xml:space="preserve">Un usuario desea editar el perfil para mantener actualizada la información personal.</w:t>
            </w:r>
            <w:r w:rsidDel="00000000" w:rsidR="00000000" w:rsidRPr="00000000">
              <w:rPr>
                <w:rtl w:val="0"/>
              </w:rPr>
            </w:r>
          </w:p>
          <w:p w:rsidR="00000000" w:rsidDel="00000000" w:rsidP="00000000" w:rsidRDefault="00000000" w:rsidRPr="00000000" w14:paraId="0000098D">
            <w:pPr>
              <w:numPr>
                <w:ilvl w:val="0"/>
                <w:numId w:val="1"/>
              </w:numPr>
              <w:ind w:left="720" w:hanging="360"/>
              <w:rPr>
                <w:b w:val="1"/>
              </w:rPr>
            </w:pPr>
            <w:r w:rsidDel="00000000" w:rsidR="00000000" w:rsidRPr="00000000">
              <w:rPr>
                <w:b w:val="1"/>
                <w:rtl w:val="0"/>
              </w:rPr>
              <w:t xml:space="preserve">Ver Perfil (</w:t>
            </w:r>
            <w:r w:rsidDel="00000000" w:rsidR="00000000" w:rsidRPr="00000000">
              <w:rPr>
                <w:rtl w:val="0"/>
              </w:rPr>
              <w:t xml:space="preserve">Prioridad: Must</w:t>
            </w:r>
            <w:r w:rsidDel="00000000" w:rsidR="00000000" w:rsidRPr="00000000">
              <w:rPr>
                <w:b w:val="1"/>
                <w:rtl w:val="0"/>
              </w:rPr>
              <w:t xml:space="preserve">)</w:t>
              <w:br w:type="textWrapping"/>
            </w:r>
            <w:r w:rsidDel="00000000" w:rsidR="00000000" w:rsidRPr="00000000">
              <w:rPr>
                <w:rtl w:val="0"/>
              </w:rPr>
              <w:t xml:space="preserve">Un miembro de la comunidad desea ver un perfil de otro miembro para acceder a suscribirse a su contenido y ver estadísticas, así como ingresar a su propio perfil para ver sus estadísticas y contenido propio y de suscripciones.</w:t>
            </w:r>
            <w:r w:rsidDel="00000000" w:rsidR="00000000" w:rsidRPr="00000000">
              <w:rPr>
                <w:rtl w:val="0"/>
              </w:rPr>
            </w:r>
          </w:p>
          <w:p w:rsidR="00000000" w:rsidDel="00000000" w:rsidP="00000000" w:rsidRDefault="00000000" w:rsidRPr="00000000" w14:paraId="0000098E">
            <w:pPr>
              <w:numPr>
                <w:ilvl w:val="0"/>
                <w:numId w:val="1"/>
              </w:numPr>
              <w:ind w:left="720" w:hanging="360"/>
              <w:rPr>
                <w:b w:val="1"/>
              </w:rPr>
            </w:pPr>
            <w:r w:rsidDel="00000000" w:rsidR="00000000" w:rsidRPr="00000000">
              <w:rPr>
                <w:b w:val="1"/>
                <w:rtl w:val="0"/>
              </w:rPr>
              <w:t xml:space="preserve">Búsquedas (</w:t>
            </w:r>
            <w:r w:rsidDel="00000000" w:rsidR="00000000" w:rsidRPr="00000000">
              <w:rPr>
                <w:rtl w:val="0"/>
              </w:rPr>
              <w:t xml:space="preserve">Prioridad: Must</w:t>
            </w:r>
            <w:r w:rsidDel="00000000" w:rsidR="00000000" w:rsidRPr="00000000">
              <w:rPr>
                <w:b w:val="1"/>
                <w:rtl w:val="0"/>
              </w:rPr>
              <w:t xml:space="preserve">)</w:t>
              <w:br w:type="textWrapping"/>
            </w:r>
            <w:r w:rsidDel="00000000" w:rsidR="00000000" w:rsidRPr="00000000">
              <w:rPr>
                <w:rtl w:val="0"/>
              </w:rPr>
              <w:t xml:space="preserve">Como miembro de la comunidad  deseo encontrar personas con intereses afines.</w:t>
            </w:r>
          </w:p>
          <w:p w:rsidR="00000000" w:rsidDel="00000000" w:rsidP="00000000" w:rsidRDefault="00000000" w:rsidRPr="00000000" w14:paraId="0000098F">
            <w:pPr>
              <w:numPr>
                <w:ilvl w:val="0"/>
                <w:numId w:val="1"/>
              </w:numPr>
              <w:ind w:left="720" w:hanging="360"/>
              <w:rPr>
                <w:b w:val="1"/>
              </w:rPr>
            </w:pPr>
            <w:r w:rsidDel="00000000" w:rsidR="00000000" w:rsidRPr="00000000">
              <w:rPr>
                <w:b w:val="1"/>
                <w:rtl w:val="0"/>
              </w:rPr>
              <w:t xml:space="preserve">Publicar material académico</w:t>
            </w:r>
            <w:r w:rsidDel="00000000" w:rsidR="00000000" w:rsidRPr="00000000">
              <w:rPr>
                <w:rtl w:val="0"/>
              </w:rPr>
              <w:t xml:space="preserve">(must):</w:t>
              <w:br w:type="textWrapping"/>
              <w:t xml:space="preserve">Poder compartir material de forma estructurada sobre diferentes cursos</w:t>
            </w:r>
          </w:p>
          <w:p w:rsidR="00000000" w:rsidDel="00000000" w:rsidP="00000000" w:rsidRDefault="00000000" w:rsidRPr="00000000" w14:paraId="00000990">
            <w:pPr>
              <w:numPr>
                <w:ilvl w:val="0"/>
                <w:numId w:val="1"/>
              </w:numPr>
              <w:ind w:left="720" w:hanging="360"/>
              <w:rPr/>
            </w:pPr>
            <w:r w:rsidDel="00000000" w:rsidR="00000000" w:rsidRPr="00000000">
              <w:rPr>
                <w:b w:val="1"/>
                <w:rtl w:val="0"/>
              </w:rPr>
              <w:t xml:space="preserve">Publicar tutoría</w:t>
            </w:r>
            <w:r w:rsidDel="00000000" w:rsidR="00000000" w:rsidRPr="00000000">
              <w:rPr>
                <w:rtl w:val="0"/>
              </w:rPr>
              <w:t xml:space="preserve">(should):</w:t>
              <w:br w:type="textWrapping"/>
              <w:t xml:space="preserve">Poder crear eventos o sesiones calendarizados e interactivos.</w:t>
            </w:r>
            <w:r w:rsidDel="00000000" w:rsidR="00000000" w:rsidRPr="00000000">
              <w:rPr>
                <w:rtl w:val="0"/>
              </w:rPr>
            </w:r>
          </w:p>
          <w:p w:rsidR="00000000" w:rsidDel="00000000" w:rsidP="00000000" w:rsidRDefault="00000000" w:rsidRPr="00000000" w14:paraId="00000991">
            <w:pPr>
              <w:numPr>
                <w:ilvl w:val="0"/>
                <w:numId w:val="1"/>
              </w:numPr>
              <w:ind w:left="720" w:hanging="360"/>
              <w:rPr>
                <w:b w:val="1"/>
              </w:rPr>
            </w:pPr>
            <w:r w:rsidDel="00000000" w:rsidR="00000000" w:rsidRPr="00000000">
              <w:rPr>
                <w:b w:val="1"/>
                <w:rtl w:val="0"/>
              </w:rPr>
              <w:t xml:space="preserve">Agregar Universidad (</w:t>
            </w:r>
            <w:r w:rsidDel="00000000" w:rsidR="00000000" w:rsidRPr="00000000">
              <w:rPr>
                <w:rtl w:val="0"/>
              </w:rPr>
              <w:t xml:space="preserve">Prioridad: Should</w:t>
            </w:r>
            <w:r w:rsidDel="00000000" w:rsidR="00000000" w:rsidRPr="00000000">
              <w:rPr>
                <w:b w:val="1"/>
                <w:rtl w:val="0"/>
              </w:rPr>
              <w:t xml:space="preserve">) y agregar habilidades (</w:t>
            </w:r>
            <w:r w:rsidDel="00000000" w:rsidR="00000000" w:rsidRPr="00000000">
              <w:rPr>
                <w:rtl w:val="0"/>
              </w:rPr>
              <w:t xml:space="preserve">Prioridad: Should</w:t>
            </w:r>
            <w:r w:rsidDel="00000000" w:rsidR="00000000" w:rsidRPr="00000000">
              <w:rPr>
                <w:b w:val="1"/>
                <w:rtl w:val="0"/>
              </w:rPr>
              <w:t xml:space="preserve">)</w:t>
              <w:br w:type="textWrapping"/>
            </w:r>
            <w:r w:rsidDel="00000000" w:rsidR="00000000" w:rsidRPr="00000000">
              <w:rPr>
                <w:rtl w:val="0"/>
              </w:rPr>
              <w:t xml:space="preserve">Poder segmentar y categorizar a los estudiantes de forma estructurada.</w:t>
            </w:r>
          </w:p>
          <w:p w:rsidR="00000000" w:rsidDel="00000000" w:rsidP="00000000" w:rsidRDefault="00000000" w:rsidRPr="00000000" w14:paraId="00000992">
            <w:pPr>
              <w:numPr>
                <w:ilvl w:val="0"/>
                <w:numId w:val="1"/>
              </w:numPr>
              <w:ind w:left="720" w:hanging="360"/>
              <w:rPr>
                <w:b w:val="1"/>
              </w:rPr>
            </w:pPr>
            <w:r w:rsidDel="00000000" w:rsidR="00000000" w:rsidRPr="00000000">
              <w:rPr>
                <w:b w:val="1"/>
                <w:rtl w:val="0"/>
              </w:rPr>
              <w:t xml:space="preserve">Dar apoyo(Prioridad: Must):</w:t>
              <w:br w:type="textWrapping"/>
            </w:r>
            <w:r w:rsidDel="00000000" w:rsidR="00000000" w:rsidRPr="00000000">
              <w:rPr>
                <w:rtl w:val="0"/>
              </w:rPr>
              <w:t xml:space="preserve">Como miembro de la comunidad  yo quiero dar retroalimentación de q una persona es buena en una tecnología dada.</w:t>
            </w:r>
          </w:p>
          <w:p w:rsidR="00000000" w:rsidDel="00000000" w:rsidP="00000000" w:rsidRDefault="00000000" w:rsidRPr="00000000" w14:paraId="00000993">
            <w:pPr>
              <w:numPr>
                <w:ilvl w:val="0"/>
                <w:numId w:val="1"/>
              </w:numPr>
              <w:ind w:left="720" w:hanging="360"/>
              <w:rPr/>
            </w:pPr>
            <w:r w:rsidDel="00000000" w:rsidR="00000000" w:rsidRPr="00000000">
              <w:rPr>
                <w:b w:val="1"/>
                <w:rtl w:val="0"/>
              </w:rPr>
              <w:t xml:space="preserve">Suscribirse a tutor</w:t>
            </w:r>
            <w:r w:rsidDel="00000000" w:rsidR="00000000" w:rsidRPr="00000000">
              <w:rPr>
                <w:rtl w:val="0"/>
              </w:rPr>
              <w:t xml:space="preserve">(Prioridad: Must): </w:t>
              <w:br w:type="textWrapping"/>
              <w:t xml:space="preserve">Yo como miembro de la comunidad deseo suscribirme a un tutor y así poder ver el contenido del tutor.</w:t>
            </w:r>
          </w:p>
          <w:p w:rsidR="00000000" w:rsidDel="00000000" w:rsidP="00000000" w:rsidRDefault="00000000" w:rsidRPr="00000000" w14:paraId="00000994">
            <w:pPr>
              <w:numPr>
                <w:ilvl w:val="0"/>
                <w:numId w:val="1"/>
              </w:numPr>
              <w:ind w:left="720" w:hanging="360"/>
              <w:rPr/>
            </w:pPr>
            <w:r w:rsidDel="00000000" w:rsidR="00000000" w:rsidRPr="00000000">
              <w:rPr>
                <w:b w:val="1"/>
                <w:rtl w:val="0"/>
              </w:rPr>
              <w:t xml:space="preserve">Inscribirse a una tutoría</w:t>
            </w:r>
            <w:r w:rsidDel="00000000" w:rsidR="00000000" w:rsidRPr="00000000">
              <w:rPr>
                <w:rtl w:val="0"/>
              </w:rPr>
              <w:t xml:space="preserve">(Prioridad: Could):</w:t>
            </w:r>
          </w:p>
          <w:p w:rsidR="00000000" w:rsidDel="00000000" w:rsidP="00000000" w:rsidRDefault="00000000" w:rsidRPr="00000000" w14:paraId="00000995">
            <w:pPr>
              <w:numPr>
                <w:ilvl w:val="1"/>
                <w:numId w:val="1"/>
              </w:numPr>
              <w:ind w:left="1440" w:hanging="360"/>
              <w:rPr/>
            </w:pPr>
            <w:r w:rsidDel="00000000" w:rsidR="00000000" w:rsidRPr="00000000">
              <w:rPr>
                <w:rtl w:val="0"/>
              </w:rPr>
              <w:t xml:space="preserve">Poder dar a conocer al tutor que estoy interesado en asistir</w:t>
            </w:r>
          </w:p>
          <w:p w:rsidR="00000000" w:rsidDel="00000000" w:rsidP="00000000" w:rsidRDefault="00000000" w:rsidRPr="00000000" w14:paraId="00000996">
            <w:pPr>
              <w:numPr>
                <w:ilvl w:val="0"/>
                <w:numId w:val="1"/>
              </w:numPr>
              <w:ind w:left="720" w:hanging="360"/>
              <w:rPr/>
            </w:pPr>
            <w:r w:rsidDel="00000000" w:rsidR="00000000" w:rsidRPr="00000000">
              <w:rPr>
                <w:b w:val="1"/>
                <w:rtl w:val="0"/>
              </w:rPr>
              <w:t xml:space="preserve">Dar puntuación</w:t>
            </w:r>
            <w:r w:rsidDel="00000000" w:rsidR="00000000" w:rsidRPr="00000000">
              <w:rPr>
                <w:rtl w:val="0"/>
              </w:rPr>
              <w:t xml:space="preserve"> </w:t>
            </w:r>
            <w:r w:rsidDel="00000000" w:rsidR="00000000" w:rsidRPr="00000000">
              <w:rPr>
                <w:b w:val="1"/>
                <w:rtl w:val="0"/>
              </w:rPr>
              <w:t xml:space="preserve">contenido académico</w:t>
            </w:r>
            <w:r w:rsidDel="00000000" w:rsidR="00000000" w:rsidRPr="00000000">
              <w:rPr>
                <w:rtl w:val="0"/>
              </w:rPr>
              <w:t xml:space="preserve">: (Prioridad: Must):</w:t>
            </w:r>
          </w:p>
          <w:p w:rsidR="00000000" w:rsidDel="00000000" w:rsidP="00000000" w:rsidRDefault="00000000" w:rsidRPr="00000000" w14:paraId="00000997">
            <w:pPr>
              <w:numPr>
                <w:ilvl w:val="1"/>
                <w:numId w:val="1"/>
              </w:numPr>
              <w:ind w:left="1440" w:hanging="360"/>
              <w:rPr/>
            </w:pPr>
            <w:r w:rsidDel="00000000" w:rsidR="00000000" w:rsidRPr="00000000">
              <w:rPr>
                <w:rtl w:val="0"/>
              </w:rPr>
              <w:t xml:space="preserve">dar a conocer si una publicación es buena o mala</w:t>
            </w:r>
          </w:p>
          <w:p w:rsidR="00000000" w:rsidDel="00000000" w:rsidP="00000000" w:rsidRDefault="00000000" w:rsidRPr="00000000" w14:paraId="00000998">
            <w:pPr>
              <w:numPr>
                <w:ilvl w:val="0"/>
                <w:numId w:val="1"/>
              </w:numPr>
              <w:ind w:left="720" w:hanging="360"/>
              <w:rPr/>
            </w:pPr>
            <w:r w:rsidDel="00000000" w:rsidR="00000000" w:rsidRPr="00000000">
              <w:rPr>
                <w:b w:val="1"/>
                <w:rtl w:val="0"/>
              </w:rPr>
              <w:t xml:space="preserve">Descargar</w:t>
            </w:r>
            <w:r w:rsidDel="00000000" w:rsidR="00000000" w:rsidRPr="00000000">
              <w:rPr>
                <w:rtl w:val="0"/>
              </w:rPr>
              <w:t xml:space="preserve"> (Prioridad: Must):</w:t>
            </w:r>
          </w:p>
          <w:p w:rsidR="00000000" w:rsidDel="00000000" w:rsidP="00000000" w:rsidRDefault="00000000" w:rsidRPr="00000000" w14:paraId="00000999">
            <w:pPr>
              <w:numPr>
                <w:ilvl w:val="1"/>
                <w:numId w:val="1"/>
              </w:numPr>
              <w:ind w:left="1440" w:hanging="360"/>
              <w:rPr/>
            </w:pPr>
            <w:r w:rsidDel="00000000" w:rsidR="00000000" w:rsidRPr="00000000">
              <w:rPr>
                <w:rtl w:val="0"/>
              </w:rPr>
              <w:t xml:space="preserve">Es la forma en que un miembro de la comunidad tiene acceso al contenido y mejorar sus conocimientos</w:t>
            </w:r>
          </w:p>
          <w:p w:rsidR="00000000" w:rsidDel="00000000" w:rsidP="00000000" w:rsidRDefault="00000000" w:rsidRPr="00000000" w14:paraId="0000099A">
            <w:pPr>
              <w:numPr>
                <w:ilvl w:val="0"/>
                <w:numId w:val="1"/>
              </w:numPr>
              <w:ind w:left="720" w:hanging="360"/>
              <w:rPr/>
            </w:pPr>
            <w:r w:rsidDel="00000000" w:rsidR="00000000" w:rsidRPr="00000000">
              <w:rPr>
                <w:b w:val="1"/>
                <w:rtl w:val="0"/>
              </w:rPr>
              <w:t xml:space="preserve">Dar feedbac</w:t>
            </w:r>
            <w:r w:rsidDel="00000000" w:rsidR="00000000" w:rsidRPr="00000000">
              <w:rPr>
                <w:rtl w:val="0"/>
              </w:rPr>
              <w:t xml:space="preserve">k(Prioridad: Could):</w:t>
            </w:r>
          </w:p>
          <w:p w:rsidR="00000000" w:rsidDel="00000000" w:rsidP="00000000" w:rsidRDefault="00000000" w:rsidRPr="00000000" w14:paraId="0000099B">
            <w:pPr>
              <w:numPr>
                <w:ilvl w:val="1"/>
                <w:numId w:val="1"/>
              </w:numPr>
              <w:ind w:left="1440" w:hanging="360"/>
              <w:rPr/>
            </w:pPr>
            <w:r w:rsidDel="00000000" w:rsidR="00000000" w:rsidRPr="00000000">
              <w:rPr>
                <w:rtl w:val="0"/>
              </w:rPr>
              <w:t xml:space="preserve">dar a conocer si una tutoría fue buena o mala</w:t>
            </w:r>
          </w:p>
          <w:p w:rsidR="00000000" w:rsidDel="00000000" w:rsidP="00000000" w:rsidRDefault="00000000" w:rsidRPr="00000000" w14:paraId="0000099C">
            <w:pPr>
              <w:numPr>
                <w:ilvl w:val="0"/>
                <w:numId w:val="1"/>
              </w:numPr>
              <w:ind w:left="720" w:hanging="360"/>
              <w:rPr/>
            </w:pPr>
            <w:r w:rsidDel="00000000" w:rsidR="00000000" w:rsidRPr="00000000">
              <w:rPr>
                <w:b w:val="1"/>
                <w:rtl w:val="0"/>
              </w:rPr>
              <w:t xml:space="preserve">Comentarios</w:t>
            </w:r>
            <w:r w:rsidDel="00000000" w:rsidR="00000000" w:rsidRPr="00000000">
              <w:rPr>
                <w:rtl w:val="0"/>
              </w:rPr>
              <w:t xml:space="preserve"> (Prioridad: Should):</w:t>
            </w:r>
          </w:p>
          <w:p w:rsidR="00000000" w:rsidDel="00000000" w:rsidP="00000000" w:rsidRDefault="00000000" w:rsidRPr="00000000" w14:paraId="0000099D">
            <w:pPr>
              <w:numPr>
                <w:ilvl w:val="1"/>
                <w:numId w:val="1"/>
              </w:numPr>
              <w:ind w:left="1440" w:hanging="360"/>
              <w:rPr/>
            </w:pPr>
            <w:r w:rsidDel="00000000" w:rsidR="00000000" w:rsidRPr="00000000">
              <w:rPr>
                <w:rtl w:val="0"/>
              </w:rPr>
              <w:t xml:space="preserve">Poder interactuar con los asistentes de una tutoría para responder preguntas sobre la misma.</w:t>
            </w:r>
            <w:r w:rsidDel="00000000" w:rsidR="00000000" w:rsidRPr="00000000">
              <w:rPr>
                <w:rtl w:val="0"/>
              </w:rPr>
            </w:r>
          </w:p>
          <w:p w:rsidR="00000000" w:rsidDel="00000000" w:rsidP="00000000" w:rsidRDefault="00000000" w:rsidRPr="00000000" w14:paraId="0000099E">
            <w:pPr>
              <w:rPr>
                <w:b w:val="1"/>
              </w:rPr>
            </w:pPr>
            <w:r w:rsidDel="00000000" w:rsidR="00000000" w:rsidRPr="00000000">
              <w:rPr>
                <w:b w:val="1"/>
                <w:rtl w:val="0"/>
              </w:rPr>
              <w:t xml:space="preserve">Acuerdos</w:t>
            </w:r>
          </w:p>
          <w:p w:rsidR="00000000" w:rsidDel="00000000" w:rsidP="00000000" w:rsidRDefault="00000000" w:rsidRPr="00000000" w14:paraId="0000099F">
            <w:pPr>
              <w:numPr>
                <w:ilvl w:val="0"/>
                <w:numId w:val="25"/>
              </w:numPr>
              <w:ind w:left="720" w:hanging="360"/>
              <w:rPr/>
            </w:pPr>
            <w:r w:rsidDel="00000000" w:rsidR="00000000" w:rsidRPr="00000000">
              <w:rPr>
                <w:rtl w:val="0"/>
              </w:rPr>
              <w:t xml:space="preserve">Hablar del algoritmo de búsqueda para un administrador en la próxima reunión.</w:t>
            </w:r>
          </w:p>
          <w:p w:rsidR="00000000" w:rsidDel="00000000" w:rsidP="00000000" w:rsidRDefault="00000000" w:rsidRPr="00000000" w14:paraId="000009A0">
            <w:pPr>
              <w:numPr>
                <w:ilvl w:val="0"/>
                <w:numId w:val="25"/>
              </w:numPr>
              <w:ind w:left="720" w:hanging="360"/>
              <w:rPr/>
            </w:pPr>
            <w:r w:rsidDel="00000000" w:rsidR="00000000" w:rsidRPr="00000000">
              <w:rPr>
                <w:rtl w:val="0"/>
              </w:rPr>
              <w:t xml:space="preserve">Puedo ver la cantidad de suscriptores pero no los suscritos.</w:t>
            </w:r>
          </w:p>
          <w:p w:rsidR="00000000" w:rsidDel="00000000" w:rsidP="00000000" w:rsidRDefault="00000000" w:rsidRPr="00000000" w14:paraId="000009A1">
            <w:pPr>
              <w:rPr>
                <w:b w:val="1"/>
              </w:rPr>
            </w:pPr>
            <w:r w:rsidDel="00000000" w:rsidR="00000000" w:rsidRPr="00000000">
              <w:rPr>
                <w:rtl w:val="0"/>
              </w:rPr>
            </w:r>
          </w:p>
          <w:p w:rsidR="00000000" w:rsidDel="00000000" w:rsidP="00000000" w:rsidRDefault="00000000" w:rsidRPr="00000000" w14:paraId="000009A2">
            <w:pPr>
              <w:tabs>
                <w:tab w:val="center" w:pos="4320"/>
                <w:tab w:val="right" w:pos="8640"/>
              </w:tabs>
              <w:spacing w:line="240" w:lineRule="auto"/>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9B1">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14:paraId="000009C0">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9CA">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9CE">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9CF">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9D9">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9D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9DE">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9E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9E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14:paraId="000009E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9F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14:paraId="000009FB">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5"/>
            <w:tcBorders>
              <w:top w:color="000000" w:space="0" w:sz="6" w:val="single"/>
              <w:left w:color="000000" w:space="0" w:sz="6" w:val="single"/>
              <w:bottom w:color="000000" w:space="0" w:sz="6" w:val="single"/>
              <w:right w:color="000000" w:space="0" w:sz="6" w:val="single"/>
            </w:tcBorders>
            <w:shd w:fill="4ab5a1" w:val="clear"/>
          </w:tcPr>
          <w:p w:rsidR="00000000" w:rsidDel="00000000" w:rsidP="00000000" w:rsidRDefault="00000000" w:rsidRPr="00000000" w14:paraId="000009FC">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5. Siguiente Reunión </w:t>
            </w:r>
            <w:r w:rsidDel="00000000" w:rsidR="00000000" w:rsidRPr="00000000">
              <w:rPr>
                <w:b w:val="1"/>
                <w:color w:val="ffffff"/>
                <w:sz w:val="16"/>
                <w:szCs w:val="16"/>
                <w:rtl w:val="0"/>
              </w:rPr>
              <w:t xml:space="preserve">(Si aplica)</w:t>
            </w:r>
            <w:r w:rsidDel="00000000" w:rsidR="00000000" w:rsidRPr="00000000">
              <w:rPr>
                <w:rtl w:val="0"/>
              </w:rPr>
            </w:r>
          </w:p>
        </w:tc>
      </w:tr>
      <w:tr>
        <w:trPr>
          <w:trHeight w:val="240" w:hRule="atLeast"/>
        </w:trPr>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A0B">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w:t>
            </w:r>
            <w:r w:rsidDel="00000000" w:rsidR="00000000" w:rsidRPr="00000000">
              <w:rPr>
                <w:sz w:val="18"/>
                <w:szCs w:val="18"/>
                <w:rtl w:val="0"/>
              </w:rPr>
              <w:t xml:space="preserve">(DD/MM/YYYY)</w:t>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0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29-10-17</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A10">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Hora: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11">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10:30</w:t>
            </w:r>
          </w:p>
        </w:tc>
        <w:tc>
          <w:tcPr>
            <w:gridSpan w:val="3"/>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A14">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Ubicación: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1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ITCR, CIC</w:t>
            </w:r>
          </w:p>
        </w:tc>
      </w:tr>
      <w:t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A1A">
            <w:pPr>
              <w:keepNext w:val="1"/>
              <w:keepLines w:val="1"/>
              <w:widowControl w:val="0"/>
              <w:tabs>
                <w:tab w:val="center" w:pos="4320"/>
                <w:tab w:val="right" w:pos="8640"/>
              </w:tabs>
              <w:spacing w:after="60" w:before="60" w:line="240" w:lineRule="auto"/>
              <w:jc w:val="both"/>
              <w:rPr>
                <w:b w:val="1"/>
                <w:sz w:val="18"/>
                <w:szCs w:val="18"/>
              </w:rPr>
            </w:pPr>
            <w:r w:rsidDel="00000000" w:rsidR="00000000" w:rsidRPr="00000000">
              <w:rPr>
                <w:b w:val="1"/>
                <w:sz w:val="18"/>
                <w:szCs w:val="18"/>
                <w:rtl w:val="0"/>
              </w:rPr>
              <w:t xml:space="preserve">Objetivo:  </w:t>
            </w:r>
          </w:p>
        </w:tc>
        <w:tc>
          <w:tcPr>
            <w:gridSpan w:val="1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A1B">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p w:rsidR="00000000" w:rsidDel="00000000" w:rsidP="00000000" w:rsidRDefault="00000000" w:rsidRPr="00000000" w14:paraId="00000A1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bl>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keepNext w:val="1"/>
        <w:widowControl w:val="0"/>
        <w:spacing w:line="240" w:lineRule="auto"/>
        <w:jc w:val="both"/>
        <w:rPr>
          <w:sz w:val="24"/>
          <w:szCs w:val="24"/>
        </w:rPr>
      </w:pPr>
      <w:r w:rsidDel="00000000" w:rsidR="00000000" w:rsidRPr="00000000">
        <w:rPr>
          <w:b w:val="1"/>
          <w:sz w:val="24"/>
          <w:szCs w:val="24"/>
          <w:rtl w:val="0"/>
        </w:rPr>
        <w:t xml:space="preserve">Minuta de la Reunión 6</w:t>
      </w:r>
      <w:r w:rsidDel="00000000" w:rsidR="00000000" w:rsidRPr="00000000">
        <w:rPr>
          <w:rtl w:val="0"/>
        </w:rPr>
      </w:r>
    </w:p>
    <w:p w:rsidR="00000000" w:rsidDel="00000000" w:rsidP="00000000" w:rsidRDefault="00000000" w:rsidRPr="00000000" w14:paraId="00000A2D">
      <w:pPr>
        <w:widowControl w:val="0"/>
        <w:spacing w:line="240" w:lineRule="auto"/>
        <w:jc w:val="both"/>
        <w:rPr>
          <w:sz w:val="24"/>
          <w:szCs w:val="24"/>
        </w:rPr>
      </w:pPr>
      <w:r w:rsidDel="00000000" w:rsidR="00000000" w:rsidRPr="00000000">
        <w:rPr>
          <w:rtl w:val="0"/>
        </w:rPr>
      </w:r>
    </w:p>
    <w:tbl>
      <w:tblPr>
        <w:tblStyle w:val="Table32"/>
        <w:tblW w:w="996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645"/>
        <w:gridCol w:w="810"/>
        <w:gridCol w:w="105"/>
        <w:gridCol w:w="765"/>
        <w:gridCol w:w="720"/>
        <w:gridCol w:w="600"/>
        <w:gridCol w:w="180"/>
        <w:gridCol w:w="570"/>
        <w:gridCol w:w="105"/>
        <w:gridCol w:w="330"/>
        <w:gridCol w:w="810"/>
        <w:gridCol w:w="675"/>
        <w:gridCol w:w="225"/>
        <w:gridCol w:w="2310"/>
        <w:tblGridChange w:id="0">
          <w:tblGrid>
            <w:gridCol w:w="1110"/>
            <w:gridCol w:w="645"/>
            <w:gridCol w:w="810"/>
            <w:gridCol w:w="105"/>
            <w:gridCol w:w="765"/>
            <w:gridCol w:w="720"/>
            <w:gridCol w:w="600"/>
            <w:gridCol w:w="180"/>
            <w:gridCol w:w="570"/>
            <w:gridCol w:w="105"/>
            <w:gridCol w:w="330"/>
            <w:gridCol w:w="810"/>
            <w:gridCol w:w="675"/>
            <w:gridCol w:w="225"/>
            <w:gridCol w:w="2310"/>
          </w:tblGrid>
        </w:tblGridChange>
      </w:tblGrid>
      <w:tr>
        <w:tc>
          <w:tcPr>
            <w:gridSpan w:val="3"/>
            <w:shd w:fill="dfdfdf" w:val="clear"/>
          </w:tcPr>
          <w:p w:rsidR="00000000" w:rsidDel="00000000" w:rsidP="00000000" w:rsidRDefault="00000000" w:rsidRPr="00000000" w14:paraId="00000A2E">
            <w:pPr>
              <w:keepNext w:val="1"/>
              <w:widowControl w:val="0"/>
              <w:spacing w:after="60" w:before="60" w:line="240" w:lineRule="auto"/>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14:paraId="00000A31">
            <w:pPr>
              <w:keepNext w:val="1"/>
              <w:widowControl w:val="0"/>
              <w:spacing w:after="60" w:before="60" w:line="240" w:lineRule="auto"/>
              <w:jc w:val="both"/>
              <w:rPr>
                <w:sz w:val="18"/>
                <w:szCs w:val="18"/>
              </w:rPr>
            </w:pPr>
            <w:r w:rsidDel="00000000" w:rsidR="00000000" w:rsidRPr="00000000">
              <w:rPr>
                <w:sz w:val="18"/>
                <w:szCs w:val="18"/>
                <w:rtl w:val="0"/>
              </w:rPr>
              <w:t xml:space="preserve">Sesión 6 / WorkTalent</w:t>
            </w:r>
          </w:p>
        </w:tc>
      </w:tr>
      <w:tr>
        <w:tc>
          <w:tcPr>
            <w:gridSpan w:val="3"/>
            <w:shd w:fill="dfdfdf" w:val="clear"/>
          </w:tcPr>
          <w:p w:rsidR="00000000" w:rsidDel="00000000" w:rsidP="00000000" w:rsidRDefault="00000000" w:rsidRPr="00000000" w14:paraId="00000A3D">
            <w:pPr>
              <w:keepNext w:val="1"/>
              <w:widowControl w:val="0"/>
              <w:spacing w:after="60" w:before="60" w:line="240" w:lineRule="auto"/>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14:paraId="00000A40">
            <w:pPr>
              <w:keepNext w:val="1"/>
              <w:widowControl w:val="0"/>
              <w:spacing w:after="60" w:before="60" w:line="240" w:lineRule="auto"/>
              <w:jc w:val="both"/>
              <w:rPr>
                <w:sz w:val="18"/>
                <w:szCs w:val="18"/>
              </w:rPr>
            </w:pPr>
            <w:r w:rsidDel="00000000" w:rsidR="00000000" w:rsidRPr="00000000">
              <w:rPr>
                <w:sz w:val="18"/>
                <w:szCs w:val="18"/>
                <w:rtl w:val="0"/>
              </w:rPr>
              <w:t xml:space="preserve">29-10-2017</w:t>
            </w:r>
          </w:p>
        </w:tc>
        <w:tc>
          <w:tcPr>
            <w:gridSpan w:val="4"/>
            <w:shd w:fill="dfdfdf" w:val="clear"/>
          </w:tcPr>
          <w:p w:rsidR="00000000" w:rsidDel="00000000" w:rsidP="00000000" w:rsidRDefault="00000000" w:rsidRPr="00000000" w14:paraId="00000A44">
            <w:pPr>
              <w:keepNext w:val="1"/>
              <w:widowControl w:val="0"/>
              <w:spacing w:after="60" w:before="60" w:line="240" w:lineRule="auto"/>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14:paraId="00000A48">
            <w:pPr>
              <w:keepNext w:val="1"/>
              <w:widowControl w:val="0"/>
              <w:spacing w:after="60" w:before="60" w:line="240" w:lineRule="auto"/>
              <w:jc w:val="both"/>
              <w:rPr>
                <w:sz w:val="18"/>
                <w:szCs w:val="18"/>
              </w:rPr>
            </w:pPr>
            <w:r w:rsidDel="00000000" w:rsidR="00000000" w:rsidRPr="00000000">
              <w:rPr>
                <w:sz w:val="18"/>
                <w:szCs w:val="18"/>
                <w:rtl w:val="0"/>
              </w:rPr>
              <w:t xml:space="preserve">10:30 am</w:t>
            </w:r>
          </w:p>
        </w:tc>
      </w:tr>
      <w:tr>
        <w:tc>
          <w:tcPr>
            <w:gridSpan w:val="3"/>
            <w:shd w:fill="dfdfdf" w:val="clear"/>
          </w:tcPr>
          <w:p w:rsidR="00000000" w:rsidDel="00000000" w:rsidP="00000000" w:rsidRDefault="00000000" w:rsidRPr="00000000" w14:paraId="00000A4C">
            <w:pPr>
              <w:keepNext w:val="1"/>
              <w:widowControl w:val="0"/>
              <w:spacing w:after="60" w:before="60" w:line="240" w:lineRule="auto"/>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14:paraId="00000A4F">
            <w:pPr>
              <w:keepNext w:val="1"/>
              <w:widowControl w:val="0"/>
              <w:spacing w:after="60" w:before="60" w:line="240" w:lineRule="auto"/>
              <w:jc w:val="both"/>
              <w:rPr>
                <w:sz w:val="18"/>
                <w:szCs w:val="18"/>
              </w:rPr>
            </w:pPr>
            <w:r w:rsidDel="00000000" w:rsidR="00000000" w:rsidRPr="00000000">
              <w:rPr>
                <w:sz w:val="18"/>
                <w:szCs w:val="18"/>
                <w:rtl w:val="0"/>
              </w:rPr>
              <w:t xml:space="preserve">Fabián Solano</w:t>
            </w:r>
          </w:p>
        </w:tc>
        <w:tc>
          <w:tcPr>
            <w:gridSpan w:val="4"/>
            <w:shd w:fill="dfdfdf" w:val="clear"/>
          </w:tcPr>
          <w:p w:rsidR="00000000" w:rsidDel="00000000" w:rsidP="00000000" w:rsidRDefault="00000000" w:rsidRPr="00000000" w14:paraId="00000A53">
            <w:pPr>
              <w:keepNext w:val="1"/>
              <w:widowControl w:val="0"/>
              <w:spacing w:after="60" w:before="60" w:line="240" w:lineRule="auto"/>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14:paraId="00000A57">
            <w:pPr>
              <w:keepNext w:val="1"/>
              <w:widowControl w:val="0"/>
              <w:spacing w:after="60" w:before="60" w:line="240" w:lineRule="auto"/>
              <w:jc w:val="both"/>
              <w:rPr>
                <w:sz w:val="18"/>
                <w:szCs w:val="18"/>
              </w:rPr>
            </w:pPr>
            <w:r w:rsidDel="00000000" w:rsidR="00000000" w:rsidRPr="00000000">
              <w:rPr>
                <w:sz w:val="18"/>
                <w:szCs w:val="18"/>
                <w:rtl w:val="0"/>
              </w:rPr>
              <w:t xml:space="preserve">Instituto Tecnológico de Costa Rica, CIC</w:t>
            </w:r>
          </w:p>
        </w:tc>
      </w:tr>
      <w:tr>
        <w:tc>
          <w:tcPr>
            <w:gridSpan w:val="15"/>
            <w:tcBorders>
              <w:bottom w:color="000000" w:space="0" w:sz="0" w:val="nil"/>
            </w:tcBorders>
            <w:shd w:fill="4ab5a1" w:val="clear"/>
          </w:tcPr>
          <w:p w:rsidR="00000000" w:rsidDel="00000000" w:rsidP="00000000" w:rsidRDefault="00000000" w:rsidRPr="00000000" w14:paraId="00000A5B">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1340" w:hRule="atLeast"/>
        </w:trPr>
        <w:tc>
          <w:tcPr>
            <w:gridSpan w:val="15"/>
            <w:tcBorders>
              <w:top w:color="000000" w:space="0" w:sz="0" w:val="nil"/>
              <w:bottom w:color="000000" w:space="0" w:sz="6" w:val="single"/>
            </w:tcBorders>
            <w:shd w:fill="ffffff" w:val="clear"/>
          </w:tcPr>
          <w:p w:rsidR="00000000" w:rsidDel="00000000" w:rsidP="00000000" w:rsidRDefault="00000000" w:rsidRPr="00000000" w14:paraId="00000A6A">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Validar alcance  finalizar la validación de requerimientos funcionales del primer release.</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A79">
            <w:pPr>
              <w:keepNext w:val="1"/>
              <w:widowControl w:val="0"/>
              <w:spacing w:after="60" w:before="60" w:line="240" w:lineRule="auto"/>
              <w:jc w:val="both"/>
              <w:rPr>
                <w:b w:val="1"/>
                <w:color w:val="ffffff"/>
                <w:sz w:val="18"/>
                <w:szCs w:val="18"/>
              </w:rPr>
            </w:pPr>
            <w:r w:rsidDel="00000000" w:rsidR="00000000" w:rsidRPr="00000000">
              <w:rPr>
                <w:rtl w:val="0"/>
              </w:rPr>
            </w:r>
          </w:p>
        </w:tc>
      </w:tr>
      <w:tr>
        <w:tc>
          <w:tcPr>
            <w:gridSpan w:val="4"/>
            <w:tcBorders>
              <w:top w:color="000000" w:space="0" w:sz="0" w:val="nil"/>
              <w:bottom w:color="000000" w:space="0" w:sz="0" w:val="nil"/>
            </w:tcBorders>
            <w:shd w:fill="dfdfdf" w:val="clear"/>
          </w:tcPr>
          <w:p w:rsidR="00000000" w:rsidDel="00000000" w:rsidP="00000000" w:rsidRDefault="00000000" w:rsidRPr="00000000" w14:paraId="00000A88">
            <w:pPr>
              <w:keepNext w:val="1"/>
              <w:widowControl w:val="0"/>
              <w:spacing w:after="60" w:before="60" w:line="240" w:lineRule="auto"/>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A8C">
            <w:pPr>
              <w:keepNext w:val="1"/>
              <w:widowControl w:val="0"/>
              <w:spacing w:after="60" w:before="60" w:line="240" w:lineRule="auto"/>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14:paraId="00000A90">
            <w:pPr>
              <w:keepNext w:val="1"/>
              <w:widowControl w:val="0"/>
              <w:spacing w:after="60" w:before="60" w:line="240" w:lineRule="auto"/>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14:paraId="00000A95">
            <w:pPr>
              <w:keepNext w:val="1"/>
              <w:widowControl w:val="0"/>
              <w:spacing w:after="60" w:before="60" w:line="240" w:lineRule="auto"/>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A9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A9B">
            <w:pPr>
              <w:tabs>
                <w:tab w:val="center" w:pos="4320"/>
                <w:tab w:val="right" w:pos="8640"/>
              </w:tabs>
              <w:rPr>
                <w:sz w:val="18"/>
                <w:szCs w:val="18"/>
              </w:rPr>
            </w:pPr>
            <w:r w:rsidDel="00000000" w:rsidR="00000000" w:rsidRPr="00000000">
              <w:rPr>
                <w:sz w:val="18"/>
                <w:szCs w:val="18"/>
                <w:rtl w:val="0"/>
              </w:rPr>
              <w:t xml:space="preserve">CEO WorkTalent</w:t>
            </w:r>
            <w:r w:rsidDel="00000000" w:rsidR="00000000" w:rsidRPr="00000000">
              <w:rPr>
                <w:rtl w:val="0"/>
              </w:rPr>
              <w:t xml:space="preserve"> </w:t>
            </w: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A9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AA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AA6">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Fabián Solano Rodriguez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AAA">
            <w:pPr>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AAE">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fabsolano290@gmail.com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AB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7010108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AB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AB9">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ABD">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AC2">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8492118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AC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Malcolm Davis Steele</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AC8">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ACC">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malcolm.dast@gmail.com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AD1">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89606264</w:t>
            </w:r>
          </w:p>
        </w:tc>
      </w:tr>
      <w:tr>
        <w:tc>
          <w:tcPr>
            <w:gridSpan w:val="15"/>
            <w:shd w:fill="4ab5a1" w:val="clear"/>
          </w:tcPr>
          <w:p w:rsidR="00000000" w:rsidDel="00000000" w:rsidP="00000000" w:rsidRDefault="00000000" w:rsidRPr="00000000" w14:paraId="00000AD3">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14:paraId="00000AE2">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14:paraId="00000AF1">
            <w:pPr>
              <w:tabs>
                <w:tab w:val="center" w:pos="4320"/>
                <w:tab w:val="right" w:pos="8640"/>
              </w:tabs>
              <w:spacing w:line="240" w:lineRule="auto"/>
              <w:rPr>
                <w:rFonts w:ascii="Calibri" w:cs="Calibri" w:eastAsia="Calibri" w:hAnsi="Calibri"/>
              </w:rPr>
            </w:pPr>
            <w:r w:rsidDel="00000000" w:rsidR="00000000" w:rsidRPr="00000000">
              <w:rPr>
                <w:rFonts w:ascii="Calibri" w:cs="Calibri" w:eastAsia="Calibri" w:hAnsi="Calibri"/>
                <w:rtl w:val="0"/>
              </w:rPr>
              <w:t xml:space="preserve">En la sesión se habló acerca de diferentes requisitos a nivel del alcance. También,  se trabajó en entender adecuadamente y a detalle cuál era el propósito, valor y los pasos para la generación de reportes por parte del administrador. Se determinó que estos reporte se generan por 3 criterios de filtrado los cuales son: país, habilidades(de 0 a 4 habilidades), cantidad de tutores con el mejor rendimiento (top performance ). Para determinar cuáles son los mejore tutores se aplica 4 rúbricas que tiene diferente peso. El número de seguidores que vale un 20%, la reputación que vale un 25%, la cantidad de publicaciones y tutorías un 15% y finalmente los apoyos a una habilidad que valen 40%. Al final de la reunión validamos cierto requerimientos no oficiales los cuales se seguirán y repasarán  en la siguiente sesión anterior. </w:t>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B00">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14:paraId="00000B0F">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B19">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B1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rPr>
          <w:trHeight w:val="240" w:hRule="atLeast"/>
        </w:trP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B1E">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Fonts w:ascii="Calibri" w:cs="Calibri" w:eastAsia="Calibri" w:hAnsi="Calibri"/>
                <w:rtl w:val="0"/>
              </w:rPr>
              <w:t xml:space="preserve">Documento de conversión de seguidores</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B28">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B2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B2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Fonts w:ascii="Calibri" w:cs="Calibri" w:eastAsia="Calibri" w:hAnsi="Calibri"/>
                <w:rtl w:val="0"/>
              </w:rPr>
              <w:t xml:space="preserve">Documento de conversión de apoyos </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B3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B3B">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14:paraId="00000B3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Fonts w:ascii="Calibri" w:cs="Calibri" w:eastAsia="Calibri" w:hAnsi="Calibri"/>
                <w:rtl w:val="0"/>
              </w:rPr>
              <w:t xml:space="preserve">Documento de conversión de publicaciones</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B46">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B4A">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14:paraId="00000B4B">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Fonts w:ascii="Calibri" w:cs="Calibri" w:eastAsia="Calibri" w:hAnsi="Calibri"/>
                <w:rtl w:val="0"/>
              </w:rPr>
              <w:t xml:space="preserve">Documento de formato del reporte </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B5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B59">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14:paraId="00000B5A">
            <w:pPr>
              <w:keepNext w:val="1"/>
              <w:keepLines w:val="1"/>
              <w:widowControl w:val="0"/>
              <w:tabs>
                <w:tab w:val="center" w:pos="4320"/>
                <w:tab w:val="right" w:pos="8640"/>
              </w:tabs>
              <w:spacing w:after="60"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Documento formato de contenido</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B6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B6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14:paraId="00000B69">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Discutir encriptación. </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B7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JAMS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B7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30/10/17</w:t>
            </w:r>
          </w:p>
        </w:tc>
      </w:tr>
      <w:tr>
        <w:tc>
          <w:tcPr>
            <w:gridSpan w:val="15"/>
            <w:tcBorders>
              <w:top w:color="000000" w:space="0" w:sz="6" w:val="single"/>
              <w:left w:color="000000" w:space="0" w:sz="6" w:val="single"/>
              <w:bottom w:color="000000" w:space="0" w:sz="6" w:val="single"/>
              <w:right w:color="000000" w:space="0" w:sz="6" w:val="single"/>
            </w:tcBorders>
            <w:shd w:fill="4ab5a1" w:val="clear"/>
          </w:tcPr>
          <w:p w:rsidR="00000000" w:rsidDel="00000000" w:rsidP="00000000" w:rsidRDefault="00000000" w:rsidRPr="00000000" w14:paraId="00000B78">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5. Siguiente Reunión </w:t>
            </w:r>
            <w:r w:rsidDel="00000000" w:rsidR="00000000" w:rsidRPr="00000000">
              <w:rPr>
                <w:b w:val="1"/>
                <w:color w:val="ffffff"/>
                <w:sz w:val="16"/>
                <w:szCs w:val="16"/>
                <w:rtl w:val="0"/>
              </w:rPr>
              <w:t xml:space="preserve">(Si aplica)</w:t>
            </w:r>
            <w:r w:rsidDel="00000000" w:rsidR="00000000" w:rsidRPr="00000000">
              <w:rPr>
                <w:rtl w:val="0"/>
              </w:rPr>
            </w:r>
          </w:p>
        </w:tc>
      </w:tr>
      <w:tr>
        <w:trPr>
          <w:trHeight w:val="240" w:hRule="atLeast"/>
        </w:trPr>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B8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w:t>
            </w:r>
            <w:r w:rsidDel="00000000" w:rsidR="00000000" w:rsidRPr="00000000">
              <w:rPr>
                <w:sz w:val="18"/>
                <w:szCs w:val="18"/>
                <w:rtl w:val="0"/>
              </w:rPr>
              <w:t xml:space="preserve">(DD/MM/YYYY)</w:t>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B89">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B8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Hora: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B8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B90">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Ubicación: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B93">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B96">
            <w:pPr>
              <w:keepNext w:val="1"/>
              <w:keepLines w:val="1"/>
              <w:widowControl w:val="0"/>
              <w:tabs>
                <w:tab w:val="center" w:pos="4320"/>
                <w:tab w:val="right" w:pos="8640"/>
              </w:tabs>
              <w:spacing w:after="60" w:before="60" w:line="240" w:lineRule="auto"/>
              <w:jc w:val="both"/>
              <w:rPr>
                <w:b w:val="1"/>
                <w:sz w:val="18"/>
                <w:szCs w:val="18"/>
              </w:rPr>
            </w:pPr>
            <w:r w:rsidDel="00000000" w:rsidR="00000000" w:rsidRPr="00000000">
              <w:rPr>
                <w:b w:val="1"/>
                <w:sz w:val="18"/>
                <w:szCs w:val="18"/>
                <w:rtl w:val="0"/>
              </w:rPr>
              <w:t xml:space="preserve">Objetivo:  </w:t>
            </w:r>
          </w:p>
        </w:tc>
        <w:tc>
          <w:tcPr>
            <w:gridSpan w:val="1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B97">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p w:rsidR="00000000" w:rsidDel="00000000" w:rsidP="00000000" w:rsidRDefault="00000000" w:rsidRPr="00000000" w14:paraId="00000B9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bl>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keepNext w:val="1"/>
        <w:widowControl w:val="0"/>
        <w:spacing w:line="240" w:lineRule="auto"/>
        <w:jc w:val="both"/>
        <w:rPr>
          <w:sz w:val="24"/>
          <w:szCs w:val="24"/>
        </w:rPr>
      </w:pPr>
      <w:r w:rsidDel="00000000" w:rsidR="00000000" w:rsidRPr="00000000">
        <w:rPr>
          <w:b w:val="1"/>
          <w:sz w:val="24"/>
          <w:szCs w:val="24"/>
          <w:rtl w:val="0"/>
        </w:rPr>
        <w:t xml:space="preserve">Minuta de la Reunión 7</w:t>
      </w:r>
      <w:r w:rsidDel="00000000" w:rsidR="00000000" w:rsidRPr="00000000">
        <w:rPr>
          <w:rtl w:val="0"/>
        </w:rPr>
      </w:r>
    </w:p>
    <w:p w:rsidR="00000000" w:rsidDel="00000000" w:rsidP="00000000" w:rsidRDefault="00000000" w:rsidRPr="00000000" w14:paraId="00000BA9">
      <w:pPr>
        <w:widowControl w:val="0"/>
        <w:spacing w:line="240" w:lineRule="auto"/>
        <w:jc w:val="both"/>
        <w:rPr>
          <w:sz w:val="24"/>
          <w:szCs w:val="24"/>
        </w:rPr>
      </w:pPr>
      <w:r w:rsidDel="00000000" w:rsidR="00000000" w:rsidRPr="00000000">
        <w:rPr>
          <w:rtl w:val="0"/>
        </w:rPr>
      </w:r>
    </w:p>
    <w:tbl>
      <w:tblPr>
        <w:tblStyle w:val="Table33"/>
        <w:tblW w:w="996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645"/>
        <w:gridCol w:w="810"/>
        <w:gridCol w:w="105"/>
        <w:gridCol w:w="765"/>
        <w:gridCol w:w="720"/>
        <w:gridCol w:w="600"/>
        <w:gridCol w:w="180"/>
        <w:gridCol w:w="570"/>
        <w:gridCol w:w="105"/>
        <w:gridCol w:w="330"/>
        <w:gridCol w:w="810"/>
        <w:gridCol w:w="675"/>
        <w:gridCol w:w="225"/>
        <w:gridCol w:w="2310"/>
        <w:tblGridChange w:id="0">
          <w:tblGrid>
            <w:gridCol w:w="1110"/>
            <w:gridCol w:w="645"/>
            <w:gridCol w:w="810"/>
            <w:gridCol w:w="105"/>
            <w:gridCol w:w="765"/>
            <w:gridCol w:w="720"/>
            <w:gridCol w:w="600"/>
            <w:gridCol w:w="180"/>
            <w:gridCol w:w="570"/>
            <w:gridCol w:w="105"/>
            <w:gridCol w:w="330"/>
            <w:gridCol w:w="810"/>
            <w:gridCol w:w="675"/>
            <w:gridCol w:w="225"/>
            <w:gridCol w:w="2310"/>
          </w:tblGrid>
        </w:tblGridChange>
      </w:tblGrid>
      <w:tr>
        <w:tc>
          <w:tcPr>
            <w:gridSpan w:val="3"/>
            <w:shd w:fill="dfdfdf" w:val="clear"/>
          </w:tcPr>
          <w:p w:rsidR="00000000" w:rsidDel="00000000" w:rsidP="00000000" w:rsidRDefault="00000000" w:rsidRPr="00000000" w14:paraId="00000BAA">
            <w:pPr>
              <w:keepNext w:val="1"/>
              <w:widowControl w:val="0"/>
              <w:spacing w:after="60" w:before="60" w:line="240" w:lineRule="auto"/>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14:paraId="00000BAD">
            <w:pPr>
              <w:keepNext w:val="1"/>
              <w:widowControl w:val="0"/>
              <w:spacing w:after="60" w:before="60" w:line="240" w:lineRule="auto"/>
              <w:jc w:val="both"/>
              <w:rPr>
                <w:sz w:val="18"/>
                <w:szCs w:val="18"/>
              </w:rPr>
            </w:pPr>
            <w:r w:rsidDel="00000000" w:rsidR="00000000" w:rsidRPr="00000000">
              <w:rPr>
                <w:sz w:val="18"/>
                <w:szCs w:val="18"/>
                <w:rtl w:val="0"/>
              </w:rPr>
              <w:t xml:space="preserve">Sesión 7 / WorkTalent</w:t>
            </w:r>
          </w:p>
        </w:tc>
      </w:tr>
      <w:tr>
        <w:tc>
          <w:tcPr>
            <w:gridSpan w:val="3"/>
            <w:shd w:fill="dfdfdf" w:val="clear"/>
          </w:tcPr>
          <w:p w:rsidR="00000000" w:rsidDel="00000000" w:rsidP="00000000" w:rsidRDefault="00000000" w:rsidRPr="00000000" w14:paraId="00000BB9">
            <w:pPr>
              <w:keepNext w:val="1"/>
              <w:widowControl w:val="0"/>
              <w:spacing w:after="60" w:before="60" w:line="240" w:lineRule="auto"/>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14:paraId="00000BBC">
            <w:pPr>
              <w:keepNext w:val="1"/>
              <w:widowControl w:val="0"/>
              <w:spacing w:after="60" w:before="60" w:line="240" w:lineRule="auto"/>
              <w:jc w:val="both"/>
              <w:rPr>
                <w:sz w:val="18"/>
                <w:szCs w:val="18"/>
              </w:rPr>
            </w:pPr>
            <w:r w:rsidDel="00000000" w:rsidR="00000000" w:rsidRPr="00000000">
              <w:rPr>
                <w:sz w:val="18"/>
                <w:szCs w:val="18"/>
                <w:rtl w:val="0"/>
              </w:rPr>
              <w:t xml:space="preserve">30-10-2017</w:t>
            </w:r>
          </w:p>
        </w:tc>
        <w:tc>
          <w:tcPr>
            <w:gridSpan w:val="4"/>
            <w:shd w:fill="dfdfdf" w:val="clear"/>
          </w:tcPr>
          <w:p w:rsidR="00000000" w:rsidDel="00000000" w:rsidP="00000000" w:rsidRDefault="00000000" w:rsidRPr="00000000" w14:paraId="00000BC0">
            <w:pPr>
              <w:keepNext w:val="1"/>
              <w:widowControl w:val="0"/>
              <w:spacing w:after="60" w:before="60" w:line="240" w:lineRule="auto"/>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14:paraId="00000BC4">
            <w:pPr>
              <w:keepNext w:val="1"/>
              <w:widowControl w:val="0"/>
              <w:spacing w:after="60" w:before="60" w:line="240" w:lineRule="auto"/>
              <w:jc w:val="both"/>
              <w:rPr>
                <w:sz w:val="18"/>
                <w:szCs w:val="18"/>
              </w:rPr>
            </w:pPr>
            <w:r w:rsidDel="00000000" w:rsidR="00000000" w:rsidRPr="00000000">
              <w:rPr>
                <w:sz w:val="18"/>
                <w:szCs w:val="18"/>
                <w:rtl w:val="0"/>
              </w:rPr>
              <w:t xml:space="preserve">9:15 pm</w:t>
            </w:r>
          </w:p>
        </w:tc>
      </w:tr>
      <w:tr>
        <w:tc>
          <w:tcPr>
            <w:gridSpan w:val="3"/>
            <w:shd w:fill="dfdfdf" w:val="clear"/>
          </w:tcPr>
          <w:p w:rsidR="00000000" w:rsidDel="00000000" w:rsidP="00000000" w:rsidRDefault="00000000" w:rsidRPr="00000000" w14:paraId="00000BC8">
            <w:pPr>
              <w:keepNext w:val="1"/>
              <w:widowControl w:val="0"/>
              <w:spacing w:after="60" w:before="60" w:line="240" w:lineRule="auto"/>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14:paraId="00000BCB">
            <w:pPr>
              <w:keepNext w:val="1"/>
              <w:widowControl w:val="0"/>
              <w:spacing w:after="60" w:before="60" w:line="240" w:lineRule="auto"/>
              <w:jc w:val="both"/>
              <w:rPr>
                <w:sz w:val="18"/>
                <w:szCs w:val="18"/>
              </w:rPr>
            </w:pPr>
            <w:r w:rsidDel="00000000" w:rsidR="00000000" w:rsidRPr="00000000">
              <w:rPr>
                <w:sz w:val="18"/>
                <w:szCs w:val="18"/>
                <w:rtl w:val="0"/>
              </w:rPr>
              <w:t xml:space="preserve">Arturo Chinchilla</w:t>
            </w:r>
          </w:p>
        </w:tc>
        <w:tc>
          <w:tcPr>
            <w:gridSpan w:val="4"/>
            <w:shd w:fill="dfdfdf" w:val="clear"/>
          </w:tcPr>
          <w:p w:rsidR="00000000" w:rsidDel="00000000" w:rsidP="00000000" w:rsidRDefault="00000000" w:rsidRPr="00000000" w14:paraId="00000BCF">
            <w:pPr>
              <w:keepNext w:val="1"/>
              <w:widowControl w:val="0"/>
              <w:spacing w:after="60" w:before="60" w:line="240" w:lineRule="auto"/>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14:paraId="00000BD3">
            <w:pPr>
              <w:keepNext w:val="1"/>
              <w:widowControl w:val="0"/>
              <w:spacing w:after="60" w:before="60" w:line="240" w:lineRule="auto"/>
              <w:jc w:val="both"/>
              <w:rPr>
                <w:sz w:val="18"/>
                <w:szCs w:val="18"/>
              </w:rPr>
            </w:pPr>
            <w:r w:rsidDel="00000000" w:rsidR="00000000" w:rsidRPr="00000000">
              <w:rPr>
                <w:sz w:val="18"/>
                <w:szCs w:val="18"/>
                <w:rtl w:val="0"/>
              </w:rPr>
              <w:t xml:space="preserve">Instituto Tecnológico de Costa Rica, Laboratorio Tierra Media</w:t>
            </w:r>
          </w:p>
        </w:tc>
      </w:tr>
      <w:tr>
        <w:tc>
          <w:tcPr>
            <w:gridSpan w:val="15"/>
            <w:tcBorders>
              <w:bottom w:color="000000" w:space="0" w:sz="0" w:val="nil"/>
            </w:tcBorders>
            <w:shd w:fill="4ab5a1" w:val="clear"/>
          </w:tcPr>
          <w:p w:rsidR="00000000" w:rsidDel="00000000" w:rsidP="00000000" w:rsidRDefault="00000000" w:rsidRPr="00000000" w14:paraId="00000BD7">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14:paraId="00000BE6">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Validar alcance  finalizar la validación de requerimientos funcionales del primer release.</w:t>
            </w:r>
          </w:p>
          <w:p w:rsidR="00000000" w:rsidDel="00000000" w:rsidP="00000000" w:rsidRDefault="00000000" w:rsidRPr="00000000" w14:paraId="00000BE7">
            <w:pPr>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BF6">
            <w:pPr>
              <w:keepNext w:val="1"/>
              <w:widowControl w:val="0"/>
              <w:spacing w:after="60" w:before="60" w:line="240" w:lineRule="auto"/>
              <w:jc w:val="both"/>
              <w:rPr>
                <w:b w:val="1"/>
                <w:color w:val="ffffff"/>
                <w:sz w:val="18"/>
                <w:szCs w:val="18"/>
              </w:rPr>
            </w:pPr>
            <w:r w:rsidDel="00000000" w:rsidR="00000000" w:rsidRPr="00000000">
              <w:rPr>
                <w:rtl w:val="0"/>
              </w:rPr>
            </w:r>
          </w:p>
        </w:tc>
      </w:tr>
      <w:tr>
        <w:tc>
          <w:tcPr>
            <w:gridSpan w:val="4"/>
            <w:tcBorders>
              <w:top w:color="000000" w:space="0" w:sz="0" w:val="nil"/>
              <w:bottom w:color="000000" w:space="0" w:sz="0" w:val="nil"/>
            </w:tcBorders>
            <w:shd w:fill="dfdfdf" w:val="clear"/>
          </w:tcPr>
          <w:p w:rsidR="00000000" w:rsidDel="00000000" w:rsidP="00000000" w:rsidRDefault="00000000" w:rsidRPr="00000000" w14:paraId="00000C05">
            <w:pPr>
              <w:keepNext w:val="1"/>
              <w:widowControl w:val="0"/>
              <w:spacing w:after="60" w:before="60" w:line="240" w:lineRule="auto"/>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C09">
            <w:pPr>
              <w:keepNext w:val="1"/>
              <w:widowControl w:val="0"/>
              <w:spacing w:after="60" w:before="60" w:line="240" w:lineRule="auto"/>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14:paraId="00000C0D">
            <w:pPr>
              <w:keepNext w:val="1"/>
              <w:widowControl w:val="0"/>
              <w:spacing w:after="60" w:before="60" w:line="240" w:lineRule="auto"/>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14:paraId="00000C12">
            <w:pPr>
              <w:keepNext w:val="1"/>
              <w:widowControl w:val="0"/>
              <w:spacing w:after="60" w:before="60" w:line="240" w:lineRule="auto"/>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C1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C18">
            <w:pPr>
              <w:tabs>
                <w:tab w:val="center" w:pos="4320"/>
                <w:tab w:val="right" w:pos="8640"/>
              </w:tabs>
              <w:rPr>
                <w:sz w:val="18"/>
                <w:szCs w:val="18"/>
              </w:rPr>
            </w:pPr>
            <w:r w:rsidDel="00000000" w:rsidR="00000000" w:rsidRPr="00000000">
              <w:rPr>
                <w:sz w:val="18"/>
                <w:szCs w:val="18"/>
                <w:rtl w:val="0"/>
              </w:rPr>
              <w:t xml:space="preserve">CEO WorkTalent</w:t>
            </w:r>
            <w:r w:rsidDel="00000000" w:rsidR="00000000" w:rsidRPr="00000000">
              <w:rPr>
                <w:rtl w:val="0"/>
              </w:rPr>
              <w:t xml:space="preserve"> </w:t>
            </w: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C1C">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C21">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14:paraId="00000C23">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Fabián Solano Rodriguez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C27">
            <w:pPr>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C2B">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fabsolano290@gmail.com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C30">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7010108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C32">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C36">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C3A">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C3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8492118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C41">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Malcolm Davis Steele</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C45">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C49">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malcolm.dast@gmail.com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C4E">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89606264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C50">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C54">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C58">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mchinchilla11@gmail.com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C5D">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14:paraId="00000C5F">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C63">
            <w:pPr>
              <w:tabs>
                <w:tab w:val="center" w:pos="4320"/>
                <w:tab w:val="right" w:pos="8640"/>
              </w:tabs>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C67">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14:paraId="00000C6C">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(+506 )83350759</w:t>
            </w:r>
          </w:p>
        </w:tc>
      </w:tr>
      <w:tr>
        <w:tc>
          <w:tcPr>
            <w:gridSpan w:val="15"/>
            <w:shd w:fill="4ab5a1" w:val="clear"/>
          </w:tcPr>
          <w:p w:rsidR="00000000" w:rsidDel="00000000" w:rsidP="00000000" w:rsidRDefault="00000000" w:rsidRPr="00000000" w14:paraId="00000C6E">
            <w:pPr>
              <w:keepNext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14:paraId="00000C7D">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14:paraId="00000C8C">
            <w:pPr>
              <w:tabs>
                <w:tab w:val="center" w:pos="4320"/>
                <w:tab w:val="right" w:pos="864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tiene planeado que sistemas externos se conecten a Digi Tutor, entonces no se establece los tipos de conexiones, en caso de que se cambie de parecer, éstas se deben definir. Ataques informáticos al servidor no se deben manejar por el Sistema, sin embargo SQL Injection y Cross Site Scripting no se deben permitir. Se acuerda utilizar los algoritmos SHA2 y AES para la encriptación y desencriptación de contraseñas. El documento se describe mediante un documento de ERS,  uno de AD/DDD, pruebas de usabilidad y documentación del código. Se debe realizar una ayuda en línea. Para parches y actualizaciones de sistema se da una ventana tiempo cada 3 meses, de 3 horas a las 12 horas mn hora del pacífico los sábados. Durante los mantenimientos se debe mostrar un mensaje en la pantalla de inicio de sesión que indica el mantenimiento, este mensaje debe mostrarse con una anticipación de 2 semanas, durante el mantenimiento los usuarios no pueden iniciar sesión y los que están dentro del sistema se deben de sacar. En caso de un fallo del sistema, el SLA indica que éste puede estar fuera de servicio un tiempo máximo de dos horas (fallos críticos). Los tiempos de respuesta para fallos de calificación alta es de 4 horas, para medios es de 24 horas, para bajos es de 72 horas. Al ser un sistema web, se espera que sea multiplataforma.</w:t>
            </w:r>
          </w:p>
          <w:p w:rsidR="00000000" w:rsidDel="00000000" w:rsidP="00000000" w:rsidRDefault="00000000" w:rsidRPr="00000000" w14:paraId="00000C8D">
            <w:pPr>
              <w:jc w:val="both"/>
              <w:rPr>
                <w:rFonts w:ascii="Calibri" w:cs="Calibri" w:eastAsia="Calibri" w:hAnsi="Calibri"/>
              </w:rPr>
            </w:pPr>
            <w:r w:rsidDel="00000000" w:rsidR="00000000" w:rsidRPr="00000000">
              <w:rPr>
                <w:rFonts w:ascii="Calibri" w:cs="Calibri" w:eastAsia="Calibri" w:hAnsi="Calibri"/>
                <w:rtl w:val="0"/>
              </w:rPr>
              <w:t xml:space="preserve">Entorno de desarrollo: El frontend será desarrollado utilizando HTML 5, CSS, Angular y NodeJS. El backend se dividirá en 3 capas: De Datos, Lógica de Negocios y de Presentación (Web API) utilizando Microsoft Visual Studio, usando el lenguaje C# y usando el Entity FrameWork. Para el control de Versiones se utilizará Git y Gitlab para el almacenamiento en la nube. Se utilizará una base de datos relacional, en Microsoft SQL Server. El hosting de la interfaz de usuario, el Web API y la base de datos se hará en la nube de Microsoft (Azure). Ya que al estar en la nube y utilizando Angular se garantiza la compatibilidad entre plataformas. El sistema hará uso de la red social Twitter para realizar publicaciones sobre apoyos a habilidades. El sistema hará uso de YouTube para visualización de los videos dentro del sistema. El sistema servirá como punto de redireccionamiento a la plataforma de GitHub.</w:t>
            </w:r>
          </w:p>
          <w:p w:rsidR="00000000" w:rsidDel="00000000" w:rsidP="00000000" w:rsidRDefault="00000000" w:rsidRPr="00000000" w14:paraId="00000C8E">
            <w:pPr>
              <w:rPr>
                <w:rFonts w:ascii="Calibri" w:cs="Calibri" w:eastAsia="Calibri" w:hAnsi="Calibri"/>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14:paraId="00000C9D">
            <w:pPr>
              <w:keepNext w:val="1"/>
              <w:keepLines w:val="1"/>
              <w:widowControl w:val="0"/>
              <w:spacing w:after="60" w:before="60" w:line="240" w:lineRule="auto"/>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14:paraId="00000CAC">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14:paraId="00000CB6">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CBA">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rPr>
          <w:trHeight w:val="240" w:hRule="atLeast"/>
        </w:trP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CBB">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Fonts w:ascii="Calibri" w:cs="Calibri" w:eastAsia="Calibri" w:hAnsi="Calibri"/>
                <w:rtl w:val="0"/>
              </w:rPr>
              <w:t xml:space="preserve">Documento de Lineamientos de pruebas de usabilidad</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CC5">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CC9">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14:paraId="00000CCA">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Fonts w:ascii="Calibri" w:cs="Calibri" w:eastAsia="Calibri" w:hAnsi="Calibri"/>
                <w:rtl w:val="0"/>
              </w:rPr>
              <w:t xml:space="preserve">Documento de concurrencia y cantidad de usuarios</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CD4">
            <w:pPr>
              <w:widowControl w:val="0"/>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CD8">
            <w:pPr>
              <w:keepNext w:val="1"/>
              <w:keepLines w:val="1"/>
              <w:widowControl w:val="0"/>
              <w:tabs>
                <w:tab w:val="center" w:pos="4320"/>
                <w:tab w:val="right" w:pos="8640"/>
              </w:tabs>
              <w:spacing w:after="60" w:before="60" w:line="240" w:lineRule="auto"/>
              <w:jc w:val="both"/>
              <w:rPr>
                <w:sz w:val="18"/>
                <w:szCs w:val="18"/>
              </w:rPr>
            </w:pPr>
            <w:r w:rsidDel="00000000" w:rsidR="00000000" w:rsidRPr="00000000">
              <w:rPr>
                <w:rtl w:val="0"/>
              </w:rPr>
            </w:r>
          </w:p>
        </w:tc>
      </w:tr>
    </w:tbl>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pStyle w:val="Heading2"/>
        <w:numPr>
          <w:ilvl w:val="1"/>
          <w:numId w:val="5"/>
        </w:numPr>
        <w:ind w:left="1440" w:hanging="360"/>
        <w:rPr>
          <w:sz w:val="28"/>
          <w:szCs w:val="28"/>
        </w:rPr>
      </w:pPr>
      <w:bookmarkStart w:colFirst="0" w:colLast="0" w:name="_cl18n66mzw0e" w:id="18"/>
      <w:bookmarkEnd w:id="18"/>
      <w:commentRangeStart w:id="18"/>
      <w:r w:rsidDel="00000000" w:rsidR="00000000" w:rsidRPr="00000000">
        <w:rPr>
          <w:sz w:val="28"/>
          <w:szCs w:val="28"/>
          <w:rtl w:val="0"/>
        </w:rPr>
        <w:t xml:space="preserve">Cualquier otro anexo que el equipo de trabajo considere relevante</w:t>
      </w:r>
      <w:commentRangeEnd w:id="18"/>
      <w:r w:rsidDel="00000000" w:rsidR="00000000" w:rsidRPr="00000000">
        <w:commentReference w:id="18"/>
      </w:r>
      <w:r w:rsidDel="00000000" w:rsidR="00000000" w:rsidRPr="00000000">
        <w:rPr>
          <w:sz w:val="28"/>
          <w:szCs w:val="28"/>
          <w:rtl w:val="0"/>
        </w:rPr>
        <w:t xml:space="preserve">.</w:t>
      </w:r>
    </w:p>
    <w:p w:rsidR="00000000" w:rsidDel="00000000" w:rsidP="00000000" w:rsidRDefault="00000000" w:rsidRPr="00000000" w14:paraId="00000CDD">
      <w:pPr>
        <w:pStyle w:val="Heading2"/>
        <w:ind w:left="0" w:firstLine="0"/>
        <w:rPr>
          <w:sz w:val="28"/>
          <w:szCs w:val="28"/>
        </w:rPr>
      </w:pPr>
      <w:bookmarkStart w:colFirst="0" w:colLast="0" w:name="_1dzez9frv713" w:id="19"/>
      <w:bookmarkEnd w:id="19"/>
      <w:r w:rsidDel="00000000" w:rsidR="00000000" w:rsidRPr="00000000">
        <w:rPr>
          <w:rtl w:val="0"/>
        </w:rPr>
      </w:r>
    </w:p>
    <w:p w:rsidR="00000000" w:rsidDel="00000000" w:rsidP="00000000" w:rsidRDefault="00000000" w:rsidRPr="00000000" w14:paraId="00000CDE">
      <w:pPr>
        <w:ind w:left="720" w:firstLine="0"/>
        <w:rPr>
          <w:b w:val="1"/>
          <w:sz w:val="24"/>
          <w:szCs w:val="24"/>
        </w:rPr>
      </w:pPr>
      <w:r w:rsidDel="00000000" w:rsidR="00000000" w:rsidRPr="00000000">
        <w:rPr>
          <w:rtl w:val="0"/>
        </w:rPr>
      </w:r>
    </w:p>
    <w:p w:rsidR="00000000" w:rsidDel="00000000" w:rsidP="00000000" w:rsidRDefault="00000000" w:rsidRPr="00000000" w14:paraId="00000CDF">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E0">
      <w:pPr>
        <w:ind w:left="720" w:firstLine="0"/>
        <w:rPr>
          <w:b w:val="1"/>
          <w:sz w:val="24"/>
          <w:szCs w:val="24"/>
        </w:rPr>
      </w:pPr>
      <w:r w:rsidDel="00000000" w:rsidR="00000000" w:rsidRPr="00000000">
        <w:rPr>
          <w:b w:val="1"/>
          <w:sz w:val="24"/>
          <w:szCs w:val="24"/>
          <w:rtl w:val="0"/>
        </w:rPr>
        <w:t xml:space="preserve">Anexo 5: Términos y Condiciones para el uso de Twitter, Límites de uso</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color w:val="1155cc"/>
          <w:u w:val="single"/>
        </w:rPr>
      </w:pPr>
      <w:r w:rsidDel="00000000" w:rsidR="00000000" w:rsidRPr="00000000">
        <w:fldChar w:fldCharType="begin"/>
        <w:instrText xml:space="preserve"> HYPERLINK "https://dev.twitter.com/flight/2014" </w:instrText>
        <w:fldChar w:fldCharType="separate"/>
      </w:r>
      <w:r w:rsidDel="00000000" w:rsidR="00000000" w:rsidRPr="00000000">
        <w:rPr>
          <w:rtl w:val="0"/>
        </w:rPr>
      </w:r>
    </w:p>
    <w:p w:rsidR="00000000" w:rsidDel="00000000" w:rsidP="00000000" w:rsidRDefault="00000000" w:rsidRPr="00000000" w14:paraId="00000CE3">
      <w:pPr>
        <w:rPr/>
      </w:pPr>
      <w:r w:rsidDel="00000000" w:rsidR="00000000" w:rsidRPr="00000000">
        <w:fldChar w:fldCharType="end"/>
      </w:r>
      <w:r w:rsidDel="00000000" w:rsidR="00000000" w:rsidRPr="00000000">
        <w:rPr>
          <w:rtl w:val="0"/>
        </w:rPr>
      </w:r>
    </w:p>
    <w:p w:rsidR="00000000" w:rsidDel="00000000" w:rsidP="00000000" w:rsidRDefault="00000000" w:rsidRPr="00000000" w14:paraId="00000CE4">
      <w:pPr>
        <w:pStyle w:val="Heading2"/>
        <w:keepNext w:val="0"/>
        <w:keepLines w:val="0"/>
        <w:spacing w:after="80" w:lineRule="auto"/>
        <w:jc w:val="both"/>
        <w:rPr>
          <w:b w:val="1"/>
          <w:sz w:val="24"/>
          <w:szCs w:val="24"/>
        </w:rPr>
      </w:pPr>
      <w:bookmarkStart w:colFirst="0" w:colLast="0" w:name="_j7qpzshr420p" w:id="20"/>
      <w:bookmarkEnd w:id="20"/>
      <w:r w:rsidDel="00000000" w:rsidR="00000000" w:rsidRPr="00000000">
        <w:rPr>
          <w:b w:val="1"/>
          <w:sz w:val="24"/>
          <w:szCs w:val="24"/>
          <w:rtl w:val="0"/>
        </w:rPr>
        <w:t xml:space="preserve">Contrato de Twitter para desarrolladores</w:t>
      </w:r>
    </w:p>
    <w:p w:rsidR="00000000" w:rsidDel="00000000" w:rsidP="00000000" w:rsidRDefault="00000000" w:rsidRPr="00000000" w14:paraId="00000CE5">
      <w:pPr>
        <w:jc w:val="both"/>
        <w:rPr>
          <w:sz w:val="24"/>
          <w:szCs w:val="24"/>
        </w:rPr>
      </w:pPr>
      <w:r w:rsidDel="00000000" w:rsidR="00000000" w:rsidRPr="00000000">
        <w:rPr>
          <w:rtl w:val="0"/>
        </w:rPr>
      </w:r>
    </w:p>
    <w:p w:rsidR="00000000" w:rsidDel="00000000" w:rsidP="00000000" w:rsidRDefault="00000000" w:rsidRPr="00000000" w14:paraId="00000CE6">
      <w:pPr>
        <w:jc w:val="both"/>
        <w:rPr>
          <w:sz w:val="24"/>
          <w:szCs w:val="24"/>
        </w:rPr>
      </w:pPr>
      <w:r w:rsidDel="00000000" w:rsidR="00000000" w:rsidRPr="00000000">
        <w:rPr>
          <w:sz w:val="24"/>
          <w:szCs w:val="24"/>
          <w:rtl w:val="0"/>
        </w:rPr>
        <w:t xml:space="preserve">El Contrato de Twitter para desarrolladores (“</w:t>
      </w:r>
      <w:r w:rsidDel="00000000" w:rsidR="00000000" w:rsidRPr="00000000">
        <w:rPr>
          <w:b w:val="1"/>
          <w:sz w:val="24"/>
          <w:szCs w:val="24"/>
          <w:rtl w:val="0"/>
        </w:rPr>
        <w:t xml:space="preserve">Contrato</w:t>
      </w:r>
      <w:r w:rsidDel="00000000" w:rsidR="00000000" w:rsidRPr="00000000">
        <w:rPr>
          <w:sz w:val="24"/>
          <w:szCs w:val="24"/>
          <w:rtl w:val="0"/>
        </w:rPr>
        <w:t xml:space="preserve">”) se celebra entre usted (ya sea un individuo o una entidad, en el presente documento referido como “</w:t>
      </w:r>
      <w:r w:rsidDel="00000000" w:rsidR="00000000" w:rsidRPr="00000000">
        <w:rPr>
          <w:b w:val="1"/>
          <w:sz w:val="24"/>
          <w:szCs w:val="24"/>
          <w:rtl w:val="0"/>
        </w:rPr>
        <w:t xml:space="preserve">usted</w:t>
      </w:r>
      <w:r w:rsidDel="00000000" w:rsidR="00000000" w:rsidRPr="00000000">
        <w:rPr>
          <w:sz w:val="24"/>
          <w:szCs w:val="24"/>
          <w:rtl w:val="0"/>
        </w:rPr>
        <w:t xml:space="preserve">”) y Twitter, Inc., en nombre propio y el de sus filiales internacionales (colectivamente, “</w:t>
      </w:r>
      <w:r w:rsidDel="00000000" w:rsidR="00000000" w:rsidRPr="00000000">
        <w:rPr>
          <w:b w:val="1"/>
          <w:sz w:val="24"/>
          <w:szCs w:val="24"/>
          <w:rtl w:val="0"/>
        </w:rPr>
        <w:t xml:space="preserve">Twitter</w:t>
      </w:r>
      <w:r w:rsidDel="00000000" w:rsidR="00000000" w:rsidRPr="00000000">
        <w:rPr>
          <w:sz w:val="24"/>
          <w:szCs w:val="24"/>
          <w:rtl w:val="0"/>
        </w:rPr>
        <w:t xml:space="preserve">”), y regula el acceso y el uso del Material autorizado (como se define a continuación). </w:t>
      </w:r>
    </w:p>
    <w:p w:rsidR="00000000" w:rsidDel="00000000" w:rsidP="00000000" w:rsidRDefault="00000000" w:rsidRPr="00000000" w14:paraId="00000CE7">
      <w:pPr>
        <w:jc w:val="both"/>
        <w:rPr>
          <w:sz w:val="24"/>
          <w:szCs w:val="24"/>
        </w:rPr>
      </w:pPr>
      <w:r w:rsidDel="00000000" w:rsidR="00000000" w:rsidRPr="00000000">
        <w:rPr>
          <w:rtl w:val="0"/>
        </w:rPr>
      </w:r>
    </w:p>
    <w:p w:rsidR="00000000" w:rsidDel="00000000" w:rsidP="00000000" w:rsidRDefault="00000000" w:rsidRPr="00000000" w14:paraId="00000CE8">
      <w:pPr>
        <w:jc w:val="both"/>
        <w:rPr>
          <w:sz w:val="24"/>
          <w:szCs w:val="24"/>
        </w:rPr>
      </w:pPr>
      <w:r w:rsidDel="00000000" w:rsidR="00000000" w:rsidRPr="00000000">
        <w:rPr>
          <w:sz w:val="24"/>
          <w:szCs w:val="24"/>
          <w:rtl w:val="0"/>
        </w:rPr>
        <w:t xml:space="preserve">LEA LOS TÉRMINOS Y CONDICIONES DE ESTE CONTRATO CON ATENCIÓN, QUE INCLUYEN PERO NO SE LIMITAN A LOS TÉRMINOS Y CONDICIONES VINCULADOS QUE APARECEN O SE MENCIONAN A CONTINUACIÓN Y QUE POR MEDIO DE ESTE DOCUMENTO FORMAN PARTE DE ESTE CONTRATO AUTORIZADO. MEDIANTE EL USO DEL MATERIAL AUTORIZADO, USTED ACEPTA QUE HA LEÍDO, Y ACEPTA COMPROMETERSE Y CUMPLIR CON LOS TÉRMINOS Y CONDICIONES DE ESTE CONTRATO Y CON TODAS LAS LEYES Y REGLAMENTOS CORRESPONDIENTES EN SU TOTALIDAD SIN LIMITACIÓN O CALIFICACIÓN. SI USTED NO ACEPTA ESTAR OBLIGADO POR ESTE CONTRATO, ENTONCES NO PUEDE ACCEDER NI UTILIZAR EL MATERIAL AUTORIZADO. ESTE CONTRATO ENTRARÁ EN VIGOR A PARTIR DE LA PRIMERA FECHA EN QUE USTED UTILICE EL MATERIAL AUTORIZADO (“</w:t>
      </w:r>
      <w:r w:rsidDel="00000000" w:rsidR="00000000" w:rsidRPr="00000000">
        <w:rPr>
          <w:b w:val="1"/>
          <w:sz w:val="24"/>
          <w:szCs w:val="24"/>
          <w:rtl w:val="0"/>
        </w:rPr>
        <w:t xml:space="preserve">FECHA DE ENTRADA EN VIGOR</w:t>
      </w:r>
      <w:r w:rsidDel="00000000" w:rsidR="00000000" w:rsidRPr="00000000">
        <w:rPr>
          <w:sz w:val="24"/>
          <w:szCs w:val="24"/>
          <w:rtl w:val="0"/>
        </w:rPr>
        <w:t xml:space="preserve">”).</w:t>
      </w:r>
    </w:p>
    <w:p w:rsidR="00000000" w:rsidDel="00000000" w:rsidP="00000000" w:rsidRDefault="00000000" w:rsidRPr="00000000" w14:paraId="00000CE9">
      <w:pPr>
        <w:jc w:val="both"/>
        <w:rPr>
          <w:sz w:val="24"/>
          <w:szCs w:val="24"/>
        </w:rPr>
      </w:pPr>
      <w:r w:rsidDel="00000000" w:rsidR="00000000" w:rsidRPr="00000000">
        <w:rPr>
          <w:rtl w:val="0"/>
        </w:rPr>
      </w:r>
    </w:p>
    <w:p w:rsidR="00000000" w:rsidDel="00000000" w:rsidP="00000000" w:rsidRDefault="00000000" w:rsidRPr="00000000" w14:paraId="00000CEA">
      <w:pPr>
        <w:jc w:val="both"/>
        <w:rPr>
          <w:sz w:val="24"/>
          <w:szCs w:val="24"/>
        </w:rPr>
      </w:pPr>
      <w:r w:rsidDel="00000000" w:rsidR="00000000" w:rsidRPr="00000000">
        <w:rPr>
          <w:sz w:val="24"/>
          <w:szCs w:val="24"/>
          <w:rtl w:val="0"/>
        </w:rPr>
        <w:t xml:space="preserve">SI USTED ACTÚA EN REPRESENTACIÓN DE UNA ENTIDAD, RECONOCE QUE DISPONE DE LA AUTORIDAD PERTINENTE PARA ACEPTAR ESTE CONTRATO EN NOMBRE DE TAL ENTIDAD. USTED NO PUEDE UTILIZAR EL MATERIAL AUTORIZADO Y NO PUEDE ACEPTAR ESTE CONTRATO SI ES MENOR DE EDAD, POR LO QUE NO PUEDE CONTRATAR CON TWITTER, O ESTÁ INCAPACITADO PARA UTILIZAR O RECIBIR EL MATERIAL AUTORIZADO SEGÚN LA LEY CORRESPONDIENTE.</w:t>
      </w:r>
    </w:p>
    <w:p w:rsidR="00000000" w:rsidDel="00000000" w:rsidP="00000000" w:rsidRDefault="00000000" w:rsidRPr="00000000" w14:paraId="00000CEB">
      <w:pPr>
        <w:jc w:val="both"/>
        <w:rPr>
          <w:sz w:val="24"/>
          <w:szCs w:val="24"/>
        </w:rPr>
      </w:pPr>
      <w:r w:rsidDel="00000000" w:rsidR="00000000" w:rsidRPr="00000000">
        <w:rPr>
          <w:rtl w:val="0"/>
        </w:rPr>
      </w:r>
    </w:p>
    <w:p w:rsidR="00000000" w:rsidDel="00000000" w:rsidP="00000000" w:rsidRDefault="00000000" w:rsidRPr="00000000" w14:paraId="00000CEC">
      <w:pPr>
        <w:pStyle w:val="Heading2"/>
        <w:keepNext w:val="0"/>
        <w:keepLines w:val="0"/>
        <w:spacing w:after="80" w:lineRule="auto"/>
        <w:jc w:val="both"/>
        <w:rPr>
          <w:b w:val="1"/>
          <w:sz w:val="24"/>
          <w:szCs w:val="24"/>
        </w:rPr>
      </w:pPr>
      <w:bookmarkStart w:colFirst="0" w:colLast="0" w:name="_w3qld5wzdvyq" w:id="21"/>
      <w:bookmarkEnd w:id="21"/>
      <w:r w:rsidDel="00000000" w:rsidR="00000000" w:rsidRPr="00000000">
        <w:rPr>
          <w:b w:val="1"/>
          <w:sz w:val="24"/>
          <w:szCs w:val="24"/>
          <w:rtl w:val="0"/>
        </w:rPr>
        <w:t xml:space="preserve">I. API de Twitter y Contenido de Twitter</w:t>
      </w:r>
    </w:p>
    <w:p w:rsidR="00000000" w:rsidDel="00000000" w:rsidP="00000000" w:rsidRDefault="00000000" w:rsidRPr="00000000" w14:paraId="00000CED">
      <w:pPr>
        <w:jc w:val="both"/>
        <w:rPr>
          <w:sz w:val="24"/>
          <w:szCs w:val="24"/>
        </w:rPr>
      </w:pPr>
      <w:r w:rsidDel="00000000" w:rsidR="00000000" w:rsidRPr="00000000">
        <w:rPr>
          <w:rtl w:val="0"/>
        </w:rPr>
      </w:r>
    </w:p>
    <w:p w:rsidR="00000000" w:rsidDel="00000000" w:rsidP="00000000" w:rsidRDefault="00000000" w:rsidRPr="00000000" w14:paraId="00000CEE">
      <w:pPr>
        <w:jc w:val="both"/>
        <w:rPr>
          <w:b w:val="1"/>
          <w:sz w:val="24"/>
          <w:szCs w:val="24"/>
        </w:rPr>
      </w:pPr>
      <w:r w:rsidDel="00000000" w:rsidR="00000000" w:rsidRPr="00000000">
        <w:rPr>
          <w:b w:val="1"/>
          <w:sz w:val="24"/>
          <w:szCs w:val="24"/>
          <w:rtl w:val="0"/>
        </w:rPr>
        <w:t xml:space="preserve">A. Definiciones </w:t>
      </w:r>
    </w:p>
    <w:p w:rsidR="00000000" w:rsidDel="00000000" w:rsidP="00000000" w:rsidRDefault="00000000" w:rsidRPr="00000000" w14:paraId="00000CEF">
      <w:pPr>
        <w:jc w:val="both"/>
        <w:rPr>
          <w:b w:val="1"/>
          <w:sz w:val="24"/>
          <w:szCs w:val="24"/>
        </w:rPr>
      </w:pPr>
      <w:r w:rsidDel="00000000" w:rsidR="00000000" w:rsidRPr="00000000">
        <w:rPr>
          <w:rtl w:val="0"/>
        </w:rPr>
      </w:r>
    </w:p>
    <w:p w:rsidR="00000000" w:rsidDel="00000000" w:rsidP="00000000" w:rsidRDefault="00000000" w:rsidRPr="00000000" w14:paraId="00000CF0">
      <w:pPr>
        <w:numPr>
          <w:ilvl w:val="0"/>
          <w:numId w:val="37"/>
        </w:numPr>
        <w:ind w:left="720" w:hanging="360"/>
        <w:jc w:val="both"/>
        <w:rPr>
          <w:b w:val="1"/>
          <w:sz w:val="24"/>
          <w:szCs w:val="24"/>
        </w:rPr>
      </w:pPr>
      <w:r w:rsidDel="00000000" w:rsidR="00000000" w:rsidRPr="00000000">
        <w:rPr>
          <w:b w:val="1"/>
          <w:sz w:val="24"/>
          <w:szCs w:val="24"/>
          <w:rtl w:val="0"/>
        </w:rPr>
        <w:t xml:space="preserve">Contenido: </w:t>
      </w:r>
      <w:r w:rsidDel="00000000" w:rsidR="00000000" w:rsidRPr="00000000">
        <w:rPr>
          <w:sz w:val="24"/>
          <w:szCs w:val="24"/>
          <w:rtl w:val="0"/>
        </w:rPr>
        <w:t xml:space="preserve">Tweets, identificadores de Tweets, información de perfil de usuario final de Twitter y otros datos e información disponible a través de la API de Twitter o de cualquier otro medio autorizado por Twitter, y de todas las copias y trabajos derivados de ello.</w:t>
      </w:r>
    </w:p>
    <w:p w:rsidR="00000000" w:rsidDel="00000000" w:rsidP="00000000" w:rsidRDefault="00000000" w:rsidRPr="00000000" w14:paraId="00000CF1">
      <w:pPr>
        <w:numPr>
          <w:ilvl w:val="0"/>
          <w:numId w:val="37"/>
        </w:numPr>
        <w:ind w:left="720" w:hanging="360"/>
        <w:jc w:val="both"/>
        <w:rPr>
          <w:b w:val="1"/>
          <w:sz w:val="24"/>
          <w:szCs w:val="24"/>
        </w:rPr>
      </w:pPr>
      <w:r w:rsidDel="00000000" w:rsidR="00000000" w:rsidRPr="00000000">
        <w:rPr>
          <w:b w:val="1"/>
          <w:sz w:val="24"/>
          <w:szCs w:val="24"/>
          <w:rtl w:val="0"/>
        </w:rPr>
        <w:t xml:space="preserve">Sitio del elaborador: </w:t>
      </w:r>
      <w:r w:rsidDel="00000000" w:rsidR="00000000" w:rsidRPr="00000000">
        <w:rPr>
          <w:sz w:val="24"/>
          <w:szCs w:val="24"/>
          <w:rtl w:val="0"/>
        </w:rPr>
        <w:t xml:space="preserve">el sitio del elaborador de Twitter está ubicado en</w:t>
      </w:r>
      <w:hyperlink r:id="rId8">
        <w:r w:rsidDel="00000000" w:rsidR="00000000" w:rsidRPr="00000000">
          <w:rPr>
            <w:sz w:val="24"/>
            <w:szCs w:val="24"/>
            <w:rtl w:val="0"/>
          </w:rPr>
          <w:t xml:space="preserve"> </w:t>
        </w:r>
      </w:hyperlink>
      <w:r w:rsidDel="00000000" w:rsidR="00000000" w:rsidRPr="00000000">
        <w:fldChar w:fldCharType="begin"/>
        <w:instrText xml:space="preserve"> HYPERLINK "https://dev.twitter.com" </w:instrText>
        <w:fldChar w:fldCharType="separate"/>
      </w:r>
      <w:r w:rsidDel="00000000" w:rsidR="00000000" w:rsidRPr="00000000">
        <w:rPr>
          <w:color w:val="1155cc"/>
          <w:sz w:val="24"/>
          <w:szCs w:val="24"/>
          <w:u w:val="single"/>
          <w:rtl w:val="0"/>
        </w:rPr>
        <w:t xml:space="preserve">https://dev.twitter.com.</w:t>
      </w:r>
    </w:p>
    <w:p w:rsidR="00000000" w:rsidDel="00000000" w:rsidP="00000000" w:rsidRDefault="00000000" w:rsidRPr="00000000" w14:paraId="00000CF2">
      <w:pPr>
        <w:numPr>
          <w:ilvl w:val="0"/>
          <w:numId w:val="37"/>
        </w:numPr>
        <w:ind w:left="720" w:hanging="360"/>
        <w:jc w:val="both"/>
        <w:rPr>
          <w:b w:val="1"/>
          <w:sz w:val="24"/>
          <w:szCs w:val="24"/>
        </w:rPr>
      </w:pPr>
      <w:r w:rsidDel="00000000" w:rsidR="00000000" w:rsidRPr="00000000">
        <w:fldChar w:fldCharType="end"/>
      </w:r>
      <w:r w:rsidDel="00000000" w:rsidR="00000000" w:rsidRPr="00000000">
        <w:rPr>
          <w:b w:val="1"/>
          <w:sz w:val="24"/>
          <w:szCs w:val="24"/>
          <w:rtl w:val="0"/>
        </w:rPr>
        <w:t xml:space="preserve">Usuarios finales: </w:t>
      </w:r>
      <w:r w:rsidDel="00000000" w:rsidR="00000000" w:rsidRPr="00000000">
        <w:rPr>
          <w:sz w:val="24"/>
          <w:szCs w:val="24"/>
          <w:rtl w:val="0"/>
        </w:rPr>
        <w:t xml:space="preserve">usuarios de sus Servicios que están obligados por condiciones de servicio exigibles por usted.</w:t>
      </w:r>
    </w:p>
    <w:p w:rsidR="00000000" w:rsidDel="00000000" w:rsidP="00000000" w:rsidRDefault="00000000" w:rsidRPr="00000000" w14:paraId="00000CF3">
      <w:pPr>
        <w:numPr>
          <w:ilvl w:val="0"/>
          <w:numId w:val="37"/>
        </w:numPr>
        <w:ind w:left="720" w:hanging="360"/>
        <w:jc w:val="both"/>
        <w:rPr>
          <w:b w:val="1"/>
          <w:sz w:val="24"/>
          <w:szCs w:val="24"/>
        </w:rPr>
      </w:pPr>
      <w:r w:rsidDel="00000000" w:rsidR="00000000" w:rsidRPr="00000000">
        <w:rPr>
          <w:b w:val="1"/>
          <w:sz w:val="24"/>
          <w:szCs w:val="24"/>
          <w:rtl w:val="0"/>
        </w:rPr>
        <w:t xml:space="preserve">Material autorizado: </w:t>
      </w:r>
      <w:r w:rsidDel="00000000" w:rsidR="00000000" w:rsidRPr="00000000">
        <w:rPr>
          <w:sz w:val="24"/>
          <w:szCs w:val="24"/>
          <w:rtl w:val="0"/>
        </w:rPr>
        <w:t xml:space="preserve">un término colectivo que se refiere a la API y al Contenido de Twitter.</w:t>
      </w:r>
    </w:p>
    <w:p w:rsidR="00000000" w:rsidDel="00000000" w:rsidP="00000000" w:rsidRDefault="00000000" w:rsidRPr="00000000" w14:paraId="00000CF4">
      <w:pPr>
        <w:numPr>
          <w:ilvl w:val="0"/>
          <w:numId w:val="37"/>
        </w:numPr>
        <w:ind w:left="720" w:hanging="360"/>
        <w:jc w:val="both"/>
        <w:rPr>
          <w:b w:val="1"/>
          <w:sz w:val="24"/>
          <w:szCs w:val="24"/>
        </w:rPr>
      </w:pPr>
      <w:r w:rsidDel="00000000" w:rsidR="00000000" w:rsidRPr="00000000">
        <w:rPr>
          <w:b w:val="1"/>
          <w:sz w:val="24"/>
          <w:szCs w:val="24"/>
          <w:rtl w:val="0"/>
        </w:rPr>
        <w:t xml:space="preserve">Servicios: </w:t>
      </w:r>
      <w:r w:rsidDel="00000000" w:rsidR="00000000" w:rsidRPr="00000000">
        <w:rPr>
          <w:sz w:val="24"/>
          <w:szCs w:val="24"/>
          <w:rtl w:val="0"/>
        </w:rPr>
        <w:t xml:space="preserve">sus sitios web, aplicaciones y otras ofertas que muestran el Contenido o utilizan el Material autorizado.</w:t>
      </w:r>
    </w:p>
    <w:p w:rsidR="00000000" w:rsidDel="00000000" w:rsidP="00000000" w:rsidRDefault="00000000" w:rsidRPr="00000000" w14:paraId="00000CF5">
      <w:pPr>
        <w:numPr>
          <w:ilvl w:val="0"/>
          <w:numId w:val="37"/>
        </w:numPr>
        <w:ind w:left="720" w:hanging="360"/>
        <w:jc w:val="both"/>
        <w:rPr>
          <w:b w:val="1"/>
          <w:sz w:val="24"/>
          <w:szCs w:val="24"/>
        </w:rPr>
      </w:pPr>
      <w:r w:rsidDel="00000000" w:rsidR="00000000" w:rsidRPr="00000000">
        <w:rPr>
          <w:b w:val="1"/>
          <w:sz w:val="24"/>
          <w:szCs w:val="24"/>
          <w:rtl w:val="0"/>
        </w:rPr>
        <w:t xml:space="preserve">Identificador de Tweet: </w:t>
      </w:r>
      <w:r w:rsidDel="00000000" w:rsidR="00000000" w:rsidRPr="00000000">
        <w:rPr>
          <w:sz w:val="24"/>
          <w:szCs w:val="24"/>
          <w:rtl w:val="0"/>
        </w:rPr>
        <w:t xml:space="preserve">un número de identificación único generado para cada Tweet.</w:t>
      </w:r>
    </w:p>
    <w:p w:rsidR="00000000" w:rsidDel="00000000" w:rsidP="00000000" w:rsidRDefault="00000000" w:rsidRPr="00000000" w14:paraId="00000CF6">
      <w:pPr>
        <w:numPr>
          <w:ilvl w:val="0"/>
          <w:numId w:val="37"/>
        </w:numPr>
        <w:ind w:left="720" w:hanging="360"/>
        <w:jc w:val="both"/>
        <w:rPr>
          <w:b w:val="1"/>
          <w:sz w:val="24"/>
          <w:szCs w:val="24"/>
        </w:rPr>
      </w:pPr>
      <w:r w:rsidDel="00000000" w:rsidR="00000000" w:rsidRPr="00000000">
        <w:rPr>
          <w:b w:val="1"/>
          <w:sz w:val="24"/>
          <w:szCs w:val="24"/>
          <w:rtl w:val="0"/>
        </w:rPr>
        <w:t xml:space="preserve">Tweet: </w:t>
      </w:r>
      <w:r w:rsidDel="00000000" w:rsidR="00000000" w:rsidRPr="00000000">
        <w:rPr>
          <w:sz w:val="24"/>
          <w:szCs w:val="24"/>
          <w:rtl w:val="0"/>
        </w:rPr>
        <w:t xml:space="preserve">una publicación con un texto que no supera los 140 caracteres compuesto por cualquier usuario final del Servicio de Twitter.</w:t>
      </w:r>
    </w:p>
    <w:p w:rsidR="00000000" w:rsidDel="00000000" w:rsidP="00000000" w:rsidRDefault="00000000" w:rsidRPr="00000000" w14:paraId="00000CF7">
      <w:pPr>
        <w:numPr>
          <w:ilvl w:val="0"/>
          <w:numId w:val="37"/>
        </w:numPr>
        <w:ind w:left="720" w:hanging="360"/>
        <w:jc w:val="both"/>
        <w:rPr>
          <w:b w:val="1"/>
          <w:sz w:val="24"/>
          <w:szCs w:val="24"/>
        </w:rPr>
      </w:pPr>
      <w:r w:rsidDel="00000000" w:rsidR="00000000" w:rsidRPr="00000000">
        <w:rPr>
          <w:b w:val="1"/>
          <w:sz w:val="24"/>
          <w:szCs w:val="24"/>
          <w:rtl w:val="0"/>
        </w:rPr>
        <w:t xml:space="preserve">API de Twitter: </w:t>
      </w:r>
      <w:r w:rsidDel="00000000" w:rsidR="00000000" w:rsidRPr="00000000">
        <w:rPr>
          <w:sz w:val="24"/>
          <w:szCs w:val="24"/>
          <w:rtl w:val="0"/>
        </w:rPr>
        <w:t xml:space="preserve">la Interfaz de Programación de Aplicaciones de Twitter (“API”) y la documentación, datos, códigos y otros materiales relacionados provistos por Twitter con la API, actualizada ocasionalmente, que incluye pero no se limita al Sitio del elaborador.</w:t>
      </w:r>
    </w:p>
    <w:p w:rsidR="00000000" w:rsidDel="00000000" w:rsidP="00000000" w:rsidRDefault="00000000" w:rsidRPr="00000000" w14:paraId="00000CF8">
      <w:pPr>
        <w:numPr>
          <w:ilvl w:val="0"/>
          <w:numId w:val="37"/>
        </w:numPr>
        <w:ind w:left="720" w:hanging="360"/>
        <w:jc w:val="both"/>
        <w:rPr>
          <w:b w:val="1"/>
          <w:sz w:val="24"/>
          <w:szCs w:val="24"/>
        </w:rPr>
      </w:pPr>
      <w:r w:rsidDel="00000000" w:rsidR="00000000" w:rsidRPr="00000000">
        <w:rPr>
          <w:b w:val="1"/>
          <w:sz w:val="24"/>
          <w:szCs w:val="24"/>
          <w:rtl w:val="0"/>
        </w:rPr>
        <w:t xml:space="preserve">Marcas de Twitter: </w:t>
      </w:r>
      <w:r w:rsidDel="00000000" w:rsidR="00000000" w:rsidRPr="00000000">
        <w:rPr>
          <w:sz w:val="24"/>
          <w:szCs w:val="24"/>
          <w:rtl w:val="0"/>
        </w:rPr>
        <w:t xml:space="preserve">el nombre de Twitter o los logotipos que Twitter pone a su disponibilidad, incluido el Sitio del elaborador.</w:t>
      </w:r>
    </w:p>
    <w:p w:rsidR="00000000" w:rsidDel="00000000" w:rsidP="00000000" w:rsidRDefault="00000000" w:rsidRPr="00000000" w14:paraId="00000CF9">
      <w:pPr>
        <w:numPr>
          <w:ilvl w:val="0"/>
          <w:numId w:val="37"/>
        </w:numPr>
        <w:ind w:left="720" w:hanging="360"/>
        <w:jc w:val="both"/>
        <w:rPr>
          <w:b w:val="1"/>
          <w:sz w:val="24"/>
          <w:szCs w:val="24"/>
        </w:rPr>
      </w:pPr>
      <w:r w:rsidDel="00000000" w:rsidR="00000000" w:rsidRPr="00000000">
        <w:rPr>
          <w:b w:val="1"/>
          <w:sz w:val="24"/>
          <w:szCs w:val="24"/>
          <w:rtl w:val="0"/>
        </w:rPr>
        <w:t xml:space="preserve">Servicios de Twitter: </w:t>
      </w:r>
      <w:r w:rsidDel="00000000" w:rsidR="00000000" w:rsidRPr="00000000">
        <w:rPr>
          <w:sz w:val="24"/>
          <w:szCs w:val="24"/>
          <w:rtl w:val="0"/>
        </w:rPr>
        <w:t xml:space="preserve">ofertas de Twitter, que incluyen pero no se limitan a las ofrecidas a través de</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https://twitter.com</w:t>
        </w:r>
      </w:hyperlink>
      <w:r w:rsidDel="00000000" w:rsidR="00000000" w:rsidRPr="00000000">
        <w:rPr>
          <w:sz w:val="24"/>
          <w:szCs w:val="24"/>
          <w:rtl w:val="0"/>
        </w:rPr>
        <w:t xml:space="preserve"> y la aplicación móvil de Twitter.</w:t>
      </w:r>
    </w:p>
    <w:p w:rsidR="00000000" w:rsidDel="00000000" w:rsidP="00000000" w:rsidRDefault="00000000" w:rsidRPr="00000000" w14:paraId="00000CFA">
      <w:pPr>
        <w:jc w:val="both"/>
        <w:rPr>
          <w:b w:val="1"/>
          <w:sz w:val="24"/>
          <w:szCs w:val="24"/>
        </w:rPr>
      </w:pPr>
      <w:r w:rsidDel="00000000" w:rsidR="00000000" w:rsidRPr="00000000">
        <w:rPr>
          <w:rtl w:val="0"/>
        </w:rPr>
      </w:r>
    </w:p>
    <w:p w:rsidR="00000000" w:rsidDel="00000000" w:rsidP="00000000" w:rsidRDefault="00000000" w:rsidRPr="00000000" w14:paraId="00000CFB">
      <w:pPr>
        <w:jc w:val="both"/>
        <w:rPr>
          <w:sz w:val="24"/>
          <w:szCs w:val="24"/>
        </w:rPr>
      </w:pPr>
      <w:r w:rsidDel="00000000" w:rsidR="00000000" w:rsidRPr="00000000">
        <w:rPr>
          <w:b w:val="1"/>
          <w:sz w:val="24"/>
          <w:szCs w:val="24"/>
          <w:rtl w:val="0"/>
        </w:rPr>
        <w:t xml:space="preserve">B. Licencia de Twitter </w:t>
      </w:r>
      <w:r w:rsidDel="00000000" w:rsidR="00000000" w:rsidRPr="00000000">
        <w:rPr>
          <w:sz w:val="24"/>
          <w:szCs w:val="24"/>
          <w:rtl w:val="0"/>
        </w:rPr>
        <w:t xml:space="preserve">Sujeto a los términos y condiciones de este Contrato (como condición de la licencia a continuación), por medio del presente Twitter le otorga y usted acepta una licencia revocable, sin permiso para otorgar sublicencia, no transferible, sin exclusividad durante el Plazo únicamente para:</w:t>
      </w:r>
    </w:p>
    <w:p w:rsidR="00000000" w:rsidDel="00000000" w:rsidP="00000000" w:rsidRDefault="00000000" w:rsidRPr="00000000" w14:paraId="00000CFC">
      <w:pPr>
        <w:jc w:val="both"/>
        <w:rPr>
          <w:b w:val="1"/>
          <w:sz w:val="24"/>
          <w:szCs w:val="24"/>
        </w:rPr>
      </w:pPr>
      <w:r w:rsidDel="00000000" w:rsidR="00000000" w:rsidRPr="00000000">
        <w:rPr>
          <w:rtl w:val="0"/>
        </w:rPr>
      </w:r>
    </w:p>
    <w:p w:rsidR="00000000" w:rsidDel="00000000" w:rsidP="00000000" w:rsidRDefault="00000000" w:rsidRPr="00000000" w14:paraId="00000CFD">
      <w:pPr>
        <w:numPr>
          <w:ilvl w:val="0"/>
          <w:numId w:val="30"/>
        </w:numPr>
        <w:ind w:left="720" w:hanging="360"/>
        <w:jc w:val="both"/>
        <w:rPr>
          <w:sz w:val="24"/>
          <w:szCs w:val="24"/>
        </w:rPr>
      </w:pPr>
      <w:r w:rsidDel="00000000" w:rsidR="00000000" w:rsidRPr="00000000">
        <w:rPr>
          <w:sz w:val="24"/>
          <w:szCs w:val="24"/>
          <w:rtl w:val="0"/>
        </w:rPr>
        <w:t xml:space="preserve">usar la API de Twitter para desarrollar y ejecutar sus Servicios;</w:t>
      </w:r>
    </w:p>
    <w:p w:rsidR="00000000" w:rsidDel="00000000" w:rsidP="00000000" w:rsidRDefault="00000000" w:rsidRPr="00000000" w14:paraId="00000CFE">
      <w:pPr>
        <w:numPr>
          <w:ilvl w:val="0"/>
          <w:numId w:val="30"/>
        </w:numPr>
        <w:ind w:left="720" w:hanging="360"/>
        <w:jc w:val="both"/>
        <w:rPr>
          <w:sz w:val="24"/>
          <w:szCs w:val="24"/>
        </w:rPr>
      </w:pPr>
      <w:r w:rsidDel="00000000" w:rsidR="00000000" w:rsidRPr="00000000">
        <w:rPr>
          <w:sz w:val="24"/>
          <w:szCs w:val="24"/>
          <w:rtl w:val="0"/>
        </w:rPr>
        <w:t xml:space="preserve">copiar una cantidad razonable de Contenido y mostrarlo en sus Servicios y a través de ellos a los Usuarios finales, según lo permitido por este Contrato;</w:t>
      </w:r>
    </w:p>
    <w:p w:rsidR="00000000" w:rsidDel="00000000" w:rsidP="00000000" w:rsidRDefault="00000000" w:rsidRPr="00000000" w14:paraId="00000CFF">
      <w:pPr>
        <w:numPr>
          <w:ilvl w:val="0"/>
          <w:numId w:val="30"/>
        </w:numPr>
        <w:ind w:left="720" w:hanging="360"/>
        <w:jc w:val="both"/>
        <w:rPr>
          <w:sz w:val="24"/>
          <w:szCs w:val="24"/>
        </w:rPr>
      </w:pPr>
      <w:r w:rsidDel="00000000" w:rsidR="00000000" w:rsidRPr="00000000">
        <w:rPr>
          <w:sz w:val="24"/>
          <w:szCs w:val="24"/>
          <w:rtl w:val="0"/>
        </w:rPr>
        <w:t xml:space="preserve">modificar el Contenido sólo para adaptarlo al formato en que lo muestra en sus Servicios; y</w:t>
      </w:r>
    </w:p>
    <w:p w:rsidR="00000000" w:rsidDel="00000000" w:rsidP="00000000" w:rsidRDefault="00000000" w:rsidRPr="00000000" w14:paraId="00000D00">
      <w:pPr>
        <w:numPr>
          <w:ilvl w:val="0"/>
          <w:numId w:val="30"/>
        </w:numPr>
        <w:ind w:left="720" w:hanging="360"/>
        <w:jc w:val="both"/>
        <w:rPr>
          <w:sz w:val="24"/>
          <w:szCs w:val="24"/>
        </w:rPr>
      </w:pPr>
      <w:r w:rsidDel="00000000" w:rsidR="00000000" w:rsidRPr="00000000">
        <w:rPr>
          <w:sz w:val="24"/>
          <w:szCs w:val="24"/>
          <w:rtl w:val="0"/>
        </w:rPr>
        <w:t xml:space="preserve">usar y mostrar las Marcas de Twitter únicamente para identificar las ofertas de Twitter como la fuente del Contenido, conforme a lo dispuesto en el presente documento.</w:t>
      </w:r>
    </w:p>
    <w:p w:rsidR="00000000" w:rsidDel="00000000" w:rsidP="00000000" w:rsidRDefault="00000000" w:rsidRPr="00000000" w14:paraId="00000D01">
      <w:pPr>
        <w:jc w:val="both"/>
        <w:rPr>
          <w:b w:val="1"/>
          <w:sz w:val="24"/>
          <w:szCs w:val="24"/>
        </w:rPr>
      </w:pPr>
      <w:r w:rsidDel="00000000" w:rsidR="00000000" w:rsidRPr="00000000">
        <w:rPr>
          <w:rtl w:val="0"/>
        </w:rPr>
      </w:r>
    </w:p>
    <w:p w:rsidR="00000000" w:rsidDel="00000000" w:rsidP="00000000" w:rsidRDefault="00000000" w:rsidRPr="00000000" w14:paraId="00000D02">
      <w:pPr>
        <w:jc w:val="both"/>
        <w:rPr>
          <w:sz w:val="24"/>
          <w:szCs w:val="24"/>
        </w:rPr>
      </w:pPr>
      <w:r w:rsidDel="00000000" w:rsidR="00000000" w:rsidRPr="00000000">
        <w:rPr>
          <w:b w:val="1"/>
          <w:sz w:val="24"/>
          <w:szCs w:val="24"/>
          <w:rtl w:val="0"/>
        </w:rPr>
        <w:t xml:space="preserve">C. Términos incorporados. </w:t>
      </w:r>
      <w:r w:rsidDel="00000000" w:rsidR="00000000" w:rsidRPr="00000000">
        <w:rPr>
          <w:sz w:val="24"/>
          <w:szCs w:val="24"/>
          <w:rtl w:val="0"/>
        </w:rPr>
        <w:t xml:space="preserve">El uso que usted hace del Material autorizado también está sujeto a los siguientes términos y condiciones, y está regulado por ellos:</w:t>
      </w:r>
    </w:p>
    <w:p w:rsidR="00000000" w:rsidDel="00000000" w:rsidP="00000000" w:rsidRDefault="00000000" w:rsidRPr="00000000" w14:paraId="00000D03">
      <w:pPr>
        <w:jc w:val="both"/>
        <w:rPr>
          <w:b w:val="1"/>
          <w:sz w:val="24"/>
          <w:szCs w:val="24"/>
        </w:rPr>
      </w:pPr>
      <w:r w:rsidDel="00000000" w:rsidR="00000000" w:rsidRPr="00000000">
        <w:rPr>
          <w:rtl w:val="0"/>
        </w:rPr>
      </w:r>
    </w:p>
    <w:p w:rsidR="00000000" w:rsidDel="00000000" w:rsidP="00000000" w:rsidRDefault="00000000" w:rsidRPr="00000000" w14:paraId="00000D04">
      <w:pPr>
        <w:numPr>
          <w:ilvl w:val="0"/>
          <w:numId w:val="17"/>
        </w:numPr>
        <w:ind w:left="720" w:hanging="360"/>
        <w:jc w:val="both"/>
        <w:rPr>
          <w:sz w:val="24"/>
          <w:szCs w:val="24"/>
        </w:rPr>
      </w:pPr>
      <w:r w:rsidDel="00000000" w:rsidR="00000000" w:rsidRPr="00000000">
        <w:rPr>
          <w:sz w:val="24"/>
          <w:szCs w:val="24"/>
          <w:rtl w:val="0"/>
        </w:rPr>
        <w:t xml:space="preserve">la Política para desarrolladores de Twitter que se encuentra en</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https://dev.twitter.com/overview/terms/policy</w:t>
        </w:r>
      </w:hyperlink>
      <w:r w:rsidDel="00000000" w:rsidR="00000000" w:rsidRPr="00000000">
        <w:rPr>
          <w:sz w:val="24"/>
          <w:szCs w:val="24"/>
          <w:rtl w:val="0"/>
        </w:rPr>
        <w:t xml:space="preserve"> (“Política para desarrolladores”);</w:t>
      </w:r>
    </w:p>
    <w:p w:rsidR="00000000" w:rsidDel="00000000" w:rsidP="00000000" w:rsidRDefault="00000000" w:rsidRPr="00000000" w14:paraId="00000D05">
      <w:pPr>
        <w:numPr>
          <w:ilvl w:val="0"/>
          <w:numId w:val="17"/>
        </w:numPr>
        <w:ind w:left="720" w:hanging="360"/>
        <w:jc w:val="both"/>
        <w:rPr>
          <w:sz w:val="24"/>
          <w:szCs w:val="24"/>
        </w:rPr>
      </w:pPr>
      <w:r w:rsidDel="00000000" w:rsidR="00000000" w:rsidRPr="00000000">
        <w:rPr>
          <w:sz w:val="24"/>
          <w:szCs w:val="24"/>
          <w:rtl w:val="0"/>
        </w:rPr>
        <w:t xml:space="preserve">por estar relacionada con el uso y el almacenamiento de todo Contenido, la Política de privacidad de Twitter que se encuentra en</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https://twitter.com/privacy</w:t>
        </w:r>
      </w:hyperlink>
      <w:r w:rsidDel="00000000" w:rsidR="00000000" w:rsidRPr="00000000">
        <w:rPr>
          <w:sz w:val="24"/>
          <w:szCs w:val="24"/>
          <w:rtl w:val="0"/>
        </w:rPr>
        <w:t xml:space="preserve"> (“Política de privacidad”); </w:t>
      </w:r>
    </w:p>
    <w:p w:rsidR="00000000" w:rsidDel="00000000" w:rsidP="00000000" w:rsidRDefault="00000000" w:rsidRPr="00000000" w14:paraId="00000D06">
      <w:pPr>
        <w:numPr>
          <w:ilvl w:val="0"/>
          <w:numId w:val="17"/>
        </w:numPr>
        <w:ind w:left="720" w:hanging="360"/>
        <w:jc w:val="both"/>
        <w:rPr>
          <w:sz w:val="24"/>
          <w:szCs w:val="24"/>
        </w:rPr>
      </w:pPr>
      <w:r w:rsidDel="00000000" w:rsidR="00000000" w:rsidRPr="00000000">
        <w:rPr>
          <w:sz w:val="24"/>
          <w:szCs w:val="24"/>
          <w:rtl w:val="0"/>
        </w:rPr>
        <w:t xml:space="preserve">por estar relacionados con la exposición de todo Contenido, los Requisitos de exposición que se encuentran en</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https://about.twitter.com/company/display-requirements</w:t>
        </w:r>
      </w:hyperlink>
      <w:r w:rsidDel="00000000" w:rsidR="00000000" w:rsidRPr="00000000">
        <w:rPr>
          <w:sz w:val="24"/>
          <w:szCs w:val="24"/>
          <w:rtl w:val="0"/>
        </w:rPr>
        <w:t xml:space="preserve"> (“</w:t>
      </w:r>
      <w:r w:rsidDel="00000000" w:rsidR="00000000" w:rsidRPr="00000000">
        <w:rPr>
          <w:b w:val="1"/>
          <w:sz w:val="24"/>
          <w:szCs w:val="24"/>
          <w:rtl w:val="0"/>
        </w:rPr>
        <w:t xml:space="preserve">Requisitos de exposición</w:t>
      </w:r>
      <w:r w:rsidDel="00000000" w:rsidR="00000000" w:rsidRPr="00000000">
        <w:rPr>
          <w:sz w:val="24"/>
          <w:szCs w:val="24"/>
          <w:rtl w:val="0"/>
        </w:rPr>
        <w:t xml:space="preserve">”); y </w:t>
      </w:r>
    </w:p>
    <w:p w:rsidR="00000000" w:rsidDel="00000000" w:rsidP="00000000" w:rsidRDefault="00000000" w:rsidRPr="00000000" w14:paraId="00000D07">
      <w:pPr>
        <w:numPr>
          <w:ilvl w:val="0"/>
          <w:numId w:val="17"/>
        </w:numPr>
        <w:ind w:left="720" w:hanging="360"/>
        <w:jc w:val="both"/>
        <w:rPr>
          <w:sz w:val="24"/>
          <w:szCs w:val="24"/>
        </w:rPr>
      </w:pPr>
      <w:r w:rsidDel="00000000" w:rsidR="00000000" w:rsidRPr="00000000">
        <w:rPr>
          <w:sz w:val="24"/>
          <w:szCs w:val="24"/>
          <w:rtl w:val="0"/>
        </w:rPr>
        <w:t xml:space="preserve">por estar relacionadas con el uso y la exposición de las Marcas de Twitter, las Pautas y atributos de la marca Twitter que se encuentran en</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https://twitter.com/logo</w:t>
        </w:r>
      </w:hyperlink>
      <w:r w:rsidDel="00000000" w:rsidR="00000000" w:rsidRPr="00000000">
        <w:rPr>
          <w:sz w:val="24"/>
          <w:szCs w:val="24"/>
          <w:rtl w:val="0"/>
        </w:rPr>
        <w:t xml:space="preserve"> (“</w:t>
      </w:r>
      <w:r w:rsidDel="00000000" w:rsidR="00000000" w:rsidRPr="00000000">
        <w:rPr>
          <w:b w:val="1"/>
          <w:sz w:val="24"/>
          <w:szCs w:val="24"/>
          <w:rtl w:val="0"/>
        </w:rPr>
        <w:t xml:space="preserve">Pautas de la marca</w:t>
      </w:r>
      <w:r w:rsidDel="00000000" w:rsidR="00000000" w:rsidRPr="00000000">
        <w:rPr>
          <w:sz w:val="24"/>
          <w:szCs w:val="24"/>
          <w:rtl w:val="0"/>
        </w:rPr>
        <w:t xml:space="preserve">”). </w:t>
      </w:r>
    </w:p>
    <w:p w:rsidR="00000000" w:rsidDel="00000000" w:rsidP="00000000" w:rsidRDefault="00000000" w:rsidRPr="00000000" w14:paraId="00000D08">
      <w:pPr>
        <w:jc w:val="both"/>
        <w:rPr>
          <w:b w:val="1"/>
          <w:sz w:val="24"/>
          <w:szCs w:val="24"/>
        </w:rPr>
      </w:pPr>
      <w:r w:rsidDel="00000000" w:rsidR="00000000" w:rsidRPr="00000000">
        <w:rPr>
          <w:rtl w:val="0"/>
        </w:rPr>
      </w:r>
    </w:p>
    <w:p w:rsidR="00000000" w:rsidDel="00000000" w:rsidP="00000000" w:rsidRDefault="00000000" w:rsidRPr="00000000" w14:paraId="00000D09">
      <w:pPr>
        <w:jc w:val="both"/>
        <w:rPr>
          <w:sz w:val="24"/>
          <w:szCs w:val="24"/>
        </w:rPr>
      </w:pPr>
      <w:r w:rsidDel="00000000" w:rsidR="00000000" w:rsidRPr="00000000">
        <w:rPr>
          <w:sz w:val="24"/>
          <w:szCs w:val="24"/>
          <w:rtl w:val="0"/>
        </w:rPr>
        <w:t xml:space="preserve">La Política para desarrolladores, la Política de privacidad, los Requisitos de exposición y las Pautas de la marca se denominan de manera colectiva en el presente documento como “</w:t>
      </w:r>
      <w:r w:rsidDel="00000000" w:rsidR="00000000" w:rsidRPr="00000000">
        <w:rPr>
          <w:b w:val="1"/>
          <w:sz w:val="24"/>
          <w:szCs w:val="24"/>
          <w:rtl w:val="0"/>
        </w:rPr>
        <w:t xml:space="preserve">Condiciones del elaborador</w:t>
      </w:r>
      <w:r w:rsidDel="00000000" w:rsidR="00000000" w:rsidRPr="00000000">
        <w:rPr>
          <w:sz w:val="24"/>
          <w:szCs w:val="24"/>
          <w:rtl w:val="0"/>
        </w:rPr>
        <w:t xml:space="preserve">”. Usted acepta las Condiciones del elaborador, que se incorporan en el presente documento por referencia y están disponibles en copias impresas previa solicitud a Twitter. En caso de que se genere un conflicto entre las Condiciones del elaborador y este Contrato, prevalecerá este Contrato. Ninguna las Condiciones del elaborador amplían o extienden la licencia para la API de Twitter, el Contenido o las Marcas de Twitter otorgada en este Contrato.</w:t>
      </w:r>
    </w:p>
    <w:p w:rsidR="00000000" w:rsidDel="00000000" w:rsidP="00000000" w:rsidRDefault="00000000" w:rsidRPr="00000000" w14:paraId="00000D0A">
      <w:pPr>
        <w:jc w:val="both"/>
        <w:rPr>
          <w:b w:val="1"/>
          <w:sz w:val="24"/>
          <w:szCs w:val="24"/>
        </w:rPr>
      </w:pPr>
      <w:r w:rsidDel="00000000" w:rsidR="00000000" w:rsidRPr="00000000">
        <w:rPr>
          <w:rtl w:val="0"/>
        </w:rPr>
      </w:r>
    </w:p>
    <w:p w:rsidR="00000000" w:rsidDel="00000000" w:rsidP="00000000" w:rsidRDefault="00000000" w:rsidRPr="00000000" w14:paraId="00000D0B">
      <w:pPr>
        <w:pStyle w:val="Heading2"/>
        <w:keepNext w:val="0"/>
        <w:keepLines w:val="0"/>
        <w:spacing w:after="80" w:lineRule="auto"/>
        <w:jc w:val="both"/>
        <w:rPr>
          <w:b w:val="1"/>
          <w:sz w:val="24"/>
          <w:szCs w:val="24"/>
        </w:rPr>
      </w:pPr>
      <w:bookmarkStart w:colFirst="0" w:colLast="0" w:name="_v5v27gu74e1q" w:id="22"/>
      <w:bookmarkEnd w:id="22"/>
      <w:r w:rsidDel="00000000" w:rsidR="00000000" w:rsidRPr="00000000">
        <w:rPr>
          <w:b w:val="1"/>
          <w:sz w:val="24"/>
          <w:szCs w:val="24"/>
          <w:rtl w:val="0"/>
        </w:rPr>
        <w:t xml:space="preserve">II. Restricciones en el uso del Material autorizado.</w:t>
      </w:r>
    </w:p>
    <w:p w:rsidR="00000000" w:rsidDel="00000000" w:rsidP="00000000" w:rsidRDefault="00000000" w:rsidRPr="00000000" w14:paraId="00000D0C">
      <w:pPr>
        <w:jc w:val="both"/>
        <w:rPr>
          <w:sz w:val="24"/>
          <w:szCs w:val="24"/>
        </w:rPr>
      </w:pPr>
      <w:r w:rsidDel="00000000" w:rsidR="00000000" w:rsidRPr="00000000">
        <w:rPr>
          <w:rtl w:val="0"/>
        </w:rPr>
      </w:r>
    </w:p>
    <w:p w:rsidR="00000000" w:rsidDel="00000000" w:rsidP="00000000" w:rsidRDefault="00000000" w:rsidRPr="00000000" w14:paraId="00000D0D">
      <w:pPr>
        <w:numPr>
          <w:ilvl w:val="0"/>
          <w:numId w:val="41"/>
        </w:numPr>
        <w:ind w:left="720" w:hanging="360"/>
        <w:jc w:val="both"/>
        <w:rPr>
          <w:sz w:val="24"/>
          <w:szCs w:val="24"/>
        </w:rPr>
      </w:pPr>
      <w:r w:rsidDel="00000000" w:rsidR="00000000" w:rsidRPr="00000000">
        <w:rPr>
          <w:b w:val="1"/>
          <w:sz w:val="24"/>
          <w:szCs w:val="24"/>
          <w:rtl w:val="0"/>
        </w:rPr>
        <w:t xml:space="preserve">Ingeniería inversa y otras limitaciones. </w:t>
      </w:r>
      <w:r w:rsidDel="00000000" w:rsidR="00000000" w:rsidRPr="00000000">
        <w:rPr>
          <w:sz w:val="24"/>
          <w:szCs w:val="24"/>
          <w:rtl w:val="0"/>
        </w:rPr>
        <w:t xml:space="preserve">Usted no debe realizar ni intentar realizar lo siguiente (y no debe permitir que los demás lo hagan): </w:t>
      </w:r>
      <w:r w:rsidDel="00000000" w:rsidR="00000000" w:rsidRPr="00000000">
        <w:rPr>
          <w:b w:val="1"/>
          <w:sz w:val="24"/>
          <w:szCs w:val="24"/>
          <w:rtl w:val="0"/>
        </w:rPr>
        <w:t xml:space="preserve">1)</w:t>
      </w:r>
      <w:r w:rsidDel="00000000" w:rsidR="00000000" w:rsidRPr="00000000">
        <w:rPr>
          <w:sz w:val="24"/>
          <w:szCs w:val="24"/>
          <w:rtl w:val="0"/>
        </w:rPr>
        <w:t xml:space="preserve"> realizar ingeniería inversa, descompilar o desmontar la API de Twitter o derivar el código fuente, la información comercial o el conocimiento técnico en cualquier API de Twitter o subyacente a ella o cualquier parte de ello; </w:t>
      </w:r>
      <w:r w:rsidDel="00000000" w:rsidR="00000000" w:rsidRPr="00000000">
        <w:rPr>
          <w:b w:val="1"/>
          <w:sz w:val="24"/>
          <w:szCs w:val="24"/>
          <w:rtl w:val="0"/>
        </w:rPr>
        <w:t xml:space="preserve">2)</w:t>
      </w:r>
      <w:r w:rsidDel="00000000" w:rsidR="00000000" w:rsidRPr="00000000">
        <w:rPr>
          <w:sz w:val="24"/>
          <w:szCs w:val="24"/>
          <w:rtl w:val="0"/>
        </w:rPr>
        <w:t xml:space="preserve"> interferir, modificar, interrumpir o deshabilitar características o funcionalidades de la API de Twitter, incluido, sin limitación, cualquier mecanismo que sea utilizado para restringir o controlar las funciones o derrotar, evitar, desviar, eliminar, desactivar o eludir de otra manera los mecanismos de protección de software o monitoreo de la API de Twitter; </w:t>
      </w:r>
      <w:r w:rsidDel="00000000" w:rsidR="00000000" w:rsidRPr="00000000">
        <w:rPr>
          <w:b w:val="1"/>
          <w:sz w:val="24"/>
          <w:szCs w:val="24"/>
          <w:rtl w:val="0"/>
        </w:rPr>
        <w:t xml:space="preserve">3)</w:t>
      </w:r>
      <w:r w:rsidDel="00000000" w:rsidR="00000000" w:rsidRPr="00000000">
        <w:rPr>
          <w:sz w:val="24"/>
          <w:szCs w:val="24"/>
          <w:rtl w:val="0"/>
        </w:rPr>
        <w:t xml:space="preserve"> vender, alquilar, arrendar, sublicenciar, distribuir, redistribuir, sindicar, crear obras derivadas, asignar o brindar acceso a la totalidad o a partes del Material autorizado a cualquier tercero, excepto que esté explícitamente permitido en este documento; </w:t>
      </w:r>
      <w:r w:rsidDel="00000000" w:rsidR="00000000" w:rsidRPr="00000000">
        <w:rPr>
          <w:b w:val="1"/>
          <w:sz w:val="24"/>
          <w:szCs w:val="24"/>
          <w:rtl w:val="0"/>
        </w:rPr>
        <w:t xml:space="preserve">4)</w:t>
      </w:r>
      <w:r w:rsidDel="00000000" w:rsidR="00000000" w:rsidRPr="00000000">
        <w:rPr>
          <w:sz w:val="24"/>
          <w:szCs w:val="24"/>
          <w:rtl w:val="0"/>
        </w:rPr>
        <w:t xml:space="preserve"> proporcionar el uso de la API de Twitter en una agencia de servicios, una base de servicios alquilada o administrada o permitir que otros individuos o entidades creen enlaces a la API de Twitter o imiten o reproduzcan la API de Twitter en cualquier servidor, dispositivo inalámbrico o de Internet, o poner a disponibilidad de un tercero cualquier token, clave, contraseña u otras credenciales de inicio de sesión a la API de Twitter; o </w:t>
      </w:r>
      <w:r w:rsidDel="00000000" w:rsidR="00000000" w:rsidRPr="00000000">
        <w:rPr>
          <w:b w:val="1"/>
          <w:sz w:val="24"/>
          <w:szCs w:val="24"/>
          <w:rtl w:val="0"/>
        </w:rPr>
        <w:t xml:space="preserve">5)</w:t>
      </w:r>
      <w:r w:rsidDel="00000000" w:rsidR="00000000" w:rsidRPr="00000000">
        <w:rPr>
          <w:sz w:val="24"/>
          <w:szCs w:val="24"/>
          <w:rtl w:val="0"/>
        </w:rPr>
        <w:t xml:space="preserve"> utilizar el Material autorizado para propósitos ilegales, no autorizados o inapropiados.</w:t>
      </w:r>
    </w:p>
    <w:p w:rsidR="00000000" w:rsidDel="00000000" w:rsidP="00000000" w:rsidRDefault="00000000" w:rsidRPr="00000000" w14:paraId="00000D0E">
      <w:pPr>
        <w:numPr>
          <w:ilvl w:val="0"/>
          <w:numId w:val="41"/>
        </w:numPr>
        <w:ind w:left="720" w:hanging="360"/>
        <w:jc w:val="both"/>
        <w:rPr>
          <w:sz w:val="24"/>
          <w:szCs w:val="24"/>
        </w:rPr>
      </w:pPr>
      <w:r w:rsidDel="00000000" w:rsidR="00000000" w:rsidRPr="00000000">
        <w:rPr>
          <w:b w:val="1"/>
          <w:sz w:val="24"/>
          <w:szCs w:val="24"/>
          <w:rtl w:val="0"/>
        </w:rPr>
        <w:t xml:space="preserve">Límites. </w:t>
      </w:r>
      <w:r w:rsidDel="00000000" w:rsidR="00000000" w:rsidRPr="00000000">
        <w:rPr>
          <w:sz w:val="24"/>
          <w:szCs w:val="24"/>
          <w:rtl w:val="0"/>
        </w:rPr>
        <w:t xml:space="preserve">Usted no debe intentar superar o eludir limitaciones de acceso, llamadas y uso de la API de Twitter (“</w:t>
      </w:r>
      <w:r w:rsidDel="00000000" w:rsidR="00000000" w:rsidRPr="00000000">
        <w:rPr>
          <w:b w:val="1"/>
          <w:sz w:val="24"/>
          <w:szCs w:val="24"/>
          <w:rtl w:val="0"/>
        </w:rPr>
        <w:t xml:space="preserve">Límites</w:t>
      </w:r>
      <w:r w:rsidDel="00000000" w:rsidR="00000000" w:rsidRPr="00000000">
        <w:rPr>
          <w:sz w:val="24"/>
          <w:szCs w:val="24"/>
          <w:rtl w:val="0"/>
        </w:rPr>
        <w:t xml:space="preserve">”) ni utilizar la API de Twitter de alguna forma que supere un volumen razonable de solicitudes, constituya un uso excesivo o abusivo, o infrinja o contradiga alguna parte del Contrato. Si supera o Twitter cree razonablemente que ha tratado de eludir los Límites, los controles para limitar el uso de las API de Twitter o los términos y condiciones de este Contrato, entonces su capacidad de usar el Material autorizado puede suspenderse de manera temporal o bloquearse permanentemente. Twitter puede supervisar el uso de la API de Twitter para mejorar el Servicio de Twitter y garantizar el cumplimiento de este Contrato.</w:t>
      </w:r>
    </w:p>
    <w:p w:rsidR="00000000" w:rsidDel="00000000" w:rsidP="00000000" w:rsidRDefault="00000000" w:rsidRPr="00000000" w14:paraId="00000D0F">
      <w:pPr>
        <w:jc w:val="both"/>
        <w:rPr>
          <w:sz w:val="24"/>
          <w:szCs w:val="24"/>
        </w:rPr>
      </w:pPr>
      <w:r w:rsidDel="00000000" w:rsidR="00000000" w:rsidRPr="00000000">
        <w:rPr>
          <w:sz w:val="24"/>
          <w:szCs w:val="24"/>
          <w:rtl w:val="0"/>
        </w:rPr>
        <w:tab/>
        <w:t xml:space="preserve">Se limita la cantidad de caracteres a 140 por tweet</w:t>
      </w:r>
    </w:p>
    <w:p w:rsidR="00000000" w:rsidDel="00000000" w:rsidP="00000000" w:rsidRDefault="00000000" w:rsidRPr="00000000" w14:paraId="00000D10">
      <w:pPr>
        <w:numPr>
          <w:ilvl w:val="0"/>
          <w:numId w:val="41"/>
        </w:numPr>
        <w:ind w:left="720" w:hanging="360"/>
        <w:jc w:val="both"/>
        <w:rPr>
          <w:sz w:val="24"/>
          <w:szCs w:val="24"/>
        </w:rPr>
      </w:pPr>
      <w:r w:rsidDel="00000000" w:rsidR="00000000" w:rsidRPr="00000000">
        <w:rPr>
          <w:b w:val="1"/>
          <w:sz w:val="24"/>
          <w:szCs w:val="24"/>
          <w:rtl w:val="0"/>
        </w:rPr>
        <w:t xml:space="preserve">Datos geográficos. </w:t>
      </w:r>
      <w:r w:rsidDel="00000000" w:rsidR="00000000" w:rsidRPr="00000000">
        <w:rPr>
          <w:sz w:val="24"/>
          <w:szCs w:val="24"/>
          <w:rtl w:val="0"/>
        </w:rPr>
        <w:t xml:space="preserve">Usted no debe acumular, guardar o almacenar en caché datos de localización y otra información geográfica presente en el Contenido (ni permitir que otros lo hagan), excepto que la información esté junto con un Tweet al que se encuentra unida. Utilizará dichos datos de localización y dicha información geográfica únicamente para identificar la localización etiquetada por el Tweet. Todo uso independiente de datos de localización o información geográfica o que no esté contemplado en la licencia otorgada por este documento se considera una violación de este Contrato.</w:t>
      </w:r>
    </w:p>
    <w:p w:rsidR="00000000" w:rsidDel="00000000" w:rsidP="00000000" w:rsidRDefault="00000000" w:rsidRPr="00000000" w14:paraId="00000D11">
      <w:pPr>
        <w:numPr>
          <w:ilvl w:val="0"/>
          <w:numId w:val="41"/>
        </w:numPr>
        <w:ind w:left="720" w:hanging="360"/>
        <w:jc w:val="both"/>
        <w:rPr>
          <w:sz w:val="24"/>
          <w:szCs w:val="24"/>
        </w:rPr>
      </w:pPr>
      <w:r w:rsidDel="00000000" w:rsidR="00000000" w:rsidRPr="00000000">
        <w:rPr>
          <w:b w:val="1"/>
          <w:sz w:val="24"/>
          <w:szCs w:val="24"/>
          <w:rtl w:val="0"/>
        </w:rPr>
        <w:t xml:space="preserve">Uso de las Marcas de Twitter </w:t>
      </w:r>
      <w:r w:rsidDel="00000000" w:rsidR="00000000" w:rsidRPr="00000000">
        <w:rPr>
          <w:sz w:val="24"/>
          <w:szCs w:val="24"/>
          <w:rtl w:val="0"/>
        </w:rPr>
        <w:t xml:space="preserve">Las Marcas de Twitter no pueden incluirse como parte de la Razón social registrada de la empresa, en logotipos ni en nombres de sus servicios o productos. Además, usted no puede crear ninguna obra derivada de las Marcas de Twitter o usar las Marcas de Twitter de manera que creen o impliquen un falso sentido de aprobación, patrocinio o asociación con Twitter. No debe utilizar nombres de empresas y/o logotipos de manera que puedan confundir o engañar a los usuarios de sus Servicios. Todo el uso de las Marcas de Twitter y todos los fondos de comercio que surjan por su uso, redundarán en beneficio de Twitter. Usted no debe usar las Marcas de Twitter excepto por lo autorizado de manera explícita en este documento sin el consentimiento previo de Twitter. No debe eliminar ni alterar ningún aviso de propietario o Marcas de Twitter en el Material autorizado.</w:t>
      </w:r>
    </w:p>
    <w:p w:rsidR="00000000" w:rsidDel="00000000" w:rsidP="00000000" w:rsidRDefault="00000000" w:rsidRPr="00000000" w14:paraId="00000D12">
      <w:pPr>
        <w:jc w:val="both"/>
        <w:rPr>
          <w:b w:val="1"/>
          <w:sz w:val="24"/>
          <w:szCs w:val="24"/>
        </w:rPr>
      </w:pPr>
      <w:r w:rsidDel="00000000" w:rsidR="00000000" w:rsidRPr="00000000">
        <w:rPr>
          <w:rtl w:val="0"/>
        </w:rPr>
      </w:r>
    </w:p>
    <w:p w:rsidR="00000000" w:rsidDel="00000000" w:rsidP="00000000" w:rsidRDefault="00000000" w:rsidRPr="00000000" w14:paraId="00000D13">
      <w:pPr>
        <w:pStyle w:val="Heading2"/>
        <w:keepNext w:val="0"/>
        <w:keepLines w:val="0"/>
        <w:spacing w:after="80" w:lineRule="auto"/>
        <w:jc w:val="both"/>
        <w:rPr>
          <w:b w:val="1"/>
          <w:sz w:val="24"/>
          <w:szCs w:val="24"/>
        </w:rPr>
      </w:pPr>
      <w:bookmarkStart w:colFirst="0" w:colLast="0" w:name="_81cmy1239xp7" w:id="23"/>
      <w:bookmarkEnd w:id="23"/>
      <w:r w:rsidDel="00000000" w:rsidR="00000000" w:rsidRPr="00000000">
        <w:rPr>
          <w:b w:val="1"/>
          <w:sz w:val="24"/>
          <w:szCs w:val="24"/>
          <w:rtl w:val="0"/>
        </w:rPr>
        <w:t xml:space="preserve">III. Actualizaciones</w:t>
      </w:r>
    </w:p>
    <w:p w:rsidR="00000000" w:rsidDel="00000000" w:rsidP="00000000" w:rsidRDefault="00000000" w:rsidRPr="00000000" w14:paraId="00000D14">
      <w:pPr>
        <w:jc w:val="both"/>
        <w:rPr>
          <w:b w:val="1"/>
          <w:sz w:val="24"/>
          <w:szCs w:val="24"/>
        </w:rPr>
      </w:pPr>
      <w:r w:rsidDel="00000000" w:rsidR="00000000" w:rsidRPr="00000000">
        <w:rPr>
          <w:rtl w:val="0"/>
        </w:rPr>
      </w:r>
    </w:p>
    <w:p w:rsidR="00000000" w:rsidDel="00000000" w:rsidP="00000000" w:rsidRDefault="00000000" w:rsidRPr="00000000" w14:paraId="00000D15">
      <w:pPr>
        <w:jc w:val="both"/>
        <w:rPr>
          <w:sz w:val="24"/>
          <w:szCs w:val="24"/>
        </w:rPr>
      </w:pPr>
      <w:r w:rsidDel="00000000" w:rsidR="00000000" w:rsidRPr="00000000">
        <w:rPr>
          <w:sz w:val="24"/>
          <w:szCs w:val="24"/>
          <w:rtl w:val="0"/>
        </w:rPr>
        <w:t xml:space="preserve">Usted acepta que Twitter puede actualizar o modificar las API de Twitter de un momento a otro a su total discreción (en cada caso, una “</w:t>
      </w:r>
      <w:r w:rsidDel="00000000" w:rsidR="00000000" w:rsidRPr="00000000">
        <w:rPr>
          <w:b w:val="1"/>
          <w:sz w:val="24"/>
          <w:szCs w:val="24"/>
          <w:rtl w:val="0"/>
        </w:rPr>
        <w:t xml:space="preserve">Actualización</w:t>
      </w:r>
      <w:r w:rsidDel="00000000" w:rsidR="00000000" w:rsidRPr="00000000">
        <w:rPr>
          <w:sz w:val="24"/>
          <w:szCs w:val="24"/>
          <w:rtl w:val="0"/>
        </w:rPr>
        <w:t xml:space="preserve">”). Usted debe ejecutar y utilizar la versión más actual de la API de Twitter y realizar cualquier cambio a sus Servicios que se requiera como resultado de dicha Actualización, con los costes y gastos exclusivamente a su cargo. Las Actualizaciones pueden afectar de manera negativa la manera en que sus Servicios acceden o se comunican con la API de Twitter o muestran el Contenido. El acceso o uso continuo de las API de Twitter luego del plazo de sesenta (60) días mencionado con anterioridad constituirá una aceptación obligatoria de la Actualización. </w:t>
      </w:r>
    </w:p>
    <w:p w:rsidR="00000000" w:rsidDel="00000000" w:rsidP="00000000" w:rsidRDefault="00000000" w:rsidRPr="00000000" w14:paraId="00000D16">
      <w:pPr>
        <w:jc w:val="both"/>
        <w:rPr>
          <w:b w:val="1"/>
          <w:sz w:val="24"/>
          <w:szCs w:val="24"/>
        </w:rPr>
      </w:pPr>
      <w:r w:rsidDel="00000000" w:rsidR="00000000" w:rsidRPr="00000000">
        <w:rPr>
          <w:rtl w:val="0"/>
        </w:rPr>
      </w:r>
    </w:p>
    <w:p w:rsidR="00000000" w:rsidDel="00000000" w:rsidP="00000000" w:rsidRDefault="00000000" w:rsidRPr="00000000" w14:paraId="00000D17">
      <w:pPr>
        <w:pStyle w:val="Heading2"/>
        <w:keepNext w:val="0"/>
        <w:keepLines w:val="0"/>
        <w:spacing w:after="80" w:lineRule="auto"/>
        <w:jc w:val="both"/>
        <w:rPr>
          <w:b w:val="1"/>
          <w:sz w:val="24"/>
          <w:szCs w:val="24"/>
        </w:rPr>
      </w:pPr>
      <w:bookmarkStart w:colFirst="0" w:colLast="0" w:name="_n04w3d4d1lvt" w:id="24"/>
      <w:bookmarkEnd w:id="24"/>
      <w:r w:rsidDel="00000000" w:rsidR="00000000" w:rsidRPr="00000000">
        <w:rPr>
          <w:b w:val="1"/>
          <w:sz w:val="24"/>
          <w:szCs w:val="24"/>
          <w:rtl w:val="0"/>
        </w:rPr>
        <w:t xml:space="preserve">IV. Propiedad y comentarios</w:t>
      </w:r>
    </w:p>
    <w:p w:rsidR="00000000" w:rsidDel="00000000" w:rsidP="00000000" w:rsidRDefault="00000000" w:rsidRPr="00000000" w14:paraId="00000D18">
      <w:pPr>
        <w:jc w:val="both"/>
        <w:rPr>
          <w:b w:val="1"/>
          <w:sz w:val="24"/>
          <w:szCs w:val="24"/>
        </w:rPr>
      </w:pPr>
      <w:r w:rsidDel="00000000" w:rsidR="00000000" w:rsidRPr="00000000">
        <w:rPr>
          <w:rtl w:val="0"/>
        </w:rPr>
      </w:r>
    </w:p>
    <w:p w:rsidR="00000000" w:rsidDel="00000000" w:rsidP="00000000" w:rsidRDefault="00000000" w:rsidRPr="00000000" w14:paraId="00000D19">
      <w:pPr>
        <w:numPr>
          <w:ilvl w:val="0"/>
          <w:numId w:val="21"/>
        </w:numPr>
        <w:ind w:left="720" w:hanging="360"/>
        <w:jc w:val="both"/>
        <w:rPr>
          <w:b w:val="1"/>
          <w:sz w:val="24"/>
          <w:szCs w:val="24"/>
        </w:rPr>
      </w:pPr>
      <w:r w:rsidDel="00000000" w:rsidR="00000000" w:rsidRPr="00000000">
        <w:rPr>
          <w:b w:val="1"/>
          <w:sz w:val="24"/>
          <w:szCs w:val="24"/>
          <w:rtl w:val="0"/>
        </w:rPr>
        <w:t xml:space="preserve">Propiedad. </w:t>
      </w:r>
      <w:r w:rsidDel="00000000" w:rsidR="00000000" w:rsidRPr="00000000">
        <w:rPr>
          <w:sz w:val="24"/>
          <w:szCs w:val="24"/>
          <w:rtl w:val="0"/>
        </w:rPr>
        <w:t xml:space="preserve">El Material autorizado cuenta con una licencia, no se vende, y Twitter conserva todos los derechos que no están explícitamente otorgados en este Contrato. Usted acepta de manera explícita que Twitter, sus licenciantes y sus usuarios finales conservan todos los derechos, títulos e intereses internacionales sobre el Material autorizado y el Contenido, que incluyen todos los derechos sobre patentes, marcas comerciales, nombres comerciales, derechos de autor, información comercial, conocimiento técnico, datos (incluidas todas las aplicaciones) y todos los derechos de propiedad conforme a las leyes de los Estados Unidos, cualquier otro país o tratado (“</w:t>
      </w:r>
      <w:r w:rsidDel="00000000" w:rsidR="00000000" w:rsidRPr="00000000">
        <w:rPr>
          <w:b w:val="1"/>
          <w:sz w:val="24"/>
          <w:szCs w:val="24"/>
          <w:rtl w:val="0"/>
        </w:rPr>
        <w:t xml:space="preserve">Derechos de propiedad intelectual</w:t>
      </w:r>
      <w:r w:rsidDel="00000000" w:rsidR="00000000" w:rsidRPr="00000000">
        <w:rPr>
          <w:sz w:val="24"/>
          <w:szCs w:val="24"/>
          <w:rtl w:val="0"/>
        </w:rPr>
        <w:t xml:space="preserve">”). Usted acepta no realizar acciones que contradigan dicha propiedad, que incluye pero no se limita a cuestionar la propiedad de Twitter de las Marcas de Twitter, cuestionar la validez de la licencia otorgada en este documento, o copiar o explotar las Marcas de Twitter durante o después de la finalización de este Contrato, a excepción de lo expresamente autorizado en el presente documento. Si usted adquiere cualquier derecho sobre las Marcas de Twitter o cualquier marca similar que resulte confusa, de pleno derecho o por cualquier otro procedimiento, usted, sin costo alguno para Twitter, cederá de inmediato tales derechos a Twitter.</w:t>
      </w:r>
    </w:p>
    <w:p w:rsidR="00000000" w:rsidDel="00000000" w:rsidP="00000000" w:rsidRDefault="00000000" w:rsidRPr="00000000" w14:paraId="00000D1A">
      <w:pPr>
        <w:numPr>
          <w:ilvl w:val="0"/>
          <w:numId w:val="21"/>
        </w:numPr>
        <w:ind w:left="720" w:hanging="360"/>
        <w:jc w:val="both"/>
        <w:rPr>
          <w:b w:val="1"/>
          <w:sz w:val="24"/>
          <w:szCs w:val="24"/>
        </w:rPr>
      </w:pPr>
      <w:r w:rsidDel="00000000" w:rsidR="00000000" w:rsidRPr="00000000">
        <w:rPr>
          <w:b w:val="1"/>
          <w:sz w:val="24"/>
          <w:szCs w:val="24"/>
          <w:rtl w:val="0"/>
        </w:rPr>
        <w:t xml:space="preserve">Comentarios. </w:t>
      </w:r>
      <w:r w:rsidDel="00000000" w:rsidR="00000000" w:rsidRPr="00000000">
        <w:rPr>
          <w:sz w:val="24"/>
          <w:szCs w:val="24"/>
          <w:rtl w:val="0"/>
        </w:rPr>
        <w:t xml:space="preserve">Puede proporcionar a Twitter comentarios en relación con el Material autorizado, los Servicios o su evaluación y el uso de ellos (colectivamente, “</w:t>
      </w:r>
      <w:r w:rsidDel="00000000" w:rsidR="00000000" w:rsidRPr="00000000">
        <w:rPr>
          <w:b w:val="1"/>
          <w:sz w:val="24"/>
          <w:szCs w:val="24"/>
          <w:rtl w:val="0"/>
        </w:rPr>
        <w:t xml:space="preserve">Comentarios</w:t>
      </w:r>
      <w:r w:rsidDel="00000000" w:rsidR="00000000" w:rsidRPr="00000000">
        <w:rPr>
          <w:sz w:val="24"/>
          <w:szCs w:val="24"/>
          <w:rtl w:val="0"/>
        </w:rPr>
        <w:t xml:space="preserve">”). Usted otorga a Twitter, mediante el presente documento, todos los derechos, títulos y propiedades de dichos Comentarios (incluidos todos los derechos de propiedad intelectual de aquellos), y Twitter puede utilizar los Comentarios para cualquier finalidad comercial y no comercial sin obligación de ningún tipo con usted.</w:t>
      </w:r>
    </w:p>
    <w:p w:rsidR="00000000" w:rsidDel="00000000" w:rsidP="00000000" w:rsidRDefault="00000000" w:rsidRPr="00000000" w14:paraId="00000D1B">
      <w:pPr>
        <w:jc w:val="both"/>
        <w:rPr>
          <w:b w:val="1"/>
          <w:sz w:val="24"/>
          <w:szCs w:val="24"/>
        </w:rPr>
      </w:pPr>
      <w:r w:rsidDel="00000000" w:rsidR="00000000" w:rsidRPr="00000000">
        <w:rPr>
          <w:rtl w:val="0"/>
        </w:rPr>
      </w:r>
    </w:p>
    <w:p w:rsidR="00000000" w:rsidDel="00000000" w:rsidP="00000000" w:rsidRDefault="00000000" w:rsidRPr="00000000" w14:paraId="00000D1C">
      <w:pPr>
        <w:jc w:val="both"/>
        <w:rPr>
          <w:b w:val="1"/>
          <w:sz w:val="24"/>
          <w:szCs w:val="24"/>
        </w:rPr>
      </w:pPr>
      <w:r w:rsidDel="00000000" w:rsidR="00000000" w:rsidRPr="00000000">
        <w:rPr>
          <w:rtl w:val="0"/>
        </w:rPr>
      </w:r>
    </w:p>
    <w:p w:rsidR="00000000" w:rsidDel="00000000" w:rsidP="00000000" w:rsidRDefault="00000000" w:rsidRPr="00000000" w14:paraId="00000D1D">
      <w:pPr>
        <w:pStyle w:val="Heading2"/>
        <w:keepNext w:val="0"/>
        <w:keepLines w:val="0"/>
        <w:spacing w:after="80" w:lineRule="auto"/>
        <w:jc w:val="both"/>
        <w:rPr>
          <w:b w:val="1"/>
          <w:sz w:val="24"/>
          <w:szCs w:val="24"/>
        </w:rPr>
      </w:pPr>
      <w:bookmarkStart w:colFirst="0" w:colLast="0" w:name="_dsmx5r17lhgg" w:id="25"/>
      <w:bookmarkEnd w:id="25"/>
      <w:r w:rsidDel="00000000" w:rsidR="00000000" w:rsidRPr="00000000">
        <w:rPr>
          <w:b w:val="1"/>
          <w:sz w:val="24"/>
          <w:szCs w:val="24"/>
          <w:rtl w:val="0"/>
        </w:rPr>
        <w:t xml:space="preserve">V. Finalización</w:t>
      </w:r>
    </w:p>
    <w:p w:rsidR="00000000" w:rsidDel="00000000" w:rsidP="00000000" w:rsidRDefault="00000000" w:rsidRPr="00000000" w14:paraId="00000D1E">
      <w:pPr>
        <w:jc w:val="both"/>
        <w:rPr>
          <w:b w:val="1"/>
          <w:sz w:val="24"/>
          <w:szCs w:val="24"/>
        </w:rPr>
      </w:pPr>
      <w:r w:rsidDel="00000000" w:rsidR="00000000" w:rsidRPr="00000000">
        <w:rPr>
          <w:rtl w:val="0"/>
        </w:rPr>
      </w:r>
    </w:p>
    <w:p w:rsidR="00000000" w:rsidDel="00000000" w:rsidP="00000000" w:rsidRDefault="00000000" w:rsidRPr="00000000" w14:paraId="00000D1F">
      <w:pPr>
        <w:jc w:val="both"/>
        <w:rPr>
          <w:sz w:val="24"/>
          <w:szCs w:val="24"/>
        </w:rPr>
      </w:pPr>
      <w:r w:rsidDel="00000000" w:rsidR="00000000" w:rsidRPr="00000000">
        <w:rPr>
          <w:sz w:val="24"/>
          <w:szCs w:val="24"/>
          <w:rtl w:val="0"/>
        </w:rPr>
        <w:t xml:space="preserve">Twitter puede cancelar o suspender de inmediato este Contrato, cualquier derecho otorgado por el mismo y/o su licencia para el Material autorizado, a su total discreción, en cualquier momento, por cualquier motivo y le notificará con antelación. Usted puede cancelar este Contrato en cualquier momento mediante la cesión de su acceso a la API de Twitter y el uso de todo el Contenido de Twitter. Después de la finalización de este Contrato, todas las licencias otorgadas en él expirarán de inmediato y usted debe suspender el uso de todo el Material autorizado. Ninguna parte será responsable de ningún daño que resulte exclusivamente de la finalización de este Contrato según lo permite este Contrato. Las secciones II, IV, V, VI y VII de este Contrato persistirán después de la finalización de este.</w:t>
      </w:r>
    </w:p>
    <w:p w:rsidR="00000000" w:rsidDel="00000000" w:rsidP="00000000" w:rsidRDefault="00000000" w:rsidRPr="00000000" w14:paraId="00000D20">
      <w:pPr>
        <w:jc w:val="both"/>
        <w:rPr>
          <w:b w:val="1"/>
          <w:sz w:val="24"/>
          <w:szCs w:val="24"/>
        </w:rPr>
      </w:pPr>
      <w:r w:rsidDel="00000000" w:rsidR="00000000" w:rsidRPr="00000000">
        <w:rPr>
          <w:rtl w:val="0"/>
        </w:rPr>
      </w:r>
    </w:p>
    <w:p w:rsidR="00000000" w:rsidDel="00000000" w:rsidP="00000000" w:rsidRDefault="00000000" w:rsidRPr="00000000" w14:paraId="00000D21">
      <w:pPr>
        <w:pStyle w:val="Heading2"/>
        <w:keepNext w:val="0"/>
        <w:keepLines w:val="0"/>
        <w:spacing w:after="80" w:lineRule="auto"/>
        <w:jc w:val="both"/>
        <w:rPr>
          <w:b w:val="1"/>
          <w:sz w:val="24"/>
          <w:szCs w:val="24"/>
        </w:rPr>
      </w:pPr>
      <w:bookmarkStart w:colFirst="0" w:colLast="0" w:name="_xd4xuzweobdc" w:id="26"/>
      <w:bookmarkEnd w:id="26"/>
      <w:r w:rsidDel="00000000" w:rsidR="00000000" w:rsidRPr="00000000">
        <w:rPr>
          <w:b w:val="1"/>
          <w:sz w:val="24"/>
          <w:szCs w:val="24"/>
          <w:rtl w:val="0"/>
        </w:rPr>
        <w:t xml:space="preserve">VI. Confidencialidad</w:t>
      </w:r>
    </w:p>
    <w:p w:rsidR="00000000" w:rsidDel="00000000" w:rsidP="00000000" w:rsidRDefault="00000000" w:rsidRPr="00000000" w14:paraId="00000D22">
      <w:pPr>
        <w:jc w:val="both"/>
        <w:rPr>
          <w:b w:val="1"/>
          <w:sz w:val="24"/>
          <w:szCs w:val="24"/>
        </w:rPr>
      </w:pPr>
      <w:r w:rsidDel="00000000" w:rsidR="00000000" w:rsidRPr="00000000">
        <w:rPr>
          <w:rtl w:val="0"/>
        </w:rPr>
      </w:r>
    </w:p>
    <w:p w:rsidR="00000000" w:rsidDel="00000000" w:rsidP="00000000" w:rsidRDefault="00000000" w:rsidRPr="00000000" w14:paraId="00000D23">
      <w:pPr>
        <w:jc w:val="both"/>
        <w:rPr>
          <w:sz w:val="24"/>
          <w:szCs w:val="24"/>
        </w:rPr>
      </w:pPr>
      <w:r w:rsidDel="00000000" w:rsidR="00000000" w:rsidRPr="00000000">
        <w:rPr>
          <w:sz w:val="24"/>
          <w:szCs w:val="24"/>
          <w:rtl w:val="0"/>
        </w:rPr>
        <w:t xml:space="preserve">Usted puede obtener acceso a información no pública, software y especificaciones determinadas relacionadas con el Material autorizado (“</w:t>
      </w:r>
      <w:r w:rsidDel="00000000" w:rsidR="00000000" w:rsidRPr="00000000">
        <w:rPr>
          <w:b w:val="1"/>
          <w:sz w:val="24"/>
          <w:szCs w:val="24"/>
          <w:rtl w:val="0"/>
        </w:rPr>
        <w:t xml:space="preserve">Información confidencial</w:t>
      </w:r>
      <w:r w:rsidDel="00000000" w:rsidR="00000000" w:rsidRPr="00000000">
        <w:rPr>
          <w:sz w:val="24"/>
          <w:szCs w:val="24"/>
          <w:rtl w:val="0"/>
        </w:rPr>
        <w:t xml:space="preserve">”), que es confidencial y propiedad de Twitter. Puede utilizar esta Información confidencial solo si es necesario para ejercer los derechos concedidos en este Contrato. No puede revelar ninguna Información confidencial a terceros sin el consentimiento previo y por escrito de Twitter. Acepta proteger esta Información confidencial del uso no autorizado, el acceso o la divulgación con el mismo cuidado con el que protegería su propia información confidencial y de propiedad de la misma naturaleza, y en ningún caso con menor prudencia que la razonable.</w:t>
      </w:r>
    </w:p>
    <w:p w:rsidR="00000000" w:rsidDel="00000000" w:rsidP="00000000" w:rsidRDefault="00000000" w:rsidRPr="00000000" w14:paraId="00000D24">
      <w:pPr>
        <w:jc w:val="both"/>
        <w:rPr>
          <w:b w:val="1"/>
          <w:sz w:val="24"/>
          <w:szCs w:val="24"/>
        </w:rPr>
      </w:pPr>
      <w:r w:rsidDel="00000000" w:rsidR="00000000" w:rsidRPr="00000000">
        <w:rPr>
          <w:rtl w:val="0"/>
        </w:rPr>
      </w:r>
    </w:p>
    <w:p w:rsidR="00000000" w:rsidDel="00000000" w:rsidP="00000000" w:rsidRDefault="00000000" w:rsidRPr="00000000" w14:paraId="00000D25">
      <w:pPr>
        <w:pStyle w:val="Heading2"/>
        <w:keepNext w:val="0"/>
        <w:keepLines w:val="0"/>
        <w:spacing w:after="80" w:lineRule="auto"/>
        <w:jc w:val="both"/>
        <w:rPr>
          <w:b w:val="1"/>
          <w:sz w:val="24"/>
          <w:szCs w:val="24"/>
        </w:rPr>
      </w:pPr>
      <w:bookmarkStart w:colFirst="0" w:colLast="0" w:name="_skqz20nly5bv" w:id="27"/>
      <w:bookmarkEnd w:id="27"/>
      <w:r w:rsidDel="00000000" w:rsidR="00000000" w:rsidRPr="00000000">
        <w:rPr>
          <w:b w:val="1"/>
          <w:sz w:val="24"/>
          <w:szCs w:val="24"/>
          <w:rtl w:val="0"/>
        </w:rPr>
        <w:t xml:space="preserve">VII. Otras Condiciones importantes</w:t>
      </w:r>
    </w:p>
    <w:p w:rsidR="00000000" w:rsidDel="00000000" w:rsidP="00000000" w:rsidRDefault="00000000" w:rsidRPr="00000000" w14:paraId="00000D26">
      <w:pPr>
        <w:jc w:val="both"/>
        <w:rPr>
          <w:b w:val="1"/>
          <w:sz w:val="24"/>
          <w:szCs w:val="24"/>
        </w:rPr>
      </w:pPr>
      <w:r w:rsidDel="00000000" w:rsidR="00000000" w:rsidRPr="00000000">
        <w:rPr>
          <w:rtl w:val="0"/>
        </w:rPr>
      </w:r>
    </w:p>
    <w:p w:rsidR="00000000" w:rsidDel="00000000" w:rsidP="00000000" w:rsidRDefault="00000000" w:rsidRPr="00000000" w14:paraId="00000D27">
      <w:pPr>
        <w:numPr>
          <w:ilvl w:val="0"/>
          <w:numId w:val="26"/>
        </w:numPr>
        <w:ind w:left="720" w:hanging="360"/>
        <w:jc w:val="both"/>
        <w:rPr>
          <w:sz w:val="24"/>
          <w:szCs w:val="24"/>
        </w:rPr>
      </w:pPr>
      <w:r w:rsidDel="00000000" w:rsidR="00000000" w:rsidRPr="00000000">
        <w:rPr>
          <w:b w:val="1"/>
          <w:sz w:val="24"/>
          <w:szCs w:val="24"/>
          <w:rtl w:val="0"/>
        </w:rPr>
        <w:t xml:space="preserve">Protección del usuario. </w:t>
      </w:r>
      <w:r w:rsidDel="00000000" w:rsidR="00000000" w:rsidRPr="00000000">
        <w:rPr>
          <w:sz w:val="24"/>
          <w:szCs w:val="24"/>
          <w:rtl w:val="0"/>
        </w:rPr>
        <w:t xml:space="preserve">Usted no realizará lo siguiente:</w:t>
      </w:r>
      <w:r w:rsidDel="00000000" w:rsidR="00000000" w:rsidRPr="00000000">
        <w:rPr>
          <w:b w:val="1"/>
          <w:sz w:val="24"/>
          <w:szCs w:val="24"/>
          <w:rtl w:val="0"/>
        </w:rPr>
        <w:t xml:space="preserve"> 1) </w:t>
      </w:r>
      <w:r w:rsidDel="00000000" w:rsidR="00000000" w:rsidRPr="00000000">
        <w:rPr>
          <w:sz w:val="24"/>
          <w:szCs w:val="24"/>
          <w:rtl w:val="0"/>
        </w:rPr>
        <w:t xml:space="preserve">permitir o ayudar a entidades gubernamentales, organismos encargados del cumplimiento de la ley u otras organizaciones a vigilar el Contenido y obtener información de los usuarios de Twitter o de sus Tweets, lo que requiere una citación, orden judicial u otro proceso legal válido, o que de otra manera podrá contradecir las expectativas razonables que nuestros usuarios tienen en cuanto a la privacidad; y</w:t>
      </w:r>
      <w:r w:rsidDel="00000000" w:rsidR="00000000" w:rsidRPr="00000000">
        <w:rPr>
          <w:b w:val="1"/>
          <w:sz w:val="24"/>
          <w:szCs w:val="24"/>
          <w:rtl w:val="0"/>
        </w:rPr>
        <w:t xml:space="preserve"> 2) </w:t>
      </w:r>
      <w:r w:rsidDel="00000000" w:rsidR="00000000" w:rsidRPr="00000000">
        <w:rPr>
          <w:sz w:val="24"/>
          <w:szCs w:val="24"/>
          <w:rtl w:val="0"/>
        </w:rPr>
        <w:t xml:space="preserve">mostrar, distribuir o poner a disponibilidad el Contenido a cualquier persona o entidad que usted crea razonablemente que utilizará dichos datos para infringir la</w:t>
      </w:r>
      <w:hyperlink r:id="rId19">
        <w:r w:rsidDel="00000000" w:rsidR="00000000" w:rsidRPr="00000000">
          <w:rPr>
            <w:sz w:val="24"/>
            <w:szCs w:val="24"/>
            <w:rtl w:val="0"/>
          </w:rPr>
          <w:t xml:space="preserve"> Declaración Universal de Derechos Humanos</w:t>
        </w:r>
      </w:hyperlink>
      <w:r w:rsidDel="00000000" w:rsidR="00000000" w:rsidRPr="00000000">
        <w:rPr>
          <w:sz w:val="24"/>
          <w:szCs w:val="24"/>
          <w:rtl w:val="0"/>
        </w:rPr>
        <w:t xml:space="preserve"> (ubicada en</w:t>
      </w:r>
      <w:hyperlink r:id="rId20">
        <w:r w:rsidDel="00000000" w:rsidR="00000000" w:rsidRPr="00000000">
          <w:rPr>
            <w:sz w:val="24"/>
            <w:szCs w:val="24"/>
            <w:rtl w:val="0"/>
          </w:rPr>
          <w:t xml:space="preserve"> http://www.un.org/en/documents/udhr/</w:t>
        </w:r>
      </w:hyperlink>
      <w:r w:rsidDel="00000000" w:rsidR="00000000" w:rsidRPr="00000000">
        <w:rPr>
          <w:sz w:val="24"/>
          <w:szCs w:val="24"/>
          <w:rtl w:val="0"/>
        </w:rPr>
        <w:t xml:space="preserve">), incluidos sin limitación los artículos 12, 18 o 19. Todo personal encargado del cumplimiento de la ley que busque información sobre los usuarios de Twitter deberá consultar las Directrices para agentes del orden público, que se encuentran en</w:t>
      </w:r>
      <w:hyperlink r:id="rId21">
        <w:r w:rsidDel="00000000" w:rsidR="00000000" w:rsidRPr="00000000">
          <w:rPr>
            <w:sz w:val="24"/>
            <w:szCs w:val="24"/>
            <w:rtl w:val="0"/>
          </w:rPr>
          <w:t xml:space="preserve"> https://t.co/le</w:t>
        </w:r>
      </w:hyperlink>
      <w:r w:rsidDel="00000000" w:rsidR="00000000" w:rsidRPr="00000000">
        <w:rPr>
          <w:sz w:val="24"/>
          <w:szCs w:val="24"/>
          <w:rtl w:val="0"/>
        </w:rPr>
        <w:t xml:space="preserve">. Usted no debe realizar y sus Servicios no deben proporcionar análisis o investigaciones que aíslen a un grupo pequeño de individuos o a un solo individuo para finalidades ilegales o discriminatorias. Pueden solicitarse exenciones de estas restricciones en situaciones urgentes, y estas están sujetas a la aprobación previa y por escrito de Twitter.</w:t>
      </w:r>
    </w:p>
    <w:p w:rsidR="00000000" w:rsidDel="00000000" w:rsidP="00000000" w:rsidRDefault="00000000" w:rsidRPr="00000000" w14:paraId="00000D28">
      <w:pPr>
        <w:numPr>
          <w:ilvl w:val="0"/>
          <w:numId w:val="26"/>
        </w:numPr>
        <w:ind w:left="720" w:hanging="360"/>
        <w:jc w:val="both"/>
        <w:rPr>
          <w:sz w:val="24"/>
          <w:szCs w:val="24"/>
        </w:rPr>
      </w:pPr>
      <w:r w:rsidDel="00000000" w:rsidR="00000000" w:rsidRPr="00000000">
        <w:rPr>
          <w:b w:val="1"/>
          <w:sz w:val="24"/>
          <w:szCs w:val="24"/>
          <w:rtl w:val="0"/>
        </w:rPr>
        <w:t xml:space="preserve">Uso por parte del gobierno. </w:t>
      </w:r>
      <w:r w:rsidDel="00000000" w:rsidR="00000000" w:rsidRPr="00000000">
        <w:rPr>
          <w:sz w:val="24"/>
          <w:szCs w:val="24"/>
          <w:rtl w:val="0"/>
        </w:rPr>
        <w:t xml:space="preserve">La API de Twitter y el Contenido de Twitter son “productos comerciales”, ya que ese término se define en C.F.R. 48. 2.101, que consiste en “software comercial de computadora” y “documentación de software comercial de computadora” debido a que esos términos se utilizan en C.F.R. 48. 12.212. Se prohíbe cualquier uso, modificación, creación derivada, reproducción, publicación, representación, exposición, divulgación o distribución de la API de Twitter o del Contenido de Twitter por parte de cualquier entidad gubernamental, excepto que esté permitido de forma explícita en las condiciones de este Contrato. Además, cualquier uso por parte de entidades gubernamentales de los EE. UU. debe realizarse de conformidad con C.F.R. 48. 12.212 y C.F.R. 48 227.7202-1 hasta 227.7202-4. Si usted usa la API de Twitter o el Contenido de Twitter en su condición de empleado o representante de una entidad gubernamental estatal o local de los EE. UU., y está legalmente incapacitado para aceptar las cláusulas de indemnización, jurisdicción, lugar u otras en el presente documento, entonces tales cláusulas no se aplican a dicha entidad, pero únicamente en la medida que lo permita la legislación aplicable. El contratista/fabricante es Twitter, Inc. 1355 Market Street, Suite 900, San Francisco, California 94103.</w:t>
      </w:r>
    </w:p>
    <w:p w:rsidR="00000000" w:rsidDel="00000000" w:rsidP="00000000" w:rsidRDefault="00000000" w:rsidRPr="00000000" w14:paraId="00000D29">
      <w:pPr>
        <w:numPr>
          <w:ilvl w:val="0"/>
          <w:numId w:val="26"/>
        </w:numPr>
        <w:ind w:left="720" w:hanging="360"/>
        <w:jc w:val="both"/>
        <w:rPr>
          <w:sz w:val="24"/>
          <w:szCs w:val="24"/>
        </w:rPr>
      </w:pPr>
      <w:r w:rsidDel="00000000" w:rsidR="00000000" w:rsidRPr="00000000">
        <w:rPr>
          <w:b w:val="1"/>
          <w:sz w:val="24"/>
          <w:szCs w:val="24"/>
          <w:rtl w:val="0"/>
        </w:rPr>
        <w:t xml:space="preserve">Cumplimiento de las leyes; exportación e importación. </w:t>
      </w:r>
      <w:r w:rsidDel="00000000" w:rsidR="00000000" w:rsidRPr="00000000">
        <w:rPr>
          <w:sz w:val="24"/>
          <w:szCs w:val="24"/>
          <w:rtl w:val="0"/>
        </w:rPr>
        <w:t xml:space="preserve">Cada parte debe cumplir con todas las leyes, reglas y normativas extranjeras, estatales y locales aplicables. El Material autorizado está sujeto a las leyes de exportación de los EE. UU. y puede estar sujeto a las leyes de importación y uso del país donde se entrega o utiliza. Usted acepta cumplir con estas leyes. De conformidad con estas leyes, el Material autorizado no puede venderse, arrendarse, descargarse, moverse, exportarse, reexportarse o transferirse a través de las fronteras sin una licencia o la aprobación de la autoridad gubernamental pertinente, a cualquier país o ciudadano extranjero restringido por estas leyes, incluidos países con embargos del gobierno de los EE. UU. (en la actualidad, Cuba, Irán, Corea del Norte, Sudán del Norte y Siria); o a cualquier usuario final limitado o rechazado, que incluye pero no se limita a cualquier persona o entidad prohibida por la Oficina de Control de Bienes Extranjeros de los EE. UU; o para cualquier uso final restringido. Usted debe conservar durante todo el Plazo todos los derechos y licencias que se requieran en relación a sus Servicios.</w:t>
      </w:r>
    </w:p>
    <w:p w:rsidR="00000000" w:rsidDel="00000000" w:rsidP="00000000" w:rsidRDefault="00000000" w:rsidRPr="00000000" w14:paraId="00000D2A">
      <w:pPr>
        <w:numPr>
          <w:ilvl w:val="0"/>
          <w:numId w:val="26"/>
        </w:numPr>
        <w:ind w:left="720" w:hanging="360"/>
        <w:jc w:val="both"/>
        <w:rPr>
          <w:sz w:val="24"/>
          <w:szCs w:val="24"/>
        </w:rPr>
      </w:pPr>
      <w:r w:rsidDel="00000000" w:rsidR="00000000" w:rsidRPr="00000000">
        <w:rPr>
          <w:b w:val="1"/>
          <w:sz w:val="24"/>
          <w:szCs w:val="24"/>
          <w:rtl w:val="0"/>
        </w:rPr>
        <w:t xml:space="preserve">Renuncia de responsabilidad de la garantía. </w:t>
      </w:r>
      <w:r w:rsidDel="00000000" w:rsidR="00000000" w:rsidRPr="00000000">
        <w:rPr>
          <w:sz w:val="24"/>
          <w:szCs w:val="24"/>
          <w:rtl w:val="0"/>
        </w:rPr>
        <w:t xml:space="preserve">EL MATERIAL AUTORIZADO LE ES PROVISTO “TAL CUAL”, “DONDE ESTÁ”, CON TODAS LAS FALLAS Y CADA PARTE NIEGA TODA GARANTÍA, YA ESTÉ EXPRESA O IMPLÍCITA, LEGAL O DE OTRO TIPO, QUE INCLUYE, SIN LIMITACIÓN, LAS GARANTÍAS DE MERCANTIBILIDAD, INCUMPLIMIENTO, ADECUACIÓN PARA UN DETERMINADO PROPÓSITO Y TODAS LAS GARANTÍAS O CONDICIONES DERIVADAS DE ESTE CONTRATO, CURSO DE NEGOCIACIÓN O USO COMERCIAL. TWITTER NO GARANTIZA QUE EL MATERIAL AUTORIZADO O CUALQUIER OTRO PRODUCTO O SERVICIO DE TWITTER PRESTADO CUMPLIRÁ TODAS SUS NECESIDADES O QUE EL USO DEL MATERIAL AUTORIZADO U OTRO PRODUCTO O SERVICIO ESTÉ LIBRE DE ERRORES SIN INTERRUPCIONES, SIN VIRUS O SEGURO. ES POSIBLE QUE LA PRESENTE RENUNCIA DE GARANTÍAS NO SEA VÁLIDA EN ALGUNAS JURISDICCIONES Y QUE USTED DISPONGA DE DERECHOS DE GARANTÍA ESTABLECIDOS POR LA LEY QUE NO PUEDAN SER OBJETO DE RENUNCIA O EXCLUSIÓN. TODA GARANTÍA DE ESTE TIPO SE EXTIENDE SOLAMENTE POR TREINTA (30) DÍAS A PARTIR DE LA FECHA DE ENTRADA EN VIGOR DE ESTE CONTRATO (SALVO QUE TAL LEY DISPONGA LO CONTRARIO).</w:t>
      </w:r>
    </w:p>
    <w:p w:rsidR="00000000" w:rsidDel="00000000" w:rsidP="00000000" w:rsidRDefault="00000000" w:rsidRPr="00000000" w14:paraId="00000D2B">
      <w:pPr>
        <w:numPr>
          <w:ilvl w:val="0"/>
          <w:numId w:val="26"/>
        </w:numPr>
        <w:ind w:left="720" w:hanging="360"/>
        <w:jc w:val="both"/>
        <w:rPr>
          <w:sz w:val="24"/>
          <w:szCs w:val="24"/>
        </w:rPr>
      </w:pPr>
      <w:r w:rsidDel="00000000" w:rsidR="00000000" w:rsidRPr="00000000">
        <w:rPr>
          <w:b w:val="1"/>
          <w:sz w:val="24"/>
          <w:szCs w:val="24"/>
          <w:rtl w:val="0"/>
        </w:rPr>
        <w:t xml:space="preserve">Indemnización. </w:t>
      </w:r>
      <w:r w:rsidDel="00000000" w:rsidR="00000000" w:rsidRPr="00000000">
        <w:rPr>
          <w:sz w:val="24"/>
          <w:szCs w:val="24"/>
          <w:rtl w:val="0"/>
        </w:rPr>
        <w:t xml:space="preserve">Usted deberá defender a Twitter de toda acción, demanda y reclamo (incluidos, pero sin limitación, reclamos de responsabilidad de productos) e indemnizar y eximir a Twitter de todas responsabilidades, daños y costes (incluidos, pero sin limitación, honorarios razonables de abogados) con la amplitud que surja de: (i) su uso del Material autorizado de manera que contradiga este Contrato; o (ii) el desempeño, promoción, venta o distribución de sus Servicios. En caso de que Twitter busque su indemnización o defensa de conformidad con esta disposición, Twitter le notificará de inmediato y por escrito sobre el reclamo o los reclamos en contra de Twitter para los que este busca indemnización o defensa. Twitter se reserva el derecho, a su total elección y discreción, de asumir completo control de la defensa de los reclamos con asesoramiento legal de su preferencia. Usted no puede celebrar un contrato con un tercero que, de alguna manera u otra, afectaría los derechos de Twitter, constituiría una aceptación de culpas por parte de Twitter u comprometería a Twitter de alguna forma, sin el consentimiento previo y por escrito de Twitter. En caso de que Twitter asuma control de la defensa de dichos reclamos, Twitter no resolverá ninguno de esos reclamos, solicitándole que usted pague sin su aprobación previa y por escrito. </w:t>
      </w:r>
    </w:p>
    <w:p w:rsidR="00000000" w:rsidDel="00000000" w:rsidP="00000000" w:rsidRDefault="00000000" w:rsidRPr="00000000" w14:paraId="00000D2C">
      <w:pPr>
        <w:numPr>
          <w:ilvl w:val="0"/>
          <w:numId w:val="26"/>
        </w:numPr>
        <w:ind w:left="720" w:hanging="360"/>
        <w:jc w:val="both"/>
        <w:rPr>
          <w:sz w:val="24"/>
          <w:szCs w:val="24"/>
        </w:rPr>
      </w:pPr>
      <w:r w:rsidDel="00000000" w:rsidR="00000000" w:rsidRPr="00000000">
        <w:rPr>
          <w:b w:val="1"/>
          <w:sz w:val="24"/>
          <w:szCs w:val="24"/>
          <w:rtl w:val="0"/>
        </w:rPr>
        <w:t xml:space="preserve">Limitación de Responsabilidad. </w:t>
      </w:r>
      <w:r w:rsidDel="00000000" w:rsidR="00000000" w:rsidRPr="00000000">
        <w:rPr>
          <w:sz w:val="24"/>
          <w:szCs w:val="24"/>
          <w:rtl w:val="0"/>
        </w:rPr>
        <w:t xml:space="preserve">EN NINGÚN CASO, TWITTER SERÁ RESPONSABLE ANTE USTED O CUALQUIER USUARIO FINAL DE DAÑOS INDIRECTOS, ESPECIALES, INCIDENTALES, EJEMPLARES, PUNITIVOS O CONSECUENCIALES; O DE LA PÉRDIDA O LOS DAÑOS DE USO, DATOS, ACTIVIDAD EMPRESARIAL, FONDO DE COMERCIO O LUCRO CESANTE QUE SURJAN DE ESTE CONTRATO O SE RELACIONEN CON ÉL. EN CUALQUIER CASO, LA RESPONSABILIDAD TOTAL DE TWITTER POR CUALQUIER RECLAMO SEGÚN ESTE CONTRATO NO SUPERARÁ LOS USD $50. LAS LIMITACIONES, EXCLUSIONES Y RENUNCIAS DE RESPONSABILIDAD ANTES MENCIONADAS SE APLICARÁN INDEPENDIENTEMENTE DE SI DICHA RESPONSABILIDAD SURGE DE RECLAMACIONES BASADAS EN CUALQUIER CONTRATO, GARANTÍA, RESPONSABILIDAD EXTRACONTRACTUAL (INCLUIDA LA NEGLIGENCIA), RESPONSABILIDAD OBJETIVA O DE OTRO TIPO, Y DE SI SE HA NOTIFICADO O NO A LA PARTE SOBRE LA POSIBILIDAD DE TALES PÉRDIDAS O DAÑOS. EN LA MEDIDA EN QUE LA LEGISLACIÓN APLICABLE PROHÍBA TODA LIMITACIÓN DE RESPONSABILIDAD EN ESTE DOCUMENTO, LAS PARTES ACUERDAN QUE TAL LIMITACIÓN SE MODIFICARÁ DE FORMA AUTOMÁTICA, PERO ÚNICAMENTE EN LA MEDIDA EN QUE LA LIMITACIÓN CUMPLA CON LA LEGISLACIÓN APLICABLE. LAS PARTES ACEPTAN QUE LAS LIMITACIONES DE RESPONSABILIDAD QUE SE ESTIPULAN EN EL PRESENTE DOCUMENTO SON ASIGNACIONES CONTRA RIESGOS CONSENSUADAS Y QUE TALES LIMITACIONES SE APLICARÁN A PESAR DE LA AUSENCIA DE PROPÓSITO PRINCIPAL DE CUALQUIER RECURSO LIMITADO.</w:t>
      </w:r>
    </w:p>
    <w:p w:rsidR="00000000" w:rsidDel="00000000" w:rsidP="00000000" w:rsidRDefault="00000000" w:rsidRPr="00000000" w14:paraId="00000D2D">
      <w:pPr>
        <w:numPr>
          <w:ilvl w:val="0"/>
          <w:numId w:val="26"/>
        </w:numPr>
        <w:ind w:left="720" w:hanging="360"/>
        <w:jc w:val="both"/>
        <w:rPr>
          <w:sz w:val="24"/>
          <w:szCs w:val="24"/>
        </w:rPr>
      </w:pPr>
      <w:r w:rsidDel="00000000" w:rsidR="00000000" w:rsidRPr="00000000">
        <w:rPr>
          <w:b w:val="1"/>
          <w:sz w:val="24"/>
          <w:szCs w:val="24"/>
          <w:rtl w:val="0"/>
        </w:rPr>
        <w:t xml:space="preserve">Actualizaciones. </w:t>
      </w:r>
      <w:r w:rsidDel="00000000" w:rsidR="00000000" w:rsidRPr="00000000">
        <w:rPr>
          <w:sz w:val="24"/>
          <w:szCs w:val="24"/>
          <w:rtl w:val="0"/>
        </w:rPr>
        <w:t xml:space="preserve">Twitter puede actualizar o modificar este Contrato, las Condiciones del elaborador y otros términos y condiciones, de un momento a otro y a su total discreción, al publicar los cambios en su sitio o al enviarle una notificación (dicho aviso puede enviarse por correo electrónico). Usted acepta que estas actualizaciones y modificaciones pueden afectar de manera negativa la manera en que sus Servicios acceden o se comunican con la API de Twitter. Si considera que algún cambio es inaceptable, su único recurso es suspender todo uso del Material autorizado. El acceso o uso continuo del Material autorizado constituirá un aceptación obligatoria de dichas actualizaciones y modificaciones.</w:t>
      </w:r>
    </w:p>
    <w:p w:rsidR="00000000" w:rsidDel="00000000" w:rsidP="00000000" w:rsidRDefault="00000000" w:rsidRPr="00000000" w14:paraId="00000D2E">
      <w:pPr>
        <w:numPr>
          <w:ilvl w:val="0"/>
          <w:numId w:val="26"/>
        </w:numPr>
        <w:ind w:left="720" w:hanging="360"/>
        <w:jc w:val="both"/>
        <w:rPr>
          <w:sz w:val="24"/>
          <w:szCs w:val="24"/>
        </w:rPr>
      </w:pPr>
      <w:r w:rsidDel="00000000" w:rsidR="00000000" w:rsidRPr="00000000">
        <w:rPr>
          <w:b w:val="1"/>
          <w:sz w:val="24"/>
          <w:szCs w:val="24"/>
          <w:rtl w:val="0"/>
        </w:rPr>
        <w:t xml:space="preserve">Misceláneo. </w:t>
      </w:r>
      <w:r w:rsidDel="00000000" w:rsidR="00000000" w:rsidRPr="00000000">
        <w:rPr>
          <w:sz w:val="24"/>
          <w:szCs w:val="24"/>
          <w:rtl w:val="0"/>
        </w:rPr>
        <w:t xml:space="preserve">Este Contrato constituye el contrato completo entre las partes con respecto al asunto del presente y sustituyen y fusionan todas las propuestas y los convenios anteriores, y las comunicaciones contemporáneas. Toda modificación de este Contrato debe realizarse por escrito y contener su firma y la de Twitter. Usted no podrá ceder ninguno de los derechos o las obligaciones conferidos en el presente, en su totalidad o en parte, ya sea voluntariamente o por acción jurídica, contrato, fusión (si usted es la entidad que subsiste o la que desaparece), venta de acciones o activos, consolidación, disolución, a través de medidas gubernamentales o de otro modo, excepto con el consentimiento previo y por escrito de Twitter. Cualquier intento de cesión que incumpla este párrafo será nulo, y Twitter podrá rescindir este Contrato. Este Contrato no crea o implica alguna asociación, organismo o empresa conjunta. Este Contrato se regirá e interpretará de conformidad con las leyes del Estado de California, sin tener en cuenta o sin aplicación de los conflictos de normas o principios legales. Todas las reclamaciones derivadas o relacionadas con este Contrato se presentarán exclusivamente ante los tribunales federales o estatales del Condado de San Francisco, California, EE. UU., y usted acepta la jurisdicción personal de dichos tribunales. A pesar de lo expresado anteriormente, usted acepta que los daños pecuniarios serían un recurso inadecuado para compensar a Twitter en caso de incumplimiento real o potencial de una disposición de este Contrato que protege la propiedad intelectual o la Información confidencial de Twitter y que, en caso de incumplimiento o amenaza de incumplimiento, Twitter, además de otros recursos que le confiere la ley, tiene derecho a tales medidas preliminares o cautelares (incluida una orden que le prohíbe a la Empresa tomar medidas en caso de incumplimiento de dichas disposiciones), sin la necesidad de pagar fianza, y al cumplimiento estricto del contrato según se considere adecuado. Las partes aceptan que ni la Convención de las Naciones Unidas sobre los contratos de compraventa internacional de bienes, ni la Ley Uniforme de Transacciones de Información Computarizada (Uniform Computer Information Transaction Act, UCITA) se aplicarán a este Contrato, independientemente de los estados en los que las partes hacen negocios o se incorporan. Ninguna renuncia de parte de Twitter de cualquier pacto o derecho bajo este Contrato será efectivo a menos que esté plasmado en un escrito debidamente autorizado por Twitter. Si alguna de las partes de este Contrato es considerada inválida o inaplicable por un tribunal de la jurisdicción competente, dicha disposición se aplicará en la máxima medida permitida y las disposiciones restantes de este Contrato permanecerán en pleno vigor y efecto.</w:t>
      </w:r>
    </w:p>
    <w:p w:rsidR="00000000" w:rsidDel="00000000" w:rsidP="00000000" w:rsidRDefault="00000000" w:rsidRPr="00000000" w14:paraId="00000D2F">
      <w:pPr>
        <w:jc w:val="both"/>
        <w:rPr>
          <w:b w:val="1"/>
          <w:sz w:val="24"/>
          <w:szCs w:val="24"/>
        </w:rPr>
      </w:pPr>
      <w:r w:rsidDel="00000000" w:rsidR="00000000" w:rsidRPr="00000000">
        <w:rPr>
          <w:rtl w:val="0"/>
        </w:rPr>
      </w:r>
    </w:p>
    <w:p w:rsidR="00000000" w:rsidDel="00000000" w:rsidP="00000000" w:rsidRDefault="00000000" w:rsidRPr="00000000" w14:paraId="00000D30">
      <w:pPr>
        <w:pStyle w:val="Heading2"/>
        <w:keepNext w:val="0"/>
        <w:keepLines w:val="0"/>
        <w:spacing w:after="80" w:lineRule="auto"/>
        <w:jc w:val="both"/>
        <w:rPr>
          <w:b w:val="1"/>
          <w:sz w:val="24"/>
          <w:szCs w:val="24"/>
        </w:rPr>
      </w:pPr>
      <w:bookmarkStart w:colFirst="0" w:colLast="0" w:name="_4z7k9clr62oy" w:id="28"/>
      <w:bookmarkEnd w:id="28"/>
      <w:r w:rsidDel="00000000" w:rsidR="00000000" w:rsidRPr="00000000">
        <w:rPr>
          <w:b w:val="1"/>
          <w:sz w:val="24"/>
          <w:szCs w:val="24"/>
          <w:rtl w:val="0"/>
        </w:rPr>
        <w:t xml:space="preserve">Política de Twitter para desarrolladores</w:t>
      </w:r>
    </w:p>
    <w:p w:rsidR="00000000" w:rsidDel="00000000" w:rsidP="00000000" w:rsidRDefault="00000000" w:rsidRPr="00000000" w14:paraId="00000D31">
      <w:pPr>
        <w:jc w:val="both"/>
        <w:rPr>
          <w:b w:val="1"/>
          <w:sz w:val="24"/>
          <w:szCs w:val="24"/>
        </w:rPr>
      </w:pPr>
      <w:r w:rsidDel="00000000" w:rsidR="00000000" w:rsidRPr="00000000">
        <w:rPr>
          <w:rtl w:val="0"/>
        </w:rPr>
      </w:r>
    </w:p>
    <w:p w:rsidR="00000000" w:rsidDel="00000000" w:rsidP="00000000" w:rsidRDefault="00000000" w:rsidRPr="00000000" w14:paraId="00000D32">
      <w:pPr>
        <w:jc w:val="both"/>
        <w:rPr>
          <w:b w:val="1"/>
          <w:sz w:val="24"/>
          <w:szCs w:val="24"/>
        </w:rPr>
      </w:pPr>
      <w:r w:rsidDel="00000000" w:rsidR="00000000" w:rsidRPr="00000000">
        <w:rPr>
          <w:rtl w:val="0"/>
        </w:rPr>
      </w:r>
    </w:p>
    <w:p w:rsidR="00000000" w:rsidDel="00000000" w:rsidP="00000000" w:rsidRDefault="00000000" w:rsidRPr="00000000" w14:paraId="00000D33">
      <w:pPr>
        <w:jc w:val="both"/>
        <w:rPr>
          <w:sz w:val="24"/>
          <w:szCs w:val="24"/>
        </w:rPr>
      </w:pPr>
      <w:r w:rsidDel="00000000" w:rsidR="00000000" w:rsidRPr="00000000">
        <w:rPr>
          <w:sz w:val="24"/>
          <w:szCs w:val="24"/>
          <w:rtl w:val="0"/>
        </w:rPr>
        <w:t xml:space="preserve">Además del</w:t>
      </w:r>
      <w:hyperlink r:id="rId22">
        <w:r w:rsidDel="00000000" w:rsidR="00000000" w:rsidRPr="00000000">
          <w:rPr>
            <w:sz w:val="24"/>
            <w:szCs w:val="24"/>
            <w:rtl w:val="0"/>
          </w:rPr>
          <w:t xml:space="preserve"> Contrato para desarrolladores</w:t>
        </w:r>
      </w:hyperlink>
      <w:r w:rsidDel="00000000" w:rsidR="00000000" w:rsidRPr="00000000">
        <w:rPr>
          <w:sz w:val="24"/>
          <w:szCs w:val="24"/>
          <w:rtl w:val="0"/>
        </w:rPr>
        <w:t xml:space="preserve">, esta Política para desarrolladores (“Política”) proporciona reglas y directrices para los desarrolladores que interactúan con el ecosistema de aplicaciones, servicios y contenido de Twitter. Las infracciones de la Política también se consideran infracciones del Contrato para desarrolladores. Consulte las Definiciones para ver el significado de las palabras en mayúscula utilizadas en esta Política. Estas políticas pueden cambiar de un momento a otro sin previo aviso. Consulte aquí para ver las actualizaciones. Consulte nuestro</w:t>
      </w:r>
      <w:hyperlink r:id="rId23">
        <w:r w:rsidDel="00000000" w:rsidR="00000000" w:rsidRPr="00000000">
          <w:rPr>
            <w:sz w:val="24"/>
            <w:szCs w:val="24"/>
            <w:rtl w:val="0"/>
          </w:rPr>
          <w:t xml:space="preserve"> archivo</w:t>
        </w:r>
      </w:hyperlink>
      <w:r w:rsidDel="00000000" w:rsidR="00000000" w:rsidRPr="00000000">
        <w:rPr>
          <w:sz w:val="24"/>
          <w:szCs w:val="24"/>
          <w:rtl w:val="0"/>
        </w:rPr>
        <w:t xml:space="preserve"> para obtener una lista de actualizaciones anteriores.</w:t>
      </w:r>
    </w:p>
    <w:p w:rsidR="00000000" w:rsidDel="00000000" w:rsidP="00000000" w:rsidRDefault="00000000" w:rsidRPr="00000000" w14:paraId="00000D34">
      <w:pPr>
        <w:jc w:val="both"/>
        <w:rPr>
          <w:b w:val="1"/>
          <w:sz w:val="24"/>
          <w:szCs w:val="24"/>
        </w:rPr>
      </w:pPr>
      <w:r w:rsidDel="00000000" w:rsidR="00000000" w:rsidRPr="00000000">
        <w:rPr>
          <w:rtl w:val="0"/>
        </w:rPr>
      </w:r>
    </w:p>
    <w:p w:rsidR="00000000" w:rsidDel="00000000" w:rsidP="00000000" w:rsidRDefault="00000000" w:rsidRPr="00000000" w14:paraId="00000D35">
      <w:pPr>
        <w:pStyle w:val="Heading2"/>
        <w:keepNext w:val="0"/>
        <w:keepLines w:val="0"/>
        <w:spacing w:after="80" w:lineRule="auto"/>
        <w:jc w:val="both"/>
        <w:rPr>
          <w:b w:val="1"/>
          <w:sz w:val="24"/>
          <w:szCs w:val="24"/>
        </w:rPr>
      </w:pPr>
      <w:bookmarkStart w:colFirst="0" w:colLast="0" w:name="_on45jhbji1k" w:id="29"/>
      <w:bookmarkEnd w:id="29"/>
      <w:r w:rsidDel="00000000" w:rsidR="00000000" w:rsidRPr="00000000">
        <w:rPr>
          <w:b w:val="1"/>
          <w:sz w:val="24"/>
          <w:szCs w:val="24"/>
          <w:rtl w:val="0"/>
        </w:rPr>
        <w:t xml:space="preserve">I. Principios rectores</w:t>
      </w:r>
    </w:p>
    <w:p w:rsidR="00000000" w:rsidDel="00000000" w:rsidP="00000000" w:rsidRDefault="00000000" w:rsidRPr="00000000" w14:paraId="00000D36">
      <w:pPr>
        <w:jc w:val="both"/>
        <w:rPr>
          <w:b w:val="1"/>
          <w:sz w:val="24"/>
          <w:szCs w:val="24"/>
        </w:rPr>
      </w:pPr>
      <w:r w:rsidDel="00000000" w:rsidR="00000000" w:rsidRPr="00000000">
        <w:rPr>
          <w:rtl w:val="0"/>
        </w:rPr>
      </w:r>
    </w:p>
    <w:p w:rsidR="00000000" w:rsidDel="00000000" w:rsidP="00000000" w:rsidRDefault="00000000" w:rsidRPr="00000000" w14:paraId="00000D37">
      <w:pPr>
        <w:pStyle w:val="Heading3"/>
        <w:keepNext w:val="0"/>
        <w:keepLines w:val="0"/>
        <w:spacing w:before="280" w:lineRule="auto"/>
        <w:jc w:val="both"/>
        <w:rPr>
          <w:b w:val="1"/>
          <w:color w:val="000000"/>
          <w:sz w:val="24"/>
          <w:szCs w:val="24"/>
        </w:rPr>
      </w:pPr>
      <w:bookmarkStart w:colFirst="0" w:colLast="0" w:name="_d30flrkzsd9s" w:id="30"/>
      <w:bookmarkEnd w:id="30"/>
      <w:r w:rsidDel="00000000" w:rsidR="00000000" w:rsidRPr="00000000">
        <w:rPr>
          <w:b w:val="1"/>
          <w:color w:val="000000"/>
          <w:sz w:val="24"/>
          <w:szCs w:val="24"/>
          <w:rtl w:val="0"/>
        </w:rPr>
        <w:t xml:space="preserve">1. Algunos puntos clave</w:t>
      </w:r>
    </w:p>
    <w:p w:rsidR="00000000" w:rsidDel="00000000" w:rsidP="00000000" w:rsidRDefault="00000000" w:rsidRPr="00000000" w14:paraId="00000D38">
      <w:pPr>
        <w:jc w:val="both"/>
        <w:rPr>
          <w:b w:val="1"/>
          <w:sz w:val="24"/>
          <w:szCs w:val="24"/>
        </w:rPr>
      </w:pPr>
      <w:r w:rsidDel="00000000" w:rsidR="00000000" w:rsidRPr="00000000">
        <w:rPr>
          <w:rtl w:val="0"/>
        </w:rPr>
      </w:r>
    </w:p>
    <w:p w:rsidR="00000000" w:rsidDel="00000000" w:rsidP="00000000" w:rsidRDefault="00000000" w:rsidRPr="00000000" w14:paraId="00000D39">
      <w:pPr>
        <w:numPr>
          <w:ilvl w:val="0"/>
          <w:numId w:val="9"/>
        </w:numPr>
        <w:ind w:left="720" w:hanging="360"/>
        <w:jc w:val="both"/>
        <w:rPr>
          <w:sz w:val="24"/>
          <w:szCs w:val="24"/>
        </w:rPr>
      </w:pPr>
      <w:r w:rsidDel="00000000" w:rsidR="00000000" w:rsidRPr="00000000">
        <w:rPr>
          <w:sz w:val="24"/>
          <w:szCs w:val="24"/>
          <w:rtl w:val="0"/>
        </w:rPr>
        <w:t xml:space="preserve">Mantenga la privacidad de las claves de API y otras credenciales de acceso y utilícelas únicamente según lo permitido.</w:t>
      </w:r>
    </w:p>
    <w:p w:rsidR="00000000" w:rsidDel="00000000" w:rsidP="00000000" w:rsidRDefault="00000000" w:rsidRPr="00000000" w14:paraId="00000D3A">
      <w:pPr>
        <w:numPr>
          <w:ilvl w:val="0"/>
          <w:numId w:val="9"/>
        </w:numPr>
        <w:ind w:left="720" w:hanging="360"/>
        <w:jc w:val="both"/>
        <w:rPr>
          <w:sz w:val="24"/>
          <w:szCs w:val="24"/>
        </w:rPr>
      </w:pPr>
      <w:r w:rsidDel="00000000" w:rsidR="00000000" w:rsidRPr="00000000">
        <w:rPr>
          <w:sz w:val="24"/>
          <w:szCs w:val="24"/>
          <w:rtl w:val="0"/>
        </w:rPr>
        <w:t xml:space="preserve">Respete nuestros requisitos sobre cómo mostrar e interactuar con el contenido de los usuarios.</w:t>
      </w:r>
    </w:p>
    <w:p w:rsidR="00000000" w:rsidDel="00000000" w:rsidP="00000000" w:rsidRDefault="00000000" w:rsidRPr="00000000" w14:paraId="00000D3B">
      <w:pPr>
        <w:numPr>
          <w:ilvl w:val="0"/>
          <w:numId w:val="9"/>
        </w:numPr>
        <w:ind w:left="720" w:hanging="360"/>
        <w:jc w:val="both"/>
        <w:rPr>
          <w:sz w:val="24"/>
          <w:szCs w:val="24"/>
        </w:rPr>
      </w:pPr>
      <w:r w:rsidDel="00000000" w:rsidR="00000000" w:rsidRPr="00000000">
        <w:rPr>
          <w:sz w:val="24"/>
          <w:szCs w:val="24"/>
          <w:rtl w:val="0"/>
        </w:rPr>
        <w:t xml:space="preserve">Si su aplicación necesita más de 1 millón de tokens de usuario, usted debe</w:t>
      </w:r>
      <w:hyperlink r:id="rId24">
        <w:r w:rsidDel="00000000" w:rsidR="00000000" w:rsidRPr="00000000">
          <w:rPr>
            <w:sz w:val="24"/>
            <w:szCs w:val="24"/>
            <w:rtl w:val="0"/>
          </w:rPr>
          <w:t xml:space="preserve"> comunicarse con nosotros</w:t>
        </w:r>
      </w:hyperlink>
      <w:r w:rsidDel="00000000" w:rsidR="00000000" w:rsidRPr="00000000">
        <w:rPr>
          <w:sz w:val="24"/>
          <w:szCs w:val="24"/>
          <w:rtl w:val="0"/>
        </w:rPr>
        <w:t xml:space="preserve"> para consultarnos sobre el acceso a la API de Twitter, ya que puede estar sujeto a condiciones adicionales. </w:t>
      </w:r>
    </w:p>
    <w:p w:rsidR="00000000" w:rsidDel="00000000" w:rsidP="00000000" w:rsidRDefault="00000000" w:rsidRPr="00000000" w14:paraId="00000D3C">
      <w:pPr>
        <w:numPr>
          <w:ilvl w:val="0"/>
          <w:numId w:val="9"/>
        </w:numPr>
        <w:ind w:left="720" w:hanging="360"/>
        <w:jc w:val="both"/>
        <w:rPr>
          <w:sz w:val="24"/>
          <w:szCs w:val="24"/>
        </w:rPr>
      </w:pPr>
      <w:r w:rsidDel="00000000" w:rsidR="00000000" w:rsidRPr="00000000">
        <w:rPr>
          <w:sz w:val="24"/>
          <w:szCs w:val="24"/>
          <w:rtl w:val="0"/>
        </w:rPr>
        <w:t xml:space="preserve">Twitter puede supervisar el uso de la API de Twitter para mejorar el Servicio de Twitter, examinar el uso comercial y garantizar el cumplimiento de esta Política.</w:t>
      </w:r>
    </w:p>
    <w:p w:rsidR="00000000" w:rsidDel="00000000" w:rsidP="00000000" w:rsidRDefault="00000000" w:rsidRPr="00000000" w14:paraId="00000D3D">
      <w:pPr>
        <w:numPr>
          <w:ilvl w:val="0"/>
          <w:numId w:val="6"/>
        </w:numPr>
        <w:ind w:left="720" w:hanging="360"/>
        <w:jc w:val="both"/>
        <w:rPr>
          <w:sz w:val="24"/>
          <w:szCs w:val="24"/>
        </w:rPr>
      </w:pPr>
      <w:r w:rsidDel="00000000" w:rsidR="00000000" w:rsidRPr="00000000">
        <w:rPr>
          <w:sz w:val="24"/>
          <w:szCs w:val="24"/>
          <w:rtl w:val="0"/>
        </w:rPr>
        <w:t xml:space="preserve">Recuerde que Twitter puede suspender o revocar el acceso a la API de Twitter si consideramos que usted incumple esta Política. No solicite o registre tokens de API adicionales si Twitter ha suspendido su cuenta. En lugar de eso,</w:t>
      </w:r>
      <w:hyperlink r:id="rId25">
        <w:r w:rsidDel="00000000" w:rsidR="00000000" w:rsidRPr="00000000">
          <w:rPr>
            <w:sz w:val="24"/>
            <w:szCs w:val="24"/>
            <w:rtl w:val="0"/>
          </w:rPr>
          <w:t xml:space="preserve"> comuníquese con nosotros</w:t>
        </w:r>
      </w:hyperlink>
      <w:r w:rsidDel="00000000" w:rsidR="00000000" w:rsidRPr="00000000">
        <w:rPr>
          <w:sz w:val="24"/>
          <w:szCs w:val="24"/>
          <w:rtl w:val="0"/>
        </w:rPr>
        <w:t xml:space="preserve">.</w:t>
      </w:r>
    </w:p>
    <w:p w:rsidR="00000000" w:rsidDel="00000000" w:rsidP="00000000" w:rsidRDefault="00000000" w:rsidRPr="00000000" w14:paraId="00000D3E">
      <w:pPr>
        <w:jc w:val="both"/>
        <w:rPr>
          <w:sz w:val="24"/>
          <w:szCs w:val="24"/>
        </w:rPr>
      </w:pPr>
      <w:r w:rsidDel="00000000" w:rsidR="00000000" w:rsidRPr="00000000">
        <w:rPr>
          <w:rtl w:val="0"/>
        </w:rPr>
      </w:r>
    </w:p>
    <w:p w:rsidR="00000000" w:rsidDel="00000000" w:rsidP="00000000" w:rsidRDefault="00000000" w:rsidRPr="00000000" w14:paraId="00000D3F">
      <w:pPr>
        <w:jc w:val="both"/>
        <w:rPr>
          <w:sz w:val="24"/>
          <w:szCs w:val="24"/>
        </w:rPr>
      </w:pPr>
      <w:r w:rsidDel="00000000" w:rsidR="00000000" w:rsidRPr="00000000">
        <w:rPr>
          <w:sz w:val="24"/>
          <w:szCs w:val="24"/>
          <w:rtl w:val="0"/>
        </w:rPr>
        <w:t xml:space="preserve">2. Conserve la integridad de los productos de Twitter</w:t>
      </w:r>
    </w:p>
    <w:p w:rsidR="00000000" w:rsidDel="00000000" w:rsidP="00000000" w:rsidRDefault="00000000" w:rsidRPr="00000000" w14:paraId="00000D40">
      <w:pPr>
        <w:jc w:val="both"/>
        <w:rPr>
          <w:sz w:val="24"/>
          <w:szCs w:val="24"/>
        </w:rPr>
      </w:pPr>
      <w:r w:rsidDel="00000000" w:rsidR="00000000" w:rsidRPr="00000000">
        <w:rPr>
          <w:rtl w:val="0"/>
        </w:rPr>
      </w:r>
    </w:p>
    <w:p w:rsidR="00000000" w:rsidDel="00000000" w:rsidP="00000000" w:rsidRDefault="00000000" w:rsidRPr="00000000" w14:paraId="00000D41">
      <w:pPr>
        <w:numPr>
          <w:ilvl w:val="0"/>
          <w:numId w:val="6"/>
        </w:numPr>
        <w:ind w:left="720" w:hanging="360"/>
        <w:jc w:val="both"/>
        <w:rPr>
          <w:sz w:val="24"/>
          <w:szCs w:val="24"/>
        </w:rPr>
      </w:pPr>
      <w:r w:rsidDel="00000000" w:rsidR="00000000" w:rsidRPr="00000000">
        <w:rPr>
          <w:sz w:val="24"/>
          <w:szCs w:val="24"/>
          <w:rtl w:val="0"/>
        </w:rPr>
        <w:t xml:space="preserve">Respete los</w:t>
      </w:r>
      <w:hyperlink r:id="rId26">
        <w:r w:rsidDel="00000000" w:rsidR="00000000" w:rsidRPr="00000000">
          <w:rPr>
            <w:sz w:val="24"/>
            <w:szCs w:val="24"/>
            <w:rtl w:val="0"/>
          </w:rPr>
          <w:t xml:space="preserve"> Requisitos de exposición</w:t>
        </w:r>
      </w:hyperlink>
      <w:r w:rsidDel="00000000" w:rsidR="00000000" w:rsidRPr="00000000">
        <w:rPr>
          <w:sz w:val="24"/>
          <w:szCs w:val="24"/>
          <w:rtl w:val="0"/>
        </w:rPr>
        <w:t xml:space="preserve"> y las</w:t>
      </w:r>
      <w:hyperlink r:id="rId27">
        <w:r w:rsidDel="00000000" w:rsidR="00000000" w:rsidRPr="00000000">
          <w:rPr>
            <w:sz w:val="24"/>
            <w:szCs w:val="24"/>
            <w:rtl w:val="0"/>
          </w:rPr>
          <w:t xml:space="preserve"> Reglas de Twitter</w:t>
        </w:r>
      </w:hyperlink>
      <w:r w:rsidDel="00000000" w:rsidR="00000000" w:rsidRPr="00000000">
        <w:rPr>
          <w:sz w:val="24"/>
          <w:szCs w:val="24"/>
          <w:rtl w:val="0"/>
        </w:rPr>
        <w:t xml:space="preserve">. Si su Servicio favorece o induce a los usuarios a infringir las</w:t>
      </w:r>
      <w:hyperlink r:id="rId28">
        <w:r w:rsidDel="00000000" w:rsidR="00000000" w:rsidRPr="00000000">
          <w:rPr>
            <w:sz w:val="24"/>
            <w:szCs w:val="24"/>
            <w:rtl w:val="0"/>
          </w:rPr>
          <w:t xml:space="preserve"> Reglas de Twitter</w:t>
        </w:r>
      </w:hyperlink>
      <w:r w:rsidDel="00000000" w:rsidR="00000000" w:rsidRPr="00000000">
        <w:rPr>
          <w:sz w:val="24"/>
          <w:szCs w:val="24"/>
          <w:rtl w:val="0"/>
        </w:rPr>
        <w:t xml:space="preserve">, usted debe encontrar una forma de evitar el abuso o Twitter puede suspender o anular su acceso a la API de Twitter. Hemos proporcionado directrices en nuestra</w:t>
      </w:r>
      <w:hyperlink r:id="rId29">
        <w:r w:rsidDel="00000000" w:rsidR="00000000" w:rsidRPr="00000000">
          <w:rPr>
            <w:sz w:val="24"/>
            <w:szCs w:val="24"/>
            <w:rtl w:val="0"/>
          </w:rPr>
          <w:t xml:space="preserve"> página de ayuda sobre Prevención de abuso y seguridad</w:t>
        </w:r>
      </w:hyperlink>
      <w:r w:rsidDel="00000000" w:rsidR="00000000" w:rsidRPr="00000000">
        <w:rPr>
          <w:sz w:val="24"/>
          <w:szCs w:val="24"/>
          <w:rtl w:val="0"/>
        </w:rPr>
        <w:t xml:space="preserve">.</w:t>
      </w:r>
    </w:p>
    <w:p w:rsidR="00000000" w:rsidDel="00000000" w:rsidP="00000000" w:rsidRDefault="00000000" w:rsidRPr="00000000" w14:paraId="00000D42">
      <w:pPr>
        <w:numPr>
          <w:ilvl w:val="0"/>
          <w:numId w:val="6"/>
        </w:numPr>
        <w:ind w:left="720" w:hanging="360"/>
        <w:jc w:val="both"/>
        <w:rPr>
          <w:sz w:val="24"/>
          <w:szCs w:val="24"/>
        </w:rPr>
      </w:pPr>
      <w:r w:rsidDel="00000000" w:rsidR="00000000" w:rsidRPr="00000000">
        <w:rPr>
          <w:sz w:val="24"/>
          <w:szCs w:val="24"/>
          <w:rtl w:val="0"/>
        </w:rPr>
        <w:t xml:space="preserve">Si su Servicio envía a Twitter contenido que incluye un nombre de usuario de Twitter, envíe el nombre de usuario de Twitter correcto (“@nombredeusuario”).</w:t>
      </w:r>
    </w:p>
    <w:p w:rsidR="00000000" w:rsidDel="00000000" w:rsidP="00000000" w:rsidRDefault="00000000" w:rsidRPr="00000000" w14:paraId="00000D43">
      <w:pPr>
        <w:numPr>
          <w:ilvl w:val="0"/>
          <w:numId w:val="6"/>
        </w:numPr>
        <w:ind w:left="720" w:hanging="360"/>
        <w:jc w:val="both"/>
        <w:rPr>
          <w:sz w:val="24"/>
          <w:szCs w:val="24"/>
        </w:rPr>
      </w:pPr>
      <w:r w:rsidDel="00000000" w:rsidR="00000000" w:rsidRPr="00000000">
        <w:rPr>
          <w:sz w:val="24"/>
          <w:szCs w:val="24"/>
          <w:rtl w:val="0"/>
        </w:rPr>
        <w:t xml:space="preserve">Responda de inmediato a los cambios de Contenido reportados a través de la API de Twitter, como las eliminaciones o el estado público/protegido de los Tweets.</w:t>
      </w:r>
    </w:p>
    <w:p w:rsidR="00000000" w:rsidDel="00000000" w:rsidP="00000000" w:rsidRDefault="00000000" w:rsidRPr="00000000" w14:paraId="00000D44">
      <w:pPr>
        <w:numPr>
          <w:ilvl w:val="0"/>
          <w:numId w:val="6"/>
        </w:numPr>
        <w:ind w:left="720" w:hanging="360"/>
        <w:jc w:val="both"/>
        <w:rPr>
          <w:sz w:val="24"/>
          <w:szCs w:val="24"/>
        </w:rPr>
      </w:pPr>
      <w:r w:rsidDel="00000000" w:rsidR="00000000" w:rsidRPr="00000000">
        <w:rPr>
          <w:sz w:val="24"/>
          <w:szCs w:val="24"/>
          <w:rtl w:val="0"/>
        </w:rPr>
        <w:t xml:space="preserve">No modifique, traduzca ni elimine partes del Contenido.</w:t>
      </w:r>
    </w:p>
    <w:p w:rsidR="00000000" w:rsidDel="00000000" w:rsidP="00000000" w:rsidRDefault="00000000" w:rsidRPr="00000000" w14:paraId="00000D45">
      <w:pPr>
        <w:numPr>
          <w:ilvl w:val="0"/>
          <w:numId w:val="6"/>
        </w:numPr>
        <w:ind w:left="720" w:hanging="360"/>
        <w:jc w:val="both"/>
        <w:rPr>
          <w:sz w:val="24"/>
          <w:szCs w:val="24"/>
        </w:rPr>
      </w:pPr>
      <w:r w:rsidDel="00000000" w:rsidR="00000000" w:rsidRPr="00000000">
        <w:rPr>
          <w:sz w:val="24"/>
          <w:szCs w:val="24"/>
          <w:rtl w:val="0"/>
        </w:rPr>
        <w:t xml:space="preserve">Mantenga las características y la funcionalidad del Contenido y de la API de Twitter. No interfiera, intercepte, altere, filtre o inhabilite ninguna característica de Twitter o de la API de Twitter, incluido el Contenido de los</w:t>
      </w:r>
      <w:hyperlink r:id="rId30">
        <w:r w:rsidDel="00000000" w:rsidR="00000000" w:rsidRPr="00000000">
          <w:rPr>
            <w:sz w:val="24"/>
            <w:szCs w:val="24"/>
            <w:rtl w:val="0"/>
          </w:rPr>
          <w:t xml:space="preserve"> Tweets insertados</w:t>
        </w:r>
      </w:hyperlink>
      <w:r w:rsidDel="00000000" w:rsidR="00000000" w:rsidRPr="00000000">
        <w:rPr>
          <w:sz w:val="24"/>
          <w:szCs w:val="24"/>
          <w:rtl w:val="0"/>
        </w:rPr>
        <w:t xml:space="preserve"> y las</w:t>
      </w:r>
      <w:hyperlink r:id="rId31">
        <w:r w:rsidDel="00000000" w:rsidR="00000000" w:rsidRPr="00000000">
          <w:rPr>
            <w:sz w:val="24"/>
            <w:szCs w:val="24"/>
            <w:rtl w:val="0"/>
          </w:rPr>
          <w:t xml:space="preserve"> cronologías insertadas</w:t>
        </w:r>
      </w:hyperlink>
      <w:r w:rsidDel="00000000" w:rsidR="00000000" w:rsidRPr="00000000">
        <w:rPr>
          <w:sz w:val="24"/>
          <w:szCs w:val="24"/>
          <w:rtl w:val="0"/>
        </w:rPr>
        <w:t xml:space="preserve">.</w:t>
      </w:r>
    </w:p>
    <w:p w:rsidR="00000000" w:rsidDel="00000000" w:rsidP="00000000" w:rsidRDefault="00000000" w:rsidRPr="00000000" w14:paraId="00000D46">
      <w:pPr>
        <w:numPr>
          <w:ilvl w:val="0"/>
          <w:numId w:val="6"/>
        </w:numPr>
        <w:ind w:left="720" w:hanging="360"/>
        <w:jc w:val="both"/>
        <w:rPr>
          <w:sz w:val="24"/>
          <w:szCs w:val="24"/>
        </w:rPr>
      </w:pPr>
      <w:r w:rsidDel="00000000" w:rsidR="00000000" w:rsidRPr="00000000">
        <w:rPr>
          <w:sz w:val="24"/>
          <w:szCs w:val="24"/>
          <w:rtl w:val="0"/>
        </w:rPr>
        <w:t xml:space="preserve">Muestre la actividad de Twitter únicamente como se mostró en Twitter. Por ejemplo, su Servicio debería ejecutar las acciones de desmarcar como favorito o de borrar al eliminar todo el Contenido relevante, no al exponer públicamente a los otros usuarios que el Tweet ya no es favorito o ha sido borrado.</w:t>
      </w:r>
    </w:p>
    <w:p w:rsidR="00000000" w:rsidDel="00000000" w:rsidP="00000000" w:rsidRDefault="00000000" w:rsidRPr="00000000" w14:paraId="00000D47">
      <w:pPr>
        <w:numPr>
          <w:ilvl w:val="0"/>
          <w:numId w:val="6"/>
        </w:numPr>
        <w:ind w:left="720" w:hanging="360"/>
        <w:jc w:val="both"/>
        <w:rPr>
          <w:sz w:val="24"/>
          <w:szCs w:val="24"/>
        </w:rPr>
      </w:pPr>
      <w:r w:rsidDel="00000000" w:rsidR="00000000" w:rsidRPr="00000000">
        <w:rPr>
          <w:sz w:val="24"/>
          <w:szCs w:val="24"/>
          <w:rtl w:val="0"/>
        </w:rPr>
        <w:t xml:space="preserve">No supere o eluda las limitaciones con respecto al acceso, las llamadas, el uso compartido, la configuración de privacidad o el uso permitidos en esta Política, o según lo dispuesto en el</w:t>
      </w:r>
      <w:hyperlink r:id="rId32">
        <w:r w:rsidDel="00000000" w:rsidR="00000000" w:rsidRPr="00000000">
          <w:rPr>
            <w:sz w:val="24"/>
            <w:szCs w:val="24"/>
            <w:rtl w:val="0"/>
          </w:rPr>
          <w:t xml:space="preserve"> Sitio del elaborador</w:t>
        </w:r>
      </w:hyperlink>
      <w:r w:rsidDel="00000000" w:rsidR="00000000" w:rsidRPr="00000000">
        <w:rPr>
          <w:sz w:val="24"/>
          <w:szCs w:val="24"/>
          <w:rtl w:val="0"/>
        </w:rPr>
        <w:t xml:space="preserve">, o lo comunicado por Twitter. </w:t>
      </w:r>
    </w:p>
    <w:p w:rsidR="00000000" w:rsidDel="00000000" w:rsidP="00000000" w:rsidRDefault="00000000" w:rsidRPr="00000000" w14:paraId="00000D48">
      <w:pPr>
        <w:numPr>
          <w:ilvl w:val="0"/>
          <w:numId w:val="6"/>
        </w:numPr>
        <w:ind w:left="720" w:hanging="360"/>
        <w:jc w:val="both"/>
        <w:rPr>
          <w:sz w:val="24"/>
          <w:szCs w:val="24"/>
        </w:rPr>
      </w:pPr>
      <w:r w:rsidDel="00000000" w:rsidR="00000000" w:rsidRPr="00000000">
        <w:rPr>
          <w:sz w:val="24"/>
          <w:szCs w:val="24"/>
          <w:rtl w:val="0"/>
        </w:rPr>
        <w:t xml:space="preserve">No elimine ni altere ningún aviso de propietario o marcas en el Contenido o la API de Twitter. </w:t>
      </w:r>
    </w:p>
    <w:p w:rsidR="00000000" w:rsidDel="00000000" w:rsidP="00000000" w:rsidRDefault="00000000" w:rsidRPr="00000000" w14:paraId="00000D49">
      <w:pPr>
        <w:numPr>
          <w:ilvl w:val="0"/>
          <w:numId w:val="6"/>
        </w:numPr>
        <w:ind w:left="720" w:hanging="360"/>
        <w:jc w:val="both"/>
        <w:rPr>
          <w:sz w:val="24"/>
          <w:szCs w:val="24"/>
        </w:rPr>
      </w:pPr>
      <w:r w:rsidDel="00000000" w:rsidR="00000000" w:rsidRPr="00000000">
        <w:rPr>
          <w:sz w:val="24"/>
          <w:szCs w:val="24"/>
          <w:rtl w:val="0"/>
        </w:rPr>
        <w:t xml:space="preserve">No acumule, guarde o almacene en caché datos de localización y otra información geográfica presente en el Contenido (ni permita que otros lo hagan), excepto que forme parte de un Tweet. Se prohíbe el uso independiente de datos de localización o información geográfica.</w:t>
      </w:r>
    </w:p>
    <w:p w:rsidR="00000000" w:rsidDel="00000000" w:rsidP="00000000" w:rsidRDefault="00000000" w:rsidRPr="00000000" w14:paraId="00000D4A">
      <w:pPr>
        <w:jc w:val="both"/>
        <w:rPr>
          <w:b w:val="1"/>
          <w:sz w:val="24"/>
          <w:szCs w:val="24"/>
        </w:rPr>
      </w:pPr>
      <w:r w:rsidDel="00000000" w:rsidR="00000000" w:rsidRPr="00000000">
        <w:rPr>
          <w:rtl w:val="0"/>
        </w:rPr>
      </w:r>
    </w:p>
    <w:p w:rsidR="00000000" w:rsidDel="00000000" w:rsidP="00000000" w:rsidRDefault="00000000" w:rsidRPr="00000000" w14:paraId="00000D4B">
      <w:pPr>
        <w:pStyle w:val="Heading3"/>
        <w:keepNext w:val="0"/>
        <w:keepLines w:val="0"/>
        <w:spacing w:before="280" w:lineRule="auto"/>
        <w:jc w:val="both"/>
        <w:rPr>
          <w:b w:val="1"/>
          <w:color w:val="000000"/>
          <w:sz w:val="24"/>
          <w:szCs w:val="24"/>
        </w:rPr>
      </w:pPr>
      <w:bookmarkStart w:colFirst="0" w:colLast="0" w:name="_8krl5qumthml" w:id="31"/>
      <w:bookmarkEnd w:id="31"/>
      <w:r w:rsidDel="00000000" w:rsidR="00000000" w:rsidRPr="00000000">
        <w:rPr>
          <w:b w:val="1"/>
          <w:color w:val="000000"/>
          <w:sz w:val="24"/>
          <w:szCs w:val="24"/>
          <w:rtl w:val="0"/>
        </w:rPr>
        <w:t xml:space="preserve">3. Respete el Control y la Privacidad de los usuarios</w:t>
      </w:r>
    </w:p>
    <w:p w:rsidR="00000000" w:rsidDel="00000000" w:rsidP="00000000" w:rsidRDefault="00000000" w:rsidRPr="00000000" w14:paraId="00000D4C">
      <w:pPr>
        <w:jc w:val="both"/>
        <w:rPr>
          <w:b w:val="1"/>
          <w:sz w:val="24"/>
          <w:szCs w:val="24"/>
        </w:rPr>
      </w:pPr>
      <w:r w:rsidDel="00000000" w:rsidR="00000000" w:rsidRPr="00000000">
        <w:rPr>
          <w:rtl w:val="0"/>
        </w:rPr>
      </w:r>
    </w:p>
    <w:p w:rsidR="00000000" w:rsidDel="00000000" w:rsidP="00000000" w:rsidRDefault="00000000" w:rsidRPr="00000000" w14:paraId="00000D4D">
      <w:pPr>
        <w:numPr>
          <w:ilvl w:val="0"/>
          <w:numId w:val="23"/>
        </w:numPr>
        <w:ind w:left="720" w:hanging="360"/>
        <w:jc w:val="both"/>
        <w:rPr>
          <w:sz w:val="24"/>
          <w:szCs w:val="24"/>
        </w:rPr>
      </w:pPr>
      <w:r w:rsidDel="00000000" w:rsidR="00000000" w:rsidRPr="00000000">
        <w:rPr>
          <w:sz w:val="24"/>
          <w:szCs w:val="24"/>
          <w:rtl w:val="0"/>
        </w:rPr>
        <w:t xml:space="preserve">Obtenga el consentimiento explícito del usuario antes de realizar cualquiera de las siguientes acciones:</w:t>
      </w:r>
    </w:p>
    <w:p w:rsidR="00000000" w:rsidDel="00000000" w:rsidP="00000000" w:rsidRDefault="00000000" w:rsidRPr="00000000" w14:paraId="00000D4E">
      <w:pPr>
        <w:numPr>
          <w:ilvl w:val="1"/>
          <w:numId w:val="23"/>
        </w:numPr>
        <w:ind w:left="1440" w:hanging="360"/>
        <w:jc w:val="both"/>
        <w:rPr>
          <w:sz w:val="24"/>
          <w:szCs w:val="24"/>
        </w:rPr>
      </w:pPr>
      <w:r w:rsidDel="00000000" w:rsidR="00000000" w:rsidRPr="00000000">
        <w:rPr>
          <w:sz w:val="24"/>
          <w:szCs w:val="24"/>
          <w:rtl w:val="0"/>
        </w:rPr>
        <w:t xml:space="preserve">Actuar en representación del usuario, como publicar Contenido, seguir/dejar de seguir a otros usuarios, modificar la información de perfil o agregar etiquetas u otros datos a los Tweets del usuario. Una autentificación del usuario a través de su Servicio no implica consentimiento del usuario.</w:t>
      </w:r>
    </w:p>
    <w:p w:rsidR="00000000" w:rsidDel="00000000" w:rsidP="00000000" w:rsidRDefault="00000000" w:rsidRPr="00000000" w14:paraId="00000D4F">
      <w:pPr>
        <w:numPr>
          <w:ilvl w:val="1"/>
          <w:numId w:val="23"/>
        </w:numPr>
        <w:ind w:left="1440" w:hanging="360"/>
        <w:jc w:val="both"/>
        <w:rPr>
          <w:sz w:val="24"/>
          <w:szCs w:val="24"/>
        </w:rPr>
      </w:pPr>
      <w:r w:rsidDel="00000000" w:rsidR="00000000" w:rsidRPr="00000000">
        <w:rPr>
          <w:sz w:val="24"/>
          <w:szCs w:val="24"/>
          <w:rtl w:val="0"/>
        </w:rPr>
        <w:t xml:space="preserve">Volver a publicar Contenido al que se accedió a través de otros medios que no sean la API de Twitter u otras herramientas de Twitter.</w:t>
      </w:r>
    </w:p>
    <w:p w:rsidR="00000000" w:rsidDel="00000000" w:rsidP="00000000" w:rsidRDefault="00000000" w:rsidRPr="00000000" w14:paraId="00000D50">
      <w:pPr>
        <w:numPr>
          <w:ilvl w:val="1"/>
          <w:numId w:val="23"/>
        </w:numPr>
        <w:ind w:left="1440" w:hanging="360"/>
        <w:jc w:val="both"/>
        <w:rPr>
          <w:sz w:val="24"/>
          <w:szCs w:val="24"/>
        </w:rPr>
      </w:pPr>
      <w:r w:rsidDel="00000000" w:rsidR="00000000" w:rsidRPr="00000000">
        <w:rPr>
          <w:sz w:val="24"/>
          <w:szCs w:val="24"/>
          <w:rtl w:val="0"/>
        </w:rPr>
        <w:t xml:space="preserve">Utilizar el Contenido de un usuario para promocionar un producto o un servicio comercial, ya sea en un producto comercial no perecedero o como parte de un anuncio publicitario.</w:t>
      </w:r>
    </w:p>
    <w:p w:rsidR="00000000" w:rsidDel="00000000" w:rsidP="00000000" w:rsidRDefault="00000000" w:rsidRPr="00000000" w14:paraId="00000D51">
      <w:pPr>
        <w:numPr>
          <w:ilvl w:val="1"/>
          <w:numId w:val="23"/>
        </w:numPr>
        <w:ind w:left="1440" w:hanging="360"/>
        <w:jc w:val="both"/>
        <w:rPr>
          <w:sz w:val="24"/>
          <w:szCs w:val="24"/>
        </w:rPr>
      </w:pPr>
      <w:r w:rsidDel="00000000" w:rsidR="00000000" w:rsidRPr="00000000">
        <w:rPr>
          <w:sz w:val="24"/>
          <w:szCs w:val="24"/>
          <w:rtl w:val="0"/>
        </w:rPr>
        <w:t xml:space="preserve">Almacenar Contenido que no es público, como mensajes directos u otra información privada y confidencial.</w:t>
      </w:r>
    </w:p>
    <w:p w:rsidR="00000000" w:rsidDel="00000000" w:rsidP="00000000" w:rsidRDefault="00000000" w:rsidRPr="00000000" w14:paraId="00000D52">
      <w:pPr>
        <w:numPr>
          <w:ilvl w:val="1"/>
          <w:numId w:val="23"/>
        </w:numPr>
        <w:ind w:left="1440" w:hanging="360"/>
        <w:jc w:val="both"/>
        <w:rPr>
          <w:sz w:val="24"/>
          <w:szCs w:val="24"/>
        </w:rPr>
      </w:pPr>
      <w:r w:rsidDel="00000000" w:rsidR="00000000" w:rsidRPr="00000000">
        <w:rPr>
          <w:sz w:val="24"/>
          <w:szCs w:val="24"/>
          <w:rtl w:val="0"/>
        </w:rPr>
        <w:t xml:space="preserve">Compartir o publicar Contenido protegido e información privada o confidencial. </w:t>
      </w:r>
    </w:p>
    <w:p w:rsidR="00000000" w:rsidDel="00000000" w:rsidP="00000000" w:rsidRDefault="00000000" w:rsidRPr="00000000" w14:paraId="00000D53">
      <w:pPr>
        <w:numPr>
          <w:ilvl w:val="0"/>
          <w:numId w:val="23"/>
        </w:numPr>
        <w:ind w:left="720" w:hanging="360"/>
        <w:jc w:val="both"/>
        <w:rPr>
          <w:sz w:val="24"/>
          <w:szCs w:val="24"/>
        </w:rPr>
      </w:pPr>
      <w:r w:rsidDel="00000000" w:rsidR="00000000" w:rsidRPr="00000000">
        <w:rPr>
          <w:sz w:val="24"/>
          <w:szCs w:val="24"/>
          <w:rtl w:val="0"/>
        </w:rPr>
        <w:t xml:space="preserve">Realice todos los esfuerzos posibles para lograr lo siguiente, teniendo en cuenta que cuando lo solicite Twitter, usted deberá realizar tales acciones de inmediato:</w:t>
      </w:r>
    </w:p>
    <w:p w:rsidR="00000000" w:rsidDel="00000000" w:rsidP="00000000" w:rsidRDefault="00000000" w:rsidRPr="00000000" w14:paraId="00000D54">
      <w:pPr>
        <w:numPr>
          <w:ilvl w:val="1"/>
          <w:numId w:val="23"/>
        </w:numPr>
        <w:ind w:left="1440" w:hanging="360"/>
        <w:jc w:val="both"/>
        <w:rPr>
          <w:sz w:val="24"/>
          <w:szCs w:val="24"/>
        </w:rPr>
      </w:pPr>
      <w:r w:rsidDel="00000000" w:rsidR="00000000" w:rsidRPr="00000000">
        <w:rPr>
          <w:sz w:val="24"/>
          <w:szCs w:val="24"/>
          <w:rtl w:val="0"/>
        </w:rPr>
        <w:t xml:space="preserve">eliminar Contenido que Twitter informa se ha eliminado o ha expirado;</w:t>
      </w:r>
    </w:p>
    <w:p w:rsidR="00000000" w:rsidDel="00000000" w:rsidP="00000000" w:rsidRDefault="00000000" w:rsidRPr="00000000" w14:paraId="00000D55">
      <w:pPr>
        <w:numPr>
          <w:ilvl w:val="1"/>
          <w:numId w:val="23"/>
        </w:numPr>
        <w:ind w:left="1440" w:hanging="360"/>
        <w:jc w:val="both"/>
        <w:rPr>
          <w:sz w:val="24"/>
          <w:szCs w:val="24"/>
        </w:rPr>
      </w:pPr>
      <w:r w:rsidDel="00000000" w:rsidR="00000000" w:rsidRPr="00000000">
        <w:rPr>
          <w:sz w:val="24"/>
          <w:szCs w:val="24"/>
          <w:rtl w:val="0"/>
        </w:rPr>
        <w:t xml:space="preserve">cambiar el tratamiento del Contenido que Twitter informa que está sujeto a opciones modificadas de uso compartido (por ejemplo, estar protegido); y </w:t>
      </w:r>
    </w:p>
    <w:p w:rsidR="00000000" w:rsidDel="00000000" w:rsidP="00000000" w:rsidRDefault="00000000" w:rsidRPr="00000000" w14:paraId="00000D56">
      <w:pPr>
        <w:numPr>
          <w:ilvl w:val="1"/>
          <w:numId w:val="23"/>
        </w:numPr>
        <w:ind w:left="1440" w:hanging="360"/>
        <w:jc w:val="both"/>
        <w:rPr>
          <w:sz w:val="24"/>
          <w:szCs w:val="24"/>
        </w:rPr>
      </w:pPr>
      <w:r w:rsidDel="00000000" w:rsidR="00000000" w:rsidRPr="00000000">
        <w:rPr>
          <w:sz w:val="24"/>
          <w:szCs w:val="24"/>
          <w:rtl w:val="0"/>
        </w:rPr>
        <w:t xml:space="preserve">modificar Contenido que Twitter informa que ha sido modificado.</w:t>
      </w:r>
    </w:p>
    <w:p w:rsidR="00000000" w:rsidDel="00000000" w:rsidP="00000000" w:rsidRDefault="00000000" w:rsidRPr="00000000" w14:paraId="00000D57">
      <w:pPr>
        <w:numPr>
          <w:ilvl w:val="0"/>
          <w:numId w:val="23"/>
        </w:numPr>
        <w:ind w:left="720" w:hanging="360"/>
        <w:jc w:val="both"/>
        <w:rPr>
          <w:sz w:val="24"/>
          <w:szCs w:val="24"/>
        </w:rPr>
      </w:pPr>
      <w:r w:rsidDel="00000000" w:rsidR="00000000" w:rsidRPr="00000000">
        <w:rPr>
          <w:sz w:val="24"/>
          <w:szCs w:val="24"/>
          <w:rtl w:val="0"/>
        </w:rPr>
        <w:t xml:space="preserve">Si su Servicio le permite a los usuarios publicar Contenido en Twitter, entonces antes de publicar, muéstrele al usuario exactamente lo que se publicará, que incluye mostrarle si se agregará geolocalización al Contenido.</w:t>
      </w:r>
    </w:p>
    <w:p w:rsidR="00000000" w:rsidDel="00000000" w:rsidP="00000000" w:rsidRDefault="00000000" w:rsidRPr="00000000" w14:paraId="00000D58">
      <w:pPr>
        <w:numPr>
          <w:ilvl w:val="0"/>
          <w:numId w:val="23"/>
        </w:numPr>
        <w:ind w:left="720" w:hanging="360"/>
        <w:jc w:val="both"/>
        <w:rPr>
          <w:sz w:val="24"/>
          <w:szCs w:val="24"/>
        </w:rPr>
      </w:pPr>
      <w:r w:rsidDel="00000000" w:rsidR="00000000" w:rsidRPr="00000000">
        <w:rPr>
          <w:sz w:val="24"/>
          <w:szCs w:val="24"/>
          <w:rtl w:val="0"/>
        </w:rPr>
        <w:t xml:space="preserve">Si su Servicio le permite a los usuarios publicar Contenido en su Servicio y en Twitter, entonces antes de publicar en su Servicio:</w:t>
      </w:r>
    </w:p>
    <w:p w:rsidR="00000000" w:rsidDel="00000000" w:rsidP="00000000" w:rsidRDefault="00000000" w:rsidRPr="00000000" w14:paraId="00000D59">
      <w:pPr>
        <w:numPr>
          <w:ilvl w:val="1"/>
          <w:numId w:val="23"/>
        </w:numPr>
        <w:ind w:left="1440" w:hanging="360"/>
        <w:jc w:val="both"/>
        <w:rPr>
          <w:sz w:val="24"/>
          <w:szCs w:val="24"/>
        </w:rPr>
      </w:pPr>
      <w:r w:rsidDel="00000000" w:rsidR="00000000" w:rsidRPr="00000000">
        <w:rPr>
          <w:sz w:val="24"/>
          <w:szCs w:val="24"/>
          <w:rtl w:val="0"/>
        </w:rPr>
        <w:t xml:space="preserve">explique cómo usará el Contenido;</w:t>
      </w:r>
    </w:p>
    <w:p w:rsidR="00000000" w:rsidDel="00000000" w:rsidP="00000000" w:rsidRDefault="00000000" w:rsidRPr="00000000" w14:paraId="00000D5A">
      <w:pPr>
        <w:numPr>
          <w:ilvl w:val="1"/>
          <w:numId w:val="23"/>
        </w:numPr>
        <w:ind w:left="1440" w:hanging="360"/>
        <w:jc w:val="both"/>
        <w:rPr>
          <w:sz w:val="24"/>
          <w:szCs w:val="24"/>
        </w:rPr>
      </w:pPr>
      <w:r w:rsidDel="00000000" w:rsidR="00000000" w:rsidRPr="00000000">
        <w:rPr>
          <w:sz w:val="24"/>
          <w:szCs w:val="24"/>
          <w:rtl w:val="0"/>
        </w:rPr>
        <w:t xml:space="preserve">obtenga el permiso adecuado para usar el Contenido; y</w:t>
      </w:r>
    </w:p>
    <w:p w:rsidR="00000000" w:rsidDel="00000000" w:rsidP="00000000" w:rsidRDefault="00000000" w:rsidRPr="00000000" w14:paraId="00000D5B">
      <w:pPr>
        <w:numPr>
          <w:ilvl w:val="1"/>
          <w:numId w:val="23"/>
        </w:numPr>
        <w:ind w:left="1440" w:hanging="360"/>
        <w:jc w:val="both"/>
        <w:rPr>
          <w:sz w:val="24"/>
          <w:szCs w:val="24"/>
        </w:rPr>
      </w:pPr>
      <w:r w:rsidDel="00000000" w:rsidR="00000000" w:rsidRPr="00000000">
        <w:rPr>
          <w:sz w:val="24"/>
          <w:szCs w:val="24"/>
          <w:rtl w:val="0"/>
        </w:rPr>
        <w:t xml:space="preserve">continúe utilizando dicho Contenido según esta Política relacionada con el Contenido.</w:t>
      </w:r>
    </w:p>
    <w:p w:rsidR="00000000" w:rsidDel="00000000" w:rsidP="00000000" w:rsidRDefault="00000000" w:rsidRPr="00000000" w14:paraId="00000D5C">
      <w:pPr>
        <w:numPr>
          <w:ilvl w:val="0"/>
          <w:numId w:val="23"/>
        </w:numPr>
        <w:ind w:left="720" w:hanging="360"/>
        <w:jc w:val="both"/>
        <w:rPr>
          <w:sz w:val="24"/>
          <w:szCs w:val="24"/>
        </w:rPr>
      </w:pPr>
      <w:r w:rsidDel="00000000" w:rsidR="00000000" w:rsidRPr="00000000">
        <w:rPr>
          <w:sz w:val="24"/>
          <w:szCs w:val="24"/>
          <w:rtl w:val="0"/>
        </w:rPr>
        <w:t xml:space="preserve">Muestre la política de privacidad de su Servicio a los usuarios antes de la descarga, instalación y registro de la aplicación. Usted debe cumplir con su Política de privacidad, que debe detallar claramente la información que usted recolecta de los usuarios y cómo la usa y la comparte, incluso en Twitter. </w:t>
      </w:r>
    </w:p>
    <w:p w:rsidR="00000000" w:rsidDel="00000000" w:rsidP="00000000" w:rsidRDefault="00000000" w:rsidRPr="00000000" w14:paraId="00000D5D">
      <w:pPr>
        <w:numPr>
          <w:ilvl w:val="0"/>
          <w:numId w:val="23"/>
        </w:numPr>
        <w:ind w:left="720" w:hanging="360"/>
        <w:jc w:val="both"/>
        <w:rPr>
          <w:sz w:val="24"/>
          <w:szCs w:val="24"/>
        </w:rPr>
      </w:pPr>
      <w:r w:rsidDel="00000000" w:rsidR="00000000" w:rsidRPr="00000000">
        <w:rPr>
          <w:sz w:val="24"/>
          <w:szCs w:val="24"/>
          <w:rtl w:val="0"/>
        </w:rPr>
        <w:t xml:space="preserve">Si su Servicio utiliza cookies, detalle en su Política de privacidad lo siguiente: </w:t>
      </w:r>
    </w:p>
    <w:p w:rsidR="00000000" w:rsidDel="00000000" w:rsidP="00000000" w:rsidRDefault="00000000" w:rsidRPr="00000000" w14:paraId="00000D5E">
      <w:pPr>
        <w:numPr>
          <w:ilvl w:val="1"/>
          <w:numId w:val="23"/>
        </w:numPr>
        <w:ind w:left="1440" w:hanging="360"/>
        <w:jc w:val="both"/>
        <w:rPr>
          <w:sz w:val="24"/>
          <w:szCs w:val="24"/>
        </w:rPr>
      </w:pPr>
      <w:r w:rsidDel="00000000" w:rsidR="00000000" w:rsidRPr="00000000">
        <w:rPr>
          <w:sz w:val="24"/>
          <w:szCs w:val="24"/>
          <w:rtl w:val="0"/>
        </w:rPr>
        <w:t xml:space="preserve">si hay terceros que recolectan la información de los usuarios en su Servicio y a través de otros sitios web o servicios en línea; </w:t>
      </w:r>
    </w:p>
    <w:p w:rsidR="00000000" w:rsidDel="00000000" w:rsidP="00000000" w:rsidRDefault="00000000" w:rsidRPr="00000000" w14:paraId="00000D5F">
      <w:pPr>
        <w:numPr>
          <w:ilvl w:val="0"/>
          <w:numId w:val="23"/>
        </w:numPr>
        <w:ind w:left="720" w:hanging="360"/>
        <w:jc w:val="both"/>
        <w:rPr>
          <w:sz w:val="24"/>
          <w:szCs w:val="24"/>
        </w:rPr>
      </w:pPr>
      <w:r w:rsidDel="00000000" w:rsidR="00000000" w:rsidRPr="00000000">
        <w:rPr>
          <w:sz w:val="24"/>
          <w:szCs w:val="24"/>
          <w:rtl w:val="0"/>
        </w:rPr>
        <w:t xml:space="preserve">información sobre opciones de usuario para el manejo de las cookies y si usted respeta la configuración de</w:t>
      </w:r>
      <w:hyperlink r:id="rId33">
        <w:r w:rsidDel="00000000" w:rsidR="00000000" w:rsidRPr="00000000">
          <w:rPr>
            <w:sz w:val="24"/>
            <w:szCs w:val="24"/>
            <w:rtl w:val="0"/>
          </w:rPr>
          <w:t xml:space="preserve"> No rastrear</w:t>
        </w:r>
      </w:hyperlink>
      <w:r w:rsidDel="00000000" w:rsidR="00000000" w:rsidRPr="00000000">
        <w:rPr>
          <w:sz w:val="24"/>
          <w:szCs w:val="24"/>
          <w:rtl w:val="0"/>
        </w:rPr>
        <w:t xml:space="preserve"> en el apoyo a los navegadores web.</w:t>
      </w:r>
    </w:p>
    <w:p w:rsidR="00000000" w:rsidDel="00000000" w:rsidP="00000000" w:rsidRDefault="00000000" w:rsidRPr="00000000" w14:paraId="00000D60">
      <w:pPr>
        <w:numPr>
          <w:ilvl w:val="0"/>
          <w:numId w:val="23"/>
        </w:numPr>
        <w:ind w:left="720" w:hanging="360"/>
        <w:jc w:val="both"/>
        <w:rPr>
          <w:sz w:val="24"/>
          <w:szCs w:val="24"/>
        </w:rPr>
      </w:pPr>
      <w:r w:rsidDel="00000000" w:rsidR="00000000" w:rsidRPr="00000000">
        <w:rPr>
          <w:sz w:val="24"/>
          <w:szCs w:val="24"/>
          <w:rtl w:val="0"/>
        </w:rPr>
        <w:t xml:space="preserve">Si su Servicio agrega información de localización a los Tweets de los usuarios:</w:t>
      </w:r>
    </w:p>
    <w:p w:rsidR="00000000" w:rsidDel="00000000" w:rsidP="00000000" w:rsidRDefault="00000000" w:rsidRPr="00000000" w14:paraId="00000D61">
      <w:pPr>
        <w:numPr>
          <w:ilvl w:val="0"/>
          <w:numId w:val="23"/>
        </w:numPr>
        <w:ind w:left="720" w:hanging="360"/>
        <w:jc w:val="both"/>
        <w:rPr>
          <w:sz w:val="24"/>
          <w:szCs w:val="24"/>
        </w:rPr>
      </w:pPr>
      <w:r w:rsidDel="00000000" w:rsidR="00000000" w:rsidRPr="00000000">
        <w:rPr>
          <w:sz w:val="24"/>
          <w:szCs w:val="24"/>
          <w:rtl w:val="0"/>
        </w:rPr>
        <w:t xml:space="preserve">Detalle cuándo agrega información de localización, ya sea como geolocalización o datos de anotaciones, y si agrega un lugar o coordenadas específicas. </w:t>
      </w:r>
    </w:p>
    <w:p w:rsidR="00000000" w:rsidDel="00000000" w:rsidP="00000000" w:rsidRDefault="00000000" w:rsidRPr="00000000" w14:paraId="00000D62">
      <w:pPr>
        <w:numPr>
          <w:ilvl w:val="0"/>
          <w:numId w:val="23"/>
        </w:numPr>
        <w:ind w:left="720" w:hanging="360"/>
        <w:jc w:val="both"/>
        <w:rPr>
          <w:sz w:val="24"/>
          <w:szCs w:val="24"/>
        </w:rPr>
      </w:pPr>
      <w:r w:rsidDel="00000000" w:rsidR="00000000" w:rsidRPr="00000000">
        <w:rPr>
          <w:sz w:val="24"/>
          <w:szCs w:val="24"/>
          <w:rtl w:val="0"/>
        </w:rPr>
        <w:t xml:space="preserve">Cumpla con las</w:t>
      </w:r>
      <w:hyperlink r:id="rId34">
        <w:r w:rsidDel="00000000" w:rsidR="00000000" w:rsidRPr="00000000">
          <w:rPr>
            <w:sz w:val="24"/>
            <w:szCs w:val="24"/>
            <w:rtl w:val="0"/>
          </w:rPr>
          <w:t xml:space="preserve"> Directrices para desarrolladores geográficos</w:t>
        </w:r>
      </w:hyperlink>
      <w:r w:rsidDel="00000000" w:rsidR="00000000" w:rsidRPr="00000000">
        <w:rPr>
          <w:sz w:val="24"/>
          <w:szCs w:val="24"/>
          <w:rtl w:val="0"/>
        </w:rPr>
        <w:t xml:space="preserve"> si su aplicación le permite a los usuarios Twittear con su localización.</w:t>
      </w:r>
    </w:p>
    <w:p w:rsidR="00000000" w:rsidDel="00000000" w:rsidP="00000000" w:rsidRDefault="00000000" w:rsidRPr="00000000" w14:paraId="00000D63">
      <w:pPr>
        <w:numPr>
          <w:ilvl w:val="0"/>
          <w:numId w:val="23"/>
        </w:numPr>
        <w:ind w:left="720" w:hanging="360"/>
        <w:jc w:val="both"/>
        <w:rPr>
          <w:sz w:val="24"/>
          <w:szCs w:val="24"/>
        </w:rPr>
      </w:pPr>
      <w:r w:rsidDel="00000000" w:rsidR="00000000" w:rsidRPr="00000000">
        <w:rPr>
          <w:sz w:val="24"/>
          <w:szCs w:val="24"/>
          <w:rtl w:val="0"/>
        </w:rPr>
        <w:t xml:space="preserve">No almacene contraseñas de Twitter.</w:t>
      </w:r>
    </w:p>
    <w:p w:rsidR="00000000" w:rsidDel="00000000" w:rsidP="00000000" w:rsidRDefault="00000000" w:rsidRPr="00000000" w14:paraId="00000D64">
      <w:pPr>
        <w:jc w:val="both"/>
        <w:rPr>
          <w:b w:val="1"/>
          <w:sz w:val="24"/>
          <w:szCs w:val="24"/>
        </w:rPr>
      </w:pPr>
      <w:r w:rsidDel="00000000" w:rsidR="00000000" w:rsidRPr="00000000">
        <w:rPr>
          <w:rtl w:val="0"/>
        </w:rPr>
      </w:r>
    </w:p>
    <w:p w:rsidR="00000000" w:rsidDel="00000000" w:rsidP="00000000" w:rsidRDefault="00000000" w:rsidRPr="00000000" w14:paraId="00000D65">
      <w:pPr>
        <w:pStyle w:val="Heading3"/>
        <w:keepNext w:val="0"/>
        <w:keepLines w:val="0"/>
        <w:spacing w:before="280" w:lineRule="auto"/>
        <w:jc w:val="both"/>
        <w:rPr>
          <w:b w:val="1"/>
          <w:color w:val="000000"/>
          <w:sz w:val="24"/>
          <w:szCs w:val="24"/>
        </w:rPr>
      </w:pPr>
      <w:bookmarkStart w:colFirst="0" w:colLast="0" w:name="_2df7nw9cn8qt" w:id="32"/>
      <w:bookmarkEnd w:id="32"/>
      <w:r w:rsidDel="00000000" w:rsidR="00000000" w:rsidRPr="00000000">
        <w:rPr>
          <w:b w:val="1"/>
          <w:color w:val="000000"/>
          <w:sz w:val="24"/>
          <w:szCs w:val="24"/>
          <w:rtl w:val="0"/>
        </w:rPr>
        <w:t xml:space="preserve">4. Identifique su servicio con claridad</w:t>
      </w:r>
    </w:p>
    <w:p w:rsidR="00000000" w:rsidDel="00000000" w:rsidP="00000000" w:rsidRDefault="00000000" w:rsidRPr="00000000" w14:paraId="00000D66">
      <w:pPr>
        <w:jc w:val="both"/>
        <w:rPr>
          <w:b w:val="1"/>
          <w:sz w:val="24"/>
          <w:szCs w:val="24"/>
        </w:rPr>
      </w:pPr>
      <w:r w:rsidDel="00000000" w:rsidR="00000000" w:rsidRPr="00000000">
        <w:rPr>
          <w:rtl w:val="0"/>
        </w:rPr>
      </w:r>
    </w:p>
    <w:p w:rsidR="00000000" w:rsidDel="00000000" w:rsidP="00000000" w:rsidRDefault="00000000" w:rsidRPr="00000000" w14:paraId="00000D67">
      <w:pPr>
        <w:numPr>
          <w:ilvl w:val="0"/>
          <w:numId w:val="45"/>
        </w:numPr>
        <w:ind w:left="720" w:hanging="360"/>
        <w:jc w:val="both"/>
        <w:rPr>
          <w:sz w:val="24"/>
          <w:szCs w:val="24"/>
        </w:rPr>
      </w:pPr>
      <w:r w:rsidDel="00000000" w:rsidR="00000000" w:rsidRPr="00000000">
        <w:rPr>
          <w:sz w:val="24"/>
          <w:szCs w:val="24"/>
          <w:rtl w:val="0"/>
        </w:rPr>
        <w:t xml:space="preserve">Asegúrese de que los usuarios comprendan su identidad y el origen y propósito de su Servicio. Por ejemplo: </w:t>
      </w:r>
    </w:p>
    <w:p w:rsidR="00000000" w:rsidDel="00000000" w:rsidP="00000000" w:rsidRDefault="00000000" w:rsidRPr="00000000" w14:paraId="00000D68">
      <w:pPr>
        <w:numPr>
          <w:ilvl w:val="1"/>
          <w:numId w:val="45"/>
        </w:numPr>
        <w:ind w:left="1440" w:hanging="360"/>
        <w:jc w:val="both"/>
        <w:rPr>
          <w:sz w:val="24"/>
          <w:szCs w:val="24"/>
        </w:rPr>
      </w:pPr>
      <w:r w:rsidDel="00000000" w:rsidR="00000000" w:rsidRPr="00000000">
        <w:rPr>
          <w:sz w:val="24"/>
          <w:szCs w:val="24"/>
          <w:rtl w:val="0"/>
        </w:rPr>
        <w:t xml:space="preserve">No utilice un nombre o un logotipo que implique de manera falsa que usted o su compañía están relacionados con otra empresa o persona.</w:t>
      </w:r>
    </w:p>
    <w:p w:rsidR="00000000" w:rsidDel="00000000" w:rsidP="00000000" w:rsidRDefault="00000000" w:rsidRPr="00000000" w14:paraId="00000D69">
      <w:pPr>
        <w:numPr>
          <w:ilvl w:val="1"/>
          <w:numId w:val="45"/>
        </w:numPr>
        <w:ind w:left="1440" w:hanging="360"/>
        <w:jc w:val="both"/>
        <w:rPr>
          <w:sz w:val="24"/>
          <w:szCs w:val="24"/>
        </w:rPr>
      </w:pPr>
      <w:r w:rsidDel="00000000" w:rsidR="00000000" w:rsidRPr="00000000">
        <w:rPr>
          <w:sz w:val="24"/>
          <w:szCs w:val="24"/>
          <w:rtl w:val="0"/>
        </w:rPr>
        <w:t xml:space="preserve">No utilice para su Servicio una URL acortada que intente ocultar el sitio de destino.</w:t>
      </w:r>
    </w:p>
    <w:p w:rsidR="00000000" w:rsidDel="00000000" w:rsidP="00000000" w:rsidRDefault="00000000" w:rsidRPr="00000000" w14:paraId="00000D6A">
      <w:pPr>
        <w:numPr>
          <w:ilvl w:val="1"/>
          <w:numId w:val="45"/>
        </w:numPr>
        <w:ind w:left="1440" w:hanging="360"/>
        <w:jc w:val="both"/>
        <w:rPr>
          <w:sz w:val="24"/>
          <w:szCs w:val="24"/>
        </w:rPr>
      </w:pPr>
      <w:r w:rsidDel="00000000" w:rsidR="00000000" w:rsidRPr="00000000">
        <w:rPr>
          <w:sz w:val="24"/>
          <w:szCs w:val="24"/>
          <w:rtl w:val="0"/>
        </w:rPr>
        <w:t xml:space="preserve">No utilice para su Servicio una URL que conduzca a los usuarios a</w:t>
      </w:r>
    </w:p>
    <w:p w:rsidR="00000000" w:rsidDel="00000000" w:rsidP="00000000" w:rsidRDefault="00000000" w:rsidRPr="00000000" w14:paraId="00000D6B">
      <w:pPr>
        <w:numPr>
          <w:ilvl w:val="2"/>
          <w:numId w:val="45"/>
        </w:numPr>
        <w:ind w:left="2160" w:hanging="360"/>
        <w:jc w:val="both"/>
        <w:rPr>
          <w:sz w:val="24"/>
          <w:szCs w:val="24"/>
        </w:rPr>
      </w:pPr>
      <w:r w:rsidDel="00000000" w:rsidR="00000000" w:rsidRPr="00000000">
        <w:rPr>
          <w:sz w:val="24"/>
          <w:szCs w:val="24"/>
          <w:rtl w:val="0"/>
        </w:rPr>
        <w:t xml:space="preserve">un sitio que no está relacionado con su Servicio;</w:t>
      </w:r>
    </w:p>
    <w:p w:rsidR="00000000" w:rsidDel="00000000" w:rsidP="00000000" w:rsidRDefault="00000000" w:rsidRPr="00000000" w14:paraId="00000D6C">
      <w:pPr>
        <w:numPr>
          <w:ilvl w:val="2"/>
          <w:numId w:val="45"/>
        </w:numPr>
        <w:ind w:left="2160" w:hanging="360"/>
        <w:jc w:val="both"/>
        <w:rPr>
          <w:sz w:val="24"/>
          <w:szCs w:val="24"/>
        </w:rPr>
      </w:pPr>
      <w:r w:rsidDel="00000000" w:rsidR="00000000" w:rsidRPr="00000000">
        <w:rPr>
          <w:sz w:val="24"/>
          <w:szCs w:val="24"/>
          <w:rtl w:val="0"/>
        </w:rPr>
        <w:t xml:space="preserve">un sitio que alienta a los usuarios a infringir las</w:t>
      </w:r>
      <w:hyperlink r:id="rId35">
        <w:r w:rsidDel="00000000" w:rsidR="00000000" w:rsidRPr="00000000">
          <w:rPr>
            <w:sz w:val="24"/>
            <w:szCs w:val="24"/>
            <w:rtl w:val="0"/>
          </w:rPr>
          <w:t xml:space="preserve"> Reglas de Twitter</w:t>
        </w:r>
      </w:hyperlink>
      <w:r w:rsidDel="00000000" w:rsidR="00000000" w:rsidRPr="00000000">
        <w:rPr>
          <w:sz w:val="24"/>
          <w:szCs w:val="24"/>
          <w:rtl w:val="0"/>
        </w:rPr>
        <w:t xml:space="preserve">;</w:t>
      </w:r>
    </w:p>
    <w:p w:rsidR="00000000" w:rsidDel="00000000" w:rsidP="00000000" w:rsidRDefault="00000000" w:rsidRPr="00000000" w14:paraId="00000D6D">
      <w:pPr>
        <w:numPr>
          <w:ilvl w:val="2"/>
          <w:numId w:val="45"/>
        </w:numPr>
        <w:ind w:left="2160" w:hanging="360"/>
        <w:jc w:val="both"/>
        <w:rPr>
          <w:sz w:val="24"/>
          <w:szCs w:val="24"/>
        </w:rPr>
      </w:pPr>
      <w:r w:rsidDel="00000000" w:rsidR="00000000" w:rsidRPr="00000000">
        <w:rPr>
          <w:sz w:val="24"/>
          <w:szCs w:val="24"/>
          <w:rtl w:val="0"/>
        </w:rPr>
        <w:t xml:space="preserve">un sitio de spam o software malicioso.</w:t>
      </w:r>
    </w:p>
    <w:p w:rsidR="00000000" w:rsidDel="00000000" w:rsidP="00000000" w:rsidRDefault="00000000" w:rsidRPr="00000000" w14:paraId="00000D6E">
      <w:pPr>
        <w:numPr>
          <w:ilvl w:val="0"/>
          <w:numId w:val="45"/>
        </w:numPr>
        <w:ind w:left="720" w:hanging="360"/>
        <w:jc w:val="both"/>
        <w:rPr>
          <w:sz w:val="24"/>
          <w:szCs w:val="24"/>
        </w:rPr>
      </w:pPr>
      <w:r w:rsidDel="00000000" w:rsidR="00000000" w:rsidRPr="00000000">
        <w:rPr>
          <w:sz w:val="24"/>
          <w:szCs w:val="24"/>
          <w:rtl w:val="0"/>
        </w:rPr>
        <w:t xml:space="preserve">No reproduzca, imite o copie de manera exacta el sitio web de Twitter o su diseño.</w:t>
      </w:r>
    </w:p>
    <w:p w:rsidR="00000000" w:rsidDel="00000000" w:rsidP="00000000" w:rsidRDefault="00000000" w:rsidRPr="00000000" w14:paraId="00000D6F">
      <w:pPr>
        <w:jc w:val="both"/>
        <w:rPr>
          <w:b w:val="1"/>
          <w:sz w:val="24"/>
          <w:szCs w:val="24"/>
        </w:rPr>
      </w:pPr>
      <w:r w:rsidDel="00000000" w:rsidR="00000000" w:rsidRPr="00000000">
        <w:rPr>
          <w:rtl w:val="0"/>
        </w:rPr>
      </w:r>
    </w:p>
    <w:p w:rsidR="00000000" w:rsidDel="00000000" w:rsidP="00000000" w:rsidRDefault="00000000" w:rsidRPr="00000000" w14:paraId="00000D70">
      <w:pPr>
        <w:pStyle w:val="Heading3"/>
        <w:keepNext w:val="0"/>
        <w:keepLines w:val="0"/>
        <w:spacing w:before="280" w:lineRule="auto"/>
        <w:jc w:val="both"/>
        <w:rPr>
          <w:b w:val="1"/>
          <w:color w:val="000000"/>
          <w:sz w:val="24"/>
          <w:szCs w:val="24"/>
        </w:rPr>
      </w:pPr>
      <w:bookmarkStart w:colFirst="0" w:colLast="0" w:name="_9t6joveshzm9" w:id="33"/>
      <w:bookmarkEnd w:id="33"/>
      <w:r w:rsidDel="00000000" w:rsidR="00000000" w:rsidRPr="00000000">
        <w:rPr>
          <w:b w:val="1"/>
          <w:color w:val="000000"/>
          <w:sz w:val="24"/>
          <w:szCs w:val="24"/>
          <w:rtl w:val="0"/>
        </w:rPr>
        <w:t xml:space="preserve">5. Mantenga Twitter libre de spam</w:t>
      </w:r>
    </w:p>
    <w:p w:rsidR="00000000" w:rsidDel="00000000" w:rsidP="00000000" w:rsidRDefault="00000000" w:rsidRPr="00000000" w14:paraId="00000D71">
      <w:pPr>
        <w:jc w:val="both"/>
        <w:rPr>
          <w:b w:val="1"/>
          <w:sz w:val="24"/>
          <w:szCs w:val="24"/>
        </w:rPr>
      </w:pPr>
      <w:r w:rsidDel="00000000" w:rsidR="00000000" w:rsidRPr="00000000">
        <w:rPr>
          <w:rtl w:val="0"/>
        </w:rPr>
      </w:r>
    </w:p>
    <w:p w:rsidR="00000000" w:rsidDel="00000000" w:rsidP="00000000" w:rsidRDefault="00000000" w:rsidRPr="00000000" w14:paraId="00000D72">
      <w:pPr>
        <w:numPr>
          <w:ilvl w:val="0"/>
          <w:numId w:val="10"/>
        </w:numPr>
        <w:ind w:left="720" w:hanging="360"/>
        <w:jc w:val="both"/>
        <w:rPr>
          <w:sz w:val="24"/>
          <w:szCs w:val="24"/>
        </w:rPr>
      </w:pPr>
      <w:r w:rsidDel="00000000" w:rsidR="00000000" w:rsidRPr="00000000">
        <w:rPr>
          <w:sz w:val="24"/>
          <w:szCs w:val="24"/>
          <w:rtl w:val="0"/>
        </w:rPr>
        <w:t xml:space="preserve">Consulte las reglas sobre Abuso y Spam</w:t>
      </w:r>
      <w:hyperlink r:id="rId36">
        <w:r w:rsidDel="00000000" w:rsidR="00000000" w:rsidRPr="00000000">
          <w:rPr>
            <w:sz w:val="24"/>
            <w:szCs w:val="24"/>
            <w:rtl w:val="0"/>
          </w:rPr>
          <w:t xml:space="preserve"> aquí</w:t>
        </w:r>
      </w:hyperlink>
      <w:r w:rsidDel="00000000" w:rsidR="00000000" w:rsidRPr="00000000">
        <w:rPr>
          <w:sz w:val="24"/>
          <w:szCs w:val="24"/>
          <w:rtl w:val="0"/>
        </w:rPr>
        <w:t xml:space="preserve">.</w:t>
      </w:r>
    </w:p>
    <w:p w:rsidR="00000000" w:rsidDel="00000000" w:rsidP="00000000" w:rsidRDefault="00000000" w:rsidRPr="00000000" w14:paraId="00000D73">
      <w:pPr>
        <w:numPr>
          <w:ilvl w:val="0"/>
          <w:numId w:val="10"/>
        </w:numPr>
        <w:ind w:left="720" w:hanging="360"/>
        <w:jc w:val="both"/>
        <w:rPr>
          <w:sz w:val="24"/>
          <w:szCs w:val="24"/>
        </w:rPr>
      </w:pPr>
      <w:r w:rsidDel="00000000" w:rsidR="00000000" w:rsidRPr="00000000">
        <w:rPr>
          <w:sz w:val="24"/>
          <w:szCs w:val="24"/>
          <w:rtl w:val="0"/>
        </w:rPr>
        <w:t xml:space="preserve">Cumpla con las</w:t>
      </w:r>
      <w:hyperlink r:id="rId37">
        <w:r w:rsidDel="00000000" w:rsidR="00000000" w:rsidRPr="00000000">
          <w:rPr>
            <w:sz w:val="24"/>
            <w:szCs w:val="24"/>
            <w:rtl w:val="0"/>
          </w:rPr>
          <w:t xml:space="preserve"> reglas de automatización</w:t>
        </w:r>
      </w:hyperlink>
      <w:r w:rsidDel="00000000" w:rsidR="00000000" w:rsidRPr="00000000">
        <w:rPr>
          <w:sz w:val="24"/>
          <w:szCs w:val="24"/>
          <w:rtl w:val="0"/>
        </w:rPr>
        <w:t xml:space="preserve"> si su Servicio realiza acciones automáticas.</w:t>
      </w:r>
    </w:p>
    <w:p w:rsidR="00000000" w:rsidDel="00000000" w:rsidP="00000000" w:rsidRDefault="00000000" w:rsidRPr="00000000" w14:paraId="00000D74">
      <w:pPr>
        <w:numPr>
          <w:ilvl w:val="0"/>
          <w:numId w:val="10"/>
        </w:numPr>
        <w:ind w:left="720" w:hanging="360"/>
        <w:jc w:val="both"/>
        <w:rPr>
          <w:sz w:val="24"/>
          <w:szCs w:val="24"/>
        </w:rPr>
      </w:pPr>
      <w:r w:rsidDel="00000000" w:rsidR="00000000" w:rsidRPr="00000000">
        <w:rPr>
          <w:sz w:val="24"/>
          <w:szCs w:val="24"/>
          <w:rtl w:val="0"/>
        </w:rPr>
        <w:t xml:space="preserve">No realice ninguna de las siguientes acciones:</w:t>
      </w:r>
    </w:p>
    <w:p w:rsidR="00000000" w:rsidDel="00000000" w:rsidP="00000000" w:rsidRDefault="00000000" w:rsidRPr="00000000" w14:paraId="00000D75">
      <w:pPr>
        <w:numPr>
          <w:ilvl w:val="1"/>
          <w:numId w:val="10"/>
        </w:numPr>
        <w:ind w:left="1440" w:hanging="360"/>
        <w:jc w:val="both"/>
        <w:rPr>
          <w:sz w:val="24"/>
          <w:szCs w:val="24"/>
        </w:rPr>
      </w:pPr>
      <w:r w:rsidDel="00000000" w:rsidR="00000000" w:rsidRPr="00000000">
        <w:rPr>
          <w:sz w:val="24"/>
          <w:szCs w:val="24"/>
          <w:rtl w:val="0"/>
        </w:rPr>
        <w:t xml:space="preserve">Aplicaciones de registro masivo.</w:t>
      </w:r>
    </w:p>
    <w:p w:rsidR="00000000" w:rsidDel="00000000" w:rsidP="00000000" w:rsidRDefault="00000000" w:rsidRPr="00000000" w14:paraId="00000D76">
      <w:pPr>
        <w:numPr>
          <w:ilvl w:val="1"/>
          <w:numId w:val="10"/>
        </w:numPr>
        <w:ind w:left="1440" w:hanging="360"/>
        <w:jc w:val="both"/>
        <w:rPr>
          <w:sz w:val="24"/>
          <w:szCs w:val="24"/>
        </w:rPr>
      </w:pPr>
      <w:r w:rsidDel="00000000" w:rsidR="00000000" w:rsidRPr="00000000">
        <w:rPr>
          <w:sz w:val="24"/>
          <w:szCs w:val="24"/>
          <w:rtl w:val="0"/>
        </w:rPr>
        <w:t xml:space="preserve">Creación de tokens/aplicaciones para vender nombres, evitar que otros usen nombres u otro uso comercial</w:t>
      </w:r>
    </w:p>
    <w:p w:rsidR="00000000" w:rsidDel="00000000" w:rsidP="00000000" w:rsidRDefault="00000000" w:rsidRPr="00000000" w14:paraId="00000D77">
      <w:pPr>
        <w:numPr>
          <w:ilvl w:val="1"/>
          <w:numId w:val="10"/>
        </w:numPr>
        <w:ind w:left="1440" w:hanging="360"/>
        <w:jc w:val="both"/>
        <w:rPr>
          <w:sz w:val="24"/>
          <w:szCs w:val="24"/>
        </w:rPr>
      </w:pPr>
      <w:r w:rsidDel="00000000" w:rsidR="00000000" w:rsidRPr="00000000">
        <w:rPr>
          <w:sz w:val="24"/>
          <w:szCs w:val="24"/>
          <w:rtl w:val="0"/>
        </w:rPr>
        <w:t xml:space="preserve">Uso de información del contenido de terceros para actualizar y mantener cuentas con los nombres de dichos terceros</w:t>
      </w:r>
    </w:p>
    <w:p w:rsidR="00000000" w:rsidDel="00000000" w:rsidP="00000000" w:rsidRDefault="00000000" w:rsidRPr="00000000" w14:paraId="00000D78">
      <w:pPr>
        <w:numPr>
          <w:ilvl w:val="1"/>
          <w:numId w:val="10"/>
        </w:numPr>
        <w:ind w:left="1440" w:hanging="360"/>
        <w:jc w:val="both"/>
        <w:rPr>
          <w:sz w:val="24"/>
          <w:szCs w:val="24"/>
        </w:rPr>
      </w:pPr>
      <w:r w:rsidDel="00000000" w:rsidR="00000000" w:rsidRPr="00000000">
        <w:rPr>
          <w:sz w:val="24"/>
          <w:szCs w:val="24"/>
          <w:rtl w:val="0"/>
        </w:rPr>
        <w:t xml:space="preserve">Apropiación de nombres por medio del envío de aplicaciones múltiples con la misma función pero con diferentes nombres</w:t>
      </w:r>
    </w:p>
    <w:p w:rsidR="00000000" w:rsidDel="00000000" w:rsidP="00000000" w:rsidRDefault="00000000" w:rsidRPr="00000000" w14:paraId="00000D79">
      <w:pPr>
        <w:numPr>
          <w:ilvl w:val="1"/>
          <w:numId w:val="10"/>
        </w:numPr>
        <w:ind w:left="1440" w:hanging="360"/>
        <w:jc w:val="both"/>
        <w:rPr>
          <w:sz w:val="24"/>
          <w:szCs w:val="24"/>
        </w:rPr>
      </w:pPr>
      <w:r w:rsidDel="00000000" w:rsidR="00000000" w:rsidRPr="00000000">
        <w:rPr>
          <w:sz w:val="24"/>
          <w:szCs w:val="24"/>
          <w:rtl w:val="0"/>
        </w:rPr>
        <w:t xml:space="preserve">Publicación de enlaces a contenido malicioso</w:t>
      </w:r>
    </w:p>
    <w:p w:rsidR="00000000" w:rsidDel="00000000" w:rsidP="00000000" w:rsidRDefault="00000000" w:rsidRPr="00000000" w14:paraId="00000D7A">
      <w:pPr>
        <w:numPr>
          <w:ilvl w:val="1"/>
          <w:numId w:val="10"/>
        </w:numPr>
        <w:ind w:left="1440" w:hanging="360"/>
        <w:jc w:val="both"/>
        <w:rPr>
          <w:sz w:val="24"/>
          <w:szCs w:val="24"/>
        </w:rPr>
      </w:pPr>
      <w:r w:rsidDel="00000000" w:rsidR="00000000" w:rsidRPr="00000000">
        <w:rPr>
          <w:sz w:val="24"/>
          <w:szCs w:val="24"/>
          <w:rtl w:val="0"/>
        </w:rPr>
        <w:t xml:space="preserve">Publicación de imágenes pornográficas u obscenas en las imágenes de perfil del usuario y las imágenes de fondo</w:t>
      </w:r>
    </w:p>
    <w:p w:rsidR="00000000" w:rsidDel="00000000" w:rsidP="00000000" w:rsidRDefault="00000000" w:rsidRPr="00000000" w14:paraId="00000D7B">
      <w:pPr>
        <w:jc w:val="both"/>
        <w:rPr>
          <w:b w:val="1"/>
          <w:sz w:val="24"/>
          <w:szCs w:val="24"/>
        </w:rPr>
      </w:pPr>
      <w:r w:rsidDel="00000000" w:rsidR="00000000" w:rsidRPr="00000000">
        <w:rPr>
          <w:rtl w:val="0"/>
        </w:rPr>
      </w:r>
    </w:p>
    <w:p w:rsidR="00000000" w:rsidDel="00000000" w:rsidP="00000000" w:rsidRDefault="00000000" w:rsidRPr="00000000" w14:paraId="00000D7C">
      <w:pPr>
        <w:pStyle w:val="Heading3"/>
        <w:keepNext w:val="0"/>
        <w:keepLines w:val="0"/>
        <w:spacing w:before="280" w:lineRule="auto"/>
        <w:jc w:val="both"/>
        <w:rPr>
          <w:b w:val="1"/>
          <w:color w:val="000000"/>
          <w:sz w:val="24"/>
          <w:szCs w:val="24"/>
        </w:rPr>
      </w:pPr>
      <w:bookmarkStart w:colFirst="0" w:colLast="0" w:name="_8kf467568igp" w:id="34"/>
      <w:bookmarkEnd w:id="34"/>
      <w:r w:rsidDel="00000000" w:rsidR="00000000" w:rsidRPr="00000000">
        <w:rPr>
          <w:b w:val="1"/>
          <w:color w:val="000000"/>
          <w:sz w:val="24"/>
          <w:szCs w:val="24"/>
          <w:rtl w:val="0"/>
        </w:rPr>
        <w:t xml:space="preserve">6. Sea un buen socio de Twitter</w:t>
      </w:r>
    </w:p>
    <w:p w:rsidR="00000000" w:rsidDel="00000000" w:rsidP="00000000" w:rsidRDefault="00000000" w:rsidRPr="00000000" w14:paraId="00000D7D">
      <w:pPr>
        <w:jc w:val="both"/>
        <w:rPr>
          <w:b w:val="1"/>
          <w:sz w:val="24"/>
          <w:szCs w:val="24"/>
        </w:rPr>
      </w:pPr>
      <w:r w:rsidDel="00000000" w:rsidR="00000000" w:rsidRPr="00000000">
        <w:rPr>
          <w:rtl w:val="0"/>
        </w:rPr>
      </w:r>
    </w:p>
    <w:p w:rsidR="00000000" w:rsidDel="00000000" w:rsidP="00000000" w:rsidRDefault="00000000" w:rsidRPr="00000000" w14:paraId="00000D7E">
      <w:pPr>
        <w:numPr>
          <w:ilvl w:val="0"/>
          <w:numId w:val="42"/>
        </w:numPr>
        <w:ind w:left="720" w:hanging="360"/>
        <w:jc w:val="both"/>
        <w:rPr>
          <w:sz w:val="24"/>
          <w:szCs w:val="24"/>
        </w:rPr>
      </w:pPr>
      <w:r w:rsidDel="00000000" w:rsidR="00000000" w:rsidRPr="00000000">
        <w:rPr>
          <w:sz w:val="24"/>
          <w:szCs w:val="24"/>
          <w:rtl w:val="0"/>
        </w:rPr>
        <w:t xml:space="preserve">Respete las</w:t>
      </w:r>
      <w:hyperlink r:id="rId38">
        <w:r w:rsidDel="00000000" w:rsidR="00000000" w:rsidRPr="00000000">
          <w:rPr>
            <w:sz w:val="24"/>
            <w:szCs w:val="24"/>
            <w:rtl w:val="0"/>
          </w:rPr>
          <w:t xml:space="preserve"> directrices</w:t>
        </w:r>
      </w:hyperlink>
      <w:r w:rsidDel="00000000" w:rsidR="00000000" w:rsidRPr="00000000">
        <w:rPr>
          <w:sz w:val="24"/>
          <w:szCs w:val="24"/>
          <w:rtl w:val="0"/>
        </w:rPr>
        <w:t xml:space="preserve"> para usar Tweets en transmisiones si muestra Tweets en la vida real.</w:t>
      </w:r>
    </w:p>
    <w:p w:rsidR="00000000" w:rsidDel="00000000" w:rsidP="00000000" w:rsidRDefault="00000000" w:rsidRPr="00000000" w14:paraId="00000D7F">
      <w:pPr>
        <w:numPr>
          <w:ilvl w:val="0"/>
          <w:numId w:val="42"/>
        </w:numPr>
        <w:ind w:left="720" w:hanging="360"/>
        <w:jc w:val="both"/>
        <w:rPr>
          <w:sz w:val="24"/>
          <w:szCs w:val="24"/>
        </w:rPr>
      </w:pPr>
      <w:r w:rsidDel="00000000" w:rsidR="00000000" w:rsidRPr="00000000">
        <w:rPr>
          <w:sz w:val="24"/>
          <w:szCs w:val="24"/>
          <w:rtl w:val="0"/>
        </w:rPr>
        <w:t xml:space="preserve">Si usted proporciona Contenido a terceros, que incluye fuentes de información de Contenido descargables o una API que devuelve Contenido, sólo distribuirá o permitirá descargar Identificaciones de Tweets o Identificaciones de los usuarios.</w:t>
      </w:r>
    </w:p>
    <w:p w:rsidR="00000000" w:rsidDel="00000000" w:rsidP="00000000" w:rsidRDefault="00000000" w:rsidRPr="00000000" w14:paraId="00000D80">
      <w:pPr>
        <w:numPr>
          <w:ilvl w:val="1"/>
          <w:numId w:val="42"/>
        </w:numPr>
        <w:ind w:left="1440" w:hanging="360"/>
        <w:jc w:val="both"/>
        <w:rPr>
          <w:sz w:val="24"/>
          <w:szCs w:val="24"/>
        </w:rPr>
      </w:pPr>
      <w:r w:rsidDel="00000000" w:rsidR="00000000" w:rsidRPr="00000000">
        <w:rPr>
          <w:sz w:val="24"/>
          <w:szCs w:val="24"/>
          <w:rtl w:val="0"/>
        </w:rPr>
        <w:t xml:space="preserve">Sin embargo, usted puede ofrecer exportación a través de medios no automáticos (por ejemplo, descarga de hojas de cálculo o archivos PDF, o uso de un botón “Guardar como”) de hasta 50.000 Tweets públicos u Objetos del usuario por usuario de su Servicio, por día.</w:t>
      </w:r>
    </w:p>
    <w:p w:rsidR="00000000" w:rsidDel="00000000" w:rsidP="00000000" w:rsidRDefault="00000000" w:rsidRPr="00000000" w14:paraId="00000D81">
      <w:pPr>
        <w:numPr>
          <w:ilvl w:val="1"/>
          <w:numId w:val="42"/>
        </w:numPr>
        <w:ind w:left="1440" w:hanging="360"/>
        <w:jc w:val="both"/>
        <w:rPr>
          <w:sz w:val="24"/>
          <w:szCs w:val="24"/>
        </w:rPr>
      </w:pPr>
      <w:r w:rsidDel="00000000" w:rsidR="00000000" w:rsidRPr="00000000">
        <w:rPr>
          <w:sz w:val="24"/>
          <w:szCs w:val="24"/>
          <w:rtl w:val="0"/>
        </w:rPr>
        <w:t xml:space="preserve">Cualquier Contenido provisto a terceros a través de la descarga no automática de archivos se mantiene sujeto a esta Política.</w:t>
      </w:r>
    </w:p>
    <w:p w:rsidR="00000000" w:rsidDel="00000000" w:rsidP="00000000" w:rsidRDefault="00000000" w:rsidRPr="00000000" w14:paraId="00000D82">
      <w:pPr>
        <w:numPr>
          <w:ilvl w:val="0"/>
          <w:numId w:val="42"/>
        </w:numPr>
        <w:ind w:left="720" w:hanging="360"/>
        <w:jc w:val="both"/>
        <w:rPr>
          <w:sz w:val="24"/>
          <w:szCs w:val="24"/>
        </w:rPr>
      </w:pPr>
      <w:r w:rsidDel="00000000" w:rsidR="00000000" w:rsidRPr="00000000">
        <w:rPr>
          <w:sz w:val="24"/>
          <w:szCs w:val="24"/>
          <w:rtl w:val="0"/>
        </w:rPr>
        <w:t xml:space="preserve">Use y muestre las Marcas de Twitter únicamente para identificar a Twitter como la fuente de origen del Contenido.</w:t>
      </w:r>
    </w:p>
    <w:p w:rsidR="00000000" w:rsidDel="00000000" w:rsidP="00000000" w:rsidRDefault="00000000" w:rsidRPr="00000000" w14:paraId="00000D83">
      <w:pPr>
        <w:numPr>
          <w:ilvl w:val="0"/>
          <w:numId w:val="42"/>
        </w:numPr>
        <w:ind w:left="720" w:hanging="360"/>
        <w:jc w:val="both"/>
        <w:rPr>
          <w:sz w:val="24"/>
          <w:szCs w:val="24"/>
        </w:rPr>
      </w:pPr>
      <w:r w:rsidDel="00000000" w:rsidR="00000000" w:rsidRPr="00000000">
        <w:rPr>
          <w:sz w:val="24"/>
          <w:szCs w:val="24"/>
          <w:rtl w:val="0"/>
        </w:rPr>
        <w:t xml:space="preserve">Cumpla con los</w:t>
      </w:r>
      <w:hyperlink r:id="rId39">
        <w:r w:rsidDel="00000000" w:rsidR="00000000" w:rsidRPr="00000000">
          <w:rPr>
            <w:sz w:val="24"/>
            <w:szCs w:val="24"/>
            <w:rtl w:val="0"/>
          </w:rPr>
          <w:t xml:space="preserve"> Atributos y directrices de la marca Twitter</w:t>
        </w:r>
      </w:hyperlink>
      <w:r w:rsidDel="00000000" w:rsidR="00000000" w:rsidRPr="00000000">
        <w:rPr>
          <w:sz w:val="24"/>
          <w:szCs w:val="24"/>
          <w:rtl w:val="0"/>
        </w:rPr>
        <w:t xml:space="preserve">.</w:t>
      </w:r>
    </w:p>
    <w:p w:rsidR="00000000" w:rsidDel="00000000" w:rsidP="00000000" w:rsidRDefault="00000000" w:rsidRPr="00000000" w14:paraId="00000D84">
      <w:pPr>
        <w:numPr>
          <w:ilvl w:val="0"/>
          <w:numId w:val="42"/>
        </w:numPr>
        <w:ind w:left="720" w:hanging="360"/>
        <w:jc w:val="both"/>
        <w:rPr>
          <w:sz w:val="24"/>
          <w:szCs w:val="24"/>
        </w:rPr>
      </w:pPr>
      <w:r w:rsidDel="00000000" w:rsidR="00000000" w:rsidRPr="00000000">
        <w:rPr>
          <w:sz w:val="24"/>
          <w:szCs w:val="24"/>
          <w:rtl w:val="0"/>
        </w:rPr>
        <w:t xml:space="preserve">No realice ninguna de las siguientes acciones:</w:t>
      </w:r>
    </w:p>
    <w:p w:rsidR="00000000" w:rsidDel="00000000" w:rsidP="00000000" w:rsidRDefault="00000000" w:rsidRPr="00000000" w14:paraId="00000D85">
      <w:pPr>
        <w:numPr>
          <w:ilvl w:val="1"/>
          <w:numId w:val="42"/>
        </w:numPr>
        <w:ind w:left="1440" w:hanging="360"/>
        <w:jc w:val="both"/>
        <w:rPr>
          <w:sz w:val="24"/>
          <w:szCs w:val="24"/>
        </w:rPr>
      </w:pPr>
      <w:r w:rsidDel="00000000" w:rsidR="00000000" w:rsidRPr="00000000">
        <w:rPr>
          <w:sz w:val="24"/>
          <w:szCs w:val="24"/>
          <w:rtl w:val="0"/>
        </w:rPr>
        <w:t xml:space="preserve">Usar una única clave de aplicación API para varios usos o varias claves de aplicación API para el mismo uso.</w:t>
      </w:r>
    </w:p>
    <w:p w:rsidR="00000000" w:rsidDel="00000000" w:rsidP="00000000" w:rsidRDefault="00000000" w:rsidRPr="00000000" w14:paraId="00000D86">
      <w:pPr>
        <w:numPr>
          <w:ilvl w:val="1"/>
          <w:numId w:val="42"/>
        </w:numPr>
        <w:ind w:left="1440" w:hanging="360"/>
        <w:jc w:val="both"/>
        <w:rPr>
          <w:sz w:val="24"/>
          <w:szCs w:val="24"/>
        </w:rPr>
      </w:pPr>
      <w:r w:rsidDel="00000000" w:rsidR="00000000" w:rsidRPr="00000000">
        <w:rPr>
          <w:sz w:val="24"/>
          <w:szCs w:val="24"/>
          <w:rtl w:val="0"/>
        </w:rPr>
        <w:t xml:space="preserve">Cobrar una prima por los datos estándar de su Servicio y tarifas de uso para acceder al Contenido a través de SMS o USSD.</w:t>
      </w:r>
    </w:p>
    <w:p w:rsidR="00000000" w:rsidDel="00000000" w:rsidP="00000000" w:rsidRDefault="00000000" w:rsidRPr="00000000" w14:paraId="00000D87">
      <w:pPr>
        <w:numPr>
          <w:ilvl w:val="1"/>
          <w:numId w:val="42"/>
        </w:numPr>
        <w:ind w:left="1440" w:hanging="360"/>
        <w:jc w:val="both"/>
        <w:rPr>
          <w:sz w:val="24"/>
          <w:szCs w:val="24"/>
        </w:rPr>
      </w:pPr>
      <w:r w:rsidDel="00000000" w:rsidR="00000000" w:rsidRPr="00000000">
        <w:rPr>
          <w:sz w:val="24"/>
          <w:szCs w:val="24"/>
          <w:rtl w:val="0"/>
        </w:rPr>
        <w:t xml:space="preserve">Vender o recibir compensación monetaria o virtual por acciones relacionadas con Tweets o por la inclusión de acciones relacionadas con Tweets en su Servicio, que incluye, pero no se limita a seguir, retwittear, marcar como favorito y responder.</w:t>
      </w:r>
    </w:p>
    <w:p w:rsidR="00000000" w:rsidDel="00000000" w:rsidP="00000000" w:rsidRDefault="00000000" w:rsidRPr="00000000" w14:paraId="00000D88">
      <w:pPr>
        <w:numPr>
          <w:ilvl w:val="1"/>
          <w:numId w:val="42"/>
        </w:numPr>
        <w:ind w:left="1440" w:hanging="360"/>
        <w:jc w:val="both"/>
        <w:rPr>
          <w:sz w:val="24"/>
          <w:szCs w:val="24"/>
        </w:rPr>
      </w:pPr>
      <w:r w:rsidDel="00000000" w:rsidR="00000000" w:rsidRPr="00000000">
        <w:rPr>
          <w:sz w:val="24"/>
          <w:szCs w:val="24"/>
          <w:rtl w:val="0"/>
        </w:rPr>
        <w:t xml:space="preserve">No utilizar, analizar o acceder a la API de Twitter para monitorear o medir la disponibilidad, el desempeño, la funcionalidad, las estadísticas de uso o los resultados de los productos y servicios de Twitter ni para cualquier otro propósito de referencia o competencia que incluye pero no se limita al monitoreo y la medición de:</w:t>
      </w:r>
    </w:p>
    <w:p w:rsidR="00000000" w:rsidDel="00000000" w:rsidP="00000000" w:rsidRDefault="00000000" w:rsidRPr="00000000" w14:paraId="00000D89">
      <w:pPr>
        <w:numPr>
          <w:ilvl w:val="2"/>
          <w:numId w:val="42"/>
        </w:numPr>
        <w:ind w:left="2160" w:hanging="360"/>
        <w:jc w:val="both"/>
        <w:rPr>
          <w:sz w:val="24"/>
          <w:szCs w:val="24"/>
        </w:rPr>
      </w:pPr>
      <w:r w:rsidDel="00000000" w:rsidR="00000000" w:rsidRPr="00000000">
        <w:rPr>
          <w:sz w:val="24"/>
          <w:szCs w:val="24"/>
          <w:rtl w:val="0"/>
        </w:rPr>
        <w:t xml:space="preserve">la capacidad de respuesta de los sitios web, las páginas web u otros servicios en línea de Twitter; o</w:t>
      </w:r>
    </w:p>
    <w:p w:rsidR="00000000" w:rsidDel="00000000" w:rsidP="00000000" w:rsidRDefault="00000000" w:rsidRPr="00000000" w14:paraId="00000D8A">
      <w:pPr>
        <w:numPr>
          <w:ilvl w:val="2"/>
          <w:numId w:val="42"/>
        </w:numPr>
        <w:ind w:left="2160" w:hanging="360"/>
        <w:jc w:val="both"/>
        <w:rPr>
          <w:sz w:val="24"/>
          <w:szCs w:val="24"/>
        </w:rPr>
      </w:pPr>
      <w:r w:rsidDel="00000000" w:rsidR="00000000" w:rsidRPr="00000000">
        <w:rPr>
          <w:sz w:val="24"/>
          <w:szCs w:val="24"/>
          <w:rtl w:val="0"/>
        </w:rPr>
        <w:t xml:space="preserve">las métricas acumuladas de los usuarios de Twitter, como por ejemplo el número total de usuarios activos, cuentas, interacciones de usuario o interacciones de cuentas. </w:t>
      </w:r>
    </w:p>
    <w:p w:rsidR="00000000" w:rsidDel="00000000" w:rsidP="00000000" w:rsidRDefault="00000000" w:rsidRPr="00000000" w14:paraId="00000D8B">
      <w:pPr>
        <w:numPr>
          <w:ilvl w:val="1"/>
          <w:numId w:val="42"/>
        </w:numPr>
        <w:ind w:left="1440" w:hanging="360"/>
        <w:jc w:val="both"/>
        <w:rPr>
          <w:sz w:val="24"/>
          <w:szCs w:val="24"/>
        </w:rPr>
      </w:pPr>
      <w:r w:rsidDel="00000000" w:rsidR="00000000" w:rsidRPr="00000000">
        <w:rPr>
          <w:sz w:val="24"/>
          <w:szCs w:val="24"/>
          <w:rtl w:val="0"/>
        </w:rPr>
        <w:t xml:space="preserve">Utilizar el Contenido de Twitter, solo o junto con datos de terceros, para dirigirse a usuarios con publicidad fuera de la plataforma de Twitter, que incluye pero no se limita a otras redes de publicidad, a través de agentes de datos o por medio de cualquier otro servicio de publicidad o monetización.</w:t>
      </w:r>
    </w:p>
    <w:p w:rsidR="00000000" w:rsidDel="00000000" w:rsidP="00000000" w:rsidRDefault="00000000" w:rsidRPr="00000000" w14:paraId="00000D8C">
      <w:pPr>
        <w:numPr>
          <w:ilvl w:val="1"/>
          <w:numId w:val="42"/>
        </w:numPr>
        <w:ind w:left="1440" w:hanging="360"/>
        <w:jc w:val="both"/>
        <w:rPr>
          <w:sz w:val="24"/>
          <w:szCs w:val="24"/>
        </w:rPr>
      </w:pPr>
      <w:r w:rsidDel="00000000" w:rsidR="00000000" w:rsidRPr="00000000">
        <w:rPr>
          <w:sz w:val="24"/>
          <w:szCs w:val="24"/>
          <w:rtl w:val="0"/>
        </w:rPr>
        <w:t xml:space="preserve">Usar las Marcas de Twitter, las insignias del Programa de Productos Certificados de Twitter o marcas o nombres similares de manera que creen un falso sentido de aprobación, patrocinio o asociación con Twitter.</w:t>
      </w:r>
    </w:p>
    <w:p w:rsidR="00000000" w:rsidDel="00000000" w:rsidP="00000000" w:rsidRDefault="00000000" w:rsidRPr="00000000" w14:paraId="00000D8D">
      <w:pPr>
        <w:numPr>
          <w:ilvl w:val="1"/>
          <w:numId w:val="42"/>
        </w:numPr>
        <w:ind w:left="1440" w:hanging="360"/>
        <w:jc w:val="both"/>
        <w:rPr>
          <w:sz w:val="24"/>
          <w:szCs w:val="24"/>
        </w:rPr>
      </w:pPr>
      <w:r w:rsidDel="00000000" w:rsidR="00000000" w:rsidRPr="00000000">
        <w:rPr>
          <w:sz w:val="24"/>
          <w:szCs w:val="24"/>
          <w:rtl w:val="0"/>
        </w:rPr>
        <w:t xml:space="preserve">Usar la insignia de Cuenta verificada de Twitter, el estado de Cuenta verificada o cualquier otra categorización mejorada de usuario en el Contenido de Twitter que no sea la que Twitter le informó a usted a través de la API.</w:t>
      </w:r>
    </w:p>
    <w:p w:rsidR="00000000" w:rsidDel="00000000" w:rsidP="00000000" w:rsidRDefault="00000000" w:rsidRPr="00000000" w14:paraId="00000D8E">
      <w:pPr>
        <w:jc w:val="both"/>
        <w:rPr>
          <w:b w:val="1"/>
          <w:sz w:val="24"/>
          <w:szCs w:val="24"/>
        </w:rPr>
      </w:pPr>
      <w:r w:rsidDel="00000000" w:rsidR="00000000" w:rsidRPr="00000000">
        <w:rPr>
          <w:rtl w:val="0"/>
        </w:rPr>
      </w:r>
    </w:p>
    <w:p w:rsidR="00000000" w:rsidDel="00000000" w:rsidP="00000000" w:rsidRDefault="00000000" w:rsidRPr="00000000" w14:paraId="00000D8F">
      <w:pPr>
        <w:pStyle w:val="Heading3"/>
        <w:keepNext w:val="0"/>
        <w:keepLines w:val="0"/>
        <w:spacing w:before="280" w:lineRule="auto"/>
        <w:jc w:val="both"/>
        <w:rPr>
          <w:b w:val="1"/>
          <w:color w:val="000000"/>
          <w:sz w:val="24"/>
          <w:szCs w:val="24"/>
        </w:rPr>
      </w:pPr>
      <w:bookmarkStart w:colFirst="0" w:colLast="0" w:name="_xp3hcpk7w8ci" w:id="35"/>
      <w:bookmarkEnd w:id="35"/>
      <w:r w:rsidDel="00000000" w:rsidR="00000000" w:rsidRPr="00000000">
        <w:rPr>
          <w:b w:val="1"/>
          <w:color w:val="000000"/>
          <w:sz w:val="24"/>
          <w:szCs w:val="24"/>
          <w:rtl w:val="0"/>
        </w:rPr>
        <w:t xml:space="preserve">7. Evite reproducir la experiencia básica de Twitter</w:t>
      </w:r>
    </w:p>
    <w:p w:rsidR="00000000" w:rsidDel="00000000" w:rsidP="00000000" w:rsidRDefault="00000000" w:rsidRPr="00000000" w14:paraId="00000D90">
      <w:pPr>
        <w:jc w:val="both"/>
        <w:rPr>
          <w:b w:val="1"/>
          <w:sz w:val="24"/>
          <w:szCs w:val="24"/>
        </w:rPr>
      </w:pPr>
      <w:r w:rsidDel="00000000" w:rsidR="00000000" w:rsidRPr="00000000">
        <w:rPr>
          <w:rtl w:val="0"/>
        </w:rPr>
      </w:r>
    </w:p>
    <w:p w:rsidR="00000000" w:rsidDel="00000000" w:rsidP="00000000" w:rsidRDefault="00000000" w:rsidRPr="00000000" w14:paraId="00000D91">
      <w:pPr>
        <w:numPr>
          <w:ilvl w:val="0"/>
          <w:numId w:val="47"/>
        </w:numPr>
        <w:ind w:left="720" w:hanging="360"/>
        <w:jc w:val="both"/>
        <w:rPr>
          <w:sz w:val="24"/>
          <w:szCs w:val="24"/>
        </w:rPr>
      </w:pPr>
      <w:r w:rsidDel="00000000" w:rsidR="00000000" w:rsidRPr="00000000">
        <w:rPr>
          <w:sz w:val="24"/>
          <w:szCs w:val="24"/>
          <w:rtl w:val="0"/>
        </w:rPr>
        <w:t xml:space="preserve">Twitter desalienta la reproducción por parte de los servicios en línea de la experiencia básica de los usuarios o las características de Twitter. </w:t>
      </w:r>
    </w:p>
    <w:p w:rsidR="00000000" w:rsidDel="00000000" w:rsidP="00000000" w:rsidRDefault="00000000" w:rsidRPr="00000000" w14:paraId="00000D92">
      <w:pPr>
        <w:numPr>
          <w:ilvl w:val="0"/>
          <w:numId w:val="47"/>
        </w:numPr>
        <w:ind w:left="720" w:hanging="360"/>
        <w:jc w:val="both"/>
        <w:rPr>
          <w:sz w:val="24"/>
          <w:szCs w:val="24"/>
        </w:rPr>
      </w:pPr>
      <w:r w:rsidDel="00000000" w:rsidR="00000000" w:rsidRPr="00000000">
        <w:rPr>
          <w:sz w:val="24"/>
          <w:szCs w:val="24"/>
          <w:rtl w:val="0"/>
        </w:rPr>
        <w:t xml:space="preserve">Las siguientes reglas se aplican únicamente a los Servicios o aplicaciones que intentan reproducir la experiencia básica de los usuarios de Twitter:</w:t>
      </w:r>
    </w:p>
    <w:p w:rsidR="00000000" w:rsidDel="00000000" w:rsidP="00000000" w:rsidRDefault="00000000" w:rsidRPr="00000000" w14:paraId="00000D93">
      <w:pPr>
        <w:numPr>
          <w:ilvl w:val="1"/>
          <w:numId w:val="47"/>
        </w:numPr>
        <w:ind w:left="1440" w:hanging="360"/>
        <w:jc w:val="both"/>
        <w:rPr>
          <w:sz w:val="24"/>
          <w:szCs w:val="24"/>
        </w:rPr>
      </w:pPr>
      <w:r w:rsidDel="00000000" w:rsidR="00000000" w:rsidRPr="00000000">
        <w:rPr>
          <w:sz w:val="24"/>
          <w:szCs w:val="24"/>
          <w:rtl w:val="0"/>
        </w:rPr>
        <w:t xml:space="preserve">Debe obtener nuestro permiso para tener más de 100.000 tokens de usuario y puede estar sujeto a condiciones adicionales.</w:t>
      </w:r>
    </w:p>
    <w:p w:rsidR="00000000" w:rsidDel="00000000" w:rsidP="00000000" w:rsidRDefault="00000000" w:rsidRPr="00000000" w14:paraId="00000D94">
      <w:pPr>
        <w:numPr>
          <w:ilvl w:val="1"/>
          <w:numId w:val="47"/>
        </w:numPr>
        <w:ind w:left="1440" w:hanging="360"/>
        <w:jc w:val="both"/>
        <w:rPr>
          <w:sz w:val="24"/>
          <w:szCs w:val="24"/>
        </w:rPr>
      </w:pPr>
      <w:r w:rsidDel="00000000" w:rsidR="00000000" w:rsidRPr="00000000">
        <w:rPr>
          <w:sz w:val="24"/>
          <w:szCs w:val="24"/>
          <w:rtl w:val="0"/>
        </w:rPr>
        <w:t xml:space="preserve">Use la API de Twitter</w:t>
      </w:r>
      <w:hyperlink r:id="rId40">
        <w:r w:rsidDel="00000000" w:rsidR="00000000" w:rsidRPr="00000000">
          <w:rPr>
            <w:sz w:val="24"/>
            <w:szCs w:val="24"/>
            <w:rtl w:val="0"/>
          </w:rPr>
          <w:t xml:space="preserve"> según lo dispone Twitter</w:t>
        </w:r>
      </w:hyperlink>
      <w:r w:rsidDel="00000000" w:rsidR="00000000" w:rsidRPr="00000000">
        <w:rPr>
          <w:sz w:val="24"/>
          <w:szCs w:val="24"/>
          <w:rtl w:val="0"/>
        </w:rPr>
        <w:t xml:space="preserve"> para funcionalidades en su Servicio que sean significativamente similares a la característica del servicio de Twitter y presentarla a sus usuarios como una opción predeterminada.</w:t>
      </w:r>
    </w:p>
    <w:p w:rsidR="00000000" w:rsidDel="00000000" w:rsidP="00000000" w:rsidRDefault="00000000" w:rsidRPr="00000000" w14:paraId="00000D95">
      <w:pPr>
        <w:numPr>
          <w:ilvl w:val="1"/>
          <w:numId w:val="47"/>
        </w:numPr>
        <w:ind w:left="1440" w:hanging="360"/>
        <w:jc w:val="both"/>
        <w:rPr>
          <w:sz w:val="24"/>
          <w:szCs w:val="24"/>
        </w:rPr>
      </w:pPr>
      <w:r w:rsidDel="00000000" w:rsidR="00000000" w:rsidRPr="00000000">
        <w:rPr>
          <w:sz w:val="24"/>
          <w:szCs w:val="24"/>
          <w:rtl w:val="0"/>
        </w:rPr>
        <w:t xml:space="preserve">Muestre un enlace o botón prominente en su Servicio que dirija a nuevos usuarios a la funcionalidad de registro de Twitter.</w:t>
      </w:r>
    </w:p>
    <w:p w:rsidR="00000000" w:rsidDel="00000000" w:rsidP="00000000" w:rsidRDefault="00000000" w:rsidRPr="00000000" w14:paraId="00000D96">
      <w:pPr>
        <w:numPr>
          <w:ilvl w:val="1"/>
          <w:numId w:val="47"/>
        </w:numPr>
        <w:ind w:left="1440" w:hanging="360"/>
        <w:jc w:val="both"/>
        <w:rPr>
          <w:sz w:val="24"/>
          <w:szCs w:val="24"/>
        </w:rPr>
      </w:pPr>
      <w:r w:rsidDel="00000000" w:rsidR="00000000" w:rsidRPr="00000000">
        <w:rPr>
          <w:sz w:val="24"/>
          <w:szCs w:val="24"/>
          <w:rtl w:val="0"/>
        </w:rPr>
        <w:t xml:space="preserve">No realice ninguna de las siguientes acciones:</w:t>
      </w:r>
    </w:p>
    <w:p w:rsidR="00000000" w:rsidDel="00000000" w:rsidP="00000000" w:rsidRDefault="00000000" w:rsidRPr="00000000" w14:paraId="00000D97">
      <w:pPr>
        <w:numPr>
          <w:ilvl w:val="2"/>
          <w:numId w:val="47"/>
        </w:numPr>
        <w:ind w:left="2160" w:hanging="360"/>
        <w:jc w:val="both"/>
        <w:rPr>
          <w:sz w:val="24"/>
          <w:szCs w:val="24"/>
        </w:rPr>
      </w:pPr>
      <w:r w:rsidDel="00000000" w:rsidR="00000000" w:rsidRPr="00000000">
        <w:rPr>
          <w:sz w:val="24"/>
          <w:szCs w:val="24"/>
          <w:rtl w:val="0"/>
        </w:rPr>
        <w:t xml:space="preserve">Pagar u ofrecerse a pagar a terceros por la distribución. Esto incluye ofrecer compensación por las descargas (que no sean las tarifas de transacción) u otros mecanismos de adquisición de circulación.</w:t>
      </w:r>
    </w:p>
    <w:p w:rsidR="00000000" w:rsidDel="00000000" w:rsidP="00000000" w:rsidRDefault="00000000" w:rsidRPr="00000000" w14:paraId="00000D98">
      <w:pPr>
        <w:numPr>
          <w:ilvl w:val="2"/>
          <w:numId w:val="47"/>
        </w:numPr>
        <w:ind w:left="2160" w:hanging="360"/>
        <w:jc w:val="both"/>
        <w:rPr>
          <w:sz w:val="24"/>
          <w:szCs w:val="24"/>
        </w:rPr>
      </w:pPr>
      <w:r w:rsidDel="00000000" w:rsidR="00000000" w:rsidRPr="00000000">
        <w:rPr>
          <w:sz w:val="24"/>
          <w:szCs w:val="24"/>
          <w:rtl w:val="0"/>
        </w:rPr>
        <w:t xml:space="preserve">Programar que su Servicio esté preinstalado en cualquier dispositivo, promovido como un servicio de “tarifa cero” o comercializado como parte de un plan de datos especializados.</w:t>
      </w:r>
    </w:p>
    <w:p w:rsidR="00000000" w:rsidDel="00000000" w:rsidP="00000000" w:rsidRDefault="00000000" w:rsidRPr="00000000" w14:paraId="00000D99">
      <w:pPr>
        <w:numPr>
          <w:ilvl w:val="2"/>
          <w:numId w:val="47"/>
        </w:numPr>
        <w:ind w:left="2160" w:hanging="360"/>
        <w:jc w:val="both"/>
        <w:rPr>
          <w:sz w:val="24"/>
          <w:szCs w:val="24"/>
        </w:rPr>
      </w:pPr>
      <w:r w:rsidDel="00000000" w:rsidR="00000000" w:rsidRPr="00000000">
        <w:rPr>
          <w:sz w:val="24"/>
          <w:szCs w:val="24"/>
          <w:rtl w:val="0"/>
        </w:rPr>
        <w:t xml:space="preserve">Usar el Contenido de Twitter u otros datos recolectados de los usuarios para crear o mantener una actualización de estado, una base de datos de red social o un servicio separados.</w:t>
      </w:r>
    </w:p>
    <w:p w:rsidR="00000000" w:rsidDel="00000000" w:rsidP="00000000" w:rsidRDefault="00000000" w:rsidRPr="00000000" w14:paraId="00000D9A">
      <w:pPr>
        <w:jc w:val="both"/>
        <w:rPr>
          <w:b w:val="1"/>
          <w:sz w:val="24"/>
          <w:szCs w:val="24"/>
        </w:rPr>
      </w:pPr>
      <w:r w:rsidDel="00000000" w:rsidR="00000000" w:rsidRPr="00000000">
        <w:rPr>
          <w:rtl w:val="0"/>
        </w:rPr>
      </w:r>
    </w:p>
    <w:p w:rsidR="00000000" w:rsidDel="00000000" w:rsidP="00000000" w:rsidRDefault="00000000" w:rsidRPr="00000000" w14:paraId="00000D9B">
      <w:pPr>
        <w:pStyle w:val="Heading3"/>
        <w:keepNext w:val="0"/>
        <w:keepLines w:val="0"/>
        <w:spacing w:before="280" w:lineRule="auto"/>
        <w:jc w:val="both"/>
        <w:rPr>
          <w:b w:val="1"/>
          <w:color w:val="000000"/>
          <w:sz w:val="24"/>
          <w:szCs w:val="24"/>
        </w:rPr>
      </w:pPr>
      <w:bookmarkStart w:colFirst="0" w:colLast="0" w:name="_5xc9yfxov1vv" w:id="36"/>
      <w:bookmarkEnd w:id="36"/>
      <w:r w:rsidDel="00000000" w:rsidR="00000000" w:rsidRPr="00000000">
        <w:rPr>
          <w:b w:val="1"/>
          <w:color w:val="000000"/>
          <w:sz w:val="24"/>
          <w:szCs w:val="24"/>
          <w:rtl w:val="0"/>
        </w:rPr>
        <w:t xml:space="preserve">8. Realice un uso comercial adecuado</w:t>
      </w:r>
    </w:p>
    <w:p w:rsidR="00000000" w:rsidDel="00000000" w:rsidP="00000000" w:rsidRDefault="00000000" w:rsidRPr="00000000" w14:paraId="00000D9C">
      <w:pPr>
        <w:jc w:val="both"/>
        <w:rPr>
          <w:b w:val="1"/>
          <w:sz w:val="24"/>
          <w:szCs w:val="24"/>
        </w:rPr>
      </w:pPr>
      <w:r w:rsidDel="00000000" w:rsidR="00000000" w:rsidRPr="00000000">
        <w:rPr>
          <w:rtl w:val="0"/>
        </w:rPr>
      </w:r>
    </w:p>
    <w:p w:rsidR="00000000" w:rsidDel="00000000" w:rsidP="00000000" w:rsidRDefault="00000000" w:rsidRPr="00000000" w14:paraId="00000D9D">
      <w:pPr>
        <w:numPr>
          <w:ilvl w:val="0"/>
          <w:numId w:val="35"/>
        </w:numPr>
        <w:ind w:left="720" w:hanging="360"/>
        <w:jc w:val="both"/>
        <w:rPr>
          <w:sz w:val="24"/>
          <w:szCs w:val="24"/>
        </w:rPr>
      </w:pPr>
      <w:r w:rsidDel="00000000" w:rsidR="00000000" w:rsidRPr="00000000">
        <w:rPr>
          <w:sz w:val="24"/>
          <w:szCs w:val="24"/>
          <w:rtl w:val="0"/>
        </w:rPr>
        <w:t xml:space="preserve">Publicidad con Contenido de Twitter</w:t>
      </w:r>
    </w:p>
    <w:p w:rsidR="00000000" w:rsidDel="00000000" w:rsidP="00000000" w:rsidRDefault="00000000" w:rsidRPr="00000000" w14:paraId="00000D9E">
      <w:pPr>
        <w:numPr>
          <w:ilvl w:val="1"/>
          <w:numId w:val="35"/>
        </w:numPr>
        <w:ind w:left="1440" w:hanging="360"/>
        <w:jc w:val="both"/>
        <w:rPr>
          <w:sz w:val="24"/>
          <w:szCs w:val="24"/>
        </w:rPr>
      </w:pPr>
      <w:r w:rsidDel="00000000" w:rsidR="00000000" w:rsidRPr="00000000">
        <w:rPr>
          <w:sz w:val="24"/>
          <w:szCs w:val="24"/>
          <w:rtl w:val="0"/>
        </w:rPr>
        <w:t xml:space="preserve">Usted puede hacer publicidad en diferentes sitios o sitios que muestran Tweets, pero no puede incluir otros anuncios publicitarios dentro de la cronología de Twitter en su Servicio que no sean los Twitter Ads.</w:t>
      </w:r>
    </w:p>
    <w:p w:rsidR="00000000" w:rsidDel="00000000" w:rsidP="00000000" w:rsidRDefault="00000000" w:rsidRPr="00000000" w14:paraId="00000D9F">
      <w:pPr>
        <w:numPr>
          <w:ilvl w:val="1"/>
          <w:numId w:val="35"/>
        </w:numPr>
        <w:ind w:left="1440" w:hanging="360"/>
        <w:jc w:val="both"/>
        <w:rPr>
          <w:sz w:val="24"/>
          <w:szCs w:val="24"/>
        </w:rPr>
      </w:pPr>
      <w:r w:rsidDel="00000000" w:rsidR="00000000" w:rsidRPr="00000000">
        <w:rPr>
          <w:sz w:val="24"/>
          <w:szCs w:val="24"/>
          <w:rtl w:val="0"/>
        </w:rPr>
        <w:t xml:space="preserve">Sus anuncios publicitarios no pueden parecerse a un Tweet ni confundir a los usuarios como si fueran un Tweet.</w:t>
      </w:r>
    </w:p>
    <w:p w:rsidR="00000000" w:rsidDel="00000000" w:rsidP="00000000" w:rsidRDefault="00000000" w:rsidRPr="00000000" w14:paraId="00000DA0">
      <w:pPr>
        <w:numPr>
          <w:ilvl w:val="1"/>
          <w:numId w:val="35"/>
        </w:numPr>
        <w:ind w:left="1440" w:hanging="360"/>
        <w:jc w:val="both"/>
        <w:rPr>
          <w:sz w:val="24"/>
          <w:szCs w:val="24"/>
        </w:rPr>
      </w:pPr>
      <w:r w:rsidDel="00000000" w:rsidR="00000000" w:rsidRPr="00000000">
        <w:rPr>
          <w:sz w:val="24"/>
          <w:szCs w:val="24"/>
          <w:rtl w:val="0"/>
        </w:rPr>
        <w:t xml:space="preserve">Usted puede hacer publicidad cerca de la cronología de Twitter (por ejemplo, en los anuncios de banner encima o debajo de la cronología), pero debe haber una clara separación entre el contenido de Twitter y sus anuncios.</w:t>
      </w:r>
    </w:p>
    <w:p w:rsidR="00000000" w:rsidDel="00000000" w:rsidP="00000000" w:rsidRDefault="00000000" w:rsidRPr="00000000" w14:paraId="00000DA1">
      <w:pPr>
        <w:numPr>
          <w:ilvl w:val="0"/>
          <w:numId w:val="35"/>
        </w:numPr>
        <w:ind w:left="720" w:hanging="360"/>
        <w:jc w:val="both"/>
        <w:rPr>
          <w:sz w:val="24"/>
          <w:szCs w:val="24"/>
        </w:rPr>
      </w:pPr>
      <w:r w:rsidDel="00000000" w:rsidR="00000000" w:rsidRPr="00000000">
        <w:rPr>
          <w:sz w:val="24"/>
          <w:szCs w:val="24"/>
          <w:rtl w:val="0"/>
        </w:rPr>
        <w:t xml:space="preserve">Compensación</w:t>
      </w:r>
    </w:p>
    <w:p w:rsidR="00000000" w:rsidDel="00000000" w:rsidP="00000000" w:rsidRDefault="00000000" w:rsidRPr="00000000" w14:paraId="00000DA2">
      <w:pPr>
        <w:numPr>
          <w:ilvl w:val="1"/>
          <w:numId w:val="35"/>
        </w:numPr>
        <w:ind w:left="1440" w:hanging="360"/>
        <w:jc w:val="both"/>
        <w:rPr>
          <w:sz w:val="24"/>
          <w:szCs w:val="24"/>
        </w:rPr>
      </w:pPr>
      <w:r w:rsidDel="00000000" w:rsidR="00000000" w:rsidRPr="00000000">
        <w:rPr>
          <w:sz w:val="24"/>
          <w:szCs w:val="24"/>
          <w:rtl w:val="0"/>
        </w:rPr>
        <w:t xml:space="preserve">Cuando el Contenido es la base principal de una venta publicitaria o patrocinadora que usted realiza, debe compensar a Twitter, mediante el pago de tarifas a Twitter por la licencia de los datos.</w:t>
      </w:r>
    </w:p>
    <w:p w:rsidR="00000000" w:rsidDel="00000000" w:rsidP="00000000" w:rsidRDefault="00000000" w:rsidRPr="00000000" w14:paraId="00000DA3">
      <w:pPr>
        <w:numPr>
          <w:ilvl w:val="1"/>
          <w:numId w:val="35"/>
        </w:numPr>
        <w:ind w:left="1440" w:hanging="360"/>
        <w:jc w:val="both"/>
        <w:rPr>
          <w:sz w:val="24"/>
          <w:szCs w:val="24"/>
        </w:rPr>
      </w:pPr>
      <w:r w:rsidDel="00000000" w:rsidR="00000000" w:rsidRPr="00000000">
        <w:rPr>
          <w:sz w:val="24"/>
          <w:szCs w:val="24"/>
          <w:rtl w:val="0"/>
        </w:rPr>
        <w:t xml:space="preserve">Twitter se reserva el derecho de brindar publicidad a través de sus API (“Twitter Ads”). Si usted decide proporcionar Twitter Ads una vez que empezamos a entregarlos, le compartiremos una parte de los ingresos por publicidad de conformidad con los términos y condiciones relevantes.</w:t>
      </w:r>
    </w:p>
    <w:p w:rsidR="00000000" w:rsidDel="00000000" w:rsidP="00000000" w:rsidRDefault="00000000" w:rsidRPr="00000000" w14:paraId="00000DA4">
      <w:pPr>
        <w:jc w:val="both"/>
        <w:rPr>
          <w:b w:val="1"/>
          <w:sz w:val="24"/>
          <w:szCs w:val="24"/>
        </w:rPr>
      </w:pPr>
      <w:r w:rsidDel="00000000" w:rsidR="00000000" w:rsidRPr="00000000">
        <w:rPr>
          <w:rtl w:val="0"/>
        </w:rPr>
      </w:r>
    </w:p>
    <w:p w:rsidR="00000000" w:rsidDel="00000000" w:rsidP="00000000" w:rsidRDefault="00000000" w:rsidRPr="00000000" w14:paraId="00000DA5">
      <w:pPr>
        <w:pStyle w:val="Heading2"/>
        <w:keepNext w:val="0"/>
        <w:keepLines w:val="0"/>
        <w:spacing w:after="80" w:lineRule="auto"/>
        <w:jc w:val="both"/>
        <w:rPr>
          <w:b w:val="1"/>
          <w:sz w:val="24"/>
          <w:szCs w:val="24"/>
        </w:rPr>
      </w:pPr>
      <w:bookmarkStart w:colFirst="0" w:colLast="0" w:name="_viq9oiem666h" w:id="37"/>
      <w:bookmarkEnd w:id="37"/>
      <w:r w:rsidDel="00000000" w:rsidR="00000000" w:rsidRPr="00000000">
        <w:rPr>
          <w:b w:val="1"/>
          <w:sz w:val="24"/>
          <w:szCs w:val="24"/>
          <w:rtl w:val="0"/>
        </w:rPr>
        <w:t xml:space="preserve">II. Reglas para productos o características específicas de Twitter</w:t>
      </w:r>
    </w:p>
    <w:p w:rsidR="00000000" w:rsidDel="00000000" w:rsidP="00000000" w:rsidRDefault="00000000" w:rsidRPr="00000000" w14:paraId="00000DA6">
      <w:pPr>
        <w:jc w:val="both"/>
        <w:rPr>
          <w:b w:val="1"/>
          <w:sz w:val="24"/>
          <w:szCs w:val="24"/>
        </w:rPr>
      </w:pPr>
      <w:r w:rsidDel="00000000" w:rsidR="00000000" w:rsidRPr="00000000">
        <w:rPr>
          <w:rtl w:val="0"/>
        </w:rPr>
      </w:r>
    </w:p>
    <w:p w:rsidR="00000000" w:rsidDel="00000000" w:rsidP="00000000" w:rsidRDefault="00000000" w:rsidRPr="00000000" w14:paraId="00000DA7">
      <w:pPr>
        <w:pStyle w:val="Heading3"/>
        <w:keepNext w:val="0"/>
        <w:keepLines w:val="0"/>
        <w:spacing w:before="280" w:lineRule="auto"/>
        <w:jc w:val="both"/>
        <w:rPr>
          <w:b w:val="1"/>
          <w:color w:val="000000"/>
          <w:sz w:val="24"/>
          <w:szCs w:val="24"/>
        </w:rPr>
      </w:pPr>
      <w:bookmarkStart w:colFirst="0" w:colLast="0" w:name="_6sli7dqbj1ks" w:id="38"/>
      <w:bookmarkEnd w:id="38"/>
      <w:r w:rsidDel="00000000" w:rsidR="00000000" w:rsidRPr="00000000">
        <w:rPr>
          <w:b w:val="1"/>
          <w:color w:val="000000"/>
          <w:sz w:val="24"/>
          <w:szCs w:val="24"/>
          <w:rtl w:val="0"/>
        </w:rPr>
        <w:t xml:space="preserve">1. Inicio de sesión de Twitter</w:t>
      </w:r>
    </w:p>
    <w:p w:rsidR="00000000" w:rsidDel="00000000" w:rsidP="00000000" w:rsidRDefault="00000000" w:rsidRPr="00000000" w14:paraId="00000DA8">
      <w:pPr>
        <w:jc w:val="both"/>
        <w:rPr>
          <w:b w:val="1"/>
          <w:sz w:val="24"/>
          <w:szCs w:val="24"/>
        </w:rPr>
      </w:pPr>
      <w:r w:rsidDel="00000000" w:rsidR="00000000" w:rsidRPr="00000000">
        <w:rPr>
          <w:rtl w:val="0"/>
        </w:rPr>
      </w:r>
    </w:p>
    <w:p w:rsidR="00000000" w:rsidDel="00000000" w:rsidP="00000000" w:rsidRDefault="00000000" w:rsidRPr="00000000" w14:paraId="00000DA9">
      <w:pPr>
        <w:numPr>
          <w:ilvl w:val="0"/>
          <w:numId w:val="4"/>
        </w:numPr>
        <w:ind w:left="720" w:hanging="360"/>
        <w:jc w:val="both"/>
        <w:rPr>
          <w:sz w:val="24"/>
          <w:szCs w:val="24"/>
        </w:rPr>
      </w:pPr>
      <w:r w:rsidDel="00000000" w:rsidR="00000000" w:rsidRPr="00000000">
        <w:rPr>
          <w:sz w:val="24"/>
          <w:szCs w:val="24"/>
          <w:rtl w:val="0"/>
        </w:rPr>
        <w:t xml:space="preserve">Presente a los usuarios opciones fáciles de encontrar para iniciar y cerrar sesión en Twitter, por ejemplo, a través del protocolo OAuth o el Kit de Twitter.</w:t>
      </w:r>
    </w:p>
    <w:p w:rsidR="00000000" w:rsidDel="00000000" w:rsidP="00000000" w:rsidRDefault="00000000" w:rsidRPr="00000000" w14:paraId="00000DAA">
      <w:pPr>
        <w:numPr>
          <w:ilvl w:val="0"/>
          <w:numId w:val="4"/>
        </w:numPr>
        <w:ind w:left="720" w:hanging="360"/>
        <w:jc w:val="both"/>
        <w:rPr>
          <w:sz w:val="24"/>
          <w:szCs w:val="24"/>
        </w:rPr>
      </w:pPr>
      <w:r w:rsidDel="00000000" w:rsidR="00000000" w:rsidRPr="00000000">
        <w:rPr>
          <w:sz w:val="24"/>
          <w:szCs w:val="24"/>
          <w:rtl w:val="0"/>
        </w:rPr>
        <w:t xml:space="preserve">Brinde a los usuarios sin una cuenta de Twitter la oportunidad de crear una cuenta de Twitter nueva. </w:t>
      </w:r>
    </w:p>
    <w:p w:rsidR="00000000" w:rsidDel="00000000" w:rsidP="00000000" w:rsidRDefault="00000000" w:rsidRPr="00000000" w14:paraId="00000DAB">
      <w:pPr>
        <w:numPr>
          <w:ilvl w:val="0"/>
          <w:numId w:val="4"/>
        </w:numPr>
        <w:ind w:left="720" w:hanging="360"/>
        <w:jc w:val="both"/>
        <w:rPr>
          <w:sz w:val="24"/>
          <w:szCs w:val="24"/>
        </w:rPr>
      </w:pPr>
      <w:r w:rsidDel="00000000" w:rsidR="00000000" w:rsidRPr="00000000">
        <w:rPr>
          <w:sz w:val="24"/>
          <w:szCs w:val="24"/>
          <w:rtl w:val="0"/>
        </w:rPr>
        <w:t xml:space="preserve">Muestre la opción de Conectar con Twitter al menos de manera tan prominente como las marcas y señales de registro y de inicio de sesión de redes sociales de terceros más prominentes que aparezcan en su Servicio.</w:t>
      </w:r>
    </w:p>
    <w:p w:rsidR="00000000" w:rsidDel="00000000" w:rsidP="00000000" w:rsidRDefault="00000000" w:rsidRPr="00000000" w14:paraId="00000DAC">
      <w:pPr>
        <w:numPr>
          <w:ilvl w:val="0"/>
          <w:numId w:val="4"/>
        </w:numPr>
        <w:ind w:left="720" w:hanging="360"/>
        <w:jc w:val="both"/>
        <w:rPr>
          <w:sz w:val="24"/>
          <w:szCs w:val="24"/>
        </w:rPr>
      </w:pPr>
      <w:r w:rsidDel="00000000" w:rsidR="00000000" w:rsidRPr="00000000">
        <w:rPr>
          <w:sz w:val="24"/>
          <w:szCs w:val="24"/>
          <w:rtl w:val="0"/>
        </w:rPr>
        <w:t xml:space="preserve">Obtenga el consentimiento antes de acceder a las direcciones de correo electrónico de los usuarios que usan el inicio de sesión de Twitter. Como parte del protocolo OAuth de Twitter, los usuarios pueden dar su consentimiento para compartir direcciones de correo electrónico con usted. En iOS y Android usted sólo debe solicitar el acceso a las direcciones de correo electrónico de los usuarios al utilizar la interfaz de usuario aprobada por Twitter disponible a través del Kit de Twitter y sólo debe acceder a las direcciones de correo electrónico de los usuarios que brinden consentimiento a través de la interfaz de usuario.</w:t>
      </w:r>
    </w:p>
    <w:p w:rsidR="00000000" w:rsidDel="00000000" w:rsidP="00000000" w:rsidRDefault="00000000" w:rsidRPr="00000000" w14:paraId="00000DAD">
      <w:pPr>
        <w:jc w:val="both"/>
        <w:rPr>
          <w:b w:val="1"/>
          <w:sz w:val="24"/>
          <w:szCs w:val="24"/>
        </w:rPr>
      </w:pPr>
      <w:r w:rsidDel="00000000" w:rsidR="00000000" w:rsidRPr="00000000">
        <w:rPr>
          <w:rtl w:val="0"/>
        </w:rPr>
      </w:r>
    </w:p>
    <w:p w:rsidR="00000000" w:rsidDel="00000000" w:rsidP="00000000" w:rsidRDefault="00000000" w:rsidRPr="00000000" w14:paraId="00000DAE">
      <w:pPr>
        <w:pStyle w:val="Heading3"/>
        <w:keepNext w:val="0"/>
        <w:keepLines w:val="0"/>
        <w:spacing w:before="280" w:lineRule="auto"/>
        <w:jc w:val="both"/>
        <w:rPr>
          <w:b w:val="1"/>
          <w:color w:val="000000"/>
          <w:sz w:val="24"/>
          <w:szCs w:val="24"/>
        </w:rPr>
      </w:pPr>
      <w:bookmarkStart w:colFirst="0" w:colLast="0" w:name="_t1ocvflm81ew" w:id="39"/>
      <w:bookmarkEnd w:id="39"/>
      <w:r w:rsidDel="00000000" w:rsidR="00000000" w:rsidRPr="00000000">
        <w:rPr>
          <w:b w:val="1"/>
          <w:color w:val="000000"/>
          <w:sz w:val="24"/>
          <w:szCs w:val="24"/>
          <w:rtl w:val="0"/>
        </w:rPr>
        <w:t xml:space="preserve">2. Actualizaciones sociales</w:t>
      </w:r>
    </w:p>
    <w:p w:rsidR="00000000" w:rsidDel="00000000" w:rsidP="00000000" w:rsidRDefault="00000000" w:rsidRPr="00000000" w14:paraId="00000DAF">
      <w:pPr>
        <w:jc w:val="both"/>
        <w:rPr>
          <w:b w:val="1"/>
          <w:sz w:val="24"/>
          <w:szCs w:val="24"/>
        </w:rPr>
      </w:pPr>
      <w:r w:rsidDel="00000000" w:rsidR="00000000" w:rsidRPr="00000000">
        <w:rPr>
          <w:rtl w:val="0"/>
        </w:rPr>
      </w:r>
    </w:p>
    <w:p w:rsidR="00000000" w:rsidDel="00000000" w:rsidP="00000000" w:rsidRDefault="00000000" w:rsidRPr="00000000" w14:paraId="00000DB0">
      <w:pPr>
        <w:numPr>
          <w:ilvl w:val="0"/>
          <w:numId w:val="7"/>
        </w:numPr>
        <w:ind w:left="720" w:hanging="360"/>
        <w:jc w:val="both"/>
        <w:rPr>
          <w:sz w:val="24"/>
          <w:szCs w:val="24"/>
        </w:rPr>
      </w:pPr>
      <w:r w:rsidDel="00000000" w:rsidR="00000000" w:rsidRPr="00000000">
        <w:rPr>
          <w:sz w:val="24"/>
          <w:szCs w:val="24"/>
          <w:rtl w:val="0"/>
        </w:rPr>
        <w:t xml:space="preserve">Si usted le permite a los usuarios crear actualizaciones sociales desde su propio servicio social o desde la red social, el servicio de micro-blogging o un proveedor de actualizaciones de estado de un tercero integrados en su Servicio (“Actualización”), debe mostrar una opción prominente para publicar contenido en Twitter. </w:t>
      </w:r>
    </w:p>
    <w:p w:rsidR="00000000" w:rsidDel="00000000" w:rsidP="00000000" w:rsidRDefault="00000000" w:rsidRPr="00000000" w14:paraId="00000DB1">
      <w:pPr>
        <w:numPr>
          <w:ilvl w:val="0"/>
          <w:numId w:val="7"/>
        </w:numPr>
        <w:ind w:left="720" w:hanging="360"/>
        <w:jc w:val="both"/>
        <w:rPr>
          <w:sz w:val="24"/>
          <w:szCs w:val="24"/>
        </w:rPr>
      </w:pPr>
      <w:r w:rsidDel="00000000" w:rsidR="00000000" w:rsidRPr="00000000">
        <w:rPr>
          <w:sz w:val="24"/>
          <w:szCs w:val="24"/>
          <w:rtl w:val="0"/>
        </w:rPr>
        <w:t xml:space="preserve">Si las actualizaciones superan los 140 caracteres o no tienen texto, usted debe mostrar un enlace prominente para publicar ese contenido en Twitter y: </w:t>
      </w:r>
    </w:p>
    <w:p w:rsidR="00000000" w:rsidDel="00000000" w:rsidP="00000000" w:rsidRDefault="00000000" w:rsidRPr="00000000" w14:paraId="00000DB2">
      <w:pPr>
        <w:numPr>
          <w:ilvl w:val="1"/>
          <w:numId w:val="7"/>
        </w:numPr>
        <w:ind w:left="1440" w:hanging="360"/>
        <w:jc w:val="both"/>
        <w:rPr>
          <w:sz w:val="24"/>
          <w:szCs w:val="24"/>
        </w:rPr>
      </w:pPr>
      <w:r w:rsidDel="00000000" w:rsidR="00000000" w:rsidRPr="00000000">
        <w:rPr>
          <w:sz w:val="24"/>
          <w:szCs w:val="24"/>
          <w:rtl w:val="0"/>
        </w:rPr>
        <w:t xml:space="preserve">Las URL deben dirigir a los usuarios a la página donde se muestra ese contenido. Usted puede solicitar que los usuarios se registren para acceder a esa página, pero la visualización del contenido no debe estar restringida de ninguna otra manera.</w:t>
      </w:r>
    </w:p>
    <w:p w:rsidR="00000000" w:rsidDel="00000000" w:rsidP="00000000" w:rsidRDefault="00000000" w:rsidRPr="00000000" w14:paraId="00000DB3">
      <w:pPr>
        <w:numPr>
          <w:ilvl w:val="1"/>
          <w:numId w:val="7"/>
        </w:numPr>
        <w:ind w:left="1440" w:hanging="360"/>
        <w:jc w:val="both"/>
        <w:rPr>
          <w:sz w:val="24"/>
          <w:szCs w:val="24"/>
        </w:rPr>
      </w:pPr>
      <w:r w:rsidDel="00000000" w:rsidR="00000000" w:rsidRPr="00000000">
        <w:rPr>
          <w:sz w:val="24"/>
          <w:szCs w:val="24"/>
          <w:rtl w:val="0"/>
        </w:rPr>
        <w:t xml:space="preserve">Las URL no deben dirigir a los usuarios a páginas intercaladas o intermedias.</w:t>
      </w:r>
    </w:p>
    <w:p w:rsidR="00000000" w:rsidDel="00000000" w:rsidP="00000000" w:rsidRDefault="00000000" w:rsidRPr="00000000" w14:paraId="00000DB4">
      <w:pPr>
        <w:jc w:val="both"/>
        <w:rPr>
          <w:b w:val="1"/>
          <w:sz w:val="24"/>
          <w:szCs w:val="24"/>
        </w:rPr>
      </w:pPr>
      <w:r w:rsidDel="00000000" w:rsidR="00000000" w:rsidRPr="00000000">
        <w:rPr>
          <w:rtl w:val="0"/>
        </w:rPr>
      </w:r>
    </w:p>
    <w:p w:rsidR="00000000" w:rsidDel="00000000" w:rsidP="00000000" w:rsidRDefault="00000000" w:rsidRPr="00000000" w14:paraId="00000DB5">
      <w:pPr>
        <w:pStyle w:val="Heading3"/>
        <w:keepNext w:val="0"/>
        <w:keepLines w:val="0"/>
        <w:spacing w:before="280" w:lineRule="auto"/>
        <w:jc w:val="both"/>
        <w:rPr>
          <w:b w:val="1"/>
          <w:color w:val="000000"/>
          <w:sz w:val="24"/>
          <w:szCs w:val="24"/>
        </w:rPr>
      </w:pPr>
      <w:bookmarkStart w:colFirst="0" w:colLast="0" w:name="_3lkswu8e72yo" w:id="40"/>
      <w:bookmarkEnd w:id="40"/>
      <w:r w:rsidDel="00000000" w:rsidR="00000000" w:rsidRPr="00000000">
        <w:rPr>
          <w:b w:val="1"/>
          <w:color w:val="000000"/>
          <w:sz w:val="24"/>
          <w:szCs w:val="24"/>
          <w:rtl w:val="0"/>
        </w:rPr>
        <w:t xml:space="preserve">3. Identidad de Twitter</w:t>
      </w:r>
    </w:p>
    <w:p w:rsidR="00000000" w:rsidDel="00000000" w:rsidP="00000000" w:rsidRDefault="00000000" w:rsidRPr="00000000" w14:paraId="00000DB6">
      <w:pPr>
        <w:jc w:val="both"/>
        <w:rPr>
          <w:sz w:val="24"/>
          <w:szCs w:val="24"/>
        </w:rPr>
      </w:pPr>
      <w:r w:rsidDel="00000000" w:rsidR="00000000" w:rsidRPr="00000000">
        <w:rPr>
          <w:rtl w:val="0"/>
        </w:rPr>
      </w:r>
    </w:p>
    <w:p w:rsidR="00000000" w:rsidDel="00000000" w:rsidP="00000000" w:rsidRDefault="00000000" w:rsidRPr="00000000" w14:paraId="00000DB7">
      <w:pPr>
        <w:numPr>
          <w:ilvl w:val="0"/>
          <w:numId w:val="31"/>
        </w:numPr>
        <w:ind w:left="720" w:hanging="360"/>
        <w:jc w:val="both"/>
        <w:rPr>
          <w:b w:val="0"/>
          <w:sz w:val="24"/>
          <w:szCs w:val="24"/>
        </w:rPr>
      </w:pPr>
      <w:r w:rsidDel="00000000" w:rsidR="00000000" w:rsidRPr="00000000">
        <w:rPr>
          <w:sz w:val="24"/>
          <w:szCs w:val="24"/>
          <w:rtl w:val="0"/>
        </w:rPr>
        <w:t xml:space="preserve">Una vez que un usuario se ha autentificado a través de Conectar con Twitter por medio de su Servicio, usted puede mostrar claramente la identidad de Twitter del usuario a través de su Servicio. La identidad de Twitter incluye la exposición del avatar del usuario, el nombre de usuario de Twitter y la marca del pájaro de Twitter.</w:t>
      </w:r>
    </w:p>
    <w:p w:rsidR="00000000" w:rsidDel="00000000" w:rsidP="00000000" w:rsidRDefault="00000000" w:rsidRPr="00000000" w14:paraId="00000DB8">
      <w:pPr>
        <w:numPr>
          <w:ilvl w:val="0"/>
          <w:numId w:val="31"/>
        </w:numPr>
        <w:ind w:left="720" w:hanging="360"/>
        <w:jc w:val="both"/>
        <w:rPr>
          <w:b w:val="0"/>
          <w:sz w:val="24"/>
          <w:szCs w:val="24"/>
        </w:rPr>
      </w:pPr>
      <w:r w:rsidDel="00000000" w:rsidR="00000000" w:rsidRPr="00000000">
        <w:rPr>
          <w:sz w:val="24"/>
          <w:szCs w:val="24"/>
          <w:rtl w:val="0"/>
        </w:rPr>
        <w:t xml:space="preserve">Las exposiciones de los seguidores del usuario en su Servicio deben mostrar de forma clara que la relación está asociada con el Servicio de Twitter.</w:t>
      </w:r>
    </w:p>
    <w:p w:rsidR="00000000" w:rsidDel="00000000" w:rsidP="00000000" w:rsidRDefault="00000000" w:rsidRPr="00000000" w14:paraId="00000DB9">
      <w:pPr>
        <w:jc w:val="both"/>
        <w:rPr>
          <w:b w:val="1"/>
          <w:sz w:val="24"/>
          <w:szCs w:val="24"/>
        </w:rPr>
      </w:pPr>
      <w:r w:rsidDel="00000000" w:rsidR="00000000" w:rsidRPr="00000000">
        <w:rPr>
          <w:rtl w:val="0"/>
        </w:rPr>
      </w:r>
    </w:p>
    <w:p w:rsidR="00000000" w:rsidDel="00000000" w:rsidP="00000000" w:rsidRDefault="00000000" w:rsidRPr="00000000" w14:paraId="00000DBA">
      <w:pPr>
        <w:pStyle w:val="Heading3"/>
        <w:keepNext w:val="0"/>
        <w:keepLines w:val="0"/>
        <w:spacing w:before="280" w:lineRule="auto"/>
        <w:jc w:val="both"/>
        <w:rPr>
          <w:b w:val="1"/>
          <w:color w:val="000000"/>
          <w:sz w:val="24"/>
          <w:szCs w:val="24"/>
        </w:rPr>
      </w:pPr>
      <w:bookmarkStart w:colFirst="0" w:colLast="0" w:name="_bigceng4tl6r" w:id="41"/>
      <w:bookmarkEnd w:id="41"/>
      <w:r w:rsidDel="00000000" w:rsidR="00000000" w:rsidRPr="00000000">
        <w:rPr>
          <w:b w:val="1"/>
          <w:color w:val="000000"/>
          <w:sz w:val="24"/>
          <w:szCs w:val="24"/>
          <w:rtl w:val="0"/>
        </w:rPr>
        <w:t xml:space="preserve">4. Twitter Cards</w:t>
      </w:r>
    </w:p>
    <w:p w:rsidR="00000000" w:rsidDel="00000000" w:rsidP="00000000" w:rsidRDefault="00000000" w:rsidRPr="00000000" w14:paraId="00000DBB">
      <w:pPr>
        <w:jc w:val="both"/>
        <w:rPr>
          <w:b w:val="1"/>
          <w:sz w:val="24"/>
          <w:szCs w:val="24"/>
        </w:rPr>
      </w:pPr>
      <w:r w:rsidDel="00000000" w:rsidR="00000000" w:rsidRPr="00000000">
        <w:rPr>
          <w:rtl w:val="0"/>
        </w:rPr>
      </w:r>
    </w:p>
    <w:p w:rsidR="00000000" w:rsidDel="00000000" w:rsidP="00000000" w:rsidRDefault="00000000" w:rsidRPr="00000000" w14:paraId="00000DBC">
      <w:pPr>
        <w:numPr>
          <w:ilvl w:val="0"/>
          <w:numId w:val="11"/>
        </w:numPr>
        <w:ind w:left="720" w:hanging="360"/>
        <w:jc w:val="both"/>
        <w:rPr>
          <w:sz w:val="24"/>
          <w:szCs w:val="24"/>
        </w:rPr>
      </w:pPr>
      <w:r w:rsidDel="00000000" w:rsidR="00000000" w:rsidRPr="00000000">
        <w:rPr>
          <w:sz w:val="24"/>
          <w:szCs w:val="24"/>
          <w:rtl w:val="0"/>
        </w:rPr>
        <w:t xml:space="preserve">Desarrolle su Card para que tenga la misma experiencia de calidad a través de todas las plataformas donde se muestran las Cards.</w:t>
      </w:r>
    </w:p>
    <w:p w:rsidR="00000000" w:rsidDel="00000000" w:rsidP="00000000" w:rsidRDefault="00000000" w:rsidRPr="00000000" w14:paraId="00000DBD">
      <w:pPr>
        <w:numPr>
          <w:ilvl w:val="0"/>
          <w:numId w:val="11"/>
        </w:numPr>
        <w:ind w:left="720" w:hanging="360"/>
        <w:jc w:val="both"/>
        <w:rPr>
          <w:sz w:val="24"/>
          <w:szCs w:val="24"/>
        </w:rPr>
      </w:pPr>
      <w:r w:rsidDel="00000000" w:rsidR="00000000" w:rsidRPr="00000000">
        <w:rPr>
          <w:sz w:val="24"/>
          <w:szCs w:val="24"/>
          <w:rtl w:val="0"/>
        </w:rPr>
        <w:t xml:space="preserve">Si su Servicio brinda una experiencia de inicio de sesión, la experiencia anterior al inicio de sesión del usuario debe tener la misma calidad y valor de usuario.</w:t>
      </w:r>
    </w:p>
    <w:p w:rsidR="00000000" w:rsidDel="00000000" w:rsidP="00000000" w:rsidRDefault="00000000" w:rsidRPr="00000000" w14:paraId="00000DBE">
      <w:pPr>
        <w:numPr>
          <w:ilvl w:val="0"/>
          <w:numId w:val="11"/>
        </w:numPr>
        <w:ind w:left="720" w:hanging="360"/>
        <w:jc w:val="both"/>
        <w:rPr>
          <w:sz w:val="24"/>
          <w:szCs w:val="24"/>
        </w:rPr>
      </w:pPr>
      <w:r w:rsidDel="00000000" w:rsidR="00000000" w:rsidRPr="00000000">
        <w:rPr>
          <w:sz w:val="24"/>
          <w:szCs w:val="24"/>
          <w:rtl w:val="0"/>
        </w:rPr>
        <w:t xml:space="preserve">Marque su Card como “verdadera” para el contenido multimedia sensible si se puede mostrar ese contenido.</w:t>
      </w:r>
    </w:p>
    <w:p w:rsidR="00000000" w:rsidDel="00000000" w:rsidP="00000000" w:rsidRDefault="00000000" w:rsidRPr="00000000" w14:paraId="00000DBF">
      <w:pPr>
        <w:numPr>
          <w:ilvl w:val="0"/>
          <w:numId w:val="11"/>
        </w:numPr>
        <w:ind w:left="720" w:hanging="360"/>
        <w:jc w:val="both"/>
        <w:rPr>
          <w:sz w:val="24"/>
          <w:szCs w:val="24"/>
        </w:rPr>
      </w:pPr>
      <w:r w:rsidDel="00000000" w:rsidR="00000000" w:rsidRPr="00000000">
        <w:rPr>
          <w:sz w:val="24"/>
          <w:szCs w:val="24"/>
          <w:rtl w:val="0"/>
        </w:rPr>
        <w:t xml:space="preserve">Utilice HTTPS para albergar todos los atributos dentro de su Card.</w:t>
      </w:r>
    </w:p>
    <w:p w:rsidR="00000000" w:rsidDel="00000000" w:rsidP="00000000" w:rsidRDefault="00000000" w:rsidRPr="00000000" w14:paraId="00000DC0">
      <w:pPr>
        <w:numPr>
          <w:ilvl w:val="0"/>
          <w:numId w:val="11"/>
        </w:numPr>
        <w:ind w:left="720" w:hanging="360"/>
        <w:jc w:val="both"/>
        <w:rPr>
          <w:sz w:val="24"/>
          <w:szCs w:val="24"/>
        </w:rPr>
      </w:pPr>
      <w:r w:rsidDel="00000000" w:rsidR="00000000" w:rsidRPr="00000000">
        <w:rPr>
          <w:sz w:val="24"/>
          <w:szCs w:val="24"/>
          <w:rtl w:val="0"/>
        </w:rPr>
        <w:t xml:space="preserve">Para contenido de video y audio:</w:t>
      </w:r>
    </w:p>
    <w:p w:rsidR="00000000" w:rsidDel="00000000" w:rsidP="00000000" w:rsidRDefault="00000000" w:rsidRPr="00000000" w14:paraId="00000DC1">
      <w:pPr>
        <w:numPr>
          <w:ilvl w:val="1"/>
          <w:numId w:val="11"/>
        </w:numPr>
        <w:ind w:left="1440" w:hanging="360"/>
        <w:jc w:val="both"/>
        <w:rPr>
          <w:sz w:val="24"/>
          <w:szCs w:val="24"/>
        </w:rPr>
      </w:pPr>
      <w:r w:rsidDel="00000000" w:rsidR="00000000" w:rsidRPr="00000000">
        <w:rPr>
          <w:sz w:val="24"/>
          <w:szCs w:val="24"/>
          <w:rtl w:val="0"/>
        </w:rPr>
        <w:t xml:space="preserve">Utilice el modo predeterminado “sin sonido” para los videos que reproducen contenido de forma automática.</w:t>
      </w:r>
    </w:p>
    <w:p w:rsidR="00000000" w:rsidDel="00000000" w:rsidP="00000000" w:rsidRDefault="00000000" w:rsidRPr="00000000" w14:paraId="00000DC2">
      <w:pPr>
        <w:numPr>
          <w:ilvl w:val="1"/>
          <w:numId w:val="11"/>
        </w:numPr>
        <w:ind w:left="1440" w:hanging="360"/>
        <w:jc w:val="both"/>
        <w:rPr>
          <w:sz w:val="24"/>
          <w:szCs w:val="24"/>
        </w:rPr>
      </w:pPr>
      <w:r w:rsidDel="00000000" w:rsidR="00000000" w:rsidRPr="00000000">
        <w:rPr>
          <w:sz w:val="24"/>
          <w:szCs w:val="24"/>
          <w:rtl w:val="0"/>
        </w:rPr>
        <w:t xml:space="preserve">Incluya controles para detener y pausar.</w:t>
      </w:r>
    </w:p>
    <w:p w:rsidR="00000000" w:rsidDel="00000000" w:rsidP="00000000" w:rsidRDefault="00000000" w:rsidRPr="00000000" w14:paraId="00000DC3">
      <w:pPr>
        <w:numPr>
          <w:ilvl w:val="0"/>
          <w:numId w:val="11"/>
        </w:numPr>
        <w:ind w:left="720" w:hanging="360"/>
        <w:jc w:val="both"/>
        <w:rPr>
          <w:sz w:val="24"/>
          <w:szCs w:val="24"/>
        </w:rPr>
      </w:pPr>
      <w:r w:rsidDel="00000000" w:rsidR="00000000" w:rsidRPr="00000000">
        <w:rPr>
          <w:sz w:val="24"/>
          <w:szCs w:val="24"/>
          <w:rtl w:val="0"/>
        </w:rPr>
        <w:t xml:space="preserve">No realice ninguna de las siguientes acciones:</w:t>
      </w:r>
    </w:p>
    <w:p w:rsidR="00000000" w:rsidDel="00000000" w:rsidP="00000000" w:rsidRDefault="00000000" w:rsidRPr="00000000" w14:paraId="00000DC4">
      <w:pPr>
        <w:numPr>
          <w:ilvl w:val="1"/>
          <w:numId w:val="11"/>
        </w:numPr>
        <w:ind w:left="1440" w:hanging="360"/>
        <w:jc w:val="both"/>
        <w:rPr>
          <w:sz w:val="24"/>
          <w:szCs w:val="24"/>
        </w:rPr>
      </w:pPr>
      <w:r w:rsidDel="00000000" w:rsidR="00000000" w:rsidRPr="00000000">
        <w:rPr>
          <w:sz w:val="24"/>
          <w:szCs w:val="24"/>
          <w:rtl w:val="0"/>
        </w:rPr>
        <w:t xml:space="preserve">Superar o eludir las limitaciones de Twitter establecidas en las Cards, que incluye el uso destinado de la Card. </w:t>
      </w:r>
    </w:p>
    <w:p w:rsidR="00000000" w:rsidDel="00000000" w:rsidP="00000000" w:rsidRDefault="00000000" w:rsidRPr="00000000" w14:paraId="00000DC5">
      <w:pPr>
        <w:numPr>
          <w:ilvl w:val="1"/>
          <w:numId w:val="11"/>
        </w:numPr>
        <w:ind w:left="1440" w:hanging="360"/>
        <w:jc w:val="both"/>
        <w:rPr>
          <w:sz w:val="24"/>
          <w:szCs w:val="24"/>
        </w:rPr>
      </w:pPr>
      <w:r w:rsidDel="00000000" w:rsidR="00000000" w:rsidRPr="00000000">
        <w:rPr>
          <w:sz w:val="24"/>
          <w:szCs w:val="24"/>
          <w:rtl w:val="0"/>
        </w:rPr>
        <w:t xml:space="preserve">Unir la App Card al Tweet de un usuario, a menos que el usuario la promocione de manera explícita o comente sobre la aplicación en el Tweet.</w:t>
      </w:r>
    </w:p>
    <w:p w:rsidR="00000000" w:rsidDel="00000000" w:rsidP="00000000" w:rsidRDefault="00000000" w:rsidRPr="00000000" w14:paraId="00000DC6">
      <w:pPr>
        <w:numPr>
          <w:ilvl w:val="1"/>
          <w:numId w:val="11"/>
        </w:numPr>
        <w:ind w:left="1440" w:hanging="360"/>
        <w:jc w:val="both"/>
        <w:rPr>
          <w:sz w:val="24"/>
          <w:szCs w:val="24"/>
        </w:rPr>
      </w:pPr>
      <w:r w:rsidDel="00000000" w:rsidR="00000000" w:rsidRPr="00000000">
        <w:rPr>
          <w:sz w:val="24"/>
          <w:szCs w:val="24"/>
          <w:rtl w:val="0"/>
        </w:rPr>
        <w:t xml:space="preserve">Incluir contenido patrocinado por terceros dentro de las Cards sin la previa aprobación de Twitter. </w:t>
      </w:r>
    </w:p>
    <w:p w:rsidR="00000000" w:rsidDel="00000000" w:rsidP="00000000" w:rsidRDefault="00000000" w:rsidRPr="00000000" w14:paraId="00000DC7">
      <w:pPr>
        <w:numPr>
          <w:ilvl w:val="1"/>
          <w:numId w:val="11"/>
        </w:numPr>
        <w:ind w:left="1440" w:hanging="360"/>
        <w:jc w:val="both"/>
        <w:rPr>
          <w:sz w:val="24"/>
          <w:szCs w:val="24"/>
        </w:rPr>
      </w:pPr>
      <w:r w:rsidDel="00000000" w:rsidR="00000000" w:rsidRPr="00000000">
        <w:rPr>
          <w:sz w:val="24"/>
          <w:szCs w:val="24"/>
          <w:rtl w:val="0"/>
        </w:rPr>
        <w:t xml:space="preserve">Incluir contenido o acciones dentro de su Tarjeta que no son contextualmente relevantes para el texto del Tweet del usuario y las entidades del Tweet, como las URL y el contenido multimedia.</w:t>
      </w:r>
    </w:p>
    <w:p w:rsidR="00000000" w:rsidDel="00000000" w:rsidP="00000000" w:rsidRDefault="00000000" w:rsidRPr="00000000" w14:paraId="00000DC8">
      <w:pPr>
        <w:numPr>
          <w:ilvl w:val="1"/>
          <w:numId w:val="11"/>
        </w:numPr>
        <w:ind w:left="1440" w:hanging="360"/>
        <w:jc w:val="both"/>
        <w:rPr>
          <w:sz w:val="24"/>
          <w:szCs w:val="24"/>
        </w:rPr>
      </w:pPr>
      <w:r w:rsidDel="00000000" w:rsidR="00000000" w:rsidRPr="00000000">
        <w:rPr>
          <w:sz w:val="24"/>
          <w:szCs w:val="24"/>
          <w:rtl w:val="0"/>
        </w:rPr>
        <w:t xml:space="preserve">Generar avisos activos combinados de contenido y navegadores.</w:t>
      </w:r>
    </w:p>
    <w:p w:rsidR="00000000" w:rsidDel="00000000" w:rsidP="00000000" w:rsidRDefault="00000000" w:rsidRPr="00000000" w14:paraId="00000DC9">
      <w:pPr>
        <w:numPr>
          <w:ilvl w:val="1"/>
          <w:numId w:val="11"/>
        </w:numPr>
        <w:ind w:left="1440" w:hanging="360"/>
        <w:jc w:val="both"/>
        <w:rPr>
          <w:sz w:val="24"/>
          <w:szCs w:val="24"/>
        </w:rPr>
      </w:pPr>
      <w:r w:rsidDel="00000000" w:rsidR="00000000" w:rsidRPr="00000000">
        <w:rPr>
          <w:sz w:val="24"/>
          <w:szCs w:val="24"/>
          <w:rtl w:val="0"/>
        </w:rPr>
        <w:t xml:space="preserve">Unir incentivos monetarios o transacciones (incluida la divisa virtual) a actividades que suceden dentro de la Tarjeta o en Twitter desde su Tarjeta. </w:t>
      </w:r>
    </w:p>
    <w:p w:rsidR="00000000" w:rsidDel="00000000" w:rsidP="00000000" w:rsidRDefault="00000000" w:rsidRPr="00000000" w14:paraId="00000DCA">
      <w:pPr>
        <w:numPr>
          <w:ilvl w:val="1"/>
          <w:numId w:val="11"/>
        </w:numPr>
        <w:ind w:left="1440" w:hanging="360"/>
        <w:jc w:val="both"/>
        <w:rPr>
          <w:sz w:val="24"/>
          <w:szCs w:val="24"/>
        </w:rPr>
      </w:pPr>
      <w:r w:rsidDel="00000000" w:rsidR="00000000" w:rsidRPr="00000000">
        <w:rPr>
          <w:sz w:val="24"/>
          <w:szCs w:val="24"/>
          <w:rtl w:val="0"/>
        </w:rPr>
        <w:t xml:space="preserve">Solicitar el acceso de la Tarjeta para dominios que no maneja para evitar que los demás se registren o utilicen las Cards en esos dominios.</w:t>
      </w:r>
    </w:p>
    <w:p w:rsidR="00000000" w:rsidDel="00000000" w:rsidP="00000000" w:rsidRDefault="00000000" w:rsidRPr="00000000" w14:paraId="00000DCB">
      <w:pPr>
        <w:jc w:val="both"/>
        <w:rPr>
          <w:b w:val="1"/>
          <w:sz w:val="24"/>
          <w:szCs w:val="24"/>
        </w:rPr>
      </w:pPr>
      <w:r w:rsidDel="00000000" w:rsidR="00000000" w:rsidRPr="00000000">
        <w:rPr>
          <w:rtl w:val="0"/>
        </w:rPr>
      </w:r>
    </w:p>
    <w:p w:rsidR="00000000" w:rsidDel="00000000" w:rsidP="00000000" w:rsidRDefault="00000000" w:rsidRPr="00000000" w14:paraId="00000DCC">
      <w:pPr>
        <w:pStyle w:val="Heading3"/>
        <w:keepNext w:val="0"/>
        <w:keepLines w:val="0"/>
        <w:spacing w:before="280" w:lineRule="auto"/>
        <w:jc w:val="both"/>
        <w:rPr>
          <w:b w:val="1"/>
          <w:color w:val="000000"/>
          <w:sz w:val="24"/>
          <w:szCs w:val="24"/>
        </w:rPr>
      </w:pPr>
      <w:bookmarkStart w:colFirst="0" w:colLast="0" w:name="_138ni25quhwi" w:id="42"/>
      <w:bookmarkEnd w:id="42"/>
      <w:r w:rsidDel="00000000" w:rsidR="00000000" w:rsidRPr="00000000">
        <w:rPr>
          <w:b w:val="1"/>
          <w:color w:val="000000"/>
          <w:sz w:val="24"/>
          <w:szCs w:val="24"/>
          <w:rtl w:val="0"/>
        </w:rPr>
        <w:t xml:space="preserve">5. Twitter para sitios web</w:t>
      </w:r>
    </w:p>
    <w:p w:rsidR="00000000" w:rsidDel="00000000" w:rsidP="00000000" w:rsidRDefault="00000000" w:rsidRPr="00000000" w14:paraId="00000DCD">
      <w:pPr>
        <w:jc w:val="both"/>
        <w:rPr>
          <w:b w:val="1"/>
          <w:sz w:val="24"/>
          <w:szCs w:val="24"/>
        </w:rPr>
      </w:pPr>
      <w:r w:rsidDel="00000000" w:rsidR="00000000" w:rsidRPr="00000000">
        <w:rPr>
          <w:rtl w:val="0"/>
        </w:rPr>
      </w:r>
    </w:p>
    <w:p w:rsidR="00000000" w:rsidDel="00000000" w:rsidP="00000000" w:rsidRDefault="00000000" w:rsidRPr="00000000" w14:paraId="00000DCE">
      <w:pPr>
        <w:numPr>
          <w:ilvl w:val="0"/>
          <w:numId w:val="8"/>
        </w:numPr>
        <w:ind w:left="720" w:hanging="360"/>
        <w:jc w:val="both"/>
        <w:rPr>
          <w:sz w:val="24"/>
          <w:szCs w:val="24"/>
        </w:rPr>
      </w:pPr>
      <w:r w:rsidDel="00000000" w:rsidR="00000000" w:rsidRPr="00000000">
        <w:rPr>
          <w:sz w:val="24"/>
          <w:szCs w:val="24"/>
          <w:rtl w:val="0"/>
        </w:rPr>
        <w:t xml:space="preserve">Si usted cree que sus</w:t>
      </w:r>
      <w:hyperlink r:id="rId41">
        <w:r w:rsidDel="00000000" w:rsidR="00000000" w:rsidRPr="00000000">
          <w:rPr>
            <w:sz w:val="24"/>
            <w:szCs w:val="24"/>
            <w:rtl w:val="0"/>
          </w:rPr>
          <w:t xml:space="preserve"> </w:t>
        </w:r>
      </w:hyperlink>
      <w:hyperlink r:id="rId42">
        <w:r w:rsidDel="00000000" w:rsidR="00000000" w:rsidRPr="00000000">
          <w:rPr>
            <w:color w:val="1155cc"/>
            <w:sz w:val="24"/>
            <w:szCs w:val="24"/>
            <w:u w:val="single"/>
            <w:rtl w:val="0"/>
          </w:rPr>
          <w:t xml:space="preserve">Tweets insertados</w:t>
        </w:r>
      </w:hyperlink>
      <w:r w:rsidDel="00000000" w:rsidR="00000000" w:rsidRPr="00000000">
        <w:rPr>
          <w:sz w:val="24"/>
          <w:szCs w:val="24"/>
          <w:rtl w:val="0"/>
        </w:rPr>
        <w:t xml:space="preserve"> y sus</w:t>
      </w:r>
      <w:hyperlink r:id="rId43">
        <w:r w:rsidDel="00000000" w:rsidR="00000000" w:rsidRPr="00000000">
          <w:rPr>
            <w:sz w:val="24"/>
            <w:szCs w:val="24"/>
            <w:rtl w:val="0"/>
          </w:rPr>
          <w:t xml:space="preserve"> </w:t>
        </w:r>
      </w:hyperlink>
      <w:hyperlink r:id="rId44">
        <w:r w:rsidDel="00000000" w:rsidR="00000000" w:rsidRPr="00000000">
          <w:rPr>
            <w:color w:val="1155cc"/>
            <w:sz w:val="24"/>
            <w:szCs w:val="24"/>
            <w:u w:val="single"/>
            <w:rtl w:val="0"/>
          </w:rPr>
          <w:t xml:space="preserve">cronologías insertadas</w:t>
        </w:r>
      </w:hyperlink>
      <w:r w:rsidDel="00000000" w:rsidR="00000000" w:rsidRPr="00000000">
        <w:rPr>
          <w:sz w:val="24"/>
          <w:szCs w:val="24"/>
          <w:rtl w:val="0"/>
        </w:rPr>
        <w:t xml:space="preserve"> superarán las 10 millones de impresiones diarias, debe comunicarse con nosotros para consultarnos sobre el acceso a su API de Twitter, ya que puede estar sujeto a condiciones adicionales.</w:t>
      </w:r>
    </w:p>
    <w:p w:rsidR="00000000" w:rsidDel="00000000" w:rsidP="00000000" w:rsidRDefault="00000000" w:rsidRPr="00000000" w14:paraId="00000DCF">
      <w:pPr>
        <w:numPr>
          <w:ilvl w:val="0"/>
          <w:numId w:val="8"/>
        </w:numPr>
        <w:ind w:left="720" w:hanging="360"/>
        <w:jc w:val="both"/>
        <w:rPr>
          <w:sz w:val="24"/>
          <w:szCs w:val="24"/>
        </w:rPr>
      </w:pPr>
      <w:r w:rsidDel="00000000" w:rsidR="00000000" w:rsidRPr="00000000">
        <w:rPr>
          <w:sz w:val="24"/>
          <w:szCs w:val="24"/>
          <w:rtl w:val="0"/>
        </w:rPr>
        <w:t xml:space="preserve">Si usted usa widgets de Twitter para sitios web, debe asegurarse de proporcionarle al usuario final información clara y completa sobre el almacenamiento y el acceso a cookies, y los consentimientos sobre ellos, y otra información en el dispositivo del usuario final, ya que la provisión de dicha información y la obtención de dicho consentimiento son condiciones requeridas por la ley.</w:t>
      </w:r>
    </w:p>
    <w:p w:rsidR="00000000" w:rsidDel="00000000" w:rsidP="00000000" w:rsidRDefault="00000000" w:rsidRPr="00000000" w14:paraId="00000DD0">
      <w:pPr>
        <w:numPr>
          <w:ilvl w:val="0"/>
          <w:numId w:val="8"/>
        </w:numPr>
        <w:ind w:left="720" w:hanging="360"/>
        <w:jc w:val="both"/>
        <w:rPr>
          <w:sz w:val="24"/>
          <w:szCs w:val="24"/>
        </w:rPr>
      </w:pPr>
      <w:r w:rsidDel="00000000" w:rsidR="00000000" w:rsidRPr="00000000">
        <w:rPr>
          <w:sz w:val="24"/>
          <w:szCs w:val="24"/>
          <w:rtl w:val="0"/>
        </w:rPr>
        <w:t xml:space="preserve">Si usted opera un Servicio dirigido a niños menores de 13 años, debe renunciar a personalizar Twitter en cualquier botón de Twitter para sitios web, Tweet insertado o cronología insertada en su Servicio al configurar el parámetro de inhabilitar a verdadero.</w:t>
      </w:r>
    </w:p>
    <w:p w:rsidR="00000000" w:rsidDel="00000000" w:rsidP="00000000" w:rsidRDefault="00000000" w:rsidRPr="00000000" w14:paraId="00000DD1">
      <w:pPr>
        <w:jc w:val="both"/>
        <w:rPr>
          <w:b w:val="1"/>
          <w:sz w:val="24"/>
          <w:szCs w:val="24"/>
        </w:rPr>
      </w:pPr>
      <w:r w:rsidDel="00000000" w:rsidR="00000000" w:rsidRPr="00000000">
        <w:rPr>
          <w:rtl w:val="0"/>
        </w:rPr>
      </w:r>
    </w:p>
    <w:p w:rsidR="00000000" w:rsidDel="00000000" w:rsidP="00000000" w:rsidRDefault="00000000" w:rsidRPr="00000000" w14:paraId="00000DD2">
      <w:pPr>
        <w:pStyle w:val="Heading3"/>
        <w:keepNext w:val="0"/>
        <w:keepLines w:val="0"/>
        <w:spacing w:before="280" w:lineRule="auto"/>
        <w:jc w:val="both"/>
        <w:rPr>
          <w:b w:val="1"/>
          <w:color w:val="000000"/>
          <w:sz w:val="24"/>
          <w:szCs w:val="24"/>
        </w:rPr>
      </w:pPr>
      <w:bookmarkStart w:colFirst="0" w:colLast="0" w:name="_vftn4acsieri" w:id="43"/>
      <w:bookmarkEnd w:id="43"/>
      <w:r w:rsidDel="00000000" w:rsidR="00000000" w:rsidRPr="00000000">
        <w:rPr>
          <w:b w:val="1"/>
          <w:color w:val="000000"/>
          <w:sz w:val="24"/>
          <w:szCs w:val="24"/>
          <w:rtl w:val="0"/>
        </w:rPr>
        <w:t xml:space="preserve">6. Definiciones</w:t>
      </w:r>
    </w:p>
    <w:p w:rsidR="00000000" w:rsidDel="00000000" w:rsidP="00000000" w:rsidRDefault="00000000" w:rsidRPr="00000000" w14:paraId="00000DD3">
      <w:pPr>
        <w:jc w:val="both"/>
        <w:rPr>
          <w:b w:val="1"/>
          <w:sz w:val="24"/>
          <w:szCs w:val="24"/>
        </w:rPr>
      </w:pPr>
      <w:r w:rsidDel="00000000" w:rsidR="00000000" w:rsidRPr="00000000">
        <w:rPr>
          <w:rtl w:val="0"/>
        </w:rPr>
      </w:r>
    </w:p>
    <w:p w:rsidR="00000000" w:rsidDel="00000000" w:rsidP="00000000" w:rsidRDefault="00000000" w:rsidRPr="00000000" w14:paraId="00000DD4">
      <w:pPr>
        <w:numPr>
          <w:ilvl w:val="0"/>
          <w:numId w:val="13"/>
        </w:numPr>
        <w:ind w:left="720" w:hanging="360"/>
        <w:jc w:val="both"/>
        <w:rPr>
          <w:sz w:val="24"/>
          <w:szCs w:val="24"/>
        </w:rPr>
      </w:pPr>
      <w:r w:rsidDel="00000000" w:rsidR="00000000" w:rsidRPr="00000000">
        <w:rPr>
          <w:b w:val="1"/>
          <w:sz w:val="24"/>
          <w:szCs w:val="24"/>
          <w:rtl w:val="0"/>
        </w:rPr>
        <w:t xml:space="preserve">Contenido: </w:t>
      </w:r>
      <w:r w:rsidDel="00000000" w:rsidR="00000000" w:rsidRPr="00000000">
        <w:rPr>
          <w:sz w:val="24"/>
          <w:szCs w:val="24"/>
          <w:rtl w:val="0"/>
        </w:rPr>
        <w:t xml:space="preserve">Tweets, identificadores de Tweets, información de perfil de usuario final de Twitter y otros datos e información disponible a través de la API de Twitter o de cualquier otro medio autorizado por Twitter, y de todas las copias y trabajos derivados de ello.</w:t>
      </w:r>
    </w:p>
    <w:p w:rsidR="00000000" w:rsidDel="00000000" w:rsidP="00000000" w:rsidRDefault="00000000" w:rsidRPr="00000000" w14:paraId="00000DD5">
      <w:pPr>
        <w:numPr>
          <w:ilvl w:val="0"/>
          <w:numId w:val="13"/>
        </w:numPr>
        <w:ind w:left="720" w:hanging="360"/>
        <w:jc w:val="both"/>
        <w:rPr>
          <w:sz w:val="24"/>
          <w:szCs w:val="24"/>
        </w:rPr>
      </w:pPr>
      <w:r w:rsidDel="00000000" w:rsidR="00000000" w:rsidRPr="00000000">
        <w:rPr>
          <w:b w:val="1"/>
          <w:sz w:val="24"/>
          <w:szCs w:val="24"/>
          <w:rtl w:val="0"/>
        </w:rPr>
        <w:t xml:space="preserve">Sitio del elaborador: </w:t>
      </w:r>
      <w:r w:rsidDel="00000000" w:rsidR="00000000" w:rsidRPr="00000000">
        <w:rPr>
          <w:sz w:val="24"/>
          <w:szCs w:val="24"/>
          <w:rtl w:val="0"/>
        </w:rPr>
        <w:t xml:space="preserve">el sitio del elaborador de Twitter está ubicado en</w:t>
      </w:r>
      <w:hyperlink r:id="rId45">
        <w:r w:rsidDel="00000000" w:rsidR="00000000" w:rsidRPr="00000000">
          <w:rPr>
            <w:sz w:val="24"/>
            <w:szCs w:val="24"/>
            <w:rtl w:val="0"/>
          </w:rPr>
          <w:t xml:space="preserve"> </w:t>
        </w:r>
      </w:hyperlink>
      <w:hyperlink r:id="rId46">
        <w:r w:rsidDel="00000000" w:rsidR="00000000" w:rsidRPr="00000000">
          <w:rPr>
            <w:color w:val="1155cc"/>
            <w:sz w:val="24"/>
            <w:szCs w:val="24"/>
            <w:u w:val="single"/>
            <w:rtl w:val="0"/>
          </w:rPr>
          <w:t xml:space="preserve">https://dev.twitter.com</w:t>
        </w:r>
      </w:hyperlink>
      <w:r w:rsidDel="00000000" w:rsidR="00000000" w:rsidRPr="00000000">
        <w:rPr>
          <w:sz w:val="24"/>
          <w:szCs w:val="24"/>
          <w:rtl w:val="0"/>
        </w:rPr>
        <w:t xml:space="preserve">.</w:t>
      </w:r>
    </w:p>
    <w:p w:rsidR="00000000" w:rsidDel="00000000" w:rsidP="00000000" w:rsidRDefault="00000000" w:rsidRPr="00000000" w14:paraId="00000DD6">
      <w:pPr>
        <w:numPr>
          <w:ilvl w:val="0"/>
          <w:numId w:val="13"/>
        </w:numPr>
        <w:ind w:left="720" w:hanging="360"/>
        <w:jc w:val="both"/>
        <w:rPr>
          <w:sz w:val="24"/>
          <w:szCs w:val="24"/>
        </w:rPr>
      </w:pPr>
      <w:r w:rsidDel="00000000" w:rsidR="00000000" w:rsidRPr="00000000">
        <w:rPr>
          <w:b w:val="1"/>
          <w:sz w:val="24"/>
          <w:szCs w:val="24"/>
          <w:rtl w:val="0"/>
        </w:rPr>
        <w:t xml:space="preserve">Tweet: </w:t>
      </w:r>
      <w:r w:rsidDel="00000000" w:rsidR="00000000" w:rsidRPr="00000000">
        <w:rPr>
          <w:sz w:val="24"/>
          <w:szCs w:val="24"/>
          <w:rtl w:val="0"/>
        </w:rPr>
        <w:t xml:space="preserve">una publicación con un texto que no supera los 140 caracteres compuesto por cualquier usuario final del Servicio de Twitter.</w:t>
      </w:r>
    </w:p>
    <w:p w:rsidR="00000000" w:rsidDel="00000000" w:rsidP="00000000" w:rsidRDefault="00000000" w:rsidRPr="00000000" w14:paraId="00000DD7">
      <w:pPr>
        <w:numPr>
          <w:ilvl w:val="0"/>
          <w:numId w:val="13"/>
        </w:numPr>
        <w:ind w:left="720" w:hanging="360"/>
        <w:jc w:val="both"/>
        <w:rPr>
          <w:sz w:val="24"/>
          <w:szCs w:val="24"/>
        </w:rPr>
      </w:pPr>
      <w:r w:rsidDel="00000000" w:rsidR="00000000" w:rsidRPr="00000000">
        <w:rPr>
          <w:b w:val="1"/>
          <w:sz w:val="24"/>
          <w:szCs w:val="24"/>
          <w:rtl w:val="0"/>
        </w:rPr>
        <w:t xml:space="preserve">Identificador de Tweet: </w:t>
      </w:r>
      <w:r w:rsidDel="00000000" w:rsidR="00000000" w:rsidRPr="00000000">
        <w:rPr>
          <w:sz w:val="24"/>
          <w:szCs w:val="24"/>
          <w:rtl w:val="0"/>
        </w:rPr>
        <w:t xml:space="preserve">un número de identificación único generado para cada Tweet.</w:t>
      </w:r>
    </w:p>
    <w:p w:rsidR="00000000" w:rsidDel="00000000" w:rsidP="00000000" w:rsidRDefault="00000000" w:rsidRPr="00000000" w14:paraId="00000DD8">
      <w:pPr>
        <w:numPr>
          <w:ilvl w:val="0"/>
          <w:numId w:val="13"/>
        </w:numPr>
        <w:ind w:left="720" w:hanging="360"/>
        <w:jc w:val="both"/>
        <w:rPr>
          <w:sz w:val="24"/>
          <w:szCs w:val="24"/>
        </w:rPr>
      </w:pPr>
      <w:r w:rsidDel="00000000" w:rsidR="00000000" w:rsidRPr="00000000">
        <w:rPr>
          <w:b w:val="1"/>
          <w:sz w:val="24"/>
          <w:szCs w:val="24"/>
          <w:rtl w:val="0"/>
        </w:rPr>
        <w:t xml:space="preserve">API de Twitter: </w:t>
      </w:r>
      <w:r w:rsidDel="00000000" w:rsidR="00000000" w:rsidRPr="00000000">
        <w:rPr>
          <w:sz w:val="24"/>
          <w:szCs w:val="24"/>
          <w:rtl w:val="0"/>
        </w:rPr>
        <w:t xml:space="preserve">la Interfaz de Programación de Aplicaciones de Twitter (“API”) y la documentación, datos, códigos y otros materiales relacionados provistos por Twitter con la API, actualizada ocasionalmente, que incluye pero no se limita al Sitio del elaborador.</w:t>
      </w:r>
    </w:p>
    <w:p w:rsidR="00000000" w:rsidDel="00000000" w:rsidP="00000000" w:rsidRDefault="00000000" w:rsidRPr="00000000" w14:paraId="00000DD9">
      <w:pPr>
        <w:numPr>
          <w:ilvl w:val="0"/>
          <w:numId w:val="13"/>
        </w:numPr>
        <w:ind w:left="720" w:hanging="360"/>
        <w:jc w:val="both"/>
        <w:rPr>
          <w:sz w:val="24"/>
          <w:szCs w:val="24"/>
        </w:rPr>
      </w:pPr>
      <w:r w:rsidDel="00000000" w:rsidR="00000000" w:rsidRPr="00000000">
        <w:rPr>
          <w:b w:val="1"/>
          <w:sz w:val="24"/>
          <w:szCs w:val="24"/>
          <w:rtl w:val="0"/>
        </w:rPr>
        <w:t xml:space="preserve">Marcas de Twitter: </w:t>
      </w:r>
      <w:r w:rsidDel="00000000" w:rsidR="00000000" w:rsidRPr="00000000">
        <w:rPr>
          <w:sz w:val="24"/>
          <w:szCs w:val="24"/>
          <w:rtl w:val="0"/>
        </w:rPr>
        <w:t xml:space="preserve">el nombre de Twitter o los logotipos que Twitter pone a su disponibilidad, incluido el Sitio del elaborador.</w:t>
      </w:r>
    </w:p>
    <w:p w:rsidR="00000000" w:rsidDel="00000000" w:rsidP="00000000" w:rsidRDefault="00000000" w:rsidRPr="00000000" w14:paraId="00000DDA">
      <w:pPr>
        <w:numPr>
          <w:ilvl w:val="0"/>
          <w:numId w:val="13"/>
        </w:numPr>
        <w:ind w:left="720" w:hanging="360"/>
        <w:jc w:val="both"/>
        <w:rPr>
          <w:sz w:val="24"/>
          <w:szCs w:val="24"/>
        </w:rPr>
      </w:pPr>
      <w:r w:rsidDel="00000000" w:rsidR="00000000" w:rsidRPr="00000000">
        <w:rPr>
          <w:b w:val="1"/>
          <w:sz w:val="24"/>
          <w:szCs w:val="24"/>
          <w:rtl w:val="0"/>
        </w:rPr>
        <w:t xml:space="preserve">Identificador de usuario: </w:t>
      </w:r>
      <w:r w:rsidDel="00000000" w:rsidR="00000000" w:rsidRPr="00000000">
        <w:rPr>
          <w:sz w:val="24"/>
          <w:szCs w:val="24"/>
          <w:rtl w:val="0"/>
        </w:rPr>
        <w:t xml:space="preserve">números de identificación únicos generados para cada Usuario que no contienen ningún tipo de información de identificación personal, como por ejemplo los nombres de usuario de Twitter o los nombres de los usuario--</w:t>
      </w:r>
    </w:p>
    <w:p w:rsidR="00000000" w:rsidDel="00000000" w:rsidP="00000000" w:rsidRDefault="00000000" w:rsidRPr="00000000" w14:paraId="00000DDB">
      <w:pPr>
        <w:jc w:val="both"/>
        <w:rPr>
          <w:sz w:val="24"/>
          <w:szCs w:val="24"/>
        </w:rPr>
      </w:pPr>
      <w:r w:rsidDel="00000000" w:rsidR="00000000" w:rsidRPr="00000000">
        <w:rPr>
          <w:rtl w:val="0"/>
        </w:rPr>
      </w:r>
    </w:p>
    <w:p w:rsidR="00000000" w:rsidDel="00000000" w:rsidP="00000000" w:rsidRDefault="00000000" w:rsidRPr="00000000" w14:paraId="00000DDC">
      <w:pPr>
        <w:pStyle w:val="Heading1"/>
        <w:jc w:val="both"/>
        <w:rPr/>
      </w:pPr>
      <w:bookmarkStart w:colFirst="0" w:colLast="0" w:name="_370b8f16z4v7" w:id="44"/>
      <w:bookmarkEnd w:id="44"/>
      <w:r w:rsidDel="00000000" w:rsidR="00000000" w:rsidRPr="00000000">
        <w:rPr>
          <w:rtl w:val="0"/>
        </w:rPr>
        <w:t xml:space="preserve">Limitaciones</w:t>
      </w:r>
    </w:p>
    <w:p w:rsidR="00000000" w:rsidDel="00000000" w:rsidP="00000000" w:rsidRDefault="00000000" w:rsidRPr="00000000" w14:paraId="00000DDD">
      <w:pPr>
        <w:pStyle w:val="Heading3"/>
        <w:keepNext w:val="0"/>
        <w:keepLines w:val="0"/>
        <w:spacing w:before="280" w:lineRule="auto"/>
        <w:rPr>
          <w:b w:val="1"/>
          <w:color w:val="000000"/>
          <w:sz w:val="26"/>
          <w:szCs w:val="26"/>
        </w:rPr>
      </w:pPr>
      <w:bookmarkStart w:colFirst="0" w:colLast="0" w:name="_gyfu0s9kbcnc" w:id="45"/>
      <w:bookmarkEnd w:id="45"/>
      <w:r w:rsidDel="00000000" w:rsidR="00000000" w:rsidRPr="00000000">
        <w:rPr>
          <w:b w:val="1"/>
          <w:color w:val="000000"/>
          <w:sz w:val="26"/>
          <w:szCs w:val="26"/>
          <w:rtl w:val="0"/>
        </w:rPr>
        <w:t xml:space="preserve">Límites actuales de Twitter</w:t>
      </w:r>
    </w:p>
    <w:p w:rsidR="00000000" w:rsidDel="00000000" w:rsidP="00000000" w:rsidRDefault="00000000" w:rsidRPr="00000000" w14:paraId="00000DDE">
      <w:pPr>
        <w:rPr/>
      </w:pPr>
      <w:r w:rsidDel="00000000" w:rsidR="00000000" w:rsidRPr="00000000">
        <w:rPr>
          <w:rtl w:val="0"/>
        </w:rPr>
        <w:t xml:space="preserve">Los límites técnicos actuales para las cuentas son:</w:t>
      </w:r>
    </w:p>
    <w:p w:rsidR="00000000" w:rsidDel="00000000" w:rsidP="00000000" w:rsidRDefault="00000000" w:rsidRPr="00000000" w14:paraId="00000DDF">
      <w:pPr>
        <w:numPr>
          <w:ilvl w:val="0"/>
          <w:numId w:val="49"/>
        </w:numPr>
        <w:ind w:left="720" w:hanging="360"/>
        <w:rPr/>
      </w:pPr>
      <w:r w:rsidDel="00000000" w:rsidR="00000000" w:rsidRPr="00000000">
        <w:rPr>
          <w:b w:val="1"/>
          <w:rtl w:val="0"/>
        </w:rPr>
        <w:t xml:space="preserve">Mensajes directos (diario)</w:t>
      </w:r>
      <w:r w:rsidDel="00000000" w:rsidR="00000000" w:rsidRPr="00000000">
        <w:rPr>
          <w:rtl w:val="0"/>
        </w:rPr>
        <w:t xml:space="preserve">: el límite es de 1 000 mensajes enviados por día.</w:t>
      </w:r>
    </w:p>
    <w:p w:rsidR="00000000" w:rsidDel="00000000" w:rsidP="00000000" w:rsidRDefault="00000000" w:rsidRPr="00000000" w14:paraId="00000DE0">
      <w:pPr>
        <w:numPr>
          <w:ilvl w:val="0"/>
          <w:numId w:val="49"/>
        </w:numPr>
        <w:ind w:left="720" w:hanging="360"/>
        <w:rPr/>
      </w:pPr>
      <w:r w:rsidDel="00000000" w:rsidR="00000000" w:rsidRPr="00000000">
        <w:rPr>
          <w:b w:val="1"/>
          <w:rtl w:val="0"/>
        </w:rPr>
        <w:t xml:space="preserve">Tweets</w:t>
      </w:r>
      <w:r w:rsidDel="00000000" w:rsidR="00000000" w:rsidRPr="00000000">
        <w:rPr>
          <w:rtl w:val="0"/>
        </w:rPr>
        <w:t xml:space="preserve">: 2 400 por día. El límite diario de actualizaciones se sudivide en cuotas más pequeñas para los intervalos de media hora. Los retweets se cuentan como Tweets.</w:t>
      </w:r>
    </w:p>
    <w:p w:rsidR="00000000" w:rsidDel="00000000" w:rsidP="00000000" w:rsidRDefault="00000000" w:rsidRPr="00000000" w14:paraId="00000DE1">
      <w:pPr>
        <w:numPr>
          <w:ilvl w:val="0"/>
          <w:numId w:val="49"/>
        </w:numPr>
        <w:ind w:left="720" w:hanging="360"/>
        <w:rPr/>
      </w:pPr>
      <w:r w:rsidDel="00000000" w:rsidR="00000000" w:rsidRPr="00000000">
        <w:rPr>
          <w:b w:val="1"/>
          <w:rtl w:val="0"/>
        </w:rPr>
        <w:t xml:space="preserve">Cambios en el correo electrónico de la cuenta</w:t>
      </w:r>
      <w:r w:rsidDel="00000000" w:rsidR="00000000" w:rsidRPr="00000000">
        <w:rPr>
          <w:rtl w:val="0"/>
        </w:rPr>
        <w:t xml:space="preserve">: cuatro por hora.</w:t>
      </w:r>
    </w:p>
    <w:p w:rsidR="00000000" w:rsidDel="00000000" w:rsidP="00000000" w:rsidRDefault="00000000" w:rsidRPr="00000000" w14:paraId="00000DE2">
      <w:pPr>
        <w:numPr>
          <w:ilvl w:val="0"/>
          <w:numId w:val="49"/>
        </w:numPr>
        <w:ind w:left="720" w:hanging="360"/>
        <w:rPr/>
      </w:pPr>
      <w:r w:rsidDel="00000000" w:rsidR="00000000" w:rsidRPr="00000000">
        <w:rPr>
          <w:b w:val="1"/>
          <w:rtl w:val="0"/>
        </w:rPr>
        <w:t xml:space="preserve">Seguimiento (diario)</w:t>
      </w:r>
      <w:r w:rsidDel="00000000" w:rsidR="00000000" w:rsidRPr="00000000">
        <w:rPr>
          <w:rtl w:val="0"/>
        </w:rPr>
        <w:t xml:space="preserve">: el límite técnico de seguimiento es de 1 000 por día. Ten en cuenta que solo se trata de un límite técnico de la cuenta y que hay reglas adicionales que prohíben el seguimiento agresivo. Los detalles sobre los límites de seguimiento y los comportamientos prohibidos se encuentran en la página</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Límites de seguimiento y mejores prácticas</w:t>
        </w:r>
      </w:hyperlink>
      <w:r w:rsidDel="00000000" w:rsidR="00000000" w:rsidRPr="00000000">
        <w:rPr>
          <w:rtl w:val="0"/>
        </w:rPr>
        <w:t xml:space="preserve">. </w:t>
      </w:r>
    </w:p>
    <w:p w:rsidR="00000000" w:rsidDel="00000000" w:rsidP="00000000" w:rsidRDefault="00000000" w:rsidRPr="00000000" w14:paraId="00000DE3">
      <w:pPr>
        <w:numPr>
          <w:ilvl w:val="0"/>
          <w:numId w:val="49"/>
        </w:numPr>
        <w:ind w:left="720" w:hanging="360"/>
        <w:rPr/>
      </w:pPr>
      <w:r w:rsidDel="00000000" w:rsidR="00000000" w:rsidRPr="00000000">
        <w:rPr>
          <w:b w:val="1"/>
          <w:rtl w:val="0"/>
        </w:rPr>
        <w:t xml:space="preserve">Seguimiento (basado en cuentas)</w:t>
      </w:r>
      <w:r w:rsidDel="00000000" w:rsidR="00000000" w:rsidRPr="00000000">
        <w:rPr>
          <w:rtl w:val="0"/>
        </w:rPr>
        <w:t xml:space="preserve">: una vez que una cuenta sigue a 5 000 usuarios, los intentos posteriores de seguimiento estarán limitados por escalas específicas de cada cuenta. En la página</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Límites de seguimiento y mejores prácticas</w:t>
        </w:r>
      </w:hyperlink>
      <w:r w:rsidDel="00000000" w:rsidR="00000000" w:rsidRPr="00000000">
        <w:rPr>
          <w:rtl w:val="0"/>
        </w:rPr>
        <w:t xml:space="preserve"> puedes encontrar más información.</w:t>
      </w:r>
    </w:p>
    <w:p w:rsidR="00000000" w:rsidDel="00000000" w:rsidP="00000000" w:rsidRDefault="00000000" w:rsidRPr="00000000" w14:paraId="00000DE4">
      <w:pPr>
        <w:rPr/>
      </w:pPr>
      <w:r w:rsidDel="00000000" w:rsidR="00000000" w:rsidRPr="00000000">
        <w:rPr>
          <w:rtl w:val="0"/>
        </w:rPr>
        <w:t xml:space="preserve">Estos límites incluyen acciones desde todos los dispositivos, entre ellos, la web, los móviles, los teléfonos, las API, etc. Las solicitudes de API provenientes de todas las aplicaciones de terceros se contabilizan según el límite de API por hora. Por consiguiente, las personas que usen varias aplicaciones de terceros en su cuenta alcanzarán el límite de API de forma más rápida. Para más información sobre este tema, visita nuestra página sobre</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límites de frecuencia de API</w:t>
        </w:r>
      </w:hyperlink>
      <w:r w:rsidDel="00000000" w:rsidR="00000000" w:rsidRPr="00000000">
        <w:rPr>
          <w:rtl w:val="0"/>
        </w:rPr>
        <w:t xml:space="preserve">.</w:t>
      </w:r>
    </w:p>
    <w:p w:rsidR="00000000" w:rsidDel="00000000" w:rsidP="00000000" w:rsidRDefault="00000000" w:rsidRPr="00000000" w14:paraId="00000DE5">
      <w:pPr>
        <w:rPr/>
      </w:pPr>
      <w:r w:rsidDel="00000000" w:rsidR="00000000" w:rsidRPr="00000000">
        <w:rPr>
          <w:rtl w:val="0"/>
        </w:rPr>
        <w:t xml:space="preserve">Es posible que estos límites se reduzcan temporalmente durante los períodos de uso intensivo del sitio. En tales casos, publicaremos una actualización en el</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blog de estado de Twitter</w:t>
        </w:r>
      </w:hyperlink>
      <w:r w:rsidDel="00000000" w:rsidR="00000000" w:rsidRPr="00000000">
        <w:rPr>
          <w:rtl w:val="0"/>
        </w:rPr>
        <w:t xml:space="preserve">.</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En el siguiente cuadro se muestran las limitaciones por endpoint, o posible llamada al servidor. El mismo está dado por ventada en un periodo de 15 minutos.</w:t>
      </w:r>
    </w:p>
    <w:p w:rsidR="00000000" w:rsidDel="00000000" w:rsidP="00000000" w:rsidRDefault="00000000" w:rsidRPr="00000000" w14:paraId="00000DE8">
      <w:pPr>
        <w:rPr/>
      </w:pPr>
      <w:r w:rsidDel="00000000" w:rsidR="00000000" w:rsidRPr="00000000">
        <w:rPr>
          <w:rtl w:val="0"/>
        </w:rPr>
      </w:r>
    </w:p>
    <w:tbl>
      <w:tblPr>
        <w:tblStyle w:val="Table3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1455"/>
        <w:gridCol w:w="1305"/>
        <w:gridCol w:w="1200"/>
        <w:tblGridChange w:id="0">
          <w:tblGrid>
            <w:gridCol w:w="5055"/>
            <w:gridCol w:w="1455"/>
            <w:gridCol w:w="130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9">
            <w:pPr>
              <w:rPr/>
            </w:pPr>
            <w:r w:rsidDel="00000000" w:rsidR="00000000" w:rsidRPr="00000000">
              <w:rPr>
                <w:rtl w:val="0"/>
              </w:rPr>
              <w:t xml:space="preserve">Recurso de extremo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rPr/>
            </w:pPr>
            <w:r w:rsidDel="00000000" w:rsidR="00000000" w:rsidRPr="00000000">
              <w:rPr>
                <w:rtl w:val="0"/>
              </w:rPr>
              <w:t xml:space="preserve">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rPr/>
            </w:pPr>
            <w:r w:rsidDel="00000000" w:rsidR="00000000" w:rsidRPr="00000000">
              <w:rPr>
                <w:rtl w:val="0"/>
              </w:rPr>
              <w:t xml:space="preserve">Requests/ window (user auth)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rPr/>
            </w:pPr>
            <w:r w:rsidDel="00000000" w:rsidR="00000000" w:rsidRPr="00000000">
              <w:rPr>
                <w:rtl w:val="0"/>
              </w:rPr>
              <w:t xml:space="preserve">Requests/  window (app auth)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D">
            <w:pPr>
              <w:rPr/>
            </w:pPr>
            <w:hyperlink r:id="rId55">
              <w:r w:rsidDel="00000000" w:rsidR="00000000" w:rsidRPr="00000000">
                <w:rPr>
                  <w:color w:val="1155cc"/>
                  <w:u w:val="single"/>
                  <w:rtl w:val="0"/>
                </w:rPr>
                <w:t xml:space="preserve">GET account/verify_credentials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1">
            <w:pPr>
              <w:rPr/>
            </w:pPr>
            <w:hyperlink r:id="rId56">
              <w:r w:rsidDel="00000000" w:rsidR="00000000" w:rsidRPr="00000000">
                <w:rPr>
                  <w:color w:val="1155cc"/>
                  <w:u w:val="single"/>
                  <w:rtl w:val="0"/>
                </w:rPr>
                <w:t xml:space="preserve">GET application/rate_limit_status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rPr/>
            </w:pPr>
            <w:r w:rsidDel="00000000" w:rsidR="00000000" w:rsidRPr="00000000">
              <w:rPr>
                <w:rtl w:val="0"/>
              </w:rPr>
              <w:t xml:space="preserve">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5">
            <w:pPr>
              <w:rPr/>
            </w:pPr>
            <w:hyperlink r:id="rId57">
              <w:r w:rsidDel="00000000" w:rsidR="00000000" w:rsidRPr="00000000">
                <w:rPr>
                  <w:color w:val="1155cc"/>
                  <w:u w:val="single"/>
                  <w:rtl w:val="0"/>
                </w:rPr>
                <w:t xml:space="preserve">GET favorites/list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rPr/>
            </w:pPr>
            <w:r w:rsidDel="00000000" w:rsidR="00000000" w:rsidRPr="00000000">
              <w:rPr>
                <w:rtl w:val="0"/>
              </w:rPr>
              <w:t xml:space="preserve">favorites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9">
            <w:pPr>
              <w:rPr/>
            </w:pPr>
            <w:hyperlink r:id="rId58">
              <w:r w:rsidDel="00000000" w:rsidR="00000000" w:rsidRPr="00000000">
                <w:rPr>
                  <w:color w:val="1155cc"/>
                  <w:u w:val="single"/>
                  <w:rtl w:val="0"/>
                </w:rPr>
                <w:t xml:space="preserve">GET followers/ids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rPr/>
            </w:pPr>
            <w:r w:rsidDel="00000000" w:rsidR="00000000" w:rsidRPr="00000000">
              <w:rPr>
                <w:rtl w:val="0"/>
              </w:rPr>
              <w:t xml:space="preserve">followers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D">
            <w:pPr>
              <w:rPr/>
            </w:pPr>
            <w:hyperlink r:id="rId59">
              <w:r w:rsidDel="00000000" w:rsidR="00000000" w:rsidRPr="00000000">
                <w:rPr>
                  <w:color w:val="1155cc"/>
                  <w:u w:val="single"/>
                  <w:rtl w:val="0"/>
                </w:rPr>
                <w:t xml:space="preserve">GET followers/list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rPr/>
            </w:pPr>
            <w:r w:rsidDel="00000000" w:rsidR="00000000" w:rsidRPr="00000000">
              <w:rPr>
                <w:rtl w:val="0"/>
              </w:rPr>
              <w:t xml:space="preserve">followers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1">
            <w:pPr>
              <w:rPr/>
            </w:pPr>
            <w:hyperlink r:id="rId60">
              <w:r w:rsidDel="00000000" w:rsidR="00000000" w:rsidRPr="00000000">
                <w:rPr>
                  <w:color w:val="1155cc"/>
                  <w:u w:val="single"/>
                  <w:rtl w:val="0"/>
                </w:rPr>
                <w:t xml:space="preserve">GET friends/ids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rPr/>
            </w:pPr>
            <w:r w:rsidDel="00000000" w:rsidR="00000000" w:rsidRPr="00000000">
              <w:rPr>
                <w:rtl w:val="0"/>
              </w:rPr>
              <w:t xml:space="preserve">friends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5">
            <w:pPr>
              <w:rPr/>
            </w:pPr>
            <w:hyperlink r:id="rId61">
              <w:r w:rsidDel="00000000" w:rsidR="00000000" w:rsidRPr="00000000">
                <w:rPr>
                  <w:color w:val="1155cc"/>
                  <w:u w:val="single"/>
                  <w:rtl w:val="0"/>
                </w:rPr>
                <w:t xml:space="preserve">GET friends/list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rPr/>
            </w:pPr>
            <w:r w:rsidDel="00000000" w:rsidR="00000000" w:rsidRPr="00000000">
              <w:rPr>
                <w:rtl w:val="0"/>
              </w:rPr>
              <w:t xml:space="preserve">friends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9">
            <w:pPr>
              <w:rPr/>
            </w:pPr>
            <w:hyperlink r:id="rId62">
              <w:r w:rsidDel="00000000" w:rsidR="00000000" w:rsidRPr="00000000">
                <w:rPr>
                  <w:color w:val="1155cc"/>
                  <w:u w:val="single"/>
                  <w:rtl w:val="0"/>
                </w:rPr>
                <w:t xml:space="preserve">GET friendships/show</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rPr/>
            </w:pPr>
            <w:r w:rsidDel="00000000" w:rsidR="00000000" w:rsidRPr="00000000">
              <w:rPr>
                <w:rtl w:val="0"/>
              </w:rPr>
              <w:t xml:space="preserve">friendships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rPr/>
            </w:pPr>
            <w:r w:rsidDel="00000000" w:rsidR="00000000" w:rsidRPr="00000000">
              <w:rPr>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D">
            <w:pPr>
              <w:rPr/>
            </w:pPr>
            <w:hyperlink r:id="rId63">
              <w:r w:rsidDel="00000000" w:rsidR="00000000" w:rsidRPr="00000000">
                <w:rPr>
                  <w:color w:val="1155cc"/>
                  <w:u w:val="single"/>
                  <w:rtl w:val="0"/>
                </w:rPr>
                <w:t xml:space="preserve">GT geo/id/:place_id</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rPr/>
            </w:pPr>
            <w:r w:rsidDel="00000000" w:rsidR="00000000" w:rsidRPr="00000000">
              <w:rPr>
                <w:rtl w:val="0"/>
              </w:rPr>
              <w:t xml:space="preserve">geo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1">
            <w:pPr>
              <w:rPr/>
            </w:pPr>
            <w:hyperlink r:id="rId64">
              <w:r w:rsidDel="00000000" w:rsidR="00000000" w:rsidRPr="00000000">
                <w:rPr>
                  <w:color w:val="1155cc"/>
                  <w:u w:val="single"/>
                  <w:rtl w:val="0"/>
                </w:rPr>
                <w:t xml:space="preserve">GET help/configuration</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rPr/>
            </w:pPr>
            <w:r w:rsidDel="00000000" w:rsidR="00000000" w:rsidRPr="00000000">
              <w:rPr>
                <w:rtl w:val="0"/>
              </w:rPr>
              <w:t xml:space="preserve">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5">
            <w:pPr>
              <w:rPr/>
            </w:pPr>
            <w:hyperlink r:id="rId65">
              <w:r w:rsidDel="00000000" w:rsidR="00000000" w:rsidRPr="00000000">
                <w:rPr>
                  <w:color w:val="1155cc"/>
                  <w:u w:val="single"/>
                  <w:rtl w:val="0"/>
                </w:rPr>
                <w:t xml:space="preserve">GET help/languages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rPr/>
            </w:pPr>
            <w:r w:rsidDel="00000000" w:rsidR="00000000" w:rsidRPr="00000000">
              <w:rPr>
                <w:rtl w:val="0"/>
              </w:rPr>
              <w:t xml:space="preserve">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rPr/>
            </w:pPr>
            <w:r w:rsidDel="00000000" w:rsidR="00000000" w:rsidRPr="00000000">
              <w:rPr>
                <w:rtl w:val="0"/>
              </w:rPr>
              <w:t xml:space="preserve"> 15</w:t>
            </w:r>
            <w:hyperlink r:id="rId66">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9">
            <w:pPr>
              <w:rPr/>
            </w:pPr>
            <w:hyperlink r:id="rId67">
              <w:r w:rsidDel="00000000" w:rsidR="00000000" w:rsidRPr="00000000">
                <w:rPr>
                  <w:color w:val="1155cc"/>
                  <w:u w:val="single"/>
                  <w:rtl w:val="0"/>
                </w:rPr>
                <w:t xml:space="preserve">GET help/privacy</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rPr/>
            </w:pPr>
            <w:r w:rsidDel="00000000" w:rsidR="00000000" w:rsidRPr="00000000">
              <w:rPr>
                <w:rtl w:val="0"/>
              </w:rPr>
              <w:t xml:space="preserve">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D">
            <w:pPr>
              <w:rPr/>
            </w:pPr>
            <w:hyperlink r:id="rId68">
              <w:r w:rsidDel="00000000" w:rsidR="00000000" w:rsidRPr="00000000">
                <w:rPr>
                  <w:color w:val="1155cc"/>
                  <w:u w:val="single"/>
                  <w:rtl w:val="0"/>
                </w:rPr>
                <w:t xml:space="preserve">GET help/tos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rPr/>
            </w:pPr>
            <w:r w:rsidDel="00000000" w:rsidR="00000000" w:rsidRPr="00000000">
              <w:rPr>
                <w:rtl w:val="0"/>
              </w:rPr>
              <w:t xml:space="preserve">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rPr/>
            </w:pPr>
            <w:r w:rsidDel="00000000" w:rsidR="00000000" w:rsidRPr="00000000">
              <w:rPr>
                <w:rtl w:val="0"/>
              </w:rPr>
              <w:t xml:space="preserve">15</w:t>
            </w:r>
            <w:hyperlink r:id="rId69">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1">
            <w:pPr>
              <w:rPr/>
            </w:pPr>
            <w:hyperlink r:id="rId70">
              <w:r w:rsidDel="00000000" w:rsidR="00000000" w:rsidRPr="00000000">
                <w:rPr>
                  <w:color w:val="1155cc"/>
                  <w:u w:val="single"/>
                  <w:rtl w:val="0"/>
                </w:rPr>
                <w:t xml:space="preserve">GET lists/list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rPr/>
            </w:pPr>
            <w:r w:rsidDel="00000000" w:rsidR="00000000" w:rsidRPr="00000000">
              <w:rPr>
                <w:rtl w:val="0"/>
              </w:rPr>
              <w:t xml:space="preserve">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rPr/>
            </w:pPr>
            <w:r w:rsidDel="00000000" w:rsidR="00000000" w:rsidRPr="00000000">
              <w:rPr>
                <w:rtl w:val="0"/>
              </w:rPr>
              <w:t xml:space="preserve">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5">
            <w:pPr>
              <w:rPr/>
            </w:pPr>
            <w:hyperlink r:id="rId71">
              <w:r w:rsidDel="00000000" w:rsidR="00000000" w:rsidRPr="00000000">
                <w:rPr>
                  <w:color w:val="1155cc"/>
                  <w:u w:val="single"/>
                  <w:rtl w:val="0"/>
                </w:rPr>
                <w:t xml:space="preserve">GET lists/members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rPr/>
            </w:pPr>
            <w:r w:rsidDel="00000000" w:rsidR="00000000" w:rsidRPr="00000000">
              <w:rPr>
                <w:rtl w:val="0"/>
              </w:rPr>
              <w:t xml:space="preserve">75</w:t>
            </w:r>
            <w:hyperlink r:id="rId72">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9">
            <w:pPr>
              <w:rPr/>
            </w:pPr>
            <w:hyperlink r:id="rId73">
              <w:r w:rsidDel="00000000" w:rsidR="00000000" w:rsidRPr="00000000">
                <w:rPr>
                  <w:color w:val="1155cc"/>
                  <w:u w:val="single"/>
                  <w:rtl w:val="0"/>
                </w:rPr>
                <w:t xml:space="preserve">GET lists/members/show</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D">
            <w:pPr>
              <w:rPr/>
            </w:pPr>
            <w:hyperlink r:id="rId74">
              <w:r w:rsidDel="00000000" w:rsidR="00000000" w:rsidRPr="00000000">
                <w:rPr>
                  <w:color w:val="1155cc"/>
                  <w:u w:val="single"/>
                  <w:rtl w:val="0"/>
                </w:rPr>
                <w:t xml:space="preserve">GET lists/memberships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rPr/>
            </w:pPr>
            <w:r w:rsidDel="00000000" w:rsidR="00000000" w:rsidRPr="00000000">
              <w:rPr>
                <w:rtl w:val="0"/>
              </w:rPr>
              <w:t xml:space="preserve">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rPr/>
            </w:pPr>
            <w:r w:rsidDel="00000000" w:rsidR="00000000" w:rsidRPr="00000000">
              <w:rPr>
                <w:rtl w:val="0"/>
              </w:rPr>
              <w:t xml:space="preserve">75</w:t>
            </w:r>
            <w:hyperlink r:id="rId75">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1">
            <w:pPr>
              <w:rPr/>
            </w:pPr>
            <w:hyperlink r:id="rId76">
              <w:r w:rsidDel="00000000" w:rsidR="00000000" w:rsidRPr="00000000">
                <w:rPr>
                  <w:color w:val="1155cc"/>
                  <w:u w:val="single"/>
                  <w:rtl w:val="0"/>
                </w:rPr>
                <w:t xml:space="preserve">GET lists/ownerships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rPr/>
            </w:pPr>
            <w:r w:rsidDel="00000000" w:rsidR="00000000" w:rsidRPr="00000000">
              <w:rPr>
                <w:rtl w:val="0"/>
              </w:rPr>
              <w:t xml:space="preserve">15</w:t>
            </w:r>
            <w:hyperlink r:id="rId77">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5">
            <w:pPr>
              <w:rPr/>
            </w:pPr>
            <w:hyperlink r:id="rId78">
              <w:r w:rsidDel="00000000" w:rsidR="00000000" w:rsidRPr="00000000">
                <w:rPr>
                  <w:color w:val="1155cc"/>
                  <w:u w:val="single"/>
                  <w:rtl w:val="0"/>
                </w:rPr>
                <w:t xml:space="preserve">GET lists/show</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9">
            <w:pPr>
              <w:rPr/>
            </w:pPr>
            <w:hyperlink r:id="rId79">
              <w:r w:rsidDel="00000000" w:rsidR="00000000" w:rsidRPr="00000000">
                <w:rPr>
                  <w:color w:val="1155cc"/>
                  <w:u w:val="single"/>
                  <w:rtl w:val="0"/>
                </w:rPr>
                <w:t xml:space="preserve">GET lists/statuses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rPr/>
            </w:pPr>
            <w:r w:rsidDel="00000000" w:rsidR="00000000" w:rsidRPr="00000000">
              <w:rPr>
                <w:rtl w:val="0"/>
              </w:rPr>
              <w:t xml:space="preserve">900</w:t>
            </w:r>
            <w:hyperlink r:id="rId80">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D">
            <w:pPr>
              <w:rPr/>
            </w:pPr>
            <w:hyperlink r:id="rId81">
              <w:r w:rsidDel="00000000" w:rsidR="00000000" w:rsidRPr="00000000">
                <w:rPr>
                  <w:color w:val="1155cc"/>
                  <w:u w:val="single"/>
                  <w:rtl w:val="0"/>
                </w:rPr>
                <w:t xml:space="preserve">GET lists/subscribers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rPr/>
            </w:pPr>
            <w:r w:rsidDel="00000000" w:rsidR="00000000" w:rsidRPr="00000000">
              <w:rPr>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rPr/>
            </w:pPr>
            <w:r w:rsidDel="00000000" w:rsidR="00000000" w:rsidRPr="00000000">
              <w:rPr>
                <w:rtl w:val="0"/>
              </w:rPr>
              <w:t xml:space="preserve">15</w:t>
            </w:r>
            <w:hyperlink r:id="rId82">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1">
            <w:pPr>
              <w:rPr/>
            </w:pPr>
            <w:hyperlink r:id="rId83">
              <w:r w:rsidDel="00000000" w:rsidR="00000000" w:rsidRPr="00000000">
                <w:rPr>
                  <w:color w:val="1155cc"/>
                  <w:u w:val="single"/>
                  <w:rtl w:val="0"/>
                </w:rPr>
                <w:t xml:space="preserve">GET lists/subscribers/show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5">
            <w:pPr>
              <w:rPr/>
            </w:pPr>
            <w:hyperlink r:id="rId84">
              <w:r w:rsidDel="00000000" w:rsidR="00000000" w:rsidRPr="00000000">
                <w:rPr>
                  <w:color w:val="1155cc"/>
                  <w:u w:val="single"/>
                  <w:rtl w:val="0"/>
                </w:rPr>
                <w:t xml:space="preserve">GET lists/subscriptions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rPr/>
            </w:pPr>
            <w:r w:rsidDel="00000000" w:rsidR="00000000" w:rsidRPr="00000000">
              <w:rPr>
                <w:rtl w:val="0"/>
              </w:rPr>
              <w:t xml:space="preserve">15</w:t>
            </w:r>
            <w:hyperlink r:id="rId85">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9">
            <w:pPr>
              <w:rPr/>
            </w:pPr>
            <w:hyperlink r:id="rId86">
              <w:r w:rsidDel="00000000" w:rsidR="00000000" w:rsidRPr="00000000">
                <w:rPr>
                  <w:color w:val="1155cc"/>
                  <w:u w:val="single"/>
                  <w:rtl w:val="0"/>
                </w:rPr>
                <w:t xml:space="preserve">GET search/tweets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rPr/>
            </w:pPr>
            <w:r w:rsidDel="00000000" w:rsidR="00000000" w:rsidRPr="00000000">
              <w:rPr>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rPr/>
            </w:pPr>
            <w:r w:rsidDel="00000000" w:rsidR="00000000" w:rsidRPr="00000000">
              <w:rPr>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rPr/>
            </w:pPr>
            <w:r w:rsidDel="00000000" w:rsidR="00000000" w:rsidRPr="00000000">
              <w:rPr>
                <w:rtl w:val="0"/>
              </w:rPr>
              <w:t xml:space="preserve">450</w:t>
            </w:r>
            <w:hyperlink r:id="rId87">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D">
            <w:pPr>
              <w:rPr/>
            </w:pPr>
            <w:hyperlink r:id="rId88">
              <w:r w:rsidDel="00000000" w:rsidR="00000000" w:rsidRPr="00000000">
                <w:rPr>
                  <w:color w:val="1155cc"/>
                  <w:u w:val="single"/>
                  <w:rtl w:val="0"/>
                </w:rPr>
                <w:t xml:space="preserve">GET statuses/lookup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rPr/>
            </w:pPr>
            <w:r w:rsidDel="00000000" w:rsidR="00000000" w:rsidRPr="00000000">
              <w:rPr>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1">
            <w:pPr>
              <w:rPr/>
            </w:pPr>
            <w:hyperlink r:id="rId89">
              <w:r w:rsidDel="00000000" w:rsidR="00000000" w:rsidRPr="00000000">
                <w:rPr>
                  <w:color w:val="1155cc"/>
                  <w:u w:val="single"/>
                  <w:rtl w:val="0"/>
                </w:rPr>
                <w:t xml:space="preserve">GET statuses/mentions_timeline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5">
            <w:pPr>
              <w:rPr/>
            </w:pPr>
            <w:hyperlink r:id="rId90">
              <w:r w:rsidDel="00000000" w:rsidR="00000000" w:rsidRPr="00000000">
                <w:rPr>
                  <w:color w:val="1155cc"/>
                  <w:u w:val="single"/>
                  <w:rtl w:val="0"/>
                </w:rPr>
                <w:t xml:space="preserve">GET statuses/retweeters/ids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rPr/>
            </w:pPr>
            <w:r w:rsidDel="00000000" w:rsidR="00000000" w:rsidRPr="00000000">
              <w:rPr>
                <w:rtl w:val="0"/>
              </w:rPr>
              <w:t xml:space="preserve">300</w:t>
            </w:r>
            <w:hyperlink r:id="rId91">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9">
            <w:pPr>
              <w:rPr/>
            </w:pPr>
            <w:hyperlink r:id="rId92">
              <w:r w:rsidDel="00000000" w:rsidR="00000000" w:rsidRPr="00000000">
                <w:rPr>
                  <w:color w:val="1155cc"/>
                  <w:u w:val="single"/>
                  <w:rtl w:val="0"/>
                </w:rPr>
                <w:t xml:space="preserve">GET statuses/retweets_of_me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D">
            <w:pPr>
              <w:rPr/>
            </w:pPr>
            <w:hyperlink r:id="rId93">
              <w:r w:rsidDel="00000000" w:rsidR="00000000" w:rsidRPr="00000000">
                <w:rPr>
                  <w:color w:val="1155cc"/>
                  <w:u w:val="single"/>
                  <w:rtl w:val="0"/>
                </w:rPr>
                <w:t xml:space="preserve">GET statuses/retweets/:id</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rPr/>
            </w:pPr>
            <w:r w:rsidDel="00000000" w:rsidR="00000000" w:rsidRPr="00000000">
              <w:rPr>
                <w:rtl w:val="0"/>
              </w:rPr>
              <w:t xml:space="preserve">300</w:t>
            </w:r>
            <w:hyperlink r:id="rId94">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1">
            <w:pPr>
              <w:rPr/>
            </w:pPr>
            <w:hyperlink r:id="rId95">
              <w:r w:rsidDel="00000000" w:rsidR="00000000" w:rsidRPr="00000000">
                <w:rPr>
                  <w:color w:val="1155cc"/>
                  <w:u w:val="single"/>
                  <w:rtl w:val="0"/>
                </w:rPr>
                <w:t xml:space="preserve">GET statuses/show/:id</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rPr/>
            </w:pPr>
            <w:r w:rsidDel="00000000" w:rsidR="00000000" w:rsidRPr="00000000">
              <w:rPr>
                <w:rtl w:val="0"/>
              </w:rPr>
              <w:t xml:space="preserve">900</w:t>
            </w:r>
            <w:hyperlink r:id="rId96">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5">
            <w:pPr>
              <w:rPr/>
            </w:pPr>
            <w:hyperlink r:id="rId97">
              <w:r w:rsidDel="00000000" w:rsidR="00000000" w:rsidRPr="00000000">
                <w:rPr>
                  <w:color w:val="1155cc"/>
                  <w:u w:val="single"/>
                  <w:rtl w:val="0"/>
                </w:rPr>
                <w:t xml:space="preserve">GET statuses/user_timeline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rPr/>
            </w:pPr>
            <w:r w:rsidDel="00000000" w:rsidR="00000000" w:rsidRPr="00000000">
              <w:rPr>
                <w:rtl w:val="0"/>
              </w:rPr>
              <w:t xml:space="preserve">1500</w:t>
            </w:r>
            <w:hyperlink r:id="rId98">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9">
            <w:pPr>
              <w:rPr/>
            </w:pPr>
            <w:hyperlink r:id="rId99">
              <w:r w:rsidDel="00000000" w:rsidR="00000000" w:rsidRPr="00000000">
                <w:rPr>
                  <w:color w:val="1155cc"/>
                  <w:u w:val="single"/>
                  <w:rtl w:val="0"/>
                </w:rPr>
                <w:t xml:space="preserve">GET trends/available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rPr/>
            </w:pPr>
            <w:r w:rsidDel="00000000" w:rsidR="00000000" w:rsidRPr="00000000">
              <w:rPr>
                <w:rtl w:val="0"/>
              </w:rPr>
              <w:t xml:space="preserve">trends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rPr/>
            </w:pPr>
            <w:r w:rsidDel="00000000" w:rsidR="00000000" w:rsidRPr="00000000">
              <w:rPr>
                <w:rtl w:val="0"/>
              </w:rPr>
              <w:t xml:space="preserve">75</w:t>
            </w:r>
            <w:hyperlink r:id="rId100">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D">
            <w:pPr>
              <w:rPr/>
            </w:pPr>
            <w:hyperlink r:id="rId101">
              <w:r w:rsidDel="00000000" w:rsidR="00000000" w:rsidRPr="00000000">
                <w:rPr>
                  <w:color w:val="1155cc"/>
                  <w:u w:val="single"/>
                  <w:rtl w:val="0"/>
                </w:rPr>
                <w:t xml:space="preserve">GET trends/closest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rPr/>
            </w:pPr>
            <w:r w:rsidDel="00000000" w:rsidR="00000000" w:rsidRPr="00000000">
              <w:rPr>
                <w:rtl w:val="0"/>
              </w:rPr>
              <w:t xml:space="preserve">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rPr/>
            </w:pPr>
            <w:r w:rsidDel="00000000" w:rsidR="00000000" w:rsidRPr="00000000">
              <w:rPr>
                <w:rtl w:val="0"/>
              </w:rPr>
              <w:t xml:space="preserve">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rPr/>
            </w:pPr>
            <w:r w:rsidDel="00000000" w:rsidR="00000000" w:rsidRPr="00000000">
              <w:rPr>
                <w:rtl w:val="0"/>
              </w:rPr>
              <w:t xml:space="preserve">75</w:t>
            </w:r>
            <w:hyperlink r:id="rId102">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1">
            <w:pPr>
              <w:rPr/>
            </w:pPr>
            <w:hyperlink r:id="rId103">
              <w:r w:rsidDel="00000000" w:rsidR="00000000" w:rsidRPr="00000000">
                <w:rPr>
                  <w:color w:val="1155cc"/>
                  <w:u w:val="single"/>
                  <w:rtl w:val="0"/>
                </w:rPr>
                <w:t xml:space="preserve">GET trends/place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rPr/>
            </w:pPr>
            <w:r w:rsidDel="00000000" w:rsidR="00000000" w:rsidRPr="00000000">
              <w:rPr>
                <w:rtl w:val="0"/>
              </w:rPr>
              <w:t xml:space="preserve">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rPr/>
            </w:pPr>
            <w:r w:rsidDel="00000000" w:rsidR="00000000" w:rsidRPr="00000000">
              <w:rPr>
                <w:rtl w:val="0"/>
              </w:rPr>
              <w:t xml:space="preserve">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rPr/>
            </w:pPr>
            <w:r w:rsidDel="00000000" w:rsidR="00000000" w:rsidRPr="00000000">
              <w:rPr>
                <w:rtl w:val="0"/>
              </w:rPr>
              <w:t xml:space="preserve">75</w:t>
            </w:r>
            <w:hyperlink r:id="rId104">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5">
            <w:pPr>
              <w:rPr/>
            </w:pPr>
            <w:hyperlink r:id="rId105">
              <w:r w:rsidDel="00000000" w:rsidR="00000000" w:rsidRPr="00000000">
                <w:rPr>
                  <w:color w:val="1155cc"/>
                  <w:u w:val="single"/>
                  <w:rtl w:val="0"/>
                </w:rPr>
                <w:t xml:space="preserve">GET users/lookup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rPr/>
            </w:pPr>
            <w:r w:rsidDel="00000000" w:rsidR="00000000" w:rsidRPr="00000000">
              <w:rPr>
                <w:rtl w:val="0"/>
              </w:rPr>
              <w:t xml:space="preserve">300</w:t>
            </w:r>
            <w:hyperlink r:id="rId106">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9">
            <w:pPr>
              <w:rPr/>
            </w:pPr>
            <w:hyperlink r:id="rId107">
              <w:r w:rsidDel="00000000" w:rsidR="00000000" w:rsidRPr="00000000">
                <w:rPr>
                  <w:color w:val="1155cc"/>
                  <w:u w:val="single"/>
                  <w:rtl w:val="0"/>
                </w:rPr>
                <w:t xml:space="preserve">GET users/search</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D">
            <w:pPr>
              <w:rPr/>
            </w:pPr>
            <w:hyperlink r:id="rId108">
              <w:r w:rsidDel="00000000" w:rsidR="00000000" w:rsidRPr="00000000">
                <w:rPr>
                  <w:rtl w:val="0"/>
                </w:rPr>
                <w:t xml:space="preserve"> </w:t>
              </w:r>
            </w:hyperlink>
            <w:hyperlink r:id="rId109">
              <w:r w:rsidDel="00000000" w:rsidR="00000000" w:rsidRPr="00000000">
                <w:rPr>
                  <w:color w:val="1155cc"/>
                  <w:u w:val="single"/>
                  <w:rtl w:val="0"/>
                </w:rPr>
                <w:t xml:space="preserve">GET users/show</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rPr/>
            </w:pPr>
            <w:r w:rsidDel="00000000" w:rsidR="00000000" w:rsidRPr="00000000">
              <w:rPr>
                <w:rtl w:val="0"/>
              </w:rPr>
              <w:t xml:space="preserve">900</w:t>
            </w:r>
            <w:hyperlink r:id="rId110">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1">
            <w:pPr>
              <w:rPr/>
            </w:pPr>
            <w:hyperlink r:id="rId111">
              <w:r w:rsidDel="00000000" w:rsidR="00000000" w:rsidRPr="00000000">
                <w:rPr>
                  <w:color w:val="1155cc"/>
                  <w:u w:val="single"/>
                  <w:rtl w:val="0"/>
                </w:rPr>
                <w:t xml:space="preserve">GET users/suggestions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rPr/>
            </w:pPr>
            <w:r w:rsidDel="00000000" w:rsidR="00000000" w:rsidRPr="00000000">
              <w:rPr>
                <w:rtl w:val="0"/>
              </w:rPr>
              <w:t xml:space="preserve">15</w:t>
            </w:r>
            <w:hyperlink r:id="rId112">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5">
            <w:pPr>
              <w:rPr/>
            </w:pPr>
            <w:hyperlink r:id="rId113">
              <w:r w:rsidDel="00000000" w:rsidR="00000000" w:rsidRPr="00000000">
                <w:rPr>
                  <w:color w:val="1155cc"/>
                  <w:u w:val="single"/>
                  <w:rtl w:val="0"/>
                </w:rPr>
                <w:t xml:space="preserve">GET users/suggestions/:slug</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rPr/>
            </w:pPr>
            <w:r w:rsidDel="00000000" w:rsidR="00000000" w:rsidRPr="00000000">
              <w:rPr>
                <w:rtl w:val="0"/>
              </w:rPr>
              <w:t xml:space="preserve">15</w:t>
            </w:r>
            <w:hyperlink r:id="rId114">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9">
            <w:pPr>
              <w:rPr/>
            </w:pPr>
            <w:hyperlink r:id="rId115">
              <w:r w:rsidDel="00000000" w:rsidR="00000000" w:rsidRPr="00000000">
                <w:rPr>
                  <w:color w:val="1155cc"/>
                  <w:u w:val="single"/>
                  <w:rtl w:val="0"/>
                </w:rPr>
                <w:t xml:space="preserve">GET users/suggestions/:slug/members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rPr/>
            </w:pPr>
            <w:r w:rsidDel="00000000" w:rsidR="00000000" w:rsidRPr="00000000">
              <w:rPr>
                <w:rtl w:val="0"/>
              </w:rPr>
              <w:t xml:space="preserve">15</w:t>
            </w:r>
          </w:p>
        </w:tc>
      </w:tr>
    </w:tbl>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ind w:left="720" w:firstLine="0"/>
        <w:rPr/>
      </w:pPr>
      <w:r w:rsidDel="00000000" w:rsidR="00000000" w:rsidRPr="00000000">
        <w:rPr>
          <w:rtl w:val="0"/>
        </w:rPr>
      </w:r>
    </w:p>
    <w:sectPr>
      <w:headerReference r:id="rId116" w:type="default"/>
      <w:footerReference r:id="rId117" w:type="default"/>
      <w:pgSz w:h="16834" w:w="11909"/>
      <w:pgMar w:bottom="1440" w:top="1440" w:left="1440" w:right="1440" w:header="0" w:footer="720"/>
      <w:pgNumType w:start="1"/>
      <w:cols w:equalWidth="0" w:num="1">
        <w:col w:space="0" w:w="9025.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Solano" w:id="4" w:date="2017-11-01T05:33:34Z">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la descripción de abajo</w:t>
      </w:r>
    </w:p>
  </w:comment>
  <w:comment w:author="Fabian Solano" w:id="6" w:date="2017-10-31T02:20:23Z">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w:t>
      </w:r>
    </w:p>
  </w:comment>
  <w:comment w:author="Fabian Solano" w:id="7" w:date="2017-10-31T02:20:32Z">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w:t>
      </w:r>
    </w:p>
  </w:comment>
  <w:comment w:author="Santi Gamboa" w:id="9" w:date="2017-11-02T08:11:56Z">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w:t>
      </w:r>
    </w:p>
  </w:comment>
  <w:comment w:author="Santi Gamboa" w:id="10" w:date="2017-11-03T00:07:48Z">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casos de fallo</w:t>
      </w:r>
    </w:p>
  </w:comment>
  <w:comment w:author="Fabian Solano" w:id="11" w:date="2017-11-03T04:40:01Z">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ese caso de fallo estaria bien</w:t>
      </w:r>
    </w:p>
  </w:comment>
  <w:comment w:author="Fabian Solano" w:id="8" w:date="2017-10-31T02:20:43Z">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w:t>
      </w:r>
    </w:p>
  </w:comment>
  <w:comment w:author="Fabian Solano" w:id="17" w:date="2017-11-03T06:33:52Z">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 w:author="Fabian Solano" w:id="5" w:date="2017-11-01T04:52:14Z">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imagino que son los diagramas que ya tenemos pero hay que pulirlos</w:t>
      </w:r>
    </w:p>
  </w:comment>
  <w:comment w:author="Fabian Solano" w:id="0" w:date="2017-11-03T06:29:04Z">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mejor</w:t>
      </w:r>
    </w:p>
  </w:comment>
  <w:comment w:author="Fabian Solano" w:id="18" w:date="2017-11-03T06:34:38Z">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Contarto de Twitter. Si es necesario el de youtube.</w:t>
      </w:r>
    </w:p>
  </w:comment>
  <w:comment w:author="Santi Gamboa" w:id="14" w:date="2017-11-02T07:52:05Z">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w:t>
      </w:r>
    </w:p>
  </w:comment>
  <w:comment w:author="Fabian Solano" w:id="15" w:date="2017-11-03T04:38:56Z">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Como hay que cambiarlo?</w:t>
      </w:r>
    </w:p>
  </w:comment>
  <w:comment w:author="Fabian Solano" w:id="1" w:date="2017-11-01T04:50:46Z">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por completar</w:t>
      </w:r>
    </w:p>
  </w:comment>
  <w:comment w:author="Fabian Solano" w:id="2" w:date="2017-11-01T04:50:46Z">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por completar</w:t>
      </w:r>
    </w:p>
  </w:comment>
  <w:comment w:author="Fabian Solano" w:id="3" w:date="2017-11-01T04:50:46Z">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por completar</w:t>
      </w:r>
    </w:p>
  </w:comment>
  <w:comment w:author="Fabian Solano" w:id="12" w:date="2017-10-30T07:01:07Z">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revisar y completar de aquí para abajo.</w:t>
      </w:r>
    </w:p>
  </w:comment>
  <w:comment w:author="Arturo Chinchilla Sanchez" w:id="13" w:date="2017-11-03T22:06:07Z">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Malcolm Davis Steele" w:id="16" w:date="2017-11-02T07:24:56Z">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contenido de las suscripciones Desactivar universiadad Notificación de Twitter Calcular reputación Exportar reporte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880" w:hanging="360"/>
      </w:pPr>
      <w:rPr>
        <w:rFonts w:ascii="Verdana" w:cs="Verdana" w:eastAsia="Verdana" w:hAnsi="Verdana"/>
        <w:sz w:val="12"/>
        <w:szCs w:val="12"/>
        <w:highlight w:val="white"/>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lowerLetter"/>
      <w:lvlText w:val="%1."/>
      <w:lvlJc w:val="left"/>
      <w:pPr>
        <w:ind w:left="720" w:hanging="360"/>
      </w:pPr>
      <w:rPr>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upp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rPr/>
    <w:tblPr>
      <w:tblStyleRowBandSize w:val="1"/>
      <w:tblStyleColBandSize w:val="1"/>
      <w:tblCellMar>
        <w:top w:w="0.0" w:type="dxa"/>
        <w:left w:w="115.0" w:type="dxa"/>
        <w:bottom w:w="0.0" w:type="dxa"/>
        <w:right w:w="115.0" w:type="dxa"/>
      </w:tblCellMar>
    </w:tblPr>
  </w:style>
  <w:style w:type="table" w:styleId="Table28">
    <w:basedOn w:val="TableNormal"/>
    <w:pPr/>
    <w:rPr/>
    <w:tblPr>
      <w:tblStyleRowBandSize w:val="1"/>
      <w:tblStyleColBandSize w:val="1"/>
      <w:tblCellMar>
        <w:top w:w="0.0" w:type="dxa"/>
        <w:left w:w="115.0" w:type="dxa"/>
        <w:bottom w:w="0.0" w:type="dxa"/>
        <w:right w:w="115.0" w:type="dxa"/>
      </w:tblCellMar>
    </w:tblPr>
  </w:style>
  <w:style w:type="table" w:styleId="Table29">
    <w:basedOn w:val="TableNormal"/>
    <w:pPr/>
    <w:rPr/>
    <w:tblPr>
      <w:tblStyleRowBandSize w:val="1"/>
      <w:tblStyleColBandSize w:val="1"/>
      <w:tblCellMar>
        <w:top w:w="0.0" w:type="dxa"/>
        <w:left w:w="115.0" w:type="dxa"/>
        <w:bottom w:w="0.0" w:type="dxa"/>
        <w:right w:w="115.0" w:type="dxa"/>
      </w:tblCellMar>
    </w:tblPr>
  </w:style>
  <w:style w:type="table" w:styleId="Table30">
    <w:basedOn w:val="TableNormal"/>
    <w:pPr/>
    <w:rPr/>
    <w:tblPr>
      <w:tblStyleRowBandSize w:val="1"/>
      <w:tblStyleColBandSize w:val="1"/>
      <w:tblCellMar>
        <w:top w:w="0.0" w:type="dxa"/>
        <w:left w:w="115.0" w:type="dxa"/>
        <w:bottom w:w="0.0" w:type="dxa"/>
        <w:right w:w="115.0" w:type="dxa"/>
      </w:tblCellMar>
    </w:tblPr>
  </w:style>
  <w:style w:type="table" w:styleId="Table31">
    <w:basedOn w:val="TableNormal"/>
    <w:pPr/>
    <w:rPr/>
    <w:tblPr>
      <w:tblStyleRowBandSize w:val="1"/>
      <w:tblStyleColBandSize w:val="1"/>
      <w:tblCellMar>
        <w:top w:w="0.0" w:type="dxa"/>
        <w:left w:w="115.0" w:type="dxa"/>
        <w:bottom w:w="0.0" w:type="dxa"/>
        <w:right w:w="115.0" w:type="dxa"/>
      </w:tblCellMar>
    </w:tblPr>
  </w:style>
  <w:style w:type="table" w:styleId="Table32">
    <w:basedOn w:val="TableNormal"/>
    <w:pPr/>
    <w:rPr/>
    <w:tblPr>
      <w:tblStyleRowBandSize w:val="1"/>
      <w:tblStyleColBandSize w:val="1"/>
      <w:tblCellMar>
        <w:top w:w="0.0" w:type="dxa"/>
        <w:left w:w="115.0" w:type="dxa"/>
        <w:bottom w:w="0.0" w:type="dxa"/>
        <w:right w:w="115.0" w:type="dxa"/>
      </w:tblCellMar>
    </w:tblPr>
  </w:style>
  <w:style w:type="table" w:styleId="Table33">
    <w:basedOn w:val="TableNormal"/>
    <w:pPr/>
    <w:rPr/>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twitter.com/overview/documentation" TargetMode="External"/><Relationship Id="rId42" Type="http://schemas.openxmlformats.org/officeDocument/2006/relationships/hyperlink" Target="https://dev.twitter.com/web/embedded-tweets" TargetMode="External"/><Relationship Id="rId41" Type="http://schemas.openxmlformats.org/officeDocument/2006/relationships/hyperlink" Target="https://dev.twitter.com/web/embedded-tweets" TargetMode="External"/><Relationship Id="rId44" Type="http://schemas.openxmlformats.org/officeDocument/2006/relationships/hyperlink" Target="https://dev.twitter.com/web/embedded-timelines" TargetMode="External"/><Relationship Id="rId43" Type="http://schemas.openxmlformats.org/officeDocument/2006/relationships/hyperlink" Target="https://dev.twitter.com/web/embedded-timelines" TargetMode="External"/><Relationship Id="rId46" Type="http://schemas.openxmlformats.org/officeDocument/2006/relationships/hyperlink" Target="https://dev.twitter.com" TargetMode="External"/><Relationship Id="rId45" Type="http://schemas.openxmlformats.org/officeDocument/2006/relationships/hyperlink" Target="https://dev.twitter.com/" TargetMode="External"/><Relationship Id="rId107" Type="http://schemas.openxmlformats.org/officeDocument/2006/relationships/hyperlink" Target="https://dev.twitter.com/rest/reference/get/users/search" TargetMode="External"/><Relationship Id="rId106" Type="http://schemas.openxmlformats.org/officeDocument/2006/relationships/hyperlink" Target="https://dev.twitter.com/rest/reference/get/users/search" TargetMode="External"/><Relationship Id="rId105" Type="http://schemas.openxmlformats.org/officeDocument/2006/relationships/hyperlink" Target="https://dev.twitter.com/rest/reference/get/users/lookup" TargetMode="External"/><Relationship Id="rId104" Type="http://schemas.openxmlformats.org/officeDocument/2006/relationships/hyperlink" Target="https://dev.twitter.com/rest/reference/get/users/lookup" TargetMode="External"/><Relationship Id="rId109" Type="http://schemas.openxmlformats.org/officeDocument/2006/relationships/hyperlink" Target="https://dev.twitter.com/rest/reference/get/users/show" TargetMode="External"/><Relationship Id="rId108" Type="http://schemas.openxmlformats.org/officeDocument/2006/relationships/hyperlink" Target="https://dev.twitter.com/rest/reference/get/users/show" TargetMode="External"/><Relationship Id="rId48" Type="http://schemas.openxmlformats.org/officeDocument/2006/relationships/hyperlink" Target="https://support.twitter.com/articles/68916-following-rules-and-best-practices" TargetMode="External"/><Relationship Id="rId47" Type="http://schemas.openxmlformats.org/officeDocument/2006/relationships/hyperlink" Target="https://support.twitter.com/articles/68916-following-rules-and-best-practices" TargetMode="External"/><Relationship Id="rId49" Type="http://schemas.openxmlformats.org/officeDocument/2006/relationships/hyperlink" Target="https://support.twitter.com/articles/68916-following-rules-and-best-practices" TargetMode="External"/><Relationship Id="rId103" Type="http://schemas.openxmlformats.org/officeDocument/2006/relationships/hyperlink" Target="https://dev.twitter.com/rest/reference/get/trends/place" TargetMode="External"/><Relationship Id="rId102" Type="http://schemas.openxmlformats.org/officeDocument/2006/relationships/hyperlink" Target="https://dev.twitter.com/rest/reference/get/trends/place" TargetMode="External"/><Relationship Id="rId101" Type="http://schemas.openxmlformats.org/officeDocument/2006/relationships/hyperlink" Target="https://dev.twitter.com/rest/reference/get/trends/closest" TargetMode="External"/><Relationship Id="rId100" Type="http://schemas.openxmlformats.org/officeDocument/2006/relationships/hyperlink" Target="https://dev.twitter.com/rest/reference/get/trends/closest" TargetMode="External"/><Relationship Id="rId31" Type="http://schemas.openxmlformats.org/officeDocument/2006/relationships/hyperlink" Target="https://dev.twitter.com/web/embedded-timelines" TargetMode="External"/><Relationship Id="rId30" Type="http://schemas.openxmlformats.org/officeDocument/2006/relationships/hyperlink" Target="https://dev.twitter.com/web/embedded-tweets" TargetMode="External"/><Relationship Id="rId33" Type="http://schemas.openxmlformats.org/officeDocument/2006/relationships/hyperlink" Target="https://support.twitter.com/articles/20169453" TargetMode="External"/><Relationship Id="rId32" Type="http://schemas.openxmlformats.org/officeDocument/2006/relationships/hyperlink" Target="https://dev.twitter.com/" TargetMode="External"/><Relationship Id="rId35" Type="http://schemas.openxmlformats.org/officeDocument/2006/relationships/hyperlink" Target="https://support.twitter.com/articles/18311#" TargetMode="External"/><Relationship Id="rId34" Type="http://schemas.openxmlformats.org/officeDocument/2006/relationships/hyperlink" Target="https://dev.twitter.com/overview/terms/geo-developer-guidelines" TargetMode="External"/><Relationship Id="rId37" Type="http://schemas.openxmlformats.org/officeDocument/2006/relationships/hyperlink" Target="https://support.twitter.com/articles/76915" TargetMode="External"/><Relationship Id="rId36" Type="http://schemas.openxmlformats.org/officeDocument/2006/relationships/hyperlink" Target="https://support.twitter.com/articles/18311#" TargetMode="External"/><Relationship Id="rId39" Type="http://schemas.openxmlformats.org/officeDocument/2006/relationships/hyperlink" Target="https://about.twitter.com/press/brand-assets" TargetMode="External"/><Relationship Id="rId38" Type="http://schemas.openxmlformats.org/officeDocument/2006/relationships/hyperlink" Target="https://support.twitter.com/articles/114233" TargetMode="External"/><Relationship Id="rId20" Type="http://schemas.openxmlformats.org/officeDocument/2006/relationships/hyperlink" Target="http://www.un.org/en/documents/udhr/" TargetMode="External"/><Relationship Id="rId22" Type="http://schemas.openxmlformats.org/officeDocument/2006/relationships/hyperlink" Target="https://dev.twitter.com/overview/terms/agreement" TargetMode="External"/><Relationship Id="rId21" Type="http://schemas.openxmlformats.org/officeDocument/2006/relationships/hyperlink" Target="https://t.co/le" TargetMode="External"/><Relationship Id="rId24" Type="http://schemas.openxmlformats.org/officeDocument/2006/relationships/hyperlink" Target="https://support.twitter.com/forms/platform" TargetMode="External"/><Relationship Id="rId23" Type="http://schemas.openxmlformats.org/officeDocument/2006/relationships/hyperlink" Target="https://dev.twitter.com/archive/terms/api-terms/archive" TargetMode="External"/><Relationship Id="rId26" Type="http://schemas.openxmlformats.org/officeDocument/2006/relationships/hyperlink" Target="https://about.twitter.com/company/display-requirements" TargetMode="External"/><Relationship Id="rId25" Type="http://schemas.openxmlformats.org/officeDocument/2006/relationships/hyperlink" Target="https://support.twitter.com/forms/platform" TargetMode="External"/><Relationship Id="rId28" Type="http://schemas.openxmlformats.org/officeDocument/2006/relationships/hyperlink" Target="https://support.twitter.com/groups/56-policies-violations/topics/236-twitter-rules-policies/articles/18311-the-twitter-rules" TargetMode="External"/><Relationship Id="rId27" Type="http://schemas.openxmlformats.org/officeDocument/2006/relationships/hyperlink" Target="https://support.twitter.com/groups/56-policies-violations/topics/236-twitter-rules-policies/articles/18311-the-twitter-rules" TargetMode="External"/><Relationship Id="rId29" Type="http://schemas.openxmlformats.org/officeDocument/2006/relationships/hyperlink" Target="https://support.twitter.com/articles/79901" TargetMode="External"/><Relationship Id="rId95" Type="http://schemas.openxmlformats.org/officeDocument/2006/relationships/hyperlink" Target="https://dev.twitter.com/rest/reference/get/statuses/show/id" TargetMode="External"/><Relationship Id="rId94" Type="http://schemas.openxmlformats.org/officeDocument/2006/relationships/hyperlink" Target="https://dev.twitter.com/rest/reference/get/statuses/show/id" TargetMode="External"/><Relationship Id="rId97" Type="http://schemas.openxmlformats.org/officeDocument/2006/relationships/hyperlink" Target="https://dev.twitter.com/rest/reference/get/statuses/user_timeline" TargetMode="External"/><Relationship Id="rId96" Type="http://schemas.openxmlformats.org/officeDocument/2006/relationships/hyperlink" Target="https://dev.twitter.com/rest/reference/get/statuses/user_timeline" TargetMode="External"/><Relationship Id="rId11" Type="http://schemas.openxmlformats.org/officeDocument/2006/relationships/hyperlink" Target="https://dev.twitter.com/overview/terms/policy" TargetMode="External"/><Relationship Id="rId99" Type="http://schemas.openxmlformats.org/officeDocument/2006/relationships/hyperlink" Target="https://dev.twitter.com/rest/reference/get/trends/available" TargetMode="External"/><Relationship Id="rId10" Type="http://schemas.openxmlformats.org/officeDocument/2006/relationships/hyperlink" Target="https://www.twitter.com" TargetMode="External"/><Relationship Id="rId98" Type="http://schemas.openxmlformats.org/officeDocument/2006/relationships/hyperlink" Target="https://dev.twitter.com/rest/reference/get/trends/available" TargetMode="External"/><Relationship Id="rId13" Type="http://schemas.openxmlformats.org/officeDocument/2006/relationships/hyperlink" Target="https://twitter.com/privacy" TargetMode="External"/><Relationship Id="rId12" Type="http://schemas.openxmlformats.org/officeDocument/2006/relationships/hyperlink" Target="https://dev.twitter.com/overview/terms/policy" TargetMode="External"/><Relationship Id="rId91" Type="http://schemas.openxmlformats.org/officeDocument/2006/relationships/hyperlink" Target="https://dev.twitter.com/rest/reference/get/statuses/retweets_of_me" TargetMode="External"/><Relationship Id="rId90" Type="http://schemas.openxmlformats.org/officeDocument/2006/relationships/hyperlink" Target="https://dev.twitter.com/rest/reference/get/statuses/retweeters/ids" TargetMode="External"/><Relationship Id="rId93" Type="http://schemas.openxmlformats.org/officeDocument/2006/relationships/hyperlink" Target="https://dev.twitter.com/rest/reference/get/statuses/retweets/id" TargetMode="External"/><Relationship Id="rId92" Type="http://schemas.openxmlformats.org/officeDocument/2006/relationships/hyperlink" Target="https://dev.twitter.com/rest/reference/get/statuses/retweets_of_me" TargetMode="External"/><Relationship Id="rId117" Type="http://schemas.openxmlformats.org/officeDocument/2006/relationships/footer" Target="footer1.xml"/><Relationship Id="rId116" Type="http://schemas.openxmlformats.org/officeDocument/2006/relationships/header" Target="header1.xml"/><Relationship Id="rId115" Type="http://schemas.openxmlformats.org/officeDocument/2006/relationships/hyperlink" Target="https://dev.twitter.com/rest/reference/get/users/suggestions/slug/members" TargetMode="External"/><Relationship Id="rId15" Type="http://schemas.openxmlformats.org/officeDocument/2006/relationships/hyperlink" Target="https://about.twitter.com/company/display-requirements" TargetMode="External"/><Relationship Id="rId110" Type="http://schemas.openxmlformats.org/officeDocument/2006/relationships/hyperlink" Target="https://dev.twitter.com/rest/reference/get/users/suggestions" TargetMode="External"/><Relationship Id="rId14" Type="http://schemas.openxmlformats.org/officeDocument/2006/relationships/hyperlink" Target="https://twitter.com/privacy" TargetMode="External"/><Relationship Id="rId17" Type="http://schemas.openxmlformats.org/officeDocument/2006/relationships/hyperlink" Target="https://twitter.com/logo" TargetMode="External"/><Relationship Id="rId16" Type="http://schemas.openxmlformats.org/officeDocument/2006/relationships/hyperlink" Target="https://about.twitter.com/company/display-requirements" TargetMode="External"/><Relationship Id="rId19" Type="http://schemas.openxmlformats.org/officeDocument/2006/relationships/hyperlink" Target="http://www.un.org/en/documents/udhr/" TargetMode="External"/><Relationship Id="rId114" Type="http://schemas.openxmlformats.org/officeDocument/2006/relationships/hyperlink" Target="https://dev.twitter.com/rest/reference/get/users/suggestions/slug/members" TargetMode="External"/><Relationship Id="rId18" Type="http://schemas.openxmlformats.org/officeDocument/2006/relationships/hyperlink" Target="https://twitter.com/logo" TargetMode="External"/><Relationship Id="rId113" Type="http://schemas.openxmlformats.org/officeDocument/2006/relationships/hyperlink" Target="https://dev.twitter.com/rest/reference/get/users/suggestions/slug" TargetMode="External"/><Relationship Id="rId112" Type="http://schemas.openxmlformats.org/officeDocument/2006/relationships/hyperlink" Target="https://dev.twitter.com/rest/reference/get/users/suggestions/slug" TargetMode="External"/><Relationship Id="rId111" Type="http://schemas.openxmlformats.org/officeDocument/2006/relationships/hyperlink" Target="https://dev.twitter.com/rest/reference/get/users/suggestions" TargetMode="External"/><Relationship Id="rId84" Type="http://schemas.openxmlformats.org/officeDocument/2006/relationships/hyperlink" Target="https://dev.twitter.com/rest/reference/get/lists/subscriptions" TargetMode="External"/><Relationship Id="rId83" Type="http://schemas.openxmlformats.org/officeDocument/2006/relationships/hyperlink" Target="https://dev.twitter.com/rest/reference/get/lists/subscribers/show" TargetMode="External"/><Relationship Id="rId86" Type="http://schemas.openxmlformats.org/officeDocument/2006/relationships/hyperlink" Target="https://dev.twitter.com/rest/reference/get/search/tweets" TargetMode="External"/><Relationship Id="rId85" Type="http://schemas.openxmlformats.org/officeDocument/2006/relationships/hyperlink" Target="https://dev.twitter.com/rest/reference/get/search/tweets" TargetMode="External"/><Relationship Id="rId88" Type="http://schemas.openxmlformats.org/officeDocument/2006/relationships/hyperlink" Target="https://dev.twitter.com/rest/reference/get/statuses/lookup" TargetMode="External"/><Relationship Id="rId87" Type="http://schemas.openxmlformats.org/officeDocument/2006/relationships/hyperlink" Target="https://dev.twitter.com/rest/reference/get/statuses/lookup" TargetMode="External"/><Relationship Id="rId89" Type="http://schemas.openxmlformats.org/officeDocument/2006/relationships/hyperlink" Target="https://dev.twitter.com/rest/reference/get/statuses/mentions_timeline" TargetMode="External"/><Relationship Id="rId80" Type="http://schemas.openxmlformats.org/officeDocument/2006/relationships/hyperlink" Target="https://dev.twitter.com/rest/reference/get/lists/subscribers" TargetMode="External"/><Relationship Id="rId82" Type="http://schemas.openxmlformats.org/officeDocument/2006/relationships/hyperlink" Target="https://dev.twitter.com/rest/reference/get/lists/subscribers/show" TargetMode="External"/><Relationship Id="rId81" Type="http://schemas.openxmlformats.org/officeDocument/2006/relationships/hyperlink" Target="https://dev.twitter.com/rest/reference/get/lists/subscriber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witter.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ev.twitter.com" TargetMode="External"/><Relationship Id="rId73" Type="http://schemas.openxmlformats.org/officeDocument/2006/relationships/hyperlink" Target="https://dev.twitter.com/rest/reference/get/lists/members/show" TargetMode="External"/><Relationship Id="rId72" Type="http://schemas.openxmlformats.org/officeDocument/2006/relationships/hyperlink" Target="https://dev.twitter.com/rest/reference/get/lists/members/show" TargetMode="External"/><Relationship Id="rId75" Type="http://schemas.openxmlformats.org/officeDocument/2006/relationships/hyperlink" Target="https://dev.twitter.com/rest/reference/get/lists/ownerships" TargetMode="External"/><Relationship Id="rId74" Type="http://schemas.openxmlformats.org/officeDocument/2006/relationships/hyperlink" Target="https://dev.twitter.com/rest/reference/get/lists/memberships" TargetMode="External"/><Relationship Id="rId77" Type="http://schemas.openxmlformats.org/officeDocument/2006/relationships/hyperlink" Target="https://dev.twitter.com/rest/reference/get/lists/show" TargetMode="External"/><Relationship Id="rId76" Type="http://schemas.openxmlformats.org/officeDocument/2006/relationships/hyperlink" Target="https://dev.twitter.com/rest/reference/get/lists/ownerships" TargetMode="External"/><Relationship Id="rId79" Type="http://schemas.openxmlformats.org/officeDocument/2006/relationships/hyperlink" Target="https://dev.twitter.com/rest/reference/get/lists/statuses" TargetMode="External"/><Relationship Id="rId78" Type="http://schemas.openxmlformats.org/officeDocument/2006/relationships/hyperlink" Target="https://dev.twitter.com/rest/reference/get/lists/show" TargetMode="External"/><Relationship Id="rId71" Type="http://schemas.openxmlformats.org/officeDocument/2006/relationships/hyperlink" Target="https://dev.twitter.com/rest/reference/get/lists/members" TargetMode="External"/><Relationship Id="rId70" Type="http://schemas.openxmlformats.org/officeDocument/2006/relationships/hyperlink" Target="https://dev.twitter.com/rest/reference/get/lists/list" TargetMode="External"/><Relationship Id="rId62" Type="http://schemas.openxmlformats.org/officeDocument/2006/relationships/hyperlink" Target="https://dev.twitter.com/rest/reference/get/friendships/show" TargetMode="External"/><Relationship Id="rId61" Type="http://schemas.openxmlformats.org/officeDocument/2006/relationships/hyperlink" Target="https://dev.twitter.com/rest/reference/get/friends/list" TargetMode="External"/><Relationship Id="rId64" Type="http://schemas.openxmlformats.org/officeDocument/2006/relationships/hyperlink" Target="https://dev.twitter.com/rest/reference/get/help/configuration" TargetMode="External"/><Relationship Id="rId63" Type="http://schemas.openxmlformats.org/officeDocument/2006/relationships/hyperlink" Target="https://dev.twitter.com/rest/reference/get/geo/id/place_id" TargetMode="External"/><Relationship Id="rId66" Type="http://schemas.openxmlformats.org/officeDocument/2006/relationships/hyperlink" Target="https://dev.twitter.com/rest/reference/get/help/privacy" TargetMode="External"/><Relationship Id="rId65" Type="http://schemas.openxmlformats.org/officeDocument/2006/relationships/hyperlink" Target="https://dev.twitter.com/rest/reference/get/help/languages" TargetMode="External"/><Relationship Id="rId68" Type="http://schemas.openxmlformats.org/officeDocument/2006/relationships/hyperlink" Target="https://dev.twitter.com/rest/reference/get/help/tos" TargetMode="External"/><Relationship Id="rId67" Type="http://schemas.openxmlformats.org/officeDocument/2006/relationships/hyperlink" Target="https://dev.twitter.com/rest/reference/get/help/privacy" TargetMode="External"/><Relationship Id="rId60" Type="http://schemas.openxmlformats.org/officeDocument/2006/relationships/hyperlink" Target="https://dev.twitter.com/rest/reference/get/friends/ids" TargetMode="External"/><Relationship Id="rId69" Type="http://schemas.openxmlformats.org/officeDocument/2006/relationships/hyperlink" Target="https://dev.twitter.com/rest/reference/get/lists/list" TargetMode="External"/><Relationship Id="rId51" Type="http://schemas.openxmlformats.org/officeDocument/2006/relationships/hyperlink" Target="https://support.twitter.com/articles/160385" TargetMode="External"/><Relationship Id="rId50" Type="http://schemas.openxmlformats.org/officeDocument/2006/relationships/hyperlink" Target="https://support.twitter.com/articles/68916-following-rules-and-best-practices" TargetMode="External"/><Relationship Id="rId53" Type="http://schemas.openxmlformats.org/officeDocument/2006/relationships/hyperlink" Target="http://status.twitter.com/" TargetMode="External"/><Relationship Id="rId52" Type="http://schemas.openxmlformats.org/officeDocument/2006/relationships/hyperlink" Target="https://support.twitter.com/articles/160385" TargetMode="External"/><Relationship Id="rId55" Type="http://schemas.openxmlformats.org/officeDocument/2006/relationships/hyperlink" Target="https://dev.twitter.com/rest/reference/get/account/verify_credentials" TargetMode="External"/><Relationship Id="rId54" Type="http://schemas.openxmlformats.org/officeDocument/2006/relationships/hyperlink" Target="http://status.twitter.com/" TargetMode="External"/><Relationship Id="rId57" Type="http://schemas.openxmlformats.org/officeDocument/2006/relationships/hyperlink" Target="https://dev.twitter.com/rest/reference/get/favorites/list" TargetMode="External"/><Relationship Id="rId56" Type="http://schemas.openxmlformats.org/officeDocument/2006/relationships/hyperlink" Target="https://dev.twitter.com/rest/reference/get/application/rate_limit_status" TargetMode="External"/><Relationship Id="rId59" Type="http://schemas.openxmlformats.org/officeDocument/2006/relationships/hyperlink" Target="https://dev.twitter.com/rest/reference/get/followers/list" TargetMode="External"/><Relationship Id="rId58" Type="http://schemas.openxmlformats.org/officeDocument/2006/relationships/hyperlink" Target="https://dev.twitter.com/rest/reference/get/followers/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