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CE" w:rsidRPr="001630CE" w:rsidRDefault="00850FFD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RDefault="00850FFD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RDefault="00850FFD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RDefault="00850FFD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 xml:space="preserve">«Московский технический университет связи и </w:t>
      </w:r>
      <w:r w:rsidRPr="001630CE">
        <w:rPr>
          <w:rFonts w:eastAsia="Times New Roman"/>
          <w:color w:val="000000"/>
          <w:lang w:eastAsia="ru-RU"/>
        </w:rPr>
        <w:t>информатики»</w:t>
      </w:r>
    </w:p>
    <w:p w:rsidR="001630CE" w:rsidRPr="001630CE" w:rsidRDefault="00850FFD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RDefault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850FFD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850FFD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RDefault="00345FE9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Отчет по 3</w:t>
      </w:r>
      <w:r w:rsidR="00850FFD" w:rsidRPr="001630CE">
        <w:rPr>
          <w:rFonts w:eastAsia="Times New Roman"/>
          <w:color w:val="000000"/>
          <w:lang w:eastAsia="ru-RU"/>
        </w:rPr>
        <w:t xml:space="preserve"> </w:t>
      </w:r>
      <w:r w:rsidR="00850FFD"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RDefault="00850FFD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850FFD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902"/>
      </w:tblGrid>
      <w:tr w:rsidR="00C36E5B" w:rsidTr="001630CE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850FFD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850FFD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0F4A52" w:rsidRDefault="00850FFD" w:rsidP="000F4A52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БВТ2205 </w:t>
            </w:r>
            <w:r w:rsidR="000F4A52">
              <w:rPr>
                <w:rFonts w:eastAsia="Times New Roman"/>
                <w:color w:val="000000"/>
                <w:lang w:eastAsia="ru-RU"/>
              </w:rPr>
              <w:t>Рыбкин А.А.</w:t>
            </w:r>
          </w:p>
        </w:tc>
      </w:tr>
      <w:tr w:rsidR="00C36E5B" w:rsidTr="001630CE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850FFD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850FFD" w:rsidP="007C26D1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7C26D1">
              <w:rPr>
                <w:rFonts w:eastAsia="Times New Roman"/>
                <w:color w:val="000000"/>
                <w:lang w:eastAsia="ru-RU"/>
              </w:rPr>
              <w:t>Игнатов</w:t>
            </w:r>
            <w:r w:rsidRPr="001630CE">
              <w:rPr>
                <w:rFonts w:eastAsia="Times New Roman"/>
                <w:color w:val="000000"/>
                <w:lang w:eastAsia="ru-RU"/>
              </w:rPr>
              <w:t xml:space="preserve"> Д.В.</w:t>
            </w:r>
          </w:p>
        </w:tc>
      </w:tr>
    </w:tbl>
    <w:p w:rsidR="001630CE" w:rsidRPr="001630CE" w:rsidRDefault="00850FFD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RDefault="00930B0F" w:rsidP="00544186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345FE9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lastRenderedPageBreak/>
        <w:t>Выполнение заданий на массивы.</w:t>
      </w:r>
    </w:p>
    <w:p w:rsidR="00345FE9" w:rsidRPr="00345FE9" w:rsidRDefault="00345FE9" w:rsidP="00345FE9">
      <w:pPr>
        <w:numPr>
          <w:ilvl w:val="0"/>
          <w:numId w:val="1"/>
        </w:numPr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345FE9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выполнения задания и вывод его в сообщениях представлен на рисунках 1-2.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61585" cy="2498725"/>
            <wp:effectExtent l="0" t="0" r="5715" b="0"/>
            <wp:docPr id="21" name="Рисунок 21" descr="https://studfile.net/html/70702/137/html_dHsIEZ4fHe.GQbS/htmlconvd-tNS7z0_html_eee61fcd72ee7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70702/137/html_dHsIEZ4fHe.GQbS/htmlconvd-tNS7z0_html_eee61fcd72ee7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1 - Генерация случайного массива и поиск среднего арифметического положительных чисел в массиве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730875" cy="965835"/>
            <wp:effectExtent l="0" t="0" r="3175" b="5715"/>
            <wp:docPr id="20" name="Рисунок 20" descr="https://studfile.net/html/70702/137/html_dHsIEZ4fHe.GQbS/htmlconvd-tNS7z0_html_735e50794a3e1e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70702/137/html_dHsIEZ4fHe.GQbS/htmlconvd-tNS7z0_html_735e50794a3e1e2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2 - Вывод результата выполнения 1 задания в сообщения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удобства задаётся переменные: для генератора случайных чисел, для записи массива в строку (</w:t>
      </w:r>
      <w:proofErr w:type="spell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НовыйМассив</w:t>
      </w:r>
      <w:proofErr w:type="spell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равный «», </w:t>
      </w:r>
      <w:proofErr w:type="spell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КолвоПол</w:t>
      </w:r>
      <w:proofErr w:type="spell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=0 (количество положительных чисел в массиве), </w:t>
      </w:r>
      <w:proofErr w:type="spell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СуммаПол</w:t>
      </w:r>
      <w:proofErr w:type="spell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 (сумма положительных чисел в массиве). Создаётся новый массив на 15 элементов при помощи конструкции Новый </w:t>
      </w:r>
      <w:proofErr w:type="gram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массив(</w:t>
      </w:r>
      <w:proofErr w:type="gram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кол-во элементов).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Открывается цикл для индексов от 0 до 14 (нумерация элементов начинается с нуля). В значение каждого элемента записывается случайное число от -10 до 30 с помощью конструкции </w:t>
      </w:r>
      <w:proofErr w:type="spell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ГСЧ.СлучайноеЧисло</w:t>
      </w:r>
      <w:proofErr w:type="spell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(0,40) – 10. Далее записываем каждый полученный элемент в строку через запятую, то есть в </w:t>
      </w:r>
      <w:proofErr w:type="spell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переменнную</w:t>
      </w:r>
      <w:proofErr w:type="spell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НовыйМассив</w:t>
      </w:r>
      <w:proofErr w:type="spell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Конец цикла. Выводится сообщение с полученным массивом.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 с помощью такого же цикла и условия </w:t>
      </w:r>
      <w:proofErr w:type="gram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</w:t>
      </w:r>
      <w:proofErr w:type="gram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элемент массива больше нуля, то переменная количества положительных чисел увеличивается на 1, а сумма </w:t>
      </w: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положительных чисел увеличивается на значение данного элемента. Конец условия Если. Переменная </w:t>
      </w:r>
      <w:proofErr w:type="spell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СреднАрифм</w:t>
      </w:r>
      <w:proofErr w:type="spell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вычисляет </w:t>
      </w:r>
      <w:proofErr w:type="spell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СуммаПол</w:t>
      </w:r>
      <w:proofErr w:type="spell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КолвоПол</w:t>
      </w:r>
      <w:proofErr w:type="spell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Выводится сообщение с переменными.</w:t>
      </w:r>
    </w:p>
    <w:p w:rsidR="00345FE9" w:rsidRPr="00345FE9" w:rsidRDefault="00345FE9" w:rsidP="00345FE9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для выполнения задания и вывод результата в сообщения представлен на рисунках 3 и 4.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847080" cy="2214880"/>
            <wp:effectExtent l="0" t="0" r="1270" b="0"/>
            <wp:docPr id="19" name="Рисунок 19" descr="https://studfile.net/html/70702/137/html_dHsIEZ4fHe.GQbS/htmlconvd-tNS7z0_html_e22b65a6fdb1cc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70702/137/html_dHsIEZ4fHe.GQbS/htmlconvd-tNS7z0_html_e22b65a6fdb1cc7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3 - Генерация массива оценок от 2 до 5 с поиском средней оценки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572000" cy="643890"/>
            <wp:effectExtent l="0" t="0" r="0" b="3810"/>
            <wp:docPr id="18" name="Рисунок 18" descr="https://studfile.net/html/70702/137/html_dHsIEZ4fHe.GQbS/htmlconvd-tNS7z0_html_cbe0d2f71c46c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70702/137/html_dHsIEZ4fHe.GQbS/htmlconvd-tNS7z0_html_cbe0d2f71c46c8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4 - Вывод результата выполнения 2 задания в сообщения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Задание 2 было выполнено по аналогии 1 задания. Единственное отличие – использовалась конструкция для округления чисел </w:t>
      </w:r>
      <w:proofErr w:type="spellStart"/>
      <w:proofErr w:type="gram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Окр</w:t>
      </w:r>
      <w:proofErr w:type="spell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число для округления, до какого разряда, режим округления). Где режим округления означает, в большую или в меньшую сторону будет происходить округление: 0 – в меньшую сторону, 1 - в большую.</w:t>
      </w:r>
    </w:p>
    <w:p w:rsidR="00345FE9" w:rsidRPr="00345FE9" w:rsidRDefault="00345FE9" w:rsidP="00345FE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для выполнения задания и вывод результата выполнения в сообщения представлен на рисунках 5 и 6.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9950" cy="1764665"/>
            <wp:effectExtent l="0" t="0" r="0" b="6985"/>
            <wp:docPr id="17" name="Рисунок 17" descr="https://studfile.net/html/70702/137/html_dHsIEZ4fHe.GQbS/htmlconvd-tNS7z0_html_4b79d7f88ef2fb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70702/137/html_dHsIEZ4fHe.GQbS/htmlconvd-tNS7z0_html_4b79d7f88ef2fbb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5 - Создание массива случайных возрастов от 16 до 30. Поиск количества человек моложе 25 лет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78375" cy="566420"/>
            <wp:effectExtent l="0" t="0" r="3175" b="5080"/>
            <wp:docPr id="16" name="Рисунок 16" descr="https://studfile.net/html/70702/137/html_dHsIEZ4fHe.GQbS/htmlconvd-tNS7z0_html_4ff648ed132ae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70702/137/html_dHsIEZ4fHe.GQbS/htmlconvd-tNS7z0_html_4ff648ed132ae3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6 - Результат выполнения 3 задания</w:t>
      </w:r>
    </w:p>
    <w:p w:rsidR="00345FE9" w:rsidRPr="00345FE9" w:rsidRDefault="00345FE9" w:rsidP="00345FE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для выполнения данной задачи и вывод результата выполнения в сообщения представлены на рисунках 7 и 8.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9950" cy="2176780"/>
            <wp:effectExtent l="0" t="0" r="0" b="0"/>
            <wp:docPr id="15" name="Рисунок 15" descr="https://studfile.net/html/70702/137/html_dHsIEZ4fHe.GQbS/htmlconvd-tNS7z0_html_78bcd7e1aae2df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70702/137/html_dHsIEZ4fHe.GQbS/htmlconvd-tNS7z0_html_78bcd7e1aae2dfb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7 - Создание массива из 2н чисел. Поиск квадратов элементов с чётными индексами. Поиск кубов элементов с нечётными индексами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598035" cy="1609725"/>
            <wp:effectExtent l="0" t="0" r="0" b="9525"/>
            <wp:docPr id="14" name="Рисунок 14" descr="https://studfile.net/html/70702/137/html_dHsIEZ4fHe.GQbS/htmlconvd-tNS7z0_html_ef982fe756f6dc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70702/137/html_dHsIEZ4fHe.GQbS/htmlconvd-tNS7z0_html_ef982fe756f6dc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8 - Вывод результата выполнения 4 задания в сообщения</w:t>
      </w:r>
    </w:p>
    <w:p w:rsidR="00345FE9" w:rsidRPr="00345FE9" w:rsidRDefault="00345FE9" w:rsidP="00345FE9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для выполнения данной задачи и вывод результата выполнения в сообщения представлены на рисунках 9-10.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88685" cy="1816100"/>
            <wp:effectExtent l="0" t="0" r="0" b="0"/>
            <wp:docPr id="13" name="Рисунок 13" descr="https://studfile.net/html/70702/137/html_dHsIEZ4fHe.GQbS/htmlconvd-tNS7z0_html_cad150005e110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70702/137/html_dHsIEZ4fHe.GQbS/htmlconvd-tNS7z0_html_cad150005e110a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9 - Поиск дней в марте, в которых стоимость проданных товаров превысила среднюю ежедневную сумму продаж в марте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9950" cy="1532890"/>
            <wp:effectExtent l="0" t="0" r="0" b="0"/>
            <wp:docPr id="12" name="Рисунок 12" descr="https://studfile.net/html/70702/137/html_dHsIEZ4fHe.GQbS/htmlconvd-tNS7z0_html_2fb1cce52764d9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70702/137/html_dHsIEZ4fHe.GQbS/htmlconvd-tNS7z0_html_2fb1cce52764d9a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10 - Вывод результата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Логика выполнения: сгенерировать случайный массив из 31 элемента (ежедневные продажи в марте), записать его в строку, в цикле считать общую сумму за месяц. Далее вычислить среднюю ежедневную сумму продаж. В новом цикле сравнить каждый элемент созданного массива со средней ежедневной </w:t>
      </w: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суммой продаж. Создать строку для записи удачных дней (тех, чья выручка больше средней выручки за месяц). Вывести результат через «Сообщить».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Важный момент – для вывода номера дня в сообщения нужно преобразовать тип данных индекса в число или строку и прибавить 1 (чтобы не было нулевого дня), иначе при выводе в конце каждого номера дня будет стоять 1</w:t>
      </w:r>
    </w:p>
    <w:p w:rsidR="00345FE9" w:rsidRPr="00345FE9" w:rsidRDefault="00345FE9" w:rsidP="00345FE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для выполнения данной задачи и вывод результата выполнения в сообщения представлены на рисунках 11-12.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9950" cy="2923540"/>
            <wp:effectExtent l="0" t="0" r="0" b="0"/>
            <wp:docPr id="11" name="Рисунок 11" descr="https://studfile.net/html/70702/137/html_dHsIEZ4fHe.GQbS/htmlconvd-tNS7z0_html_924c38430ef55a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70702/137/html_dHsIEZ4fHe.GQbS/htmlconvd-tNS7z0_html_924c38430ef55af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11 - Выполнение задания про коммунальные платежи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9950" cy="1158875"/>
            <wp:effectExtent l="0" t="0" r="0" b="3175"/>
            <wp:docPr id="10" name="Рисунок 10" descr="https://studfile.net/html/70702/137/html_dHsIEZ4fHe.GQbS/htmlconvd-tNS7z0_html_f47894eb37651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70702/137/html_dHsIEZ4fHe.GQbS/htmlconvd-tNS7z0_html_f47894eb376513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12 - Результат выполнения задания в сообщениях</w:t>
      </w:r>
    </w:p>
    <w:p w:rsidR="00345FE9" w:rsidRPr="00345FE9" w:rsidRDefault="00345FE9" w:rsidP="00345FE9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одномерном массиве хранится информация о ценах на 20 видов товаров. 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Код для выполнения данной задачи и вывод результата выполнения в сообщения представлены на рисунках 13-14.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9950" cy="3670300"/>
            <wp:effectExtent l="0" t="0" r="0" b="6350"/>
            <wp:docPr id="9" name="Рисунок 9" descr="https://studfile.net/html/70702/137/html_dHsIEZ4fHe.GQbS/htmlconvd-tNS7z0_html_9f0e3810a6397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70702/137/html_dHsIEZ4fHe.GQbS/htmlconvd-tNS7z0_html_9f0e3810a63975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13 - Выполнение задания на виды товара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9950" cy="1262380"/>
            <wp:effectExtent l="0" t="0" r="0" b="0"/>
            <wp:docPr id="8" name="Рисунок 8" descr="https://studfile.net/html/70702/137/html_dHsIEZ4fHe.GQbS/htmlconvd-tNS7z0_html_c0780991e0abb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.net/html/70702/137/html_dHsIEZ4fHe.GQbS/htmlconvd-tNS7z0_html_c0780991e0abb59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14 - Вывод результата выполнения в сообщения</w:t>
      </w:r>
    </w:p>
    <w:p w:rsidR="00345FE9" w:rsidRPr="00345FE9" w:rsidRDefault="00345FE9" w:rsidP="00345FE9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для выполнения данной задачи и вывод результата выполнения в сообщения представлены на рисунках 15-16.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9950" cy="3296920"/>
            <wp:effectExtent l="0" t="0" r="0" b="0"/>
            <wp:docPr id="7" name="Рисунок 7" descr="https://studfile.net/html/70702/137/html_dHsIEZ4fHe.GQbS/htmlconvd-tNS7z0_html_6fba90617c430a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.net/html/70702/137/html_dHsIEZ4fHe.GQbS/htmlconvd-tNS7z0_html_6fba90617c430aa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15 - Выполнение задания о фирмах и их благотворительных отчислениях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54040" cy="1442720"/>
            <wp:effectExtent l="0" t="0" r="3810" b="5080"/>
            <wp:docPr id="6" name="Рисунок 6" descr="https://studfile.net/html/70702/137/html_dHsIEZ4fHe.GQbS/htmlconvd-tNS7z0_html_318e0843900f96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.net/html/70702/137/html_dHsIEZ4fHe.GQbS/htmlconvd-tNS7z0_html_318e0843900f96c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16 - Вывод результата выполнения в сообщения</w:t>
      </w:r>
    </w:p>
    <w:p w:rsidR="00345FE9" w:rsidRPr="00345FE9" w:rsidRDefault="00345FE9" w:rsidP="00345FE9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 массив А из 18 элементов. Сформировать новый массив В из 17 элементов, элементы которого определяются по формуле B[i]=(А[i]-А[i+1</w:t>
      </w:r>
      <w:proofErr w:type="gramStart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])^</w:t>
      </w:r>
      <w:proofErr w:type="gramEnd"/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 Найти сумму четных элементов массива B.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для выполнения данной задачи и вывод результата выполнения в сообщения представлены на рисунках 17-18.</w:t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082415" cy="3322955"/>
            <wp:effectExtent l="0" t="0" r="0" b="0"/>
            <wp:docPr id="5" name="Рисунок 5" descr="https://studfile.net/html/70702/137/html_dHsIEZ4fHe.GQbS/htmlconvd-tNS7z0_html_2599e10650f0bb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.net/html/70702/137/html_dHsIEZ4fHe.GQbS/htmlconvd-tNS7z0_html_2599e10650f0bb2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Pr="00345FE9" w:rsidRDefault="00345FE9" w:rsidP="00345FE9">
      <w:pPr>
        <w:spacing w:before="100" w:beforeAutospacing="1" w:after="100" w:afterAutospacing="1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F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Рисунок 17 - Выполнение задания на создание массивов</w:t>
      </w:r>
    </w:p>
    <w:p w:rsidR="00345FE9" w:rsidRDefault="00345FE9" w:rsidP="00345FE9">
      <w:pPr>
        <w:pStyle w:val="1"/>
        <w:jc w:val="center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Выполнение заданий на структуры</w:t>
      </w:r>
    </w:p>
    <w:p w:rsidR="00345FE9" w:rsidRDefault="00345FE9" w:rsidP="00345FE9">
      <w:pPr>
        <w:pStyle w:val="a3"/>
        <w:numPr>
          <w:ilvl w:val="0"/>
          <w:numId w:val="1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рисунках 18-19 представлены код для выполнения задания и вывод результата выполнения в сообщения.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9950" cy="1777365"/>
            <wp:effectExtent l="0" t="0" r="0" b="0"/>
            <wp:docPr id="35" name="Рисунок 35" descr="https://studfile.net/html/70702/137/html_dHsIEZ4fHe.GQbS/htmlconvd-tNS7z0_html_171ddc653cb0d9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tudfile.net/html/70702/137/html_dHsIEZ4fHe.GQbS/htmlconvd-tNS7z0_html_171ddc653cb0d9e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18 - Создание Структуры из 10 позиций "Товар-Цена"</w:t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3091180" cy="1635760"/>
            <wp:effectExtent l="0" t="0" r="0" b="2540"/>
            <wp:docPr id="34" name="Рисунок 34" descr="https://studfile.net/html/70702/137/html_dHsIEZ4fHe.GQbS/htmlconvd-tNS7z0_html_f469705cf0d565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udfile.net/html/70702/137/html_dHsIEZ4fHe.GQbS/htmlconvd-tNS7z0_html_f469705cf0d565f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19 - Вывод результата выполнения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Логика выполнения: создаётся строковая переменная для дальнейшей записи элементов в неё. Создаётся структура через команду Новый </w:t>
      </w:r>
      <w:proofErr w:type="gramStart"/>
      <w:r>
        <w:rPr>
          <w:rFonts w:ascii="Arial" w:hAnsi="Arial" w:cs="Arial"/>
          <w:color w:val="000000"/>
        </w:rPr>
        <w:t>Структура(</w:t>
      </w:r>
      <w:proofErr w:type="gramEnd"/>
      <w:r>
        <w:rPr>
          <w:rFonts w:ascii="Arial" w:hAnsi="Arial" w:cs="Arial"/>
          <w:color w:val="000000"/>
        </w:rPr>
        <w:t>). Далее заполняются элементы структуры при помощи команды «Вставить», в аргументы заносится название ключа и значение элемента.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Далее используется цикл «Для каждого» чтобы пройти через все элементы структуры и записать их в заданную нами строковую переменную. Вывод результата через «Сообщить».</w:t>
      </w:r>
    </w:p>
    <w:p w:rsidR="00345FE9" w:rsidRDefault="00345FE9" w:rsidP="00345FE9">
      <w:pPr>
        <w:pStyle w:val="a3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рисунках 20-21 представлены код для выполнения задания и вывод результата выполнения в сообщения.</w:t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56910" cy="1352550"/>
            <wp:effectExtent l="0" t="0" r="0" b="0"/>
            <wp:docPr id="33" name="Рисунок 33" descr="https://studfile.net/html/70702/137/html_dHsIEZ4fHe.GQbS/htmlconvd-tNS7z0_html_2094fe36da5aa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udfile.net/html/70702/137/html_dHsIEZ4fHe.GQbS/htmlconvd-tNS7z0_html_2094fe36da5aa42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20 -Создание структуры для дней недели и их влажности воздуха</w:t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567430" cy="1287780"/>
            <wp:effectExtent l="0" t="0" r="0" b="7620"/>
            <wp:docPr id="32" name="Рисунок 32" descr="https://studfile.net/html/70702/137/html_dHsIEZ4fHe.GQbS/htmlconvd-tNS7z0_html_30bd65da31bfa1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udfile.net/html/70702/137/html_dHsIEZ4fHe.GQbS/htmlconvd-tNS7z0_html_30bd65da31bfa1d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21 - Результат выполнения задания в сообщения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Принцип выполнения такой же, как и в первой задаче.</w:t>
      </w:r>
    </w:p>
    <w:p w:rsidR="00345FE9" w:rsidRDefault="00345FE9" w:rsidP="00345FE9">
      <w:pPr>
        <w:pStyle w:val="a3"/>
        <w:numPr>
          <w:ilvl w:val="0"/>
          <w:numId w:val="1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рисунках 22-23 представлены код для выполнения задания и вывод результата выполнения в сообщения.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9950" cy="1918970"/>
            <wp:effectExtent l="0" t="0" r="0" b="5080"/>
            <wp:docPr id="31" name="Рисунок 31" descr="https://studfile.net/html/70702/137/html_dHsIEZ4fHe.GQbS/htmlconvd-tNS7z0_html_cdfb6229e7feb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.net/html/70702/137/html_dHsIEZ4fHe.GQbS/htmlconvd-tNS7z0_html_cdfb6229e7febac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22 - Создание структуры для сотрудников и их дня рождения, проверка наличия ключей в структуре</w:t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052445" cy="1236345"/>
            <wp:effectExtent l="0" t="0" r="0" b="1905"/>
            <wp:docPr id="30" name="Рисунок 30" descr="https://studfile.net/html/70702/137/html_dHsIEZ4fHe.GQbS/htmlconvd-tNS7z0_html_4a3e22cfd712ae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.net/html/70702/137/html_dHsIEZ4fHe.GQbS/htmlconvd-tNS7z0_html_4a3e22cfd712ae8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23 - Вывод результата выполнения задания в сообщения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Выполнение первой части задания аналогично выполнению 1 задания. Чтобы проверить наличие ключей в структуре, необходимо использовать команду </w:t>
      </w:r>
      <w:proofErr w:type="spellStart"/>
      <w:r>
        <w:rPr>
          <w:rFonts w:ascii="Arial" w:hAnsi="Arial" w:cs="Arial"/>
          <w:color w:val="000000"/>
        </w:rPr>
        <w:t>Структура.Свойства</w:t>
      </w:r>
      <w:proofErr w:type="spellEnd"/>
      <w:r>
        <w:rPr>
          <w:rFonts w:ascii="Arial" w:hAnsi="Arial" w:cs="Arial"/>
          <w:color w:val="000000"/>
        </w:rPr>
        <w:t xml:space="preserve"> и в аргументе написать искомый ключ. Если введённый ключ существует в структуре, то выведется значение ИСТИНА, если нет, то ЛОЖЬ. Так проверилось наличие ключа «Григорий» и «Екатерина». Григорий есть в структуре, Екатерина нет. Должно </w:t>
      </w:r>
      <w:proofErr w:type="gramStart"/>
      <w:r>
        <w:rPr>
          <w:rFonts w:ascii="Arial" w:hAnsi="Arial" w:cs="Arial"/>
          <w:color w:val="000000"/>
        </w:rPr>
        <w:t>вывести</w:t>
      </w:r>
      <w:proofErr w:type="gramEnd"/>
      <w:r>
        <w:rPr>
          <w:rFonts w:ascii="Arial" w:hAnsi="Arial" w:cs="Arial"/>
          <w:color w:val="000000"/>
        </w:rPr>
        <w:t xml:space="preserve"> да и нет соответственно, что и произошло (Рисунок 24.)</w:t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31565" cy="1082040"/>
            <wp:effectExtent l="0" t="0" r="6985" b="3810"/>
            <wp:docPr id="29" name="Рисунок 29" descr="https://studfile.net/html/70702/137/html_dHsIEZ4fHe.GQbS/htmlconvd-tNS7z0_html_4cd8551be06f0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.net/html/70702/137/html_dHsIEZ4fHe.GQbS/htmlconvd-tNS7z0_html_4cd8551be06f096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24 - Проверка наличия ключей в структуре</w:t>
      </w:r>
    </w:p>
    <w:p w:rsidR="00345FE9" w:rsidRDefault="00345FE9" w:rsidP="00345FE9">
      <w:pPr>
        <w:pStyle w:val="2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Выполнение заданий на соответствие</w:t>
      </w:r>
    </w:p>
    <w:p w:rsidR="00345FE9" w:rsidRDefault="00345FE9" w:rsidP="00345FE9">
      <w:pPr>
        <w:pStyle w:val="a3"/>
        <w:numPr>
          <w:ilvl w:val="0"/>
          <w:numId w:val="1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рисунках 25-26 представлены код для выполнения задания и вывод результата выполнения в сообщения.</w:t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9950" cy="1725930"/>
            <wp:effectExtent l="0" t="0" r="0" b="7620"/>
            <wp:docPr id="28" name="Рисунок 28" descr="https://studfile.net/html/70702/137/html_dHsIEZ4fHe.GQbS/htmlconvd-tNS7z0_html_b1aec627f157b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udfile.net/html/70702/137/html_dHsIEZ4fHe.GQbS/htmlconvd-tNS7z0_html_b1aec627f157bf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25 - Создание соответствия для товаров и их характеристик</w:t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575560" cy="1725930"/>
            <wp:effectExtent l="0" t="0" r="0" b="7620"/>
            <wp:docPr id="27" name="Рисунок 27" descr="https://studfile.net/html/70702/137/html_dHsIEZ4fHe.GQbS/htmlconvd-tNS7z0_html_bcd75111e8ff2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udfile.net/html/70702/137/html_dHsIEZ4fHe.GQbS/htmlconvd-tNS7z0_html_bcd75111e8ff218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26 - Вывод результата выполнения задания в сообщение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Принцип работы с соответствием аналогичен принципу работы со структурой. Создание соответствия происходит при помощи команды Новый Соответствие. Отличие соответствия и структуры – в соответствии ключ может быть указан любым типом, а в структуре обязательно строкой.</w:t>
      </w:r>
    </w:p>
    <w:p w:rsidR="00345FE9" w:rsidRDefault="00345FE9" w:rsidP="00345FE9">
      <w:pPr>
        <w:pStyle w:val="a3"/>
        <w:numPr>
          <w:ilvl w:val="0"/>
          <w:numId w:val="1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рисунках 27-28 представлены код для выполнения задания и вывод результата выполнения в сообщения.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49950" cy="1300480"/>
            <wp:effectExtent l="0" t="0" r="0" b="0"/>
            <wp:docPr id="26" name="Рисунок 26" descr="https://studfile.net/html/70702/137/html_dHsIEZ4fHe.GQbS/htmlconvd-tNS7z0_html_141940df4ccde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udfile.net/html/70702/137/html_dHsIEZ4fHe.GQbS/htmlconvd-tNS7z0_html_141940df4ccdebe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27 - Создание соответствия для дня недели и температуры воды в озере</w:t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262755" cy="1236345"/>
            <wp:effectExtent l="0" t="0" r="4445" b="1905"/>
            <wp:docPr id="25" name="Рисунок 25" descr="https://studfile.net/html/70702/137/html_dHsIEZ4fHe.GQbS/htmlconvd-tNS7z0_html_784e0d4820890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tudfile.net/html/70702/137/html_dHsIEZ4fHe.GQbS/htmlconvd-tNS7z0_html_784e0d482089082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28 - Вывод результата выполнения задания в сообщение</w:t>
      </w:r>
    </w:p>
    <w:p w:rsidR="00345FE9" w:rsidRDefault="00345FE9" w:rsidP="00345FE9">
      <w:pPr>
        <w:pStyle w:val="a3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рисунках 29-30 представлены код для выполнения задания и вывод результата выполнения в сообщения.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34380" cy="2240915"/>
            <wp:effectExtent l="0" t="0" r="0" b="6985"/>
            <wp:docPr id="24" name="Рисунок 24" descr="https://studfile.net/html/70702/137/html_dHsIEZ4fHe.GQbS/htmlconvd-tNS7z0_html_ed88473b068b79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tudfile.net/html/70702/137/html_dHsIEZ4fHe.GQbS/htmlconvd-tNS7z0_html_ed88473b068b79a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29 - Создание соответствия для зарплаты сотрудников. Проверка наличия ключа в соответствии</w:t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3129280" cy="1687195"/>
            <wp:effectExtent l="0" t="0" r="0" b="8255"/>
            <wp:docPr id="23" name="Рисунок 23" descr="https://studfile.net/html/70702/137/html_dHsIEZ4fHe.GQbS/htmlconvd-tNS7z0_html_c7315c70a0c9e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tudfile.net/html/70702/137/html_dHsIEZ4fHe.GQbS/htmlconvd-tNS7z0_html_c7315c70a0c9e73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30 - Вывод результата выполнения задания в сообщение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Первая часть задания выполнялась аналогично первому и второму заданиям. Команды Свойство, как у структуры, у соответствия нет, поэтому метод существования ключа был другим:</w:t>
      </w:r>
    </w:p>
    <w:p w:rsidR="00345FE9" w:rsidRDefault="00345FE9" w:rsidP="00345FE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Создается переменная для проверки существования ключа. При помощи команды </w:t>
      </w:r>
      <w:proofErr w:type="spellStart"/>
      <w:r>
        <w:rPr>
          <w:rFonts w:ascii="Arial" w:hAnsi="Arial" w:cs="Arial"/>
          <w:color w:val="000000"/>
        </w:rPr>
        <w:t>Соответствие.Получить</w:t>
      </w:r>
      <w:proofErr w:type="spellEnd"/>
      <w:r>
        <w:rPr>
          <w:rFonts w:ascii="Arial" w:hAnsi="Arial" w:cs="Arial"/>
          <w:color w:val="000000"/>
        </w:rPr>
        <w:t>(Ключ) присваиваем значение переменной. Далее, используя оператор условного вычисления (Условие, Вывод если да, Вывод если нет), проверяем, заполнен ли ключи «Григорий» и «Екатерина». Ключ Григорий есть в соответствии. Программа выведет его значение, то есть зарплату Григория. Ключа Екатерины нет, поэтому программа выведет её значение, то есть «</w:t>
      </w:r>
      <w:proofErr w:type="spellStart"/>
      <w:r>
        <w:rPr>
          <w:rFonts w:ascii="Arial" w:hAnsi="Arial" w:cs="Arial"/>
          <w:color w:val="000000"/>
        </w:rPr>
        <w:t>неопределено</w:t>
      </w:r>
      <w:proofErr w:type="spellEnd"/>
      <w:r>
        <w:rPr>
          <w:rFonts w:ascii="Arial" w:hAnsi="Arial" w:cs="Arial"/>
          <w:color w:val="000000"/>
        </w:rPr>
        <w:t>» (Рисунок 31).</w:t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691765" cy="1043305"/>
            <wp:effectExtent l="0" t="0" r="0" b="4445"/>
            <wp:docPr id="22" name="Рисунок 22" descr="https://studfile.net/html/70702/137/html_dHsIEZ4fHe.GQbS/htmlconvd-tNS7z0_html_ebed04c2e1659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tudfile.net/html/70702/137/html_dHsIEZ4fHe.GQbS/htmlconvd-tNS7z0_html_ebed04c2e165915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E9" w:rsidRDefault="00345FE9" w:rsidP="00345FE9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Рисунок 31 - Проверка соответствия на существование ключа</w:t>
      </w:r>
    </w:p>
    <w:p w:rsidR="0083150E" w:rsidRDefault="0083150E" w:rsidP="0083150E">
      <w:pPr>
        <w:ind w:left="0"/>
        <w:jc w:val="left"/>
      </w:pPr>
      <w:bookmarkStart w:id="0" w:name="_GoBack"/>
      <w:bookmarkEnd w:id="0"/>
    </w:p>
    <w:sectPr w:rsidR="0083150E" w:rsidSect="004F71B3">
      <w:footerReference w:type="default" r:id="rId3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FD" w:rsidRDefault="00850FFD">
      <w:r>
        <w:separator/>
      </w:r>
    </w:p>
  </w:endnote>
  <w:endnote w:type="continuationSeparator" w:id="0">
    <w:p w:rsidR="00850FFD" w:rsidRDefault="0085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10" w:rsidRDefault="00850FFD" w:rsidP="000D7010">
    <w:pPr>
      <w:pStyle w:val="a6"/>
      <w:jc w:val="center"/>
    </w:pPr>
    <w:r>
      <w:rPr>
        <w:lang w:val="en-US"/>
      </w:rPr>
      <w:t>Мо</w:t>
    </w:r>
    <w:r>
      <w:t>сква</w:t>
    </w:r>
  </w:p>
  <w:p w:rsidR="000D7010" w:rsidRPr="000D7010" w:rsidRDefault="00850FFD" w:rsidP="000D7010">
    <w:pPr>
      <w:pStyle w:val="a6"/>
      <w:jc w:val="center"/>
    </w:pPr>
    <w:r>
      <w:t>2024</w:t>
    </w:r>
  </w:p>
  <w:p w:rsidR="000D7010" w:rsidRDefault="000D70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FFD" w:rsidRDefault="00850FFD">
      <w:r>
        <w:separator/>
      </w:r>
    </w:p>
  </w:footnote>
  <w:footnote w:type="continuationSeparator" w:id="0">
    <w:p w:rsidR="00850FFD" w:rsidRDefault="0085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9E5"/>
    <w:multiLevelType w:val="multilevel"/>
    <w:tmpl w:val="35A0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1660C"/>
    <w:multiLevelType w:val="multilevel"/>
    <w:tmpl w:val="36863D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51E6"/>
    <w:multiLevelType w:val="multilevel"/>
    <w:tmpl w:val="4BDEDF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449D"/>
    <w:multiLevelType w:val="multilevel"/>
    <w:tmpl w:val="DEBA4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64E5D"/>
    <w:multiLevelType w:val="multilevel"/>
    <w:tmpl w:val="32D46D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D448F"/>
    <w:multiLevelType w:val="multilevel"/>
    <w:tmpl w:val="ED9C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90B53"/>
    <w:multiLevelType w:val="multilevel"/>
    <w:tmpl w:val="29F053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1011F"/>
    <w:multiLevelType w:val="multilevel"/>
    <w:tmpl w:val="3E28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C2373"/>
    <w:multiLevelType w:val="multilevel"/>
    <w:tmpl w:val="7938EF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02FB5"/>
    <w:multiLevelType w:val="multilevel"/>
    <w:tmpl w:val="B8B2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B0640"/>
    <w:multiLevelType w:val="multilevel"/>
    <w:tmpl w:val="FD6C9D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23849"/>
    <w:multiLevelType w:val="multilevel"/>
    <w:tmpl w:val="F74000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F3545"/>
    <w:multiLevelType w:val="multilevel"/>
    <w:tmpl w:val="99D64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A03C40"/>
    <w:multiLevelType w:val="multilevel"/>
    <w:tmpl w:val="5F2CB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A71DAE"/>
    <w:multiLevelType w:val="multilevel"/>
    <w:tmpl w:val="BBEAB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4"/>
  </w:num>
  <w:num w:numId="5">
    <w:abstractNumId w:val="4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8"/>
  </w:num>
  <w:num w:numId="12">
    <w:abstractNumId w:val="3"/>
  </w:num>
  <w:num w:numId="13">
    <w:abstractNumId w:val="7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D7010"/>
    <w:rsid w:val="000F4A52"/>
    <w:rsid w:val="001630CE"/>
    <w:rsid w:val="00246FE5"/>
    <w:rsid w:val="00345FE9"/>
    <w:rsid w:val="004F71B3"/>
    <w:rsid w:val="00544186"/>
    <w:rsid w:val="006B417D"/>
    <w:rsid w:val="007C0726"/>
    <w:rsid w:val="007C26D1"/>
    <w:rsid w:val="0083150E"/>
    <w:rsid w:val="00850FFD"/>
    <w:rsid w:val="00930B0F"/>
    <w:rsid w:val="00993438"/>
    <w:rsid w:val="00AB10D1"/>
    <w:rsid w:val="00B40E77"/>
    <w:rsid w:val="00C36E5B"/>
    <w:rsid w:val="00C80952"/>
    <w:rsid w:val="00CF614E"/>
    <w:rsid w:val="00DC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A52"/>
  </w:style>
  <w:style w:type="paragraph" w:styleId="1">
    <w:name w:val="heading 1"/>
    <w:basedOn w:val="a"/>
    <w:link w:val="10"/>
    <w:uiPriority w:val="9"/>
    <w:qFormat/>
    <w:rsid w:val="00345FE9"/>
    <w:pPr>
      <w:spacing w:before="100" w:beforeAutospacing="1" w:after="100" w:afterAutospacing="1"/>
      <w:ind w:left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45FE9"/>
    <w:pPr>
      <w:spacing w:before="100" w:beforeAutospacing="1" w:after="100" w:afterAutospacing="1"/>
      <w:ind w:left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7010"/>
  </w:style>
  <w:style w:type="paragraph" w:styleId="a6">
    <w:name w:val="footer"/>
    <w:basedOn w:val="a"/>
    <w:link w:val="a7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7010"/>
  </w:style>
  <w:style w:type="character" w:customStyle="1" w:styleId="10">
    <w:name w:val="Заголовок 1 Знак"/>
    <w:basedOn w:val="a0"/>
    <w:link w:val="1"/>
    <w:uiPriority w:val="9"/>
    <w:rsid w:val="00345F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5FE9"/>
    <w:rPr>
      <w:rFonts w:eastAsia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Рыбкин</dc:creator>
  <cp:lastModifiedBy>Антон Рыбкин</cp:lastModifiedBy>
  <cp:revision>2</cp:revision>
  <dcterms:created xsi:type="dcterms:W3CDTF">2024-11-21T21:39:00Z</dcterms:created>
  <dcterms:modified xsi:type="dcterms:W3CDTF">2024-11-21T21:39:00Z</dcterms:modified>
</cp:coreProperties>
</file>