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(a)</w:t>
      </w:r>
    </w:p>
    <w:p>
      <w:pPr/>
      <w:r>
        <w:rPr>
          <w:rFonts w:ascii="Helvetica" w:hAnsi="Helvetica" w:cs="Helvetica"/>
          <w:sz w:val="24"/>
          <w:sz-cs w:val="24"/>
        </w:rPr>
        <w:t xml:space="preserve">Swamp Donkies</w:t>
      </w:r>
    </w:p>
    <w:p>
      <w:pPr/>
      <w:r>
        <w:rPr>
          <w:rFonts w:ascii="Helvetica" w:hAnsi="Helvetica" w:cs="Helvetica"/>
          <w:sz w:val="24"/>
          <w:sz-cs w:val="24"/>
        </w:rPr>
        <w:t xml:space="preserve">Adam Beck adamjbeck@csu.fullerton.edu   50%</w:t>
      </w:r>
    </w:p>
    <w:p>
      <w:pPr/>
      <w:r>
        <w:rPr>
          <w:rFonts w:ascii="Helvetica" w:hAnsi="Helvetica" w:cs="Helvetica"/>
          <w:sz w:val="24"/>
          <w:sz-cs w:val="24"/>
        </w:rPr>
        <w:t xml:space="preserve">Art Grichine artgrichine@csu.fullerton.edu   50%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(b)</w:t>
      </w:r>
    </w:p>
    <w:p>
      <w:pPr/>
      <w:r>
        <w:rPr>
          <w:rFonts w:ascii="Helvetica" w:hAnsi="Helvetica" w:cs="Helvetica"/>
          <w:sz w:val="24"/>
          <w:sz-cs w:val="24"/>
        </w:rPr>
        <w:t xml:space="preserve">How to run the program: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Navigate to the ‘Code’ directory if you are running it from your terminal</w:t>
      </w:r>
    </w:p>
    <w:p>
      <w:pPr/>
      <w:r>
        <w:rPr>
          <w:rFonts w:ascii="Helvetica" w:hAnsi="Helvetica" w:cs="Helvetica"/>
          <w:sz w:val="24"/>
          <w:sz-cs w:val="24"/>
        </w:rPr>
        <w:t xml:space="preserve">run chessGame.py</w:t>
      </w:r>
    </w:p>
    <w:p>
      <w:pPr/>
      <w:r>
        <w:rPr>
          <w:rFonts w:ascii="Helvetica" w:hAnsi="Helvetica" w:cs="Helvetica"/>
          <w:sz w:val="24"/>
          <w:sz-cs w:val="24"/>
        </w:rPr>
        <w:t xml:space="preserve">You’ll be prompted to type in who you want to go first</w:t>
      </w:r>
    </w:p>
    <w:p>
      <w:pPr/>
      <w:r>
        <w:rPr>
          <w:rFonts w:ascii="Helvetica" w:hAnsi="Helvetica" w:cs="Helvetica"/>
          <w:sz w:val="24"/>
          <w:sz-cs w:val="24"/>
        </w:rPr>
        <w:t xml:space="preserve">You’ll be prompted to type in the amount of moves you want to simulate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ex: 1 will just move whoever you picked to go first once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2 will move both players once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(c)</w:t>
      </w:r>
    </w:p>
    <w:p>
      <w:pPr/>
      <w:r>
        <w:rPr>
          <w:rFonts w:ascii="Helvetica" w:hAnsi="Helvetica" w:cs="Helvetica"/>
          <w:sz w:val="24"/>
          <w:sz-cs w:val="24"/>
        </w:rPr>
        <w:t xml:space="preserve">The minimax algorithm checks all possible moves for one team and compares it to the location of the enemy/enemies.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program will check for a checkmate before trying to evaluate all the possible moves, and will handle the situation.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It decides on a move based on the position of the enemy piece(s) + the possible positions of the team who is moving + amount of moves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(d)</w:t>
      </w:r>
    </w:p>
    <w:p>
      <w:pPr/>
      <w:r>
        <w:rPr>
          <w:rFonts w:ascii="Helvetica" w:hAnsi="Helvetica" w:cs="Helvetica"/>
          <w:sz w:val="24"/>
          <w:sz-cs w:val="24"/>
        </w:rPr>
        <w:t xml:space="preserve">Get repo from Art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(e)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Optional comments ~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