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2236913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51ED86B" w14:textId="77777777" w:rsidR="00D96794" w:rsidRDefault="00D96794" w:rsidP="00D96794">
          <w:pPr>
            <w:jc w:val="center"/>
          </w:pPr>
        </w:p>
        <w:p w14:paraId="2B613480" w14:textId="77777777" w:rsidR="00D96794" w:rsidRDefault="00D96794" w:rsidP="00D96794">
          <w:pPr>
            <w:jc w:val="center"/>
          </w:pPr>
        </w:p>
        <w:p w14:paraId="4B27CBBF" w14:textId="77777777" w:rsidR="00D96794" w:rsidRDefault="00D96794" w:rsidP="00D96794">
          <w:pPr>
            <w:jc w:val="center"/>
          </w:pPr>
        </w:p>
        <w:p w14:paraId="50C02F89" w14:textId="77777777" w:rsidR="00D96794" w:rsidRDefault="00D96794" w:rsidP="00D96794">
          <w:pPr>
            <w:jc w:val="center"/>
          </w:pPr>
        </w:p>
        <w:p w14:paraId="77EC69BE" w14:textId="77777777" w:rsidR="00D96794" w:rsidRDefault="00D96794" w:rsidP="00D96794">
          <w:pPr>
            <w:jc w:val="center"/>
          </w:pPr>
        </w:p>
        <w:p w14:paraId="43A18919" w14:textId="77777777" w:rsidR="00D96794" w:rsidRPr="00D96794" w:rsidRDefault="00D96794" w:rsidP="00D96794">
          <w:pPr>
            <w:jc w:val="center"/>
            <w:rPr>
              <w:sz w:val="72"/>
            </w:rPr>
          </w:pPr>
          <w:r w:rsidRPr="00D96794">
            <w:rPr>
              <w:sz w:val="72"/>
            </w:rPr>
            <w:t>ASSIGNMENT 1</w:t>
          </w:r>
          <w:r>
            <w:rPr>
              <w:sz w:val="72"/>
            </w:rPr>
            <w:t>:</w:t>
          </w:r>
        </w:p>
        <w:p w14:paraId="27154D4A" w14:textId="77777777" w:rsidR="00D96794" w:rsidRDefault="00D96794" w:rsidP="00D96794">
          <w:pPr>
            <w:jc w:val="center"/>
            <w:rPr>
              <w:sz w:val="56"/>
            </w:rPr>
          </w:pPr>
          <w:r w:rsidRPr="00D96794">
            <w:rPr>
              <w:sz w:val="56"/>
            </w:rPr>
            <w:t>LEXER</w:t>
          </w:r>
        </w:p>
        <w:p w14:paraId="7742D51D" w14:textId="77777777" w:rsidR="00D96794" w:rsidRPr="00D96794" w:rsidRDefault="00D96794" w:rsidP="00D96794">
          <w:pPr>
            <w:jc w:val="center"/>
            <w:rPr>
              <w:sz w:val="56"/>
            </w:rPr>
          </w:pPr>
        </w:p>
        <w:p w14:paraId="59F6B371" w14:textId="77777777" w:rsidR="00D96794" w:rsidRDefault="00D96794" w:rsidP="00D96794">
          <w:pPr>
            <w:jc w:val="center"/>
          </w:pPr>
          <w:r>
            <w:t>CPSC323 TuTh 4-5:15pm</w:t>
          </w:r>
        </w:p>
        <w:p w14:paraId="684EE445" w14:textId="77777777" w:rsidR="00D96794" w:rsidRDefault="00D96794" w:rsidP="00D96794">
          <w:pPr>
            <w:jc w:val="center"/>
          </w:pPr>
          <w:r>
            <w:t>Professor: Dr. Choi, PhD</w:t>
          </w:r>
        </w:p>
        <w:p w14:paraId="35980C53" w14:textId="77777777" w:rsidR="00D96794" w:rsidRDefault="00D96794" w:rsidP="00D96794">
          <w:pPr>
            <w:jc w:val="center"/>
          </w:pPr>
          <w:r>
            <w:t>Due: 3 March 2015</w:t>
          </w:r>
        </w:p>
        <w:p w14:paraId="251D9D27" w14:textId="77777777" w:rsidR="00D96794" w:rsidRDefault="00D96794" w:rsidP="00D96794">
          <w:pPr>
            <w:jc w:val="center"/>
          </w:pPr>
        </w:p>
        <w:p w14:paraId="7C22A234" w14:textId="77777777" w:rsidR="00D96794" w:rsidRDefault="00D96794" w:rsidP="00D96794">
          <w:pPr>
            <w:jc w:val="center"/>
          </w:pPr>
        </w:p>
        <w:p w14:paraId="57B59834" w14:textId="77777777" w:rsidR="00D96794" w:rsidRDefault="00D96794" w:rsidP="00D96794">
          <w:pPr>
            <w:jc w:val="center"/>
            <w:rPr>
              <w:sz w:val="28"/>
            </w:rPr>
          </w:pPr>
          <w:r>
            <w:rPr>
              <w:sz w:val="28"/>
            </w:rPr>
            <w:t>Program by:</w:t>
          </w:r>
        </w:p>
        <w:p w14:paraId="6C9CF1B5" w14:textId="77777777" w:rsidR="00D96794" w:rsidRPr="00D96794" w:rsidRDefault="00D96794" w:rsidP="00D96794">
          <w:pPr>
            <w:jc w:val="center"/>
            <w:rPr>
              <w:sz w:val="28"/>
            </w:rPr>
          </w:pPr>
          <w:r w:rsidRPr="00D96794">
            <w:rPr>
              <w:sz w:val="28"/>
            </w:rPr>
            <w:t>Art Grichine</w:t>
          </w:r>
        </w:p>
        <w:p w14:paraId="5BF19F65" w14:textId="77777777" w:rsidR="00D96794" w:rsidRPr="00D96794" w:rsidRDefault="00D96794" w:rsidP="00D96794">
          <w:pPr>
            <w:jc w:val="center"/>
            <w:rPr>
              <w:sz w:val="28"/>
            </w:rPr>
          </w:pPr>
          <w:r w:rsidRPr="00D96794">
            <w:rPr>
              <w:sz w:val="28"/>
            </w:rPr>
            <w:t>Zeed Jarrah</w:t>
          </w:r>
        </w:p>
        <w:p w14:paraId="5F7CBC3B" w14:textId="77777777" w:rsidR="00D96794" w:rsidRDefault="00D96794" w:rsidP="00D96794">
          <w:pPr>
            <w:jc w:val="center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F4E1BC5" w14:textId="77777777" w:rsidR="00C43638" w:rsidRDefault="00F26889" w:rsidP="00F26889">
      <w:pPr>
        <w:jc w:val="center"/>
        <w:rPr>
          <w:b/>
        </w:rPr>
      </w:pPr>
      <w:r w:rsidRPr="006D587E">
        <w:rPr>
          <w:b/>
          <w:sz w:val="36"/>
        </w:rPr>
        <w:lastRenderedPageBreak/>
        <w:t>CS323 Documentation</w:t>
      </w:r>
    </w:p>
    <w:p w14:paraId="028C2378" w14:textId="77777777" w:rsidR="00F26889" w:rsidRDefault="00F26889" w:rsidP="00F26889">
      <w:pPr>
        <w:jc w:val="center"/>
        <w:rPr>
          <w:b/>
        </w:rPr>
      </w:pPr>
    </w:p>
    <w:p w14:paraId="55397055" w14:textId="77777777" w:rsidR="00F26889" w:rsidRPr="00A144CB" w:rsidRDefault="00F26889" w:rsidP="00F26889">
      <w:pPr>
        <w:rPr>
          <w:b/>
          <w:sz w:val="28"/>
        </w:rPr>
      </w:pPr>
      <w:r w:rsidRPr="00A144CB">
        <w:rPr>
          <w:b/>
          <w:sz w:val="28"/>
        </w:rPr>
        <w:t>Problem Statement</w:t>
      </w:r>
    </w:p>
    <w:p w14:paraId="17976080" w14:textId="77777777" w:rsidR="00F26889" w:rsidRDefault="00F26889" w:rsidP="00F26889">
      <w:r>
        <w:t>&lt;</w:t>
      </w:r>
      <w:proofErr w:type="gramStart"/>
      <w:r>
        <w:t>write</w:t>
      </w:r>
      <w:proofErr w:type="gramEnd"/>
      <w:r>
        <w:t xml:space="preserve"> the problem statement here. You can mostly get it from the assignment itself&gt;</w:t>
      </w:r>
    </w:p>
    <w:p w14:paraId="2695080E" w14:textId="2E3E7DCE" w:rsidR="006D587E" w:rsidRDefault="006D587E" w:rsidP="00F26889">
      <w:r>
        <w:t xml:space="preserve">Write a </w:t>
      </w:r>
      <w:proofErr w:type="spellStart"/>
      <w:r>
        <w:t>lexer</w:t>
      </w:r>
      <w:proofErr w:type="spellEnd"/>
      <w:r>
        <w:t xml:space="preserve"> (lexical analyzer). A final state machine must be implemented for identifier, integer, and real tokens (the rest can be written ad-hoc). A major component of this assignment is to write a procedure (Function) –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 xml:space="preserve">) – that returns a token when it is needed. The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 xml:space="preserve">) should return a record, one field for the token and another field for the lexeme, i.e. the instance of a token. The main program should test the </w:t>
      </w:r>
      <w:proofErr w:type="spellStart"/>
      <w:r>
        <w:t>lexer</w:t>
      </w:r>
      <w:proofErr w:type="spellEnd"/>
      <w:r>
        <w:t>, i.e. the program should read a file containing the source code of Rat15S to generate tokens and w</w:t>
      </w:r>
      <w:r w:rsidR="00A144CB">
        <w:t>rite out the results to a file.</w:t>
      </w:r>
    </w:p>
    <w:p w14:paraId="255DBD08" w14:textId="77777777" w:rsidR="00F26889" w:rsidRPr="00F26889" w:rsidRDefault="00F26889" w:rsidP="00F26889"/>
    <w:p w14:paraId="1829AE08" w14:textId="77777777" w:rsidR="00F26889" w:rsidRPr="00A144CB" w:rsidRDefault="00F26889" w:rsidP="00F26889">
      <w:pPr>
        <w:rPr>
          <w:b/>
          <w:sz w:val="28"/>
        </w:rPr>
      </w:pPr>
      <w:r w:rsidRPr="00A144CB">
        <w:rPr>
          <w:b/>
          <w:sz w:val="28"/>
        </w:rPr>
        <w:t>How to use your program</w:t>
      </w:r>
    </w:p>
    <w:p w14:paraId="12061F62" w14:textId="77777777" w:rsidR="00F26889" w:rsidRDefault="00F26889" w:rsidP="00F26889">
      <w:r>
        <w:t>&lt;</w:t>
      </w:r>
      <w:proofErr w:type="gramStart"/>
      <w:r>
        <w:t>write</w:t>
      </w:r>
      <w:proofErr w:type="gramEnd"/>
      <w:r>
        <w:t xml:space="preserve"> detailed steps how to execute your program&gt;</w:t>
      </w:r>
    </w:p>
    <w:p w14:paraId="3C4BCAD0" w14:textId="1AF9CB2D" w:rsidR="008704BF" w:rsidRDefault="00A144CB" w:rsidP="00F26889">
      <w:r>
        <w:t xml:space="preserve">The data.txt file, which contains the input script, must be in the same directory as the Lexer.py python script. To run the </w:t>
      </w:r>
      <w:proofErr w:type="gramStart"/>
      <w:r>
        <w:t>program enter</w:t>
      </w:r>
      <w:proofErr w:type="gramEnd"/>
      <w:r>
        <w:t xml:space="preserve"> the directory of the data file and python script and type: $ python3.4 Lexer.py</w:t>
      </w:r>
    </w:p>
    <w:p w14:paraId="7BF44D7B" w14:textId="77777777" w:rsidR="008704BF" w:rsidRDefault="008704BF" w:rsidP="00F26889"/>
    <w:p w14:paraId="6EA43FFF" w14:textId="413CE0D5" w:rsidR="00A144CB" w:rsidRDefault="00A144CB" w:rsidP="00F26889">
      <w:r>
        <w:t xml:space="preserve">Once the program is opened, it will </w:t>
      </w:r>
      <w:r w:rsidR="008704BF">
        <w:t>prompt the user for input:</w:t>
      </w:r>
    </w:p>
    <w:p w14:paraId="42B050B3" w14:textId="0114B348" w:rsidR="008704BF" w:rsidRDefault="00A144CB" w:rsidP="00F26889">
      <w:r>
        <w:t xml:space="preserve">‘Enter file you would like </w:t>
      </w:r>
      <w:r w:rsidR="008704BF">
        <w:t>to open (type “quit” to exit): ’</w:t>
      </w:r>
    </w:p>
    <w:p w14:paraId="4E8F51B8" w14:textId="7529C0BC" w:rsidR="00A144CB" w:rsidRDefault="008704BF" w:rsidP="00F26889">
      <w:r>
        <w:t>You may enter the name of a file you would like to input such as: testcase1.txt</w:t>
      </w:r>
    </w:p>
    <w:p w14:paraId="578A2D16" w14:textId="77777777" w:rsidR="008704BF" w:rsidRDefault="008704BF" w:rsidP="00F26889">
      <w:r>
        <w:t xml:space="preserve">DO NOT use quotations around the filename. </w:t>
      </w:r>
    </w:p>
    <w:p w14:paraId="266F8C5D" w14:textId="77777777" w:rsidR="008704BF" w:rsidRDefault="008704BF" w:rsidP="00F26889"/>
    <w:p w14:paraId="3F9C95C0" w14:textId="6AF0796F" w:rsidR="008704BF" w:rsidRDefault="008704BF" w:rsidP="00F26889">
      <w:r>
        <w:t>If a file is not recognized the program will respond with:</w:t>
      </w:r>
    </w:p>
    <w:p w14:paraId="14711EAB" w14:textId="77777777" w:rsidR="008704BF" w:rsidRDefault="008704BF" w:rsidP="00F26889">
      <w:r>
        <w:t>‘Your file was not found!’</w:t>
      </w:r>
    </w:p>
    <w:p w14:paraId="6127566A" w14:textId="52B2334D" w:rsidR="008704BF" w:rsidRDefault="008704BF" w:rsidP="00F26889">
      <w:r>
        <w:t xml:space="preserve">Then it will prompt you to enter another filename. To quit the program type: quit into the terminal and the program will exit. </w:t>
      </w:r>
    </w:p>
    <w:p w14:paraId="370380C9" w14:textId="77777777" w:rsidR="008704BF" w:rsidRDefault="008704BF" w:rsidP="00F26889"/>
    <w:p w14:paraId="4CF118DA" w14:textId="0753FE34" w:rsidR="008704BF" w:rsidRDefault="008704BF" w:rsidP="00F26889">
      <w:r>
        <w:t>Successful runs will output to the terminal as well as be written into a file with the name of the input (user defined) file and the extension “</w:t>
      </w:r>
      <w:proofErr w:type="gramStart"/>
      <w:r>
        <w:t>.RAT</w:t>
      </w:r>
      <w:proofErr w:type="gramEnd"/>
      <w:r>
        <w:t xml:space="preserve">”. </w:t>
      </w:r>
    </w:p>
    <w:p w14:paraId="1966FF1F" w14:textId="77777777" w:rsidR="008704BF" w:rsidRDefault="008704BF" w:rsidP="00F26889"/>
    <w:p w14:paraId="67946D19" w14:textId="5F6FAEA1" w:rsidR="008704BF" w:rsidRDefault="008704BF" w:rsidP="00F26889">
      <w:r>
        <w:t>Once the program is called, it will run on a loop until the user enters: quit</w:t>
      </w:r>
    </w:p>
    <w:p w14:paraId="0FEEA81B" w14:textId="77777777" w:rsidR="00F26889" w:rsidRPr="00F26889" w:rsidRDefault="00F26889" w:rsidP="00F26889"/>
    <w:p w14:paraId="51B3BB72" w14:textId="77777777" w:rsidR="00F26889" w:rsidRPr="00A144CB" w:rsidRDefault="00F26889" w:rsidP="00F26889">
      <w:pPr>
        <w:rPr>
          <w:b/>
          <w:sz w:val="28"/>
        </w:rPr>
      </w:pPr>
      <w:r w:rsidRPr="00A144CB">
        <w:rPr>
          <w:b/>
          <w:sz w:val="28"/>
        </w:rPr>
        <w:t>Design of your program</w:t>
      </w:r>
    </w:p>
    <w:p w14:paraId="772AE19F" w14:textId="77777777" w:rsidR="00F26889" w:rsidRDefault="00F26889" w:rsidP="00F26889">
      <w:r>
        <w:t>&lt;</w:t>
      </w:r>
      <w:proofErr w:type="gramStart"/>
      <w:r>
        <w:t>write</w:t>
      </w:r>
      <w:proofErr w:type="gramEnd"/>
      <w:r>
        <w:t xml:space="preserve"> major components of your program. Also, data structures you are utilizing, particular algorithms you have chosen, etc.&gt;</w:t>
      </w:r>
    </w:p>
    <w:p w14:paraId="431E8F77" w14:textId="77777777" w:rsidR="00F26889" w:rsidRPr="00F26889" w:rsidRDefault="00F26889" w:rsidP="00F26889"/>
    <w:p w14:paraId="0672A811" w14:textId="77777777" w:rsidR="00F26889" w:rsidRPr="00A144CB" w:rsidRDefault="00F26889" w:rsidP="00F26889">
      <w:pPr>
        <w:rPr>
          <w:sz w:val="28"/>
        </w:rPr>
      </w:pPr>
      <w:r w:rsidRPr="00A144CB">
        <w:rPr>
          <w:b/>
          <w:sz w:val="28"/>
        </w:rPr>
        <w:t>Any Limitation</w:t>
      </w:r>
    </w:p>
    <w:p w14:paraId="77A653DD" w14:textId="77777777" w:rsidR="00F26889" w:rsidRDefault="00F26889" w:rsidP="00F26889">
      <w:r>
        <w:t xml:space="preserve">&lt;Limit your program due to resource limitations, such as Maximum number of lines in the source code, size of identifier, integer, etc. </w:t>
      </w:r>
      <w:r>
        <w:rPr>
          <w:u w:val="single"/>
        </w:rPr>
        <w:t>SAY ‘None’ if there is no limitation</w:t>
      </w:r>
      <w:r>
        <w:t>&gt;</w:t>
      </w:r>
    </w:p>
    <w:p w14:paraId="5A8B3472" w14:textId="2967F114" w:rsidR="008704BF" w:rsidRDefault="008704BF" w:rsidP="00F26889">
      <w:r>
        <w:t>None</w:t>
      </w:r>
    </w:p>
    <w:p w14:paraId="42EC2E43" w14:textId="77777777" w:rsidR="00F26889" w:rsidRPr="00F26889" w:rsidRDefault="00F26889" w:rsidP="00F26889"/>
    <w:p w14:paraId="79B7863F" w14:textId="77777777" w:rsidR="00F26889" w:rsidRPr="00A144CB" w:rsidRDefault="00F26889" w:rsidP="00F26889">
      <w:pPr>
        <w:rPr>
          <w:b/>
          <w:sz w:val="28"/>
        </w:rPr>
      </w:pPr>
      <w:r w:rsidRPr="00A144CB">
        <w:rPr>
          <w:b/>
          <w:sz w:val="28"/>
        </w:rPr>
        <w:t>Any shortcomings</w:t>
      </w:r>
    </w:p>
    <w:p w14:paraId="10A60AC9" w14:textId="77777777" w:rsidR="00F26889" w:rsidRDefault="00F26889" w:rsidP="00F26889">
      <w:r>
        <w:t xml:space="preserve">&lt;Anything you could NOT implement although that is required by the assignment. </w:t>
      </w:r>
      <w:r>
        <w:rPr>
          <w:u w:val="single"/>
        </w:rPr>
        <w:t>SAY ‘None’ if there is no shortcoming</w:t>
      </w:r>
      <w:r>
        <w:t>&gt;</w:t>
      </w:r>
    </w:p>
    <w:p w14:paraId="139842D1" w14:textId="53480864" w:rsidR="008704BF" w:rsidRPr="00F26889" w:rsidRDefault="008704BF" w:rsidP="00F26889">
      <w:r>
        <w:t>None</w:t>
      </w:r>
      <w:bookmarkStart w:id="0" w:name="_GoBack"/>
      <w:bookmarkEnd w:id="0"/>
    </w:p>
    <w:sectPr w:rsidR="008704BF" w:rsidRPr="00F26889" w:rsidSect="00D96794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FAD87" w14:textId="77777777" w:rsidR="00A144CB" w:rsidRDefault="00A144CB" w:rsidP="00F26889">
      <w:r>
        <w:separator/>
      </w:r>
    </w:p>
  </w:endnote>
  <w:endnote w:type="continuationSeparator" w:id="0">
    <w:p w14:paraId="435D1556" w14:textId="77777777" w:rsidR="00A144CB" w:rsidRDefault="00A144CB" w:rsidP="00F2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88A13" w14:textId="77777777" w:rsidR="00A144CB" w:rsidRDefault="00A144CB" w:rsidP="00F26889">
      <w:r>
        <w:separator/>
      </w:r>
    </w:p>
  </w:footnote>
  <w:footnote w:type="continuationSeparator" w:id="0">
    <w:p w14:paraId="27E1E81A" w14:textId="77777777" w:rsidR="00A144CB" w:rsidRDefault="00A144CB" w:rsidP="00F268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6F8FB" w14:textId="77777777" w:rsidR="00A144CB" w:rsidRDefault="00A144CB">
    <w:pPr>
      <w:pStyle w:val="Header"/>
    </w:pPr>
    <w:sdt>
      <w:sdtPr>
        <w:id w:val="171999623"/>
        <w:placeholder>
          <w:docPart w:val="9080162CF6A5064099974A8086DC4AE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E964CECC6250745A7ACB02D4F5E902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1F8CFFF7DE2B340B6F3535B2ED56AD4"/>
        </w:placeholder>
        <w:temporary/>
        <w:showingPlcHdr/>
      </w:sdtPr>
      <w:sdtContent>
        <w:r>
          <w:t>[Type text]</w:t>
        </w:r>
      </w:sdtContent>
    </w:sdt>
  </w:p>
  <w:p w14:paraId="42AA67C3" w14:textId="77777777" w:rsidR="00A144CB" w:rsidRDefault="00A144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F87E1" w14:textId="77777777" w:rsidR="00A144CB" w:rsidRDefault="00A144CB">
    <w:pPr>
      <w:pStyle w:val="Header"/>
    </w:pPr>
    <w:r>
      <w:t xml:space="preserve">Assignment 1 – </w:t>
    </w:r>
    <w:proofErr w:type="spellStart"/>
    <w:r>
      <w:t>Lexer</w:t>
    </w:r>
    <w:proofErr w:type="spellEnd"/>
    <w:r>
      <w:ptab w:relativeTo="margin" w:alignment="center" w:leader="none"/>
    </w:r>
    <w:r>
      <w:ptab w:relativeTo="margin" w:alignment="right" w:leader="none"/>
    </w:r>
    <w:r>
      <w:t>Art Grichine</w:t>
    </w:r>
  </w:p>
  <w:p w14:paraId="4CFC8C78" w14:textId="77777777" w:rsidR="00A144CB" w:rsidRDefault="00A144CB">
    <w:pPr>
      <w:pStyle w:val="Header"/>
    </w:pPr>
    <w:r>
      <w:t>CPSC 323</w:t>
    </w:r>
    <w:r>
      <w:tab/>
    </w:r>
    <w:r>
      <w:tab/>
      <w:t>Zeed Jarrah</w:t>
    </w:r>
  </w:p>
  <w:p w14:paraId="0FA5A73F" w14:textId="77777777" w:rsidR="00A144CB" w:rsidRDefault="00A14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89"/>
    <w:rsid w:val="002F3AF1"/>
    <w:rsid w:val="006D587E"/>
    <w:rsid w:val="008704BF"/>
    <w:rsid w:val="00A144CB"/>
    <w:rsid w:val="00C43638"/>
    <w:rsid w:val="00D96794"/>
    <w:rsid w:val="00F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A9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89"/>
  </w:style>
  <w:style w:type="paragraph" w:styleId="Footer">
    <w:name w:val="footer"/>
    <w:basedOn w:val="Normal"/>
    <w:link w:val="FooterChar"/>
    <w:uiPriority w:val="99"/>
    <w:unhideWhenUsed/>
    <w:rsid w:val="00F268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89"/>
  </w:style>
  <w:style w:type="paragraph" w:styleId="Footer">
    <w:name w:val="footer"/>
    <w:basedOn w:val="Normal"/>
    <w:link w:val="FooterChar"/>
    <w:uiPriority w:val="99"/>
    <w:unhideWhenUsed/>
    <w:rsid w:val="00F268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80162CF6A5064099974A8086DC4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A2CA-FFE1-1E4D-B848-6CEAD76B7CDE}"/>
      </w:docPartPr>
      <w:docPartBody>
        <w:p w:rsidR="00056756" w:rsidRDefault="00056756" w:rsidP="00056756">
          <w:pPr>
            <w:pStyle w:val="9080162CF6A5064099974A8086DC4AEA"/>
          </w:pPr>
          <w:r>
            <w:t>[Type text]</w:t>
          </w:r>
        </w:p>
      </w:docPartBody>
    </w:docPart>
    <w:docPart>
      <w:docPartPr>
        <w:name w:val="DE964CECC6250745A7ACB02D4F5E9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980F2-A093-8740-9623-8A10C66BA0F6}"/>
      </w:docPartPr>
      <w:docPartBody>
        <w:p w:rsidR="00056756" w:rsidRDefault="00056756" w:rsidP="00056756">
          <w:pPr>
            <w:pStyle w:val="DE964CECC6250745A7ACB02D4F5E9026"/>
          </w:pPr>
          <w:r>
            <w:t>[Type text]</w:t>
          </w:r>
        </w:p>
      </w:docPartBody>
    </w:docPart>
    <w:docPart>
      <w:docPartPr>
        <w:name w:val="61F8CFFF7DE2B340B6F3535B2ED56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6D94-1DE6-C443-9484-5A86E4FF9598}"/>
      </w:docPartPr>
      <w:docPartBody>
        <w:p w:rsidR="00056756" w:rsidRDefault="00056756" w:rsidP="00056756">
          <w:pPr>
            <w:pStyle w:val="61F8CFFF7DE2B340B6F3535B2ED56AD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56"/>
    <w:rsid w:val="000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0162CF6A5064099974A8086DC4AEA">
    <w:name w:val="9080162CF6A5064099974A8086DC4AEA"/>
    <w:rsid w:val="00056756"/>
  </w:style>
  <w:style w:type="paragraph" w:customStyle="1" w:styleId="DE964CECC6250745A7ACB02D4F5E9026">
    <w:name w:val="DE964CECC6250745A7ACB02D4F5E9026"/>
    <w:rsid w:val="00056756"/>
  </w:style>
  <w:style w:type="paragraph" w:customStyle="1" w:styleId="61F8CFFF7DE2B340B6F3535B2ED56AD4">
    <w:name w:val="61F8CFFF7DE2B340B6F3535B2ED56AD4"/>
    <w:rsid w:val="00056756"/>
  </w:style>
  <w:style w:type="paragraph" w:customStyle="1" w:styleId="B89C2F410E8C974B8D9661F5667BFD85">
    <w:name w:val="B89C2F410E8C974B8D9661F5667BFD85"/>
    <w:rsid w:val="00056756"/>
  </w:style>
  <w:style w:type="paragraph" w:customStyle="1" w:styleId="85831774CEF25646B5E7FE862131AED9">
    <w:name w:val="85831774CEF25646B5E7FE862131AED9"/>
    <w:rsid w:val="00056756"/>
  </w:style>
  <w:style w:type="paragraph" w:customStyle="1" w:styleId="6FD27121BB37E345BE6ECFC867D5DB51">
    <w:name w:val="6FD27121BB37E345BE6ECFC867D5DB51"/>
    <w:rsid w:val="000567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0162CF6A5064099974A8086DC4AEA">
    <w:name w:val="9080162CF6A5064099974A8086DC4AEA"/>
    <w:rsid w:val="00056756"/>
  </w:style>
  <w:style w:type="paragraph" w:customStyle="1" w:styleId="DE964CECC6250745A7ACB02D4F5E9026">
    <w:name w:val="DE964CECC6250745A7ACB02D4F5E9026"/>
    <w:rsid w:val="00056756"/>
  </w:style>
  <w:style w:type="paragraph" w:customStyle="1" w:styleId="61F8CFFF7DE2B340B6F3535B2ED56AD4">
    <w:name w:val="61F8CFFF7DE2B340B6F3535B2ED56AD4"/>
    <w:rsid w:val="00056756"/>
  </w:style>
  <w:style w:type="paragraph" w:customStyle="1" w:styleId="B89C2F410E8C974B8D9661F5667BFD85">
    <w:name w:val="B89C2F410E8C974B8D9661F5667BFD85"/>
    <w:rsid w:val="00056756"/>
  </w:style>
  <w:style w:type="paragraph" w:customStyle="1" w:styleId="85831774CEF25646B5E7FE862131AED9">
    <w:name w:val="85831774CEF25646B5E7FE862131AED9"/>
    <w:rsid w:val="00056756"/>
  </w:style>
  <w:style w:type="paragraph" w:customStyle="1" w:styleId="6FD27121BB37E345BE6ECFC867D5DB51">
    <w:name w:val="6FD27121BB37E345BE6ECFC867D5DB51"/>
    <w:rsid w:val="00056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C07BA7-FCC5-374A-AD6E-9F6200B8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343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5</cp:revision>
  <dcterms:created xsi:type="dcterms:W3CDTF">2015-03-02T18:49:00Z</dcterms:created>
  <dcterms:modified xsi:type="dcterms:W3CDTF">2015-03-02T19:28:00Z</dcterms:modified>
</cp:coreProperties>
</file>