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2959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2959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295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2959">
        <w:rPr>
          <w:rFonts w:ascii="Times New Roman" w:hAnsi="Times New Roman" w:cs="Times New Roman"/>
          <w:b/>
          <w:sz w:val="28"/>
          <w:szCs w:val="28"/>
        </w:rPr>
        <w:t>«НАЦИОНАЛЬНЫЙ ИССЛЕДОВАТЕЛЬСКИЙ</w:t>
      </w:r>
    </w:p>
    <w:p w:rsidR="002B3205" w:rsidRPr="005C2959" w:rsidRDefault="002B3205" w:rsidP="002B3205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2959">
        <w:rPr>
          <w:rFonts w:ascii="Times New Roman" w:hAnsi="Times New Roman" w:cs="Times New Roman"/>
          <w:b/>
          <w:sz w:val="28"/>
          <w:szCs w:val="28"/>
        </w:rPr>
        <w:t>ТОМСКИЙ ПОЛИТЕХНИЧЕСКИЙ УНИВЕРСИТЕТ»</w:t>
      </w:r>
      <w:r w:rsidRPr="005C295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Инженерная школа энергетики</w:t>
      </w:r>
    </w:p>
    <w:p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09.04.03 – Прикладная информатика</w:t>
      </w:r>
    </w:p>
    <w:p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электроэнергетики и электротехники</w:t>
      </w:r>
    </w:p>
    <w:p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B3205" w:rsidRPr="008513A7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Проектная документация</w:t>
      </w:r>
    </w:p>
    <w:p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 6</w:t>
      </w:r>
    </w:p>
    <w:p w:rsidR="002B3205" w:rsidRPr="005C2959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«Основы объектно-ориентированного программирования»</w:t>
      </w:r>
    </w:p>
    <w:p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3205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567"/>
        <w:gridCol w:w="1701"/>
        <w:gridCol w:w="284"/>
        <w:gridCol w:w="2834"/>
      </w:tblGrid>
      <w:tr w:rsidR="002B3205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          гр.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О-5КМ91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69019CB" wp14:editId="113A6920">
                  <wp:simplePos x="0" y="0"/>
                  <wp:positionH relativeFrom="column">
                    <wp:posOffset>139065</wp:posOffset>
                  </wp:positionH>
                  <wp:positionV relativeFrom="paragraph">
                    <wp:posOffset>-92710</wp:posOffset>
                  </wp:positionV>
                  <wp:extent cx="640080" cy="268224"/>
                  <wp:effectExtent l="0" t="0" r="762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Моя подпись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26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А. Петров</w:t>
            </w:r>
          </w:p>
        </w:tc>
      </w:tr>
      <w:tr w:rsidR="002B3205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:rsidR="002B3205" w:rsidRPr="00723A94" w:rsidRDefault="002B3205" w:rsidP="008402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(номер группы)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:rsidR="002B3205" w:rsidRPr="00723A94" w:rsidRDefault="002B3205" w:rsidP="008402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bottom"/>
          </w:tcPr>
          <w:p w:rsidR="002B3205" w:rsidRPr="00BD695E" w:rsidRDefault="00785C84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2B3205">
              <w:rPr>
                <w:rFonts w:ascii="Times New Roman" w:hAnsi="Times New Roman" w:cs="Times New Roman"/>
                <w:sz w:val="28"/>
                <w:szCs w:val="28"/>
              </w:rPr>
              <w:t>.06.2021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:rsidTr="00840244"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Калентьев</w:t>
            </w:r>
            <w:proofErr w:type="spellEnd"/>
          </w:p>
        </w:tc>
      </w:tr>
      <w:tr w:rsidR="002B3205" w:rsidTr="00840244"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доцент, канд. техн. наук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205" w:rsidTr="00840244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2B3205" w:rsidRDefault="002B3205" w:rsidP="0084024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B3205" w:rsidRDefault="002B3205" w:rsidP="002B32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B3205" w:rsidRPr="008F3FD6" w:rsidRDefault="002B3205" w:rsidP="002B32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2021 г.</w:t>
      </w:r>
    </w:p>
    <w:sdt>
      <w:sdtPr>
        <w:id w:val="3855323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956CE" w:rsidRDefault="00F956CE" w:rsidP="00F956CE">
          <w:pPr>
            <w:pStyle w:val="ab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F956C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F956CE" w:rsidRPr="00F956CE" w:rsidRDefault="00F956CE" w:rsidP="00F956CE">
          <w:pPr>
            <w:rPr>
              <w:lang w:eastAsia="ru-RU"/>
            </w:rPr>
          </w:pPr>
        </w:p>
        <w:p w:rsidR="00785C84" w:rsidRPr="00785C84" w:rsidRDefault="00F956CE" w:rsidP="00785C84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F956C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956C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956C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5017519" w:history="1">
            <w:r w:rsidR="00785C84" w:rsidRPr="00785C84">
              <w:rPr>
                <w:rStyle w:val="ac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_Toc75017519 \h </w:instrTex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785C84"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85C84" w:rsidRPr="00785C84" w:rsidRDefault="00785C84" w:rsidP="00785C84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5017520" w:history="1">
            <w:r w:rsidRPr="00785C84">
              <w:rPr>
                <w:rStyle w:val="ac"/>
                <w:rFonts w:ascii="Times New Roman" w:hAnsi="Times New Roman" w:cs="Times New Roman"/>
                <w:noProof/>
                <w:sz w:val="28"/>
              </w:rPr>
              <w:t xml:space="preserve">1 </w:t>
            </w:r>
            <w:r w:rsidRPr="00785C84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 xml:space="preserve">UML </w:t>
            </w:r>
            <w:r w:rsidRPr="00785C84">
              <w:rPr>
                <w:rStyle w:val="ac"/>
                <w:rFonts w:ascii="Times New Roman" w:hAnsi="Times New Roman" w:cs="Times New Roman"/>
                <w:noProof/>
                <w:sz w:val="28"/>
              </w:rPr>
              <w:t>диаграмма вариантов использования</w:t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_Toc75017520 \h </w:instrText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85C84" w:rsidRPr="00785C84" w:rsidRDefault="00785C84" w:rsidP="00785C84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5017521" w:history="1">
            <w:r w:rsidRPr="00785C84">
              <w:rPr>
                <w:rStyle w:val="ac"/>
                <w:rFonts w:ascii="Times New Roman" w:hAnsi="Times New Roman" w:cs="Times New Roman"/>
                <w:noProof/>
                <w:sz w:val="28"/>
              </w:rPr>
              <w:t xml:space="preserve">2 </w:t>
            </w:r>
            <w:r w:rsidRPr="00785C84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 xml:space="preserve">UML </w:t>
            </w:r>
            <w:r w:rsidRPr="00785C84">
              <w:rPr>
                <w:rStyle w:val="ac"/>
                <w:rFonts w:ascii="Times New Roman" w:hAnsi="Times New Roman" w:cs="Times New Roman"/>
                <w:noProof/>
                <w:sz w:val="28"/>
              </w:rPr>
              <w:t>диаграмма классов</w:t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_Toc75017521 \h </w:instrText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85C84" w:rsidRPr="00785C84" w:rsidRDefault="00785C84" w:rsidP="00785C84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5017522" w:history="1">
            <w:r w:rsidRPr="00785C84">
              <w:rPr>
                <w:rStyle w:val="ac"/>
                <w:rFonts w:ascii="Times New Roman" w:hAnsi="Times New Roman" w:cs="Times New Roman"/>
                <w:noProof/>
                <w:sz w:val="28"/>
              </w:rPr>
              <w:t>3 Описание элементов, образующих связь типа «общее-частное»</w:t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_Toc75017522 \h </w:instrText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85C84" w:rsidRPr="00785C84" w:rsidRDefault="00785C84" w:rsidP="00785C84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75017523" w:history="1">
            <w:r w:rsidRPr="00785C84">
              <w:rPr>
                <w:rStyle w:val="ac"/>
                <w:rFonts w:ascii="Times New Roman" w:hAnsi="Times New Roman" w:cs="Times New Roman"/>
                <w:noProof/>
                <w:sz w:val="28"/>
              </w:rPr>
              <w:t>Список использованных источников</w:t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_Toc75017523 \h </w:instrText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785C84" w:rsidRDefault="00785C84" w:rsidP="00785C84">
          <w:pPr>
            <w:pStyle w:val="11"/>
            <w:tabs>
              <w:tab w:val="right" w:leader="dot" w:pos="9345"/>
            </w:tabs>
            <w:spacing w:after="0" w:line="36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75017524" w:history="1">
            <w:r w:rsidRPr="00785C84">
              <w:rPr>
                <w:rStyle w:val="ac"/>
                <w:rFonts w:ascii="Times New Roman" w:hAnsi="Times New Roman" w:cs="Times New Roman"/>
                <w:noProof/>
                <w:sz w:val="28"/>
              </w:rPr>
              <w:t>Приложение А</w:t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_Toc75017524 \h </w:instrText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785C8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956CE" w:rsidRDefault="00F956CE" w:rsidP="00F956CE">
          <w:pPr>
            <w:pStyle w:val="11"/>
            <w:tabs>
              <w:tab w:val="right" w:leader="dot" w:pos="9345"/>
            </w:tabs>
            <w:spacing w:after="0" w:line="360" w:lineRule="auto"/>
            <w:jc w:val="both"/>
          </w:pPr>
          <w:r w:rsidRPr="00F956C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73C18" w:rsidRDefault="00973C18" w:rsidP="00A0012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bookmarkStart w:id="0" w:name="_GoBack"/>
      <w:bookmarkEnd w:id="0"/>
    </w:p>
    <w:p w:rsidR="00973C18" w:rsidRDefault="00973C18" w:rsidP="00973C18">
      <w:pPr>
        <w:pStyle w:val="a5"/>
        <w:outlineLvl w:val="0"/>
      </w:pPr>
      <w:bookmarkStart w:id="1" w:name="_Toc75017519"/>
      <w:r>
        <w:lastRenderedPageBreak/>
        <w:t>Введение</w:t>
      </w:r>
      <w:bookmarkEnd w:id="1"/>
    </w:p>
    <w:p w:rsidR="00973C18" w:rsidRDefault="00973C18" w:rsidP="00A00122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8B171B" w:rsidRDefault="008B171B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Проектная документация представляет из себя набор документов, которые будут сопровождать любой программный продукт как в процессе разработки, так и на этапе его реализации на месте использования. Написание проектной документации является обязательным критерием разработки и последующей поддержки проекта </w:t>
      </w:r>
      <w:r w:rsidRPr="008B171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1</w:t>
      </w:r>
      <w:r w:rsidRPr="008B171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</w:p>
    <w:p w:rsidR="008B171B" w:rsidRDefault="008B171B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Полный объем документов для любого программного продукта позволяет обеспечить информационную поддержку при его изучении, а также защиту интересов его заказчика и разработчика. Описанное обстоятельство достигается путем разработки следующих составляющих проектной документации:</w:t>
      </w:r>
    </w:p>
    <w:p w:rsidR="008B171B" w:rsidRDefault="008B171B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8B17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диаграммы вариантов использования;</w:t>
      </w:r>
    </w:p>
    <w:p w:rsidR="008B171B" w:rsidRDefault="008B171B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8B171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диаграммы классов;</w:t>
      </w:r>
    </w:p>
    <w:p w:rsidR="008B171B" w:rsidRDefault="008B171B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описания классов, образующих связь типа «общее – частное» (наследование. реализация);</w:t>
      </w:r>
    </w:p>
    <w:p w:rsidR="008B171B" w:rsidRDefault="008B171B" w:rsidP="008B17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технического задания на разработку информационной системы.</w:t>
      </w:r>
    </w:p>
    <w:p w:rsidR="00973C18" w:rsidRDefault="00973C18" w:rsidP="00973C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C22AB" w:rsidRDefault="008B171B" w:rsidP="008B171B">
      <w:pPr>
        <w:pStyle w:val="a5"/>
        <w:outlineLvl w:val="0"/>
      </w:pPr>
      <w:bookmarkStart w:id="2" w:name="_Toc75017520"/>
      <w:r>
        <w:lastRenderedPageBreak/>
        <w:t xml:space="preserve">1 </w:t>
      </w:r>
      <w:r>
        <w:rPr>
          <w:lang w:val="en-US"/>
        </w:rPr>
        <w:t xml:space="preserve">UML </w:t>
      </w:r>
      <w:r>
        <w:t>диаграмма вариантов использования</w:t>
      </w:r>
      <w:bookmarkEnd w:id="2"/>
    </w:p>
    <w:p w:rsidR="008B171B" w:rsidRDefault="008B171B" w:rsidP="008B17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00122" w:rsidRPr="005410D0" w:rsidRDefault="005410D0" w:rsidP="00541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Поскольку пользователи будут взаимодействовать с разработанной информационной системой, то необходимо составить </w:t>
      </w:r>
      <w:r>
        <w:rPr>
          <w:rFonts w:ascii="Times New Roman" w:hAnsi="Times New Roman" w:cs="Times New Roman"/>
          <w:sz w:val="28"/>
          <w:lang w:val="en-US"/>
        </w:rPr>
        <w:t>UML</w:t>
      </w:r>
      <w:r>
        <w:rPr>
          <w:rFonts w:ascii="Times New Roman" w:hAnsi="Times New Roman" w:cs="Times New Roman"/>
          <w:sz w:val="28"/>
        </w:rPr>
        <w:t xml:space="preserve"> диаграмму вариантов ее использования (рис. 1), которая будет показывать. какое поведение можно ожидать пользователю от программы</w:t>
      </w:r>
      <w:r w:rsidRPr="005410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 реализации тех или иных действий </w:t>
      </w:r>
      <w:r w:rsidRPr="005410D0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1</w:t>
      </w:r>
      <w:r w:rsidRPr="005410D0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</w:p>
    <w:p w:rsidR="00A00122" w:rsidRPr="00A00122" w:rsidRDefault="00A00122" w:rsidP="00A00122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00122" w:rsidRDefault="00A00122" w:rsidP="00A00122">
      <w:pPr>
        <w:spacing w:after="0" w:line="360" w:lineRule="auto"/>
        <w:rPr>
          <w:rFonts w:ascii="Times New Roman" w:hAnsi="Times New Roman" w:cs="Times New Roman"/>
          <w:sz w:val="28"/>
        </w:rPr>
      </w:pPr>
      <w:r w:rsidRPr="00A0012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B8A7059" wp14:editId="2904B4B7">
            <wp:extent cx="5940425" cy="4362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22" w:rsidRDefault="00A00122" w:rsidP="00A0012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00122">
        <w:rPr>
          <w:rFonts w:ascii="Times New Roman" w:hAnsi="Times New Roman" w:cs="Times New Roman"/>
          <w:sz w:val="24"/>
        </w:rPr>
        <w:t xml:space="preserve">Рисунок 1 – </w:t>
      </w:r>
      <w:r>
        <w:rPr>
          <w:rFonts w:ascii="Times New Roman" w:hAnsi="Times New Roman" w:cs="Times New Roman"/>
          <w:sz w:val="24"/>
          <w:lang w:val="en-US"/>
        </w:rPr>
        <w:t>UML</w:t>
      </w:r>
      <w:r w:rsidRPr="002B3205">
        <w:rPr>
          <w:rFonts w:ascii="Times New Roman" w:hAnsi="Times New Roman" w:cs="Times New Roman"/>
          <w:sz w:val="24"/>
        </w:rPr>
        <w:t xml:space="preserve"> </w:t>
      </w:r>
      <w:r w:rsidRPr="00A00122">
        <w:rPr>
          <w:rFonts w:ascii="Times New Roman" w:hAnsi="Times New Roman" w:cs="Times New Roman"/>
          <w:sz w:val="24"/>
        </w:rPr>
        <w:t>диаграмма вариантов использования</w:t>
      </w:r>
    </w:p>
    <w:p w:rsidR="000B6563" w:rsidRPr="005410D0" w:rsidRDefault="000B6563" w:rsidP="00A0012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0B6563" w:rsidRDefault="005410D0" w:rsidP="005410D0">
      <w:pPr>
        <w:pStyle w:val="a5"/>
        <w:outlineLvl w:val="0"/>
      </w:pPr>
      <w:bookmarkStart w:id="3" w:name="_Toc75017521"/>
      <w:r>
        <w:t xml:space="preserve">2 </w:t>
      </w:r>
      <w:r>
        <w:rPr>
          <w:lang w:val="en-US"/>
        </w:rPr>
        <w:t xml:space="preserve">UML </w:t>
      </w:r>
      <w:r>
        <w:t>диаграмма классов</w:t>
      </w:r>
      <w:bookmarkEnd w:id="3"/>
    </w:p>
    <w:p w:rsidR="005410D0" w:rsidRDefault="005410D0" w:rsidP="00541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B6563" w:rsidRDefault="005410D0" w:rsidP="005410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lang w:val="en-US"/>
        </w:rPr>
        <w:t>UML</w:t>
      </w:r>
      <w:r>
        <w:rPr>
          <w:rFonts w:ascii="Times New Roman" w:hAnsi="Times New Roman" w:cs="Times New Roman"/>
          <w:sz w:val="28"/>
        </w:rPr>
        <w:t xml:space="preserve"> диаграмма классов, отображающая взаимодействие между классами внутри разработанного программного продукта. представлена на рисунке 2.</w:t>
      </w:r>
    </w:p>
    <w:p w:rsidR="000B6563" w:rsidRDefault="000B6563" w:rsidP="00A00122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0B6563" w:rsidRDefault="000B6563" w:rsidP="00A00122">
      <w:pPr>
        <w:spacing w:after="0" w:line="360" w:lineRule="auto"/>
        <w:jc w:val="center"/>
        <w:rPr>
          <w:rFonts w:ascii="Times New Roman" w:hAnsi="Times New Roman" w:cs="Times New Roman"/>
          <w:sz w:val="24"/>
        </w:rPr>
        <w:sectPr w:rsidR="000B656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B6563" w:rsidRDefault="000B6563" w:rsidP="000B656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59446A5" wp14:editId="331F9F38">
            <wp:extent cx="7763794" cy="602826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04168" cy="605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63" w:rsidRDefault="000B6563" w:rsidP="000B656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2 – </w:t>
      </w:r>
      <w:r>
        <w:rPr>
          <w:rFonts w:ascii="Times New Roman" w:hAnsi="Times New Roman" w:cs="Times New Roman"/>
          <w:sz w:val="24"/>
          <w:lang w:val="en-US"/>
        </w:rPr>
        <w:t>UML</w:t>
      </w:r>
      <w:r w:rsidRPr="006052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диаграмма классов</w:t>
      </w:r>
    </w:p>
    <w:p w:rsidR="000B6563" w:rsidRDefault="000B6563" w:rsidP="000B6563">
      <w:pPr>
        <w:spacing w:after="0" w:line="360" w:lineRule="auto"/>
        <w:jc w:val="center"/>
        <w:rPr>
          <w:rFonts w:ascii="Times New Roman" w:hAnsi="Times New Roman" w:cs="Times New Roman"/>
          <w:sz w:val="24"/>
        </w:rPr>
        <w:sectPr w:rsidR="000B6563" w:rsidSect="000B6563">
          <w:pgSz w:w="16838" w:h="11906" w:orient="landscape"/>
          <w:pgMar w:top="1134" w:right="1134" w:bottom="851" w:left="1134" w:header="709" w:footer="709" w:gutter="0"/>
          <w:cols w:space="708"/>
          <w:docGrid w:linePitch="360"/>
        </w:sectPr>
      </w:pPr>
    </w:p>
    <w:p w:rsidR="000B6563" w:rsidRDefault="006052C1" w:rsidP="006052C1">
      <w:pPr>
        <w:pStyle w:val="a5"/>
        <w:outlineLvl w:val="0"/>
      </w:pPr>
      <w:bookmarkStart w:id="4" w:name="_Toc75017522"/>
      <w:r>
        <w:lastRenderedPageBreak/>
        <w:t>3 Описание элементов, образующих связь типа «общее-частное»</w:t>
      </w:r>
      <w:bookmarkEnd w:id="4"/>
    </w:p>
    <w:p w:rsidR="006052C1" w:rsidRDefault="006052C1" w:rsidP="006052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F6117" w:rsidRDefault="006052C1" w:rsidP="00AF61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Связь типа «общее-частное» в разработанном программном продукте образует абстрактный класс </w:t>
      </w:r>
      <w:r>
        <w:rPr>
          <w:rFonts w:ascii="Times New Roman" w:hAnsi="Times New Roman" w:cs="Times New Roman"/>
          <w:sz w:val="28"/>
          <w:lang w:val="en-US"/>
        </w:rPr>
        <w:t>MotionBase</w:t>
      </w:r>
      <w:r>
        <w:rPr>
          <w:rFonts w:ascii="Times New Roman" w:hAnsi="Times New Roman" w:cs="Times New Roman"/>
          <w:sz w:val="28"/>
        </w:rPr>
        <w:t xml:space="preserve"> и такие варианты его реализации, как </w:t>
      </w:r>
      <w:proofErr w:type="spellStart"/>
      <w:r w:rsidR="00AF6117">
        <w:rPr>
          <w:rFonts w:ascii="Times New Roman" w:hAnsi="Times New Roman" w:cs="Times New Roman"/>
          <w:sz w:val="28"/>
          <w:lang w:val="en-US"/>
        </w:rPr>
        <w:t>UniformMotion</w:t>
      </w:r>
      <w:proofErr w:type="spellEnd"/>
      <w:r w:rsidR="00AF6117">
        <w:rPr>
          <w:rFonts w:ascii="Times New Roman" w:hAnsi="Times New Roman" w:cs="Times New Roman"/>
          <w:sz w:val="28"/>
        </w:rPr>
        <w:t xml:space="preserve">, </w:t>
      </w:r>
      <w:r w:rsidR="00AF6117">
        <w:rPr>
          <w:rFonts w:ascii="Times New Roman" w:hAnsi="Times New Roman" w:cs="Times New Roman"/>
          <w:sz w:val="28"/>
          <w:lang w:val="en-US"/>
        </w:rPr>
        <w:t>AcceleratedMotion</w:t>
      </w:r>
      <w:r w:rsidR="00AF6117" w:rsidRPr="00AF6117">
        <w:rPr>
          <w:rFonts w:ascii="Times New Roman" w:hAnsi="Times New Roman" w:cs="Times New Roman"/>
          <w:sz w:val="28"/>
        </w:rPr>
        <w:t xml:space="preserve"> </w:t>
      </w:r>
      <w:r w:rsidR="00AF6117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AF6117">
        <w:rPr>
          <w:rFonts w:ascii="Times New Roman" w:hAnsi="Times New Roman" w:cs="Times New Roman"/>
          <w:sz w:val="28"/>
          <w:lang w:val="en-US"/>
        </w:rPr>
        <w:t>OscillatoryMotion</w:t>
      </w:r>
      <w:proofErr w:type="spellEnd"/>
      <w:r w:rsidR="00AF6117" w:rsidRPr="00AF6117">
        <w:rPr>
          <w:rFonts w:ascii="Times New Roman" w:hAnsi="Times New Roman" w:cs="Times New Roman"/>
          <w:sz w:val="28"/>
        </w:rPr>
        <w:t xml:space="preserve">. </w:t>
      </w:r>
      <w:r w:rsidR="00AF6117">
        <w:rPr>
          <w:rFonts w:ascii="Times New Roman" w:hAnsi="Times New Roman" w:cs="Times New Roman"/>
          <w:sz w:val="28"/>
        </w:rPr>
        <w:t>Описание приведенных классов представлено в таблице 1 – 4.</w:t>
      </w:r>
    </w:p>
    <w:p w:rsidR="00AF6117" w:rsidRDefault="00AF6117" w:rsidP="00AF61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F6117" w:rsidRDefault="00AF6117" w:rsidP="00AF611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Таблица 1 – Описание класса </w:t>
      </w:r>
      <w:r>
        <w:rPr>
          <w:rFonts w:ascii="Times New Roman" w:hAnsi="Times New Roman" w:cs="Times New Roman"/>
          <w:sz w:val="28"/>
          <w:lang w:val="en-US"/>
        </w:rPr>
        <w:t>MotionBase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5805"/>
      </w:tblGrid>
      <w:tr w:rsidR="00AF6117" w:rsidRPr="00AF6117" w:rsidTr="00BF5819">
        <w:tc>
          <w:tcPr>
            <w:tcW w:w="2405" w:type="dxa"/>
            <w:vAlign w:val="center"/>
          </w:tcPr>
          <w:p w:rsidR="00AF6117" w:rsidRPr="00AF6117" w:rsidRDefault="00AF6117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1134" w:type="dxa"/>
            <w:vAlign w:val="center"/>
          </w:tcPr>
          <w:p w:rsidR="00AF6117" w:rsidRPr="00AF6117" w:rsidRDefault="00AF6117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5805" w:type="dxa"/>
            <w:vAlign w:val="center"/>
          </w:tcPr>
          <w:p w:rsidR="00AF6117" w:rsidRPr="00AF6117" w:rsidRDefault="00AF6117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AF6117" w:rsidRPr="00AF6117" w:rsidTr="00AF6117">
        <w:tc>
          <w:tcPr>
            <w:tcW w:w="9344" w:type="dxa"/>
            <w:gridSpan w:val="3"/>
            <w:vAlign w:val="center"/>
          </w:tcPr>
          <w:p w:rsidR="00AF6117" w:rsidRPr="00AF6117" w:rsidRDefault="00AF6117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 класса</w:t>
            </w:r>
          </w:p>
        </w:tc>
      </w:tr>
      <w:tr w:rsidR="00AF6117" w:rsidRPr="00AF6117" w:rsidTr="00AF6117">
        <w:tc>
          <w:tcPr>
            <w:tcW w:w="9344" w:type="dxa"/>
            <w:gridSpan w:val="3"/>
            <w:vAlign w:val="center"/>
          </w:tcPr>
          <w:p w:rsidR="00AF6117" w:rsidRPr="00AF6117" w:rsidRDefault="00AF6117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  <w:r w:rsidRPr="00AF6117">
              <w:rPr>
                <w:rFonts w:ascii="Times New Roman" w:hAnsi="Times New Roman" w:cs="Times New Roman"/>
                <w:i/>
                <w:sz w:val="24"/>
                <w:lang w:val="en-US"/>
              </w:rPr>
              <w:t>MotionBase</w:t>
            </w:r>
            <w:r w:rsidRPr="00AF6117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сущность для описания абстрактного движения физического тела в программе</w:t>
            </w:r>
          </w:p>
        </w:tc>
      </w:tr>
      <w:tr w:rsidR="00AF6117" w:rsidRPr="00AF6117" w:rsidTr="00840244">
        <w:tc>
          <w:tcPr>
            <w:tcW w:w="9344" w:type="dxa"/>
            <w:gridSpan w:val="3"/>
            <w:vAlign w:val="center"/>
          </w:tcPr>
          <w:p w:rsidR="00AF6117" w:rsidRPr="00AF6117" w:rsidRDefault="00AF6117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</w:t>
            </w:r>
          </w:p>
        </w:tc>
      </w:tr>
      <w:tr w:rsidR="00AF6117" w:rsidRPr="00AF6117" w:rsidTr="00BF5819">
        <w:tc>
          <w:tcPr>
            <w:tcW w:w="2405" w:type="dxa"/>
            <w:vAlign w:val="center"/>
          </w:tcPr>
          <w:p w:rsidR="00AF6117" w:rsidRPr="00AF6117" w:rsidRDefault="00AF6117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–</w:t>
            </w:r>
            <w:r w:rsidR="000B005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_time</w:t>
            </w:r>
          </w:p>
        </w:tc>
        <w:tc>
          <w:tcPr>
            <w:tcW w:w="1134" w:type="dxa"/>
            <w:vAlign w:val="center"/>
          </w:tcPr>
          <w:p w:rsidR="00AF6117" w:rsidRPr="00AF6117" w:rsidRDefault="00AF6117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:rsidR="00AF6117" w:rsidRPr="00AF6117" w:rsidRDefault="00AF6117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 движения тела</w:t>
            </w:r>
          </w:p>
        </w:tc>
      </w:tr>
      <w:tr w:rsidR="000B0052" w:rsidRPr="00AF6117" w:rsidTr="00840244">
        <w:tc>
          <w:tcPr>
            <w:tcW w:w="9344" w:type="dxa"/>
            <w:gridSpan w:val="3"/>
            <w:vAlign w:val="center"/>
          </w:tcPr>
          <w:p w:rsidR="000B0052" w:rsidRPr="00AF6117" w:rsidRDefault="000B0052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</w:t>
            </w:r>
          </w:p>
        </w:tc>
      </w:tr>
      <w:tr w:rsidR="00AF6117" w:rsidRPr="00AF6117" w:rsidTr="00BF5819">
        <w:tc>
          <w:tcPr>
            <w:tcW w:w="2405" w:type="dxa"/>
            <w:vAlign w:val="center"/>
          </w:tcPr>
          <w:p w:rsidR="00AF6117" w:rsidRPr="000B0052" w:rsidRDefault="000B0052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Time</w:t>
            </w:r>
          </w:p>
        </w:tc>
        <w:tc>
          <w:tcPr>
            <w:tcW w:w="1134" w:type="dxa"/>
            <w:vAlign w:val="center"/>
          </w:tcPr>
          <w:p w:rsidR="00AF6117" w:rsidRPr="000B0052" w:rsidRDefault="000B0052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:rsidR="00AF6117" w:rsidRPr="00AF6117" w:rsidRDefault="000B0052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 движения тела</w:t>
            </w:r>
          </w:p>
        </w:tc>
      </w:tr>
      <w:tr w:rsidR="000B0052" w:rsidRPr="00AF6117" w:rsidTr="00BF5819">
        <w:tc>
          <w:tcPr>
            <w:tcW w:w="2405" w:type="dxa"/>
            <w:vAlign w:val="center"/>
          </w:tcPr>
          <w:p w:rsidR="000B0052" w:rsidRPr="000B0052" w:rsidRDefault="000B0052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Coordinate</w:t>
            </w:r>
          </w:p>
        </w:tc>
        <w:tc>
          <w:tcPr>
            <w:tcW w:w="1134" w:type="dxa"/>
            <w:vAlign w:val="center"/>
          </w:tcPr>
          <w:p w:rsidR="000B0052" w:rsidRPr="000B0052" w:rsidRDefault="000B0052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:rsidR="000B0052" w:rsidRPr="000B0052" w:rsidRDefault="000B0052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Координата тела</w:t>
            </w:r>
          </w:p>
        </w:tc>
      </w:tr>
      <w:tr w:rsidR="000B0052" w:rsidRPr="00AF6117" w:rsidTr="00840244">
        <w:tc>
          <w:tcPr>
            <w:tcW w:w="9344" w:type="dxa"/>
            <w:gridSpan w:val="3"/>
            <w:vAlign w:val="center"/>
          </w:tcPr>
          <w:p w:rsidR="000B0052" w:rsidRPr="00AF6117" w:rsidRDefault="000B0052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</w:t>
            </w:r>
          </w:p>
        </w:tc>
      </w:tr>
      <w:tr w:rsidR="000B0052" w:rsidRPr="00AF6117" w:rsidTr="00BF5819">
        <w:tc>
          <w:tcPr>
            <w:tcW w:w="2405" w:type="dxa"/>
            <w:vAlign w:val="center"/>
          </w:tcPr>
          <w:p w:rsidR="000B0052" w:rsidRPr="000B0052" w:rsidRDefault="000B0052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CalculateCoordinate</w:t>
            </w:r>
            <w:proofErr w:type="spellEnd"/>
          </w:p>
        </w:tc>
        <w:tc>
          <w:tcPr>
            <w:tcW w:w="1134" w:type="dxa"/>
            <w:vAlign w:val="center"/>
          </w:tcPr>
          <w:p w:rsidR="000B0052" w:rsidRPr="000B0052" w:rsidRDefault="000B0052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:rsidR="000B0052" w:rsidRPr="000B0052" w:rsidRDefault="000B0052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Расчет координаты тела при его движении. Абстрактный метод переопределяемый в производных классах в зависимости от типа движения.</w:t>
            </w:r>
          </w:p>
        </w:tc>
      </w:tr>
    </w:tbl>
    <w:p w:rsidR="006052C1" w:rsidRDefault="006052C1" w:rsidP="00AF611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6D6616" w:rsidRDefault="006D6616" w:rsidP="00AF611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Таблица 2 – Описание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UniformMotion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5805"/>
      </w:tblGrid>
      <w:tr w:rsidR="006D6616" w:rsidRPr="00AF6117" w:rsidTr="00BF5819">
        <w:tc>
          <w:tcPr>
            <w:tcW w:w="2405" w:type="dxa"/>
            <w:vAlign w:val="center"/>
          </w:tcPr>
          <w:p w:rsidR="006D6616" w:rsidRPr="00AF6117" w:rsidRDefault="006D6616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1134" w:type="dxa"/>
            <w:vAlign w:val="center"/>
          </w:tcPr>
          <w:p w:rsidR="006D6616" w:rsidRPr="00AF6117" w:rsidRDefault="006D6616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5805" w:type="dxa"/>
            <w:vAlign w:val="center"/>
          </w:tcPr>
          <w:p w:rsidR="006D6616" w:rsidRPr="00AF6117" w:rsidRDefault="006D6616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6D6616" w:rsidRPr="00AF6117" w:rsidTr="00840244">
        <w:tc>
          <w:tcPr>
            <w:tcW w:w="9344" w:type="dxa"/>
            <w:gridSpan w:val="3"/>
            <w:vAlign w:val="center"/>
          </w:tcPr>
          <w:p w:rsidR="006D6616" w:rsidRPr="00AF6117" w:rsidRDefault="006D6616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 класса</w:t>
            </w:r>
          </w:p>
        </w:tc>
      </w:tr>
      <w:tr w:rsidR="006D6616" w:rsidRPr="00AF6117" w:rsidTr="00840244">
        <w:tc>
          <w:tcPr>
            <w:tcW w:w="9344" w:type="dxa"/>
            <w:gridSpan w:val="3"/>
            <w:vAlign w:val="center"/>
          </w:tcPr>
          <w:p w:rsidR="006D6616" w:rsidRPr="00AF6117" w:rsidRDefault="006D6616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UniformMotion</w:t>
            </w:r>
            <w:proofErr w:type="spellEnd"/>
            <w:r w:rsidRPr="00AF6117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сущность для описания равномерного движения физического тела в программе</w:t>
            </w:r>
          </w:p>
        </w:tc>
      </w:tr>
      <w:tr w:rsidR="006D6616" w:rsidRPr="00AF6117" w:rsidTr="00840244">
        <w:tc>
          <w:tcPr>
            <w:tcW w:w="9344" w:type="dxa"/>
            <w:gridSpan w:val="3"/>
            <w:vAlign w:val="center"/>
          </w:tcPr>
          <w:p w:rsidR="006D6616" w:rsidRPr="00AF6117" w:rsidRDefault="006D6616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</w:t>
            </w:r>
          </w:p>
        </w:tc>
      </w:tr>
      <w:tr w:rsidR="006D6616" w:rsidRPr="00AF6117" w:rsidTr="00BF5819">
        <w:tc>
          <w:tcPr>
            <w:tcW w:w="2405" w:type="dxa"/>
            <w:vAlign w:val="center"/>
          </w:tcPr>
          <w:p w:rsidR="006D6616" w:rsidRPr="00AF6117" w:rsidRDefault="006D6616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_speed</w:t>
            </w:r>
          </w:p>
        </w:tc>
        <w:tc>
          <w:tcPr>
            <w:tcW w:w="1134" w:type="dxa"/>
            <w:vAlign w:val="center"/>
          </w:tcPr>
          <w:p w:rsidR="006D6616" w:rsidRPr="00AF6117" w:rsidRDefault="006D6616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:rsidR="006D6616" w:rsidRPr="006D6616" w:rsidRDefault="006D6616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Скорость движения тела</w:t>
            </w:r>
          </w:p>
        </w:tc>
      </w:tr>
      <w:tr w:rsidR="006D6616" w:rsidRPr="00AF6117" w:rsidTr="00BF5819">
        <w:tc>
          <w:tcPr>
            <w:tcW w:w="2405" w:type="dxa"/>
            <w:vAlign w:val="center"/>
          </w:tcPr>
          <w:p w:rsidR="006D6616" w:rsidRPr="006D6616" w:rsidRDefault="006D6616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MaxSpeed</w:t>
            </w:r>
            <w:proofErr w:type="spellEnd"/>
          </w:p>
        </w:tc>
        <w:tc>
          <w:tcPr>
            <w:tcW w:w="1134" w:type="dxa"/>
            <w:vAlign w:val="center"/>
          </w:tcPr>
          <w:p w:rsidR="006D6616" w:rsidRDefault="006D6616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</w:tc>
        <w:tc>
          <w:tcPr>
            <w:tcW w:w="5805" w:type="dxa"/>
            <w:vAlign w:val="center"/>
          </w:tcPr>
          <w:p w:rsidR="006D6616" w:rsidRPr="006D6616" w:rsidRDefault="006D6616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Константа, определяющая максимально возможную скорость движения тела</w:t>
            </w:r>
          </w:p>
        </w:tc>
      </w:tr>
      <w:tr w:rsidR="006D6616" w:rsidRPr="00AF6117" w:rsidTr="00840244">
        <w:tc>
          <w:tcPr>
            <w:tcW w:w="9344" w:type="dxa"/>
            <w:gridSpan w:val="3"/>
            <w:vAlign w:val="center"/>
          </w:tcPr>
          <w:p w:rsidR="006D6616" w:rsidRPr="00AF6117" w:rsidRDefault="006D6616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</w:t>
            </w:r>
          </w:p>
        </w:tc>
      </w:tr>
      <w:tr w:rsidR="006D6616" w:rsidRPr="00AF6117" w:rsidTr="00BF5819">
        <w:tc>
          <w:tcPr>
            <w:tcW w:w="2405" w:type="dxa"/>
            <w:vAlign w:val="center"/>
          </w:tcPr>
          <w:p w:rsidR="006D6616" w:rsidRPr="000B0052" w:rsidRDefault="006D6616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Speed</w:t>
            </w:r>
          </w:p>
        </w:tc>
        <w:tc>
          <w:tcPr>
            <w:tcW w:w="1134" w:type="dxa"/>
            <w:vAlign w:val="center"/>
          </w:tcPr>
          <w:p w:rsidR="006D6616" w:rsidRPr="000B0052" w:rsidRDefault="006D6616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:rsidR="006D6616" w:rsidRPr="00AF6117" w:rsidRDefault="006D6616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Скорость движения тела</w:t>
            </w:r>
          </w:p>
        </w:tc>
      </w:tr>
      <w:tr w:rsidR="006D6616" w:rsidRPr="00AF6117" w:rsidTr="00840244">
        <w:tc>
          <w:tcPr>
            <w:tcW w:w="9344" w:type="dxa"/>
            <w:gridSpan w:val="3"/>
            <w:vAlign w:val="center"/>
          </w:tcPr>
          <w:p w:rsidR="006D6616" w:rsidRPr="00AF6117" w:rsidRDefault="006D6616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</w:t>
            </w:r>
          </w:p>
        </w:tc>
      </w:tr>
      <w:tr w:rsidR="006D6616" w:rsidRPr="00AF6117" w:rsidTr="00BF5819">
        <w:tc>
          <w:tcPr>
            <w:tcW w:w="2405" w:type="dxa"/>
            <w:vAlign w:val="center"/>
          </w:tcPr>
          <w:p w:rsidR="006D6616" w:rsidRPr="000B0052" w:rsidRDefault="006D6616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CalculateCoordinate</w:t>
            </w:r>
            <w:proofErr w:type="spellEnd"/>
          </w:p>
        </w:tc>
        <w:tc>
          <w:tcPr>
            <w:tcW w:w="1134" w:type="dxa"/>
            <w:vAlign w:val="center"/>
          </w:tcPr>
          <w:p w:rsidR="006D6616" w:rsidRPr="000B0052" w:rsidRDefault="006D6616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:rsidR="006D6616" w:rsidRPr="000B0052" w:rsidRDefault="006D6616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Расчет ко</w:t>
            </w:r>
            <w:r w:rsidR="00BF5819">
              <w:rPr>
                <w:rFonts w:ascii="Times New Roman" w:hAnsi="Times New Roman" w:cs="Times New Roman"/>
                <w:sz w:val="24"/>
              </w:rPr>
              <w:t>ординаты тела при его</w:t>
            </w:r>
            <w:r w:rsidR="00BF5819" w:rsidRPr="00BF581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F5819">
              <w:rPr>
                <w:rFonts w:ascii="Times New Roman" w:hAnsi="Times New Roman" w:cs="Times New Roman"/>
                <w:sz w:val="24"/>
              </w:rPr>
              <w:t>равномерном движении.</w:t>
            </w:r>
          </w:p>
        </w:tc>
      </w:tr>
    </w:tbl>
    <w:p w:rsidR="006D6616" w:rsidRDefault="006D6616" w:rsidP="00AF611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A5E3C" w:rsidRDefault="005A5E3C" w:rsidP="00BF581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A5E3C" w:rsidRDefault="005A5E3C" w:rsidP="00BF581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A5E3C" w:rsidRDefault="005A5E3C" w:rsidP="00BF581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5A5E3C" w:rsidRDefault="005A5E3C" w:rsidP="00BF581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F5819" w:rsidRDefault="00BF5819" w:rsidP="00BF5819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Таблица 3 – Описание класса </w:t>
      </w:r>
      <w:r>
        <w:rPr>
          <w:rFonts w:ascii="Times New Roman" w:hAnsi="Times New Roman" w:cs="Times New Roman"/>
          <w:sz w:val="28"/>
          <w:lang w:val="en-US"/>
        </w:rPr>
        <w:t>AcceleratedMotion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5805"/>
      </w:tblGrid>
      <w:tr w:rsidR="00BF5819" w:rsidRPr="00AF6117" w:rsidTr="00BF5819">
        <w:tc>
          <w:tcPr>
            <w:tcW w:w="2405" w:type="dxa"/>
            <w:vAlign w:val="center"/>
          </w:tcPr>
          <w:p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1134" w:type="dxa"/>
            <w:vAlign w:val="center"/>
          </w:tcPr>
          <w:p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5805" w:type="dxa"/>
            <w:vAlign w:val="center"/>
          </w:tcPr>
          <w:p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BF5819" w:rsidRPr="00AF6117" w:rsidTr="00840244">
        <w:tc>
          <w:tcPr>
            <w:tcW w:w="9344" w:type="dxa"/>
            <w:gridSpan w:val="3"/>
            <w:vAlign w:val="center"/>
          </w:tcPr>
          <w:p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 класса</w:t>
            </w:r>
          </w:p>
        </w:tc>
      </w:tr>
      <w:tr w:rsidR="00BF5819" w:rsidRPr="00AF6117" w:rsidTr="00840244">
        <w:tc>
          <w:tcPr>
            <w:tcW w:w="9344" w:type="dxa"/>
            <w:gridSpan w:val="3"/>
            <w:vAlign w:val="center"/>
          </w:tcPr>
          <w:p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AcceleratedMotion</w:t>
            </w:r>
            <w:r w:rsidRPr="00AF6117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сущность для описания равноускоренного движения физического тела в программе</w:t>
            </w:r>
          </w:p>
        </w:tc>
      </w:tr>
      <w:tr w:rsidR="00BF5819" w:rsidRPr="00AF6117" w:rsidTr="00840244">
        <w:tc>
          <w:tcPr>
            <w:tcW w:w="9344" w:type="dxa"/>
            <w:gridSpan w:val="3"/>
            <w:vAlign w:val="center"/>
          </w:tcPr>
          <w:p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</w:t>
            </w:r>
          </w:p>
        </w:tc>
      </w:tr>
      <w:tr w:rsidR="00BF5819" w:rsidRPr="00AF6117" w:rsidTr="00BF5819">
        <w:tc>
          <w:tcPr>
            <w:tcW w:w="2405" w:type="dxa"/>
            <w:vAlign w:val="center"/>
          </w:tcPr>
          <w:p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– _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acceleration</w:t>
            </w:r>
          </w:p>
        </w:tc>
        <w:tc>
          <w:tcPr>
            <w:tcW w:w="1134" w:type="dxa"/>
            <w:vAlign w:val="center"/>
          </w:tcPr>
          <w:p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:rsid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Ускорение тела при его движении</w:t>
            </w:r>
          </w:p>
        </w:tc>
      </w:tr>
      <w:tr w:rsidR="00BF5819" w:rsidRPr="00AF6117" w:rsidTr="00BF5819">
        <w:tc>
          <w:tcPr>
            <w:tcW w:w="2405" w:type="dxa"/>
            <w:vAlign w:val="center"/>
          </w:tcPr>
          <w:p w:rsidR="00BF5819" w:rsidRPr="00AF6117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_speed</w:t>
            </w:r>
          </w:p>
        </w:tc>
        <w:tc>
          <w:tcPr>
            <w:tcW w:w="1134" w:type="dxa"/>
            <w:vAlign w:val="center"/>
          </w:tcPr>
          <w:p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:rsidR="00BF5819" w:rsidRPr="006D6616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Скорость движения тела</w:t>
            </w:r>
          </w:p>
        </w:tc>
      </w:tr>
      <w:tr w:rsidR="00BF5819" w:rsidRPr="00AF6117" w:rsidTr="00BF5819">
        <w:tc>
          <w:tcPr>
            <w:tcW w:w="2405" w:type="dxa"/>
            <w:vAlign w:val="center"/>
          </w:tcPr>
          <w:p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– _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startCoordinate</w:t>
            </w:r>
            <w:proofErr w:type="spellEnd"/>
          </w:p>
        </w:tc>
        <w:tc>
          <w:tcPr>
            <w:tcW w:w="1134" w:type="dxa"/>
            <w:vAlign w:val="center"/>
          </w:tcPr>
          <w:p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Начальная координате тела</w:t>
            </w:r>
          </w:p>
        </w:tc>
      </w:tr>
      <w:tr w:rsidR="00BF5819" w:rsidRPr="00AF6117" w:rsidTr="00840244">
        <w:tc>
          <w:tcPr>
            <w:tcW w:w="9344" w:type="dxa"/>
            <w:gridSpan w:val="3"/>
            <w:vAlign w:val="center"/>
          </w:tcPr>
          <w:p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</w:t>
            </w:r>
          </w:p>
        </w:tc>
      </w:tr>
      <w:tr w:rsidR="00BF5819" w:rsidRPr="00AF6117" w:rsidTr="00BF5819">
        <w:tc>
          <w:tcPr>
            <w:tcW w:w="2405" w:type="dxa"/>
            <w:vAlign w:val="center"/>
          </w:tcPr>
          <w:p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Acceleration</w:t>
            </w:r>
          </w:p>
        </w:tc>
        <w:tc>
          <w:tcPr>
            <w:tcW w:w="1134" w:type="dxa"/>
            <w:vAlign w:val="center"/>
          </w:tcPr>
          <w:p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:rsid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5819" w:rsidRPr="00AF6117" w:rsidTr="00BF5819">
        <w:tc>
          <w:tcPr>
            <w:tcW w:w="2405" w:type="dxa"/>
            <w:vAlign w:val="center"/>
          </w:tcPr>
          <w:p w:rsidR="00BF5819" w:rsidRPr="000B0052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Speed</w:t>
            </w:r>
          </w:p>
        </w:tc>
        <w:tc>
          <w:tcPr>
            <w:tcW w:w="1134" w:type="dxa"/>
            <w:vAlign w:val="center"/>
          </w:tcPr>
          <w:p w:rsidR="00BF5819" w:rsidRPr="000B0052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:rsidR="00BF5819" w:rsidRPr="00AF6117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Скорость движения тела</w:t>
            </w:r>
          </w:p>
        </w:tc>
      </w:tr>
      <w:tr w:rsidR="00BF5819" w:rsidRPr="00AF6117" w:rsidTr="00BF5819">
        <w:tc>
          <w:tcPr>
            <w:tcW w:w="2405" w:type="dxa"/>
            <w:vAlign w:val="center"/>
          </w:tcPr>
          <w:p w:rsid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StartCoordinate</w:t>
            </w:r>
            <w:proofErr w:type="spellEnd"/>
          </w:p>
        </w:tc>
        <w:tc>
          <w:tcPr>
            <w:tcW w:w="1134" w:type="dxa"/>
            <w:vAlign w:val="center"/>
          </w:tcPr>
          <w:p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:rsid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F5819" w:rsidRPr="00AF6117" w:rsidTr="00840244">
        <w:tc>
          <w:tcPr>
            <w:tcW w:w="9344" w:type="dxa"/>
            <w:gridSpan w:val="3"/>
            <w:vAlign w:val="center"/>
          </w:tcPr>
          <w:p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</w:t>
            </w:r>
          </w:p>
        </w:tc>
      </w:tr>
      <w:tr w:rsidR="00BF5819" w:rsidRPr="00AF6117" w:rsidTr="00BF5819">
        <w:tc>
          <w:tcPr>
            <w:tcW w:w="2405" w:type="dxa"/>
            <w:vAlign w:val="center"/>
          </w:tcPr>
          <w:p w:rsidR="00BF5819" w:rsidRPr="000B0052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CalculateCoordinate</w:t>
            </w:r>
            <w:proofErr w:type="spellEnd"/>
          </w:p>
        </w:tc>
        <w:tc>
          <w:tcPr>
            <w:tcW w:w="1134" w:type="dxa"/>
            <w:vAlign w:val="center"/>
          </w:tcPr>
          <w:p w:rsidR="00BF5819" w:rsidRPr="000B0052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:rsidR="00BF5819" w:rsidRPr="000B0052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Расчет координаты тела при его</w:t>
            </w:r>
            <w:r w:rsidRPr="00BF581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равно</w:t>
            </w:r>
            <w:r w:rsidRPr="00BF5819">
              <w:rPr>
                <w:rFonts w:ascii="Times New Roman" w:hAnsi="Times New Roman" w:cs="Times New Roman"/>
                <w:sz w:val="24"/>
              </w:rPr>
              <w:t>ускоренном</w:t>
            </w:r>
            <w:r>
              <w:rPr>
                <w:rFonts w:ascii="Times New Roman" w:hAnsi="Times New Roman" w:cs="Times New Roman"/>
                <w:sz w:val="24"/>
              </w:rPr>
              <w:t xml:space="preserve"> движении.</w:t>
            </w:r>
          </w:p>
        </w:tc>
      </w:tr>
    </w:tbl>
    <w:p w:rsidR="00BF5819" w:rsidRDefault="00BF5819" w:rsidP="00AF611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F5819" w:rsidRDefault="00BF5819" w:rsidP="00AF611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Таблица 4 – Описание класса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OscillatoryMotion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5805"/>
      </w:tblGrid>
      <w:tr w:rsidR="00BF5819" w:rsidRPr="00AF6117" w:rsidTr="00840244">
        <w:tc>
          <w:tcPr>
            <w:tcW w:w="2405" w:type="dxa"/>
            <w:vAlign w:val="center"/>
          </w:tcPr>
          <w:p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  <w:tc>
          <w:tcPr>
            <w:tcW w:w="1134" w:type="dxa"/>
            <w:vAlign w:val="center"/>
          </w:tcPr>
          <w:p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</w:t>
            </w:r>
          </w:p>
        </w:tc>
        <w:tc>
          <w:tcPr>
            <w:tcW w:w="5805" w:type="dxa"/>
            <w:vAlign w:val="center"/>
          </w:tcPr>
          <w:p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BF5819" w:rsidRPr="00AF6117" w:rsidTr="00840244">
        <w:tc>
          <w:tcPr>
            <w:tcW w:w="9344" w:type="dxa"/>
            <w:gridSpan w:val="3"/>
            <w:vAlign w:val="center"/>
          </w:tcPr>
          <w:p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 класса</w:t>
            </w:r>
          </w:p>
        </w:tc>
      </w:tr>
      <w:tr w:rsidR="00BF5819" w:rsidRPr="00AF6117" w:rsidTr="00840244">
        <w:tc>
          <w:tcPr>
            <w:tcW w:w="9344" w:type="dxa"/>
            <w:gridSpan w:val="3"/>
            <w:vAlign w:val="center"/>
          </w:tcPr>
          <w:p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Класс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AcceleratedMotion</w:t>
            </w:r>
            <w:r w:rsidRPr="00AF6117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>сущность для описания колебательного движения физического тела в программе</w:t>
            </w:r>
          </w:p>
        </w:tc>
      </w:tr>
      <w:tr w:rsidR="00BF5819" w:rsidRPr="00AF6117" w:rsidTr="00840244">
        <w:tc>
          <w:tcPr>
            <w:tcW w:w="9344" w:type="dxa"/>
            <w:gridSpan w:val="3"/>
            <w:vAlign w:val="center"/>
          </w:tcPr>
          <w:p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Поля</w:t>
            </w:r>
          </w:p>
        </w:tc>
      </w:tr>
      <w:tr w:rsidR="00BF5819" w:rsidRPr="00AF6117" w:rsidTr="00840244">
        <w:tc>
          <w:tcPr>
            <w:tcW w:w="2405" w:type="dxa"/>
            <w:vAlign w:val="center"/>
          </w:tcPr>
          <w:p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– _amplitude</w:t>
            </w:r>
          </w:p>
        </w:tc>
        <w:tc>
          <w:tcPr>
            <w:tcW w:w="1134" w:type="dxa"/>
            <w:vAlign w:val="center"/>
          </w:tcPr>
          <w:p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Амплитуда колебаний</w:t>
            </w:r>
          </w:p>
        </w:tc>
      </w:tr>
      <w:tr w:rsidR="00BF5819" w:rsidRPr="00AF6117" w:rsidTr="00840244">
        <w:tc>
          <w:tcPr>
            <w:tcW w:w="2405" w:type="dxa"/>
            <w:vAlign w:val="center"/>
          </w:tcPr>
          <w:p w:rsidR="00BF5819" w:rsidRPr="00AF6117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– _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cyclicFrequency</w:t>
            </w:r>
            <w:proofErr w:type="spellEnd"/>
          </w:p>
        </w:tc>
        <w:tc>
          <w:tcPr>
            <w:tcW w:w="1134" w:type="dxa"/>
            <w:vAlign w:val="center"/>
          </w:tcPr>
          <w:p w:rsidR="00BF5819" w:rsidRPr="00AF6117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Циклическая частота колебаний</w:t>
            </w:r>
          </w:p>
        </w:tc>
      </w:tr>
      <w:tr w:rsidR="00BF5819" w:rsidRPr="00AF6117" w:rsidTr="00840244">
        <w:tc>
          <w:tcPr>
            <w:tcW w:w="2405" w:type="dxa"/>
            <w:vAlign w:val="center"/>
          </w:tcPr>
          <w:p w:rsidR="00BF5819" w:rsidRPr="00AF6117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– _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initialPhase</w:t>
            </w:r>
            <w:proofErr w:type="spellEnd"/>
          </w:p>
        </w:tc>
        <w:tc>
          <w:tcPr>
            <w:tcW w:w="1134" w:type="dxa"/>
            <w:vAlign w:val="center"/>
          </w:tcPr>
          <w:p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:rsidR="00BF5819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Начальная фаза колебаний</w:t>
            </w:r>
          </w:p>
        </w:tc>
      </w:tr>
      <w:tr w:rsidR="00BF5819" w:rsidRPr="005A5E3C" w:rsidTr="00840244">
        <w:tc>
          <w:tcPr>
            <w:tcW w:w="2405" w:type="dxa"/>
            <w:vAlign w:val="center"/>
          </w:tcPr>
          <w:p w:rsidR="00BF5819" w:rsidRPr="00AF6117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– _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startingPosition</w:t>
            </w:r>
            <w:proofErr w:type="spellEnd"/>
          </w:p>
        </w:tc>
        <w:tc>
          <w:tcPr>
            <w:tcW w:w="1134" w:type="dxa"/>
            <w:vAlign w:val="center"/>
          </w:tcPr>
          <w:p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StartingPositionType</w:t>
            </w:r>
            <w:proofErr w:type="spellEnd"/>
          </w:p>
        </w:tc>
        <w:tc>
          <w:tcPr>
            <w:tcW w:w="5805" w:type="dxa"/>
            <w:vAlign w:val="center"/>
          </w:tcPr>
          <w:p w:rsid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Начальное</w:t>
            </w:r>
            <w:r w:rsidRPr="005A5E3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положение</w:t>
            </w:r>
            <w:r w:rsidRPr="005A5E3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тела</w:t>
            </w:r>
            <w:r w:rsidRPr="005A5E3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во</w:t>
            </w:r>
            <w:r w:rsidRPr="005A5E3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время</w:t>
            </w:r>
            <w:r w:rsidRPr="005A5E3C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колебаний</w:t>
            </w:r>
            <w:r w:rsidRPr="005A5E3C">
              <w:rPr>
                <w:rFonts w:ascii="Times New Roman" w:hAnsi="Times New Roman" w:cs="Times New Roman"/>
                <w:sz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t>Может принимать значения:</w:t>
            </w:r>
          </w:p>
          <w:p w:rsidR="00BF5819" w:rsidRP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 положение равновесия 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Equilibrium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  <w:r w:rsidRPr="005A5E3C">
              <w:rPr>
                <w:rFonts w:ascii="Times New Roman" w:hAnsi="Times New Roman" w:cs="Times New Roman"/>
                <w:sz w:val="24"/>
              </w:rPr>
              <w:t>;</w:t>
            </w:r>
          </w:p>
          <w:p w:rsidR="005A5E3C" w:rsidRP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 w:rsidRPr="005A5E3C"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</w:rPr>
              <w:t>положение максимального отклонения 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MaxDeviation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BF5819" w:rsidRPr="005A5E3C" w:rsidTr="00840244">
        <w:tc>
          <w:tcPr>
            <w:tcW w:w="2405" w:type="dxa"/>
            <w:vAlign w:val="center"/>
          </w:tcPr>
          <w:p w:rsidR="00BF5819" w:rsidRPr="00BF5819" w:rsidRDefault="00BF5819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MaxPhase</w:t>
            </w:r>
            <w:proofErr w:type="spellEnd"/>
          </w:p>
        </w:tc>
        <w:tc>
          <w:tcPr>
            <w:tcW w:w="1134" w:type="dxa"/>
            <w:vAlign w:val="center"/>
          </w:tcPr>
          <w:p w:rsidR="00BF5819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byte</w:t>
            </w:r>
          </w:p>
        </w:tc>
        <w:tc>
          <w:tcPr>
            <w:tcW w:w="5805" w:type="dxa"/>
            <w:vAlign w:val="center"/>
          </w:tcPr>
          <w:p w:rsidR="00BF5819" w:rsidRP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Максимальное значение начальной фазы колебаний</w:t>
            </w:r>
          </w:p>
        </w:tc>
      </w:tr>
      <w:tr w:rsidR="00BF5819" w:rsidRPr="005A5E3C" w:rsidTr="00840244">
        <w:tc>
          <w:tcPr>
            <w:tcW w:w="9344" w:type="dxa"/>
            <w:gridSpan w:val="3"/>
            <w:vAlign w:val="center"/>
          </w:tcPr>
          <w:p w:rsidR="00BF5819" w:rsidRPr="005A5E3C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Свойства</w:t>
            </w:r>
          </w:p>
        </w:tc>
      </w:tr>
      <w:tr w:rsidR="005A5E3C" w:rsidRPr="005A5E3C" w:rsidTr="00840244">
        <w:tc>
          <w:tcPr>
            <w:tcW w:w="2405" w:type="dxa"/>
            <w:vAlign w:val="center"/>
          </w:tcPr>
          <w:p w:rsidR="005A5E3C" w:rsidRPr="005A5E3C" w:rsidRDefault="005A5E3C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Amplitude</w:t>
            </w:r>
          </w:p>
        </w:tc>
        <w:tc>
          <w:tcPr>
            <w:tcW w:w="1134" w:type="dxa"/>
            <w:vAlign w:val="center"/>
          </w:tcPr>
          <w:p w:rsidR="005A5E3C" w:rsidRDefault="005A5E3C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:rsidR="005A5E3C" w:rsidRPr="00BF5819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Амплитуда колебаний</w:t>
            </w:r>
          </w:p>
        </w:tc>
      </w:tr>
      <w:tr w:rsidR="005A5E3C" w:rsidRPr="005A5E3C" w:rsidTr="00840244">
        <w:tc>
          <w:tcPr>
            <w:tcW w:w="2405" w:type="dxa"/>
            <w:vAlign w:val="center"/>
          </w:tcPr>
          <w:p w:rsidR="005A5E3C" w:rsidRPr="005A5E3C" w:rsidRDefault="005A5E3C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CyclicFrequency</w:t>
            </w:r>
            <w:proofErr w:type="spellEnd"/>
          </w:p>
        </w:tc>
        <w:tc>
          <w:tcPr>
            <w:tcW w:w="1134" w:type="dxa"/>
            <w:vAlign w:val="center"/>
          </w:tcPr>
          <w:p w:rsidR="005A5E3C" w:rsidRDefault="005A5E3C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5805" w:type="dxa"/>
            <w:vAlign w:val="center"/>
          </w:tcPr>
          <w:p w:rsidR="005A5E3C" w:rsidRPr="00BF5819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Циклическая частота колебаний</w:t>
            </w:r>
          </w:p>
        </w:tc>
      </w:tr>
      <w:tr w:rsidR="005A5E3C" w:rsidRPr="005A5E3C" w:rsidTr="00840244">
        <w:tc>
          <w:tcPr>
            <w:tcW w:w="2405" w:type="dxa"/>
            <w:vAlign w:val="center"/>
          </w:tcPr>
          <w:p w:rsidR="005A5E3C" w:rsidRPr="000B0052" w:rsidRDefault="005A5E3C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InitialPhase</w:t>
            </w:r>
            <w:proofErr w:type="spellEnd"/>
          </w:p>
        </w:tc>
        <w:tc>
          <w:tcPr>
            <w:tcW w:w="1134" w:type="dxa"/>
            <w:vAlign w:val="center"/>
          </w:tcPr>
          <w:p w:rsidR="005A5E3C" w:rsidRPr="000B0052" w:rsidRDefault="005A5E3C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:rsid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Начальная фаза колебаний</w:t>
            </w:r>
          </w:p>
        </w:tc>
      </w:tr>
      <w:tr w:rsidR="005A5E3C" w:rsidRPr="00AF6117" w:rsidTr="00840244">
        <w:tc>
          <w:tcPr>
            <w:tcW w:w="2405" w:type="dxa"/>
            <w:vAlign w:val="center"/>
          </w:tcPr>
          <w:p w:rsidR="005A5E3C" w:rsidRDefault="005A5E3C" w:rsidP="005A5E3C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StartingPosition</w:t>
            </w:r>
            <w:proofErr w:type="spellEnd"/>
          </w:p>
        </w:tc>
        <w:tc>
          <w:tcPr>
            <w:tcW w:w="1134" w:type="dxa"/>
            <w:vAlign w:val="center"/>
          </w:tcPr>
          <w:p w:rsidR="005A5E3C" w:rsidRDefault="005A5E3C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StartingPositionType</w:t>
            </w:r>
            <w:proofErr w:type="spellEnd"/>
          </w:p>
        </w:tc>
        <w:tc>
          <w:tcPr>
            <w:tcW w:w="5805" w:type="dxa"/>
            <w:vAlign w:val="center"/>
          </w:tcPr>
          <w:p w:rsid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Начальное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положение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тела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во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время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колебаний</w:t>
            </w:r>
            <w:r w:rsidRPr="005A5E3C"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t>Может принимать значения:</w:t>
            </w:r>
          </w:p>
          <w:p w:rsidR="005A5E3C" w:rsidRP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– положение равновесия 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Equilibrium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  <w:r w:rsidRPr="005A5E3C">
              <w:rPr>
                <w:rFonts w:ascii="Times New Roman" w:hAnsi="Times New Roman" w:cs="Times New Roman"/>
                <w:sz w:val="24"/>
              </w:rPr>
              <w:t>;</w:t>
            </w:r>
          </w:p>
          <w:p w:rsidR="005A5E3C" w:rsidRPr="005A5E3C" w:rsidRDefault="005A5E3C" w:rsidP="005A5E3C">
            <w:pPr>
              <w:rPr>
                <w:rFonts w:ascii="Times New Roman" w:hAnsi="Times New Roman" w:cs="Times New Roman"/>
                <w:sz w:val="24"/>
              </w:rPr>
            </w:pPr>
            <w:r w:rsidRPr="005A5E3C"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</w:rPr>
              <w:t>положение максимального отклонения 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MaxDeviation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BF5819" w:rsidRPr="00AF6117" w:rsidTr="00840244">
        <w:tc>
          <w:tcPr>
            <w:tcW w:w="9344" w:type="dxa"/>
            <w:gridSpan w:val="3"/>
            <w:vAlign w:val="center"/>
          </w:tcPr>
          <w:p w:rsidR="00BF5819" w:rsidRPr="00AF6117" w:rsidRDefault="00BF5819" w:rsidP="005A5E3C">
            <w:pPr>
              <w:ind w:firstLine="73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Методы</w:t>
            </w:r>
          </w:p>
        </w:tc>
      </w:tr>
      <w:tr w:rsidR="00BF5819" w:rsidRPr="00AF6117" w:rsidTr="00840244">
        <w:tc>
          <w:tcPr>
            <w:tcW w:w="2405" w:type="dxa"/>
            <w:vAlign w:val="center"/>
          </w:tcPr>
          <w:p w:rsidR="00BF5819" w:rsidRPr="000B0052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CalculateCoordinate</w:t>
            </w:r>
            <w:proofErr w:type="spellEnd"/>
          </w:p>
        </w:tc>
        <w:tc>
          <w:tcPr>
            <w:tcW w:w="1134" w:type="dxa"/>
            <w:vAlign w:val="center"/>
          </w:tcPr>
          <w:p w:rsidR="00BF5819" w:rsidRPr="000B0052" w:rsidRDefault="00BF5819" w:rsidP="005A5E3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</w:t>
            </w:r>
          </w:p>
        </w:tc>
        <w:tc>
          <w:tcPr>
            <w:tcW w:w="5805" w:type="dxa"/>
            <w:vAlign w:val="center"/>
          </w:tcPr>
          <w:p w:rsidR="00BF5819" w:rsidRPr="000B0052" w:rsidRDefault="00BF5819" w:rsidP="005A5E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Расчет координаты тела при его</w:t>
            </w:r>
            <w:r w:rsidRPr="00BF581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A5E3C">
              <w:rPr>
                <w:rFonts w:ascii="Times New Roman" w:hAnsi="Times New Roman" w:cs="Times New Roman"/>
                <w:sz w:val="24"/>
              </w:rPr>
              <w:t>колебатель</w:t>
            </w:r>
            <w:r w:rsidRPr="00BF5819">
              <w:rPr>
                <w:rFonts w:ascii="Times New Roman" w:hAnsi="Times New Roman" w:cs="Times New Roman"/>
                <w:sz w:val="24"/>
              </w:rPr>
              <w:t>ном</w:t>
            </w:r>
            <w:r>
              <w:rPr>
                <w:rFonts w:ascii="Times New Roman" w:hAnsi="Times New Roman" w:cs="Times New Roman"/>
                <w:sz w:val="24"/>
              </w:rPr>
              <w:t xml:space="preserve"> движении.</w:t>
            </w:r>
          </w:p>
        </w:tc>
      </w:tr>
    </w:tbl>
    <w:p w:rsidR="005A5E3C" w:rsidRDefault="005A5E3C" w:rsidP="00AF611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F5819" w:rsidRDefault="005A5E3C" w:rsidP="005A5E3C">
      <w:pPr>
        <w:pStyle w:val="a5"/>
        <w:outlineLvl w:val="0"/>
      </w:pPr>
      <w:bookmarkStart w:id="5" w:name="_Toc75017523"/>
      <w:r>
        <w:lastRenderedPageBreak/>
        <w:t>Список использованных источников</w:t>
      </w:r>
      <w:bookmarkEnd w:id="5"/>
    </w:p>
    <w:p w:rsidR="005A5E3C" w:rsidRDefault="005A5E3C" w:rsidP="005A5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A5E3C" w:rsidRDefault="005A5E3C" w:rsidP="005A5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5A5E3C">
        <w:rPr>
          <w:rFonts w:ascii="Times New Roman" w:hAnsi="Times New Roman" w:cs="Times New Roman"/>
          <w:sz w:val="28"/>
        </w:rPr>
        <w:t>Калентьев</w:t>
      </w:r>
      <w:proofErr w:type="spellEnd"/>
      <w:r w:rsidRPr="005A5E3C">
        <w:rPr>
          <w:rFonts w:ascii="Times New Roman" w:hAnsi="Times New Roman" w:cs="Times New Roman"/>
          <w:sz w:val="28"/>
        </w:rPr>
        <w:t xml:space="preserve">, А. А. Новые технологии в </w:t>
      </w:r>
      <w:proofErr w:type="gramStart"/>
      <w:r w:rsidRPr="005A5E3C">
        <w:rPr>
          <w:rFonts w:ascii="Times New Roman" w:hAnsi="Times New Roman" w:cs="Times New Roman"/>
          <w:sz w:val="28"/>
        </w:rPr>
        <w:t>программировании :</w:t>
      </w:r>
      <w:proofErr w:type="gramEnd"/>
      <w:r w:rsidRPr="005A5E3C">
        <w:rPr>
          <w:rFonts w:ascii="Times New Roman" w:hAnsi="Times New Roman" w:cs="Times New Roman"/>
          <w:sz w:val="28"/>
        </w:rPr>
        <w:t xml:space="preserve"> учебное пособие / А. А. </w:t>
      </w:r>
      <w:proofErr w:type="spellStart"/>
      <w:r w:rsidRPr="005A5E3C">
        <w:rPr>
          <w:rFonts w:ascii="Times New Roman" w:hAnsi="Times New Roman" w:cs="Times New Roman"/>
          <w:sz w:val="28"/>
        </w:rPr>
        <w:t>Калентьев</w:t>
      </w:r>
      <w:proofErr w:type="spellEnd"/>
      <w:r w:rsidRPr="005A5E3C">
        <w:rPr>
          <w:rFonts w:ascii="Times New Roman" w:hAnsi="Times New Roman" w:cs="Times New Roman"/>
          <w:sz w:val="28"/>
        </w:rPr>
        <w:t xml:space="preserve">, Д. В. </w:t>
      </w:r>
      <w:proofErr w:type="spellStart"/>
      <w:r w:rsidRPr="005A5E3C">
        <w:rPr>
          <w:rFonts w:ascii="Times New Roman" w:hAnsi="Times New Roman" w:cs="Times New Roman"/>
          <w:sz w:val="28"/>
        </w:rPr>
        <w:t>Гарайс</w:t>
      </w:r>
      <w:proofErr w:type="spellEnd"/>
      <w:r w:rsidRPr="005A5E3C">
        <w:rPr>
          <w:rFonts w:ascii="Times New Roman" w:hAnsi="Times New Roman" w:cs="Times New Roman"/>
          <w:sz w:val="28"/>
        </w:rPr>
        <w:t xml:space="preserve">, А. Е. </w:t>
      </w:r>
      <w:proofErr w:type="spellStart"/>
      <w:r w:rsidRPr="005A5E3C">
        <w:rPr>
          <w:rFonts w:ascii="Times New Roman" w:hAnsi="Times New Roman" w:cs="Times New Roman"/>
          <w:sz w:val="28"/>
        </w:rPr>
        <w:t>Гориянов</w:t>
      </w:r>
      <w:proofErr w:type="spellEnd"/>
      <w:r w:rsidRPr="005A5E3C">
        <w:rPr>
          <w:rFonts w:ascii="Times New Roman" w:hAnsi="Times New Roman" w:cs="Times New Roman"/>
          <w:sz w:val="28"/>
        </w:rPr>
        <w:t xml:space="preserve">. – </w:t>
      </w:r>
      <w:proofErr w:type="gramStart"/>
      <w:r w:rsidRPr="005A5E3C">
        <w:rPr>
          <w:rFonts w:ascii="Times New Roman" w:hAnsi="Times New Roman" w:cs="Times New Roman"/>
          <w:sz w:val="28"/>
        </w:rPr>
        <w:t>Томск :</w:t>
      </w:r>
      <w:proofErr w:type="gramEnd"/>
      <w:r w:rsidRPr="005A5E3C">
        <w:rPr>
          <w:rFonts w:ascii="Times New Roman" w:hAnsi="Times New Roman" w:cs="Times New Roman"/>
          <w:sz w:val="28"/>
        </w:rPr>
        <w:t xml:space="preserve"> Эль Контент, 2014. – 176 с. – </w:t>
      </w:r>
      <w:r w:rsidRPr="005A5E3C">
        <w:rPr>
          <w:rFonts w:ascii="Times New Roman" w:hAnsi="Times New Roman" w:cs="Times New Roman"/>
          <w:sz w:val="28"/>
          <w:lang w:val="en-US"/>
        </w:rPr>
        <w:t>ISBN</w:t>
      </w:r>
      <w:r w:rsidRPr="005A5E3C">
        <w:rPr>
          <w:rFonts w:ascii="Times New Roman" w:hAnsi="Times New Roman" w:cs="Times New Roman"/>
          <w:sz w:val="28"/>
        </w:rPr>
        <w:t xml:space="preserve"> 978-5-4332-0185-9.</w:t>
      </w:r>
    </w:p>
    <w:p w:rsidR="005A5E3C" w:rsidRDefault="005A5E3C" w:rsidP="005A5E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A5E3C" w:rsidRDefault="005A5E3C" w:rsidP="005A5E3C">
      <w:pPr>
        <w:pStyle w:val="a5"/>
        <w:ind w:firstLine="0"/>
        <w:jc w:val="center"/>
        <w:outlineLvl w:val="0"/>
      </w:pPr>
      <w:bookmarkStart w:id="6" w:name="_Toc75017524"/>
      <w:r>
        <w:lastRenderedPageBreak/>
        <w:t>Приложение А</w:t>
      </w:r>
      <w:bookmarkEnd w:id="6"/>
    </w:p>
    <w:p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A5E3C" w:rsidRP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A5E3C">
        <w:rPr>
          <w:rFonts w:ascii="Times New Roman" w:hAnsi="Times New Roman" w:cs="Times New Roman"/>
          <w:b/>
          <w:sz w:val="28"/>
        </w:rPr>
        <w:t>Техническое задание на создание автоматизированной системы</w:t>
      </w:r>
    </w:p>
    <w:p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A5E3C" w:rsidRPr="00A507B7" w:rsidRDefault="005A5E3C" w:rsidP="00A507B7">
      <w:pPr>
        <w:pStyle w:val="a5"/>
        <w:ind w:firstLine="0"/>
        <w:jc w:val="center"/>
      </w:pPr>
      <w:r w:rsidRPr="00A507B7">
        <w:t>Программа для расчеты координаты тела при различных видах его движения</w:t>
      </w:r>
    </w:p>
    <w:p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A5E3C" w:rsidRDefault="005A5E3C" w:rsidP="005A5E3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Разработчик: студент гр. О-5КМ91 ИШЭ ТПУ Петров А.А.</w:t>
      </w:r>
    </w:p>
    <w:p w:rsidR="005A5E3C" w:rsidRDefault="005A5E3C" w:rsidP="005A5E3C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Заказчик: канд. техн. наук, доцент кафедры КСУП ТУСУР </w:t>
      </w:r>
      <w:proofErr w:type="spellStart"/>
      <w:r>
        <w:rPr>
          <w:rFonts w:ascii="Times New Roman" w:hAnsi="Times New Roman" w:cs="Times New Roman"/>
          <w:sz w:val="28"/>
        </w:rPr>
        <w:t>Калентьев</w:t>
      </w:r>
      <w:proofErr w:type="spellEnd"/>
      <w:r>
        <w:rPr>
          <w:rFonts w:ascii="Times New Roman" w:hAnsi="Times New Roman" w:cs="Times New Roman"/>
          <w:sz w:val="28"/>
        </w:rPr>
        <w:t xml:space="preserve"> А. А.</w:t>
      </w:r>
    </w:p>
    <w:p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A5E3C" w:rsidRDefault="005A5E3C" w:rsidP="005A5E3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Томск, 2021 г.</w:t>
      </w:r>
      <w:r>
        <w:rPr>
          <w:rFonts w:ascii="Times New Roman" w:hAnsi="Times New Roman" w:cs="Times New Roman"/>
          <w:sz w:val="28"/>
        </w:rPr>
        <w:br w:type="page"/>
      </w:r>
    </w:p>
    <w:p w:rsidR="005A5E3C" w:rsidRP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F956CE">
        <w:rPr>
          <w:rFonts w:ascii="Times New Roman" w:hAnsi="Times New Roman" w:cs="Times New Roman"/>
          <w:b/>
          <w:sz w:val="28"/>
        </w:rPr>
        <w:lastRenderedPageBreak/>
        <w:t>1 Общие сведения</w:t>
      </w:r>
    </w:p>
    <w:p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56CE" w:rsidRP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F956CE">
        <w:rPr>
          <w:rFonts w:ascii="Times New Roman" w:hAnsi="Times New Roman" w:cs="Times New Roman"/>
          <w:b/>
          <w:sz w:val="28"/>
        </w:rPr>
        <w:t xml:space="preserve">1.1 </w:t>
      </w:r>
      <w:r>
        <w:rPr>
          <w:rFonts w:ascii="Times New Roman" w:hAnsi="Times New Roman" w:cs="Times New Roman"/>
          <w:b/>
          <w:sz w:val="28"/>
        </w:rPr>
        <w:t>Н</w:t>
      </w:r>
      <w:r w:rsidRPr="00F956CE">
        <w:rPr>
          <w:rFonts w:ascii="Times New Roman" w:hAnsi="Times New Roman" w:cs="Times New Roman"/>
          <w:b/>
          <w:sz w:val="28"/>
        </w:rPr>
        <w:t>аименование</w:t>
      </w:r>
      <w:r>
        <w:rPr>
          <w:rFonts w:ascii="Times New Roman" w:hAnsi="Times New Roman" w:cs="Times New Roman"/>
          <w:b/>
          <w:sz w:val="28"/>
        </w:rPr>
        <w:t xml:space="preserve"> информационной</w:t>
      </w:r>
      <w:r w:rsidRPr="00F956CE">
        <w:rPr>
          <w:rFonts w:ascii="Times New Roman" w:hAnsi="Times New Roman" w:cs="Times New Roman"/>
          <w:b/>
          <w:sz w:val="28"/>
        </w:rPr>
        <w:t xml:space="preserve"> системы и ее условное обозначение</w:t>
      </w:r>
    </w:p>
    <w:p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Полное наименование: «Программа расчета координаты тела при различных видах его движения».</w:t>
      </w:r>
    </w:p>
    <w:p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Условное наименование: Система.</w:t>
      </w:r>
    </w:p>
    <w:p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56CE" w:rsidRP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F956CE">
        <w:rPr>
          <w:rFonts w:ascii="Times New Roman" w:hAnsi="Times New Roman" w:cs="Times New Roman"/>
          <w:b/>
          <w:sz w:val="28"/>
        </w:rPr>
        <w:t xml:space="preserve">1.2 </w:t>
      </w:r>
      <w:r>
        <w:rPr>
          <w:rFonts w:ascii="Times New Roman" w:hAnsi="Times New Roman" w:cs="Times New Roman"/>
          <w:b/>
          <w:sz w:val="28"/>
        </w:rPr>
        <w:t>Сведенья об организациях</w:t>
      </w:r>
      <w:r w:rsidRPr="00F956CE">
        <w:rPr>
          <w:rFonts w:ascii="Times New Roman" w:hAnsi="Times New Roman" w:cs="Times New Roman"/>
          <w:b/>
          <w:sz w:val="28"/>
        </w:rPr>
        <w:t xml:space="preserve"> заказчика</w:t>
      </w:r>
      <w:r>
        <w:rPr>
          <w:rFonts w:ascii="Times New Roman" w:hAnsi="Times New Roman" w:cs="Times New Roman"/>
          <w:b/>
          <w:sz w:val="28"/>
        </w:rPr>
        <w:t xml:space="preserve"> и разработчика</w:t>
      </w:r>
    </w:p>
    <w:p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Заказчик: канд. техн. наук, доцент кафедры КСУП ТУСУР </w:t>
      </w:r>
      <w:proofErr w:type="spellStart"/>
      <w:r>
        <w:rPr>
          <w:rFonts w:ascii="Times New Roman" w:hAnsi="Times New Roman" w:cs="Times New Roman"/>
          <w:sz w:val="28"/>
        </w:rPr>
        <w:t>Калентьев</w:t>
      </w:r>
      <w:proofErr w:type="spellEnd"/>
      <w:r>
        <w:rPr>
          <w:rFonts w:ascii="Times New Roman" w:hAnsi="Times New Roman" w:cs="Times New Roman"/>
          <w:sz w:val="28"/>
        </w:rPr>
        <w:t xml:space="preserve"> А. А.</w:t>
      </w:r>
    </w:p>
    <w:p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Разработчик: студент гр. О-5КМ91 ИШЭ ТПУ Петров А.А.</w:t>
      </w:r>
    </w:p>
    <w:p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56CE" w:rsidRPr="00F956CE" w:rsidRDefault="00F956CE" w:rsidP="00F956CE">
      <w:pPr>
        <w:pStyle w:val="a5"/>
      </w:pPr>
      <w:r w:rsidRPr="00F956CE">
        <w:t>1.3 Плановые сроки начала и окончания работы по созданию системы</w:t>
      </w:r>
    </w:p>
    <w:p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 разработки Системы – 30.04.2021 г.</w:t>
      </w:r>
    </w:p>
    <w:p w:rsidR="00F956CE" w:rsidRDefault="00F956C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Окончание разработки Системы – 12.06.2021 г.</w:t>
      </w:r>
      <w:r>
        <w:rPr>
          <w:rFonts w:ascii="Times New Roman" w:hAnsi="Times New Roman" w:cs="Times New Roman"/>
          <w:sz w:val="28"/>
        </w:rPr>
        <w:br w:type="page"/>
      </w:r>
    </w:p>
    <w:p w:rsidR="00F956CE" w:rsidRDefault="00A31CCF" w:rsidP="00A31CCF">
      <w:pPr>
        <w:pStyle w:val="a5"/>
      </w:pPr>
      <w:r>
        <w:lastRenderedPageBreak/>
        <w:t>2 Назначение и цели создания системы</w:t>
      </w:r>
    </w:p>
    <w:p w:rsidR="00A31CCF" w:rsidRDefault="00A31CCF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31CCF" w:rsidRPr="00A31CCF" w:rsidRDefault="00A31CCF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31CCF">
        <w:rPr>
          <w:rFonts w:ascii="Times New Roman" w:hAnsi="Times New Roman" w:cs="Times New Roman"/>
          <w:b/>
          <w:sz w:val="28"/>
        </w:rPr>
        <w:t>2.1 Назначение системы</w:t>
      </w:r>
    </w:p>
    <w:p w:rsidR="00A31CCF" w:rsidRDefault="00A31CCF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предназначена для автоматизации процесса расчета координаты тела при его равномерном, равноускоренном или колебательном движении.</w:t>
      </w:r>
    </w:p>
    <w:p w:rsidR="00A31CCF" w:rsidRDefault="00A31CCF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31CCF" w:rsidRPr="00A31CCF" w:rsidRDefault="00A31CCF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31CCF">
        <w:rPr>
          <w:rFonts w:ascii="Times New Roman" w:hAnsi="Times New Roman" w:cs="Times New Roman"/>
          <w:b/>
          <w:sz w:val="28"/>
        </w:rPr>
        <w:t>2.2 Цели создания системы</w:t>
      </w:r>
    </w:p>
    <w:p w:rsidR="00FC670E" w:rsidRDefault="00FC670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создается с целью сокращения трудозатрат персонала, занимающегося анализом движения объектов, и снижения ошибок при выполнении большого количества однотипных операций.</w:t>
      </w:r>
      <w:r>
        <w:rPr>
          <w:rFonts w:ascii="Times New Roman" w:hAnsi="Times New Roman" w:cs="Times New Roman"/>
          <w:sz w:val="28"/>
        </w:rPr>
        <w:br w:type="page"/>
      </w:r>
    </w:p>
    <w:p w:rsidR="00A31CCF" w:rsidRPr="00FC670E" w:rsidRDefault="00FC670E" w:rsidP="00FC670E">
      <w:pPr>
        <w:pStyle w:val="a5"/>
      </w:pPr>
      <w:r w:rsidRPr="00FC670E">
        <w:lastRenderedPageBreak/>
        <w:t>3 Характеристика объ</w:t>
      </w:r>
      <w:r w:rsidR="00F544A9">
        <w:t>екта</w:t>
      </w:r>
      <w:r w:rsidRPr="00FC670E">
        <w:t xml:space="preserve"> автоматизации</w:t>
      </w:r>
    </w:p>
    <w:p w:rsidR="00FC670E" w:rsidRDefault="00FC670E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E26D9" w:rsidRDefault="00F544A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определения координаты движущегося тела является довольно распространенной в обыденной жизни (движение человека, автомобиля, маятника и прочих тел). Для выполнения анализа движения тел порой необходимо выполнение большого количества однотипных расчетов. С целью экономии времени и трудозатрат, а также снижения ошибок при проведении этих расчетов целесообразно автоматизировать процесс их выполнения.</w:t>
      </w:r>
      <w:r w:rsidR="00AE26D9">
        <w:rPr>
          <w:rFonts w:ascii="Times New Roman" w:hAnsi="Times New Roman" w:cs="Times New Roman"/>
          <w:sz w:val="28"/>
        </w:rPr>
        <w:br w:type="page"/>
      </w:r>
    </w:p>
    <w:p w:rsidR="00FC670E" w:rsidRP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4 Требования к С</w:t>
      </w:r>
      <w:r w:rsidRPr="00AE26D9">
        <w:rPr>
          <w:rFonts w:ascii="Times New Roman" w:hAnsi="Times New Roman" w:cs="Times New Roman"/>
          <w:b/>
          <w:sz w:val="28"/>
        </w:rPr>
        <w:t>истеме</w:t>
      </w:r>
    </w:p>
    <w:p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разрабатываемой системе перечисляются с учетом идентификаторов, представленных в таблице 1.</w:t>
      </w:r>
    </w:p>
    <w:p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E26D9" w:rsidRDefault="00AE26D9" w:rsidP="00AE26D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Идентификаторы требований к Системе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7364"/>
      </w:tblGrid>
      <w:tr w:rsidR="00AE26D9" w:rsidRPr="00AE26D9" w:rsidTr="00AE26D9">
        <w:tc>
          <w:tcPr>
            <w:tcW w:w="1980" w:type="dxa"/>
            <w:vAlign w:val="center"/>
          </w:tcPr>
          <w:p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Идентификатор</w:t>
            </w:r>
          </w:p>
        </w:tc>
        <w:tc>
          <w:tcPr>
            <w:tcW w:w="7364" w:type="dxa"/>
            <w:vAlign w:val="center"/>
          </w:tcPr>
          <w:p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Тип требования</w:t>
            </w:r>
          </w:p>
        </w:tc>
      </w:tr>
      <w:tr w:rsidR="00AE26D9" w:rsidRPr="00AE26D9" w:rsidTr="00AE26D9">
        <w:tc>
          <w:tcPr>
            <w:tcW w:w="1980" w:type="dxa"/>
            <w:vAlign w:val="center"/>
          </w:tcPr>
          <w:p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</w:t>
            </w:r>
          </w:p>
        </w:tc>
        <w:tc>
          <w:tcPr>
            <w:tcW w:w="7364" w:type="dxa"/>
            <w:vAlign w:val="center"/>
          </w:tcPr>
          <w:p w:rsidR="00AE26D9" w:rsidRPr="00AE26D9" w:rsidRDefault="00AE26D9" w:rsidP="00AE26D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Требование к архитектуре</w:t>
            </w:r>
          </w:p>
        </w:tc>
      </w:tr>
      <w:tr w:rsidR="00AE26D9" w:rsidRPr="00AE26D9" w:rsidTr="00AE26D9">
        <w:tc>
          <w:tcPr>
            <w:tcW w:w="1980" w:type="dxa"/>
            <w:vAlign w:val="center"/>
          </w:tcPr>
          <w:p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</w:p>
        </w:tc>
        <w:tc>
          <w:tcPr>
            <w:tcW w:w="7364" w:type="dxa"/>
            <w:vAlign w:val="center"/>
          </w:tcPr>
          <w:p w:rsidR="00AE26D9" w:rsidRPr="00AE26D9" w:rsidRDefault="00AE26D9" w:rsidP="00AE26D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Требование к программной или аппаратной совместимости</w:t>
            </w:r>
          </w:p>
        </w:tc>
      </w:tr>
      <w:tr w:rsidR="00AE26D9" w:rsidRPr="00AE26D9" w:rsidTr="00AE26D9">
        <w:tc>
          <w:tcPr>
            <w:tcW w:w="1980" w:type="dxa"/>
            <w:vAlign w:val="center"/>
          </w:tcPr>
          <w:p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</w:t>
            </w:r>
          </w:p>
        </w:tc>
        <w:tc>
          <w:tcPr>
            <w:tcW w:w="7364" w:type="dxa"/>
            <w:vAlign w:val="center"/>
          </w:tcPr>
          <w:p w:rsidR="00AE26D9" w:rsidRPr="00AE26D9" w:rsidRDefault="00AE26D9" w:rsidP="00AE26D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Требование к структуре данных</w:t>
            </w:r>
          </w:p>
        </w:tc>
      </w:tr>
      <w:tr w:rsidR="00AE26D9" w:rsidRPr="00AE26D9" w:rsidTr="00AE26D9">
        <w:tc>
          <w:tcPr>
            <w:tcW w:w="1980" w:type="dxa"/>
            <w:vAlign w:val="center"/>
          </w:tcPr>
          <w:p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</w:t>
            </w:r>
          </w:p>
        </w:tc>
        <w:tc>
          <w:tcPr>
            <w:tcW w:w="7364" w:type="dxa"/>
            <w:vAlign w:val="center"/>
          </w:tcPr>
          <w:p w:rsidR="00AE26D9" w:rsidRPr="00AE26D9" w:rsidRDefault="00AE26D9" w:rsidP="00AE26D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Требование к функциональности</w:t>
            </w:r>
          </w:p>
        </w:tc>
      </w:tr>
      <w:tr w:rsidR="00AE26D9" w:rsidRPr="00AE26D9" w:rsidTr="00AE26D9">
        <w:tc>
          <w:tcPr>
            <w:tcW w:w="1980" w:type="dxa"/>
            <w:vAlign w:val="center"/>
          </w:tcPr>
          <w:p w:rsidR="00AE26D9" w:rsidRPr="00AE26D9" w:rsidRDefault="00AE26D9" w:rsidP="00AE26D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</w:t>
            </w:r>
          </w:p>
        </w:tc>
        <w:tc>
          <w:tcPr>
            <w:tcW w:w="7364" w:type="dxa"/>
            <w:vAlign w:val="center"/>
          </w:tcPr>
          <w:p w:rsidR="00AE26D9" w:rsidRDefault="00AE26D9" w:rsidP="00AE26D9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Требование к пользовательскому интерфейсу</w:t>
            </w:r>
          </w:p>
        </w:tc>
      </w:tr>
    </w:tbl>
    <w:p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E26D9" w:rsidRP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E26D9">
        <w:rPr>
          <w:rFonts w:ascii="Times New Roman" w:hAnsi="Times New Roman" w:cs="Times New Roman"/>
          <w:b/>
          <w:sz w:val="28"/>
        </w:rPr>
        <w:t>4.1 Требования к архитектуре</w:t>
      </w:r>
    </w:p>
    <w:p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А01. Система должна быть реализована в виде настольного приложения.</w:t>
      </w:r>
    </w:p>
    <w:p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E26D9" w:rsidRDefault="00AE26D9" w:rsidP="00F956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E26D9">
        <w:rPr>
          <w:rFonts w:ascii="Times New Roman" w:hAnsi="Times New Roman" w:cs="Times New Roman"/>
          <w:b/>
          <w:sz w:val="28"/>
        </w:rPr>
        <w:t xml:space="preserve">4.2 </w:t>
      </w:r>
      <w:r>
        <w:rPr>
          <w:rFonts w:ascii="Times New Roman" w:hAnsi="Times New Roman" w:cs="Times New Roman"/>
          <w:b/>
          <w:sz w:val="28"/>
        </w:rPr>
        <w:t>Требование к структуре данных</w:t>
      </w:r>
    </w:p>
    <w:p w:rsidR="00AE26D9" w:rsidRDefault="00AE26D9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Pr="00AE26D9">
        <w:rPr>
          <w:rFonts w:ascii="Times New Roman" w:hAnsi="Times New Roman" w:cs="Times New Roman"/>
          <w:sz w:val="28"/>
        </w:rPr>
        <w:t xml:space="preserve">01. </w:t>
      </w:r>
      <w:r>
        <w:rPr>
          <w:rFonts w:ascii="Times New Roman" w:hAnsi="Times New Roman" w:cs="Times New Roman"/>
          <w:sz w:val="28"/>
        </w:rPr>
        <w:t xml:space="preserve">Исходные данные для работы системы должны содержаться в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AE26D9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файле с расширением </w:t>
      </w:r>
      <w:r>
        <w:rPr>
          <w:rFonts w:ascii="Times New Roman" w:hAnsi="Times New Roman" w:cs="Times New Roman"/>
          <w:sz w:val="28"/>
          <w:lang w:val="en-US"/>
        </w:rPr>
        <w:t>MTN</w:t>
      </w:r>
      <w:r>
        <w:rPr>
          <w:rFonts w:ascii="Times New Roman" w:hAnsi="Times New Roman" w:cs="Times New Roman"/>
          <w:sz w:val="28"/>
        </w:rPr>
        <w:t>.</w:t>
      </w:r>
    </w:p>
    <w:p w:rsidR="00AE26D9" w:rsidRDefault="00AE26D9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Pr="00C17644">
        <w:rPr>
          <w:rFonts w:ascii="Times New Roman" w:hAnsi="Times New Roman" w:cs="Times New Roman"/>
          <w:sz w:val="28"/>
        </w:rPr>
        <w:t xml:space="preserve">02. </w:t>
      </w:r>
      <w:r w:rsidR="00C17644">
        <w:rPr>
          <w:rFonts w:ascii="Times New Roman" w:hAnsi="Times New Roman" w:cs="Times New Roman"/>
          <w:sz w:val="28"/>
        </w:rPr>
        <w:t xml:space="preserve">Структура </w:t>
      </w:r>
      <w:r w:rsidR="00C17644">
        <w:rPr>
          <w:rFonts w:ascii="Times New Roman" w:hAnsi="Times New Roman" w:cs="Times New Roman"/>
          <w:sz w:val="28"/>
          <w:lang w:val="en-US"/>
        </w:rPr>
        <w:t>XML</w:t>
      </w:r>
      <w:r w:rsidR="00777810">
        <w:rPr>
          <w:rFonts w:ascii="Times New Roman" w:hAnsi="Times New Roman" w:cs="Times New Roman"/>
          <w:sz w:val="28"/>
        </w:rPr>
        <w:t>-файла с исходными данными долж</w:t>
      </w:r>
      <w:r w:rsidR="00C17644">
        <w:rPr>
          <w:rFonts w:ascii="Times New Roman" w:hAnsi="Times New Roman" w:cs="Times New Roman"/>
          <w:sz w:val="28"/>
        </w:rPr>
        <w:t>на</w:t>
      </w:r>
      <w:r w:rsidR="00840244">
        <w:rPr>
          <w:rFonts w:ascii="Times New Roman" w:hAnsi="Times New Roman" w:cs="Times New Roman"/>
          <w:sz w:val="28"/>
        </w:rPr>
        <w:t xml:space="preserve"> соответствовать следующей</w:t>
      </w:r>
      <w:r w:rsidR="00C17644">
        <w:rPr>
          <w:rFonts w:ascii="Times New Roman" w:hAnsi="Times New Roman" w:cs="Times New Roman"/>
          <w:sz w:val="28"/>
        </w:rPr>
        <w:t xml:space="preserve"> </w:t>
      </w:r>
      <w:r w:rsidR="00C17644">
        <w:rPr>
          <w:rFonts w:ascii="Times New Roman" w:hAnsi="Times New Roman" w:cs="Times New Roman"/>
          <w:sz w:val="28"/>
          <w:lang w:val="en-US"/>
        </w:rPr>
        <w:t>XSD</w:t>
      </w:r>
      <w:r w:rsidR="00C17644" w:rsidRPr="00C17644">
        <w:rPr>
          <w:rFonts w:ascii="Times New Roman" w:hAnsi="Times New Roman" w:cs="Times New Roman"/>
          <w:sz w:val="28"/>
        </w:rPr>
        <w:t>-</w:t>
      </w:r>
      <w:r w:rsidR="00840244">
        <w:rPr>
          <w:rFonts w:ascii="Times New Roman" w:hAnsi="Times New Roman" w:cs="Times New Roman"/>
          <w:sz w:val="28"/>
        </w:rPr>
        <w:t>схеме</w:t>
      </w:r>
      <w:r w:rsidR="00C17644">
        <w:rPr>
          <w:rFonts w:ascii="Times New Roman" w:hAnsi="Times New Roman" w:cs="Times New Roman"/>
          <w:sz w:val="28"/>
        </w:rPr>
        <w:t>:</w:t>
      </w:r>
    </w:p>
    <w:p w:rsidR="00AE26D9" w:rsidRPr="00DF7C8F" w:rsidRDefault="00777810" w:rsidP="00E717B5">
      <w:pPr>
        <w:spacing w:after="0"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DF7C8F"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proofErr w:type="gramStart"/>
      <w:r w:rsidRPr="00DF7C8F">
        <w:rPr>
          <w:rFonts w:ascii="Times New Roman" w:hAnsi="Times New Roman" w:cs="Times New Roman"/>
          <w:sz w:val="24"/>
          <w:lang w:val="en-US"/>
        </w:rPr>
        <w:t>:</w:t>
      </w:r>
      <w:r w:rsidRPr="00777810">
        <w:rPr>
          <w:rFonts w:ascii="Times New Roman" w:hAnsi="Times New Roman" w:cs="Times New Roman"/>
          <w:sz w:val="24"/>
          <w:lang w:val="en-US"/>
        </w:rPr>
        <w:t>schema</w:t>
      </w:r>
      <w:proofErr w:type="gramEnd"/>
      <w:r w:rsidRPr="00DF7C8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77810">
        <w:rPr>
          <w:rFonts w:ascii="Times New Roman" w:hAnsi="Times New Roman" w:cs="Times New Roman"/>
          <w:sz w:val="24"/>
          <w:lang w:val="en-US"/>
        </w:rPr>
        <w:t>xmlns</w:t>
      </w:r>
      <w:r w:rsidRPr="00DF7C8F">
        <w:rPr>
          <w:rFonts w:ascii="Times New Roman" w:hAnsi="Times New Roman" w:cs="Times New Roman"/>
          <w:sz w:val="24"/>
          <w:lang w:val="en-US"/>
        </w:rPr>
        <w:t>:</w:t>
      </w:r>
      <w:r w:rsidR="00DF7C8F">
        <w:rPr>
          <w:rFonts w:ascii="Times New Roman" w:hAnsi="Times New Roman" w:cs="Times New Roman"/>
          <w:sz w:val="24"/>
          <w:lang w:val="en-US"/>
        </w:rPr>
        <w:t>xs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=</w:t>
      </w:r>
      <w:r w:rsidRPr="00DF7C8F">
        <w:rPr>
          <w:sz w:val="20"/>
          <w:lang w:val="en-US"/>
        </w:rPr>
        <w:t xml:space="preserve"> </w:t>
      </w:r>
      <w:r w:rsidRPr="00DF7C8F">
        <w:rPr>
          <w:rFonts w:ascii="Times New Roman" w:hAnsi="Times New Roman" w:cs="Times New Roman"/>
          <w:sz w:val="24"/>
          <w:lang w:val="en-US"/>
        </w:rPr>
        <w:t>"</w:t>
      </w:r>
      <w:r w:rsidRPr="00777810">
        <w:rPr>
          <w:rFonts w:ascii="Times New Roman" w:hAnsi="Times New Roman" w:cs="Times New Roman"/>
          <w:sz w:val="24"/>
          <w:lang w:val="en-US"/>
        </w:rPr>
        <w:t>http</w:t>
      </w:r>
      <w:r w:rsidRPr="00DF7C8F">
        <w:rPr>
          <w:rFonts w:ascii="Times New Roman" w:hAnsi="Times New Roman" w:cs="Times New Roman"/>
          <w:sz w:val="24"/>
          <w:lang w:val="en-US"/>
        </w:rPr>
        <w:t>://</w:t>
      </w:r>
      <w:r w:rsidRPr="00777810">
        <w:rPr>
          <w:rFonts w:ascii="Times New Roman" w:hAnsi="Times New Roman" w:cs="Times New Roman"/>
          <w:sz w:val="24"/>
          <w:lang w:val="en-US"/>
        </w:rPr>
        <w:t>www</w:t>
      </w:r>
      <w:r w:rsidRPr="00DF7C8F">
        <w:rPr>
          <w:rFonts w:ascii="Times New Roman" w:hAnsi="Times New Roman" w:cs="Times New Roman"/>
          <w:sz w:val="24"/>
          <w:lang w:val="en-US"/>
        </w:rPr>
        <w:t>.</w:t>
      </w:r>
      <w:r w:rsidRPr="00777810">
        <w:rPr>
          <w:rFonts w:ascii="Times New Roman" w:hAnsi="Times New Roman" w:cs="Times New Roman"/>
          <w:sz w:val="24"/>
          <w:lang w:val="en-US"/>
        </w:rPr>
        <w:t>w</w:t>
      </w:r>
      <w:r w:rsidRPr="00DF7C8F">
        <w:rPr>
          <w:rFonts w:ascii="Times New Roman" w:hAnsi="Times New Roman" w:cs="Times New Roman"/>
          <w:sz w:val="24"/>
          <w:lang w:val="en-US"/>
        </w:rPr>
        <w:t>3.</w:t>
      </w:r>
      <w:r w:rsidRPr="00777810">
        <w:rPr>
          <w:rFonts w:ascii="Times New Roman" w:hAnsi="Times New Roman" w:cs="Times New Roman"/>
          <w:sz w:val="24"/>
          <w:lang w:val="en-US"/>
        </w:rPr>
        <w:t>org</w:t>
      </w:r>
      <w:r w:rsidRPr="00DF7C8F">
        <w:rPr>
          <w:rFonts w:ascii="Times New Roman" w:hAnsi="Times New Roman" w:cs="Times New Roman"/>
          <w:sz w:val="24"/>
          <w:lang w:val="en-US"/>
        </w:rPr>
        <w:t>/2001/</w:t>
      </w:r>
      <w:r w:rsidRPr="00777810">
        <w:rPr>
          <w:rFonts w:ascii="Times New Roman" w:hAnsi="Times New Roman" w:cs="Times New Roman"/>
          <w:sz w:val="24"/>
          <w:lang w:val="en-US"/>
        </w:rPr>
        <w:t>XMLSchema</w:t>
      </w:r>
      <w:r w:rsidRPr="00DF7C8F">
        <w:rPr>
          <w:rFonts w:ascii="Times New Roman" w:hAnsi="Times New Roman" w:cs="Times New Roman"/>
          <w:sz w:val="24"/>
          <w:lang w:val="en-US"/>
        </w:rPr>
        <w:t>"&gt;</w:t>
      </w:r>
    </w:p>
    <w:p w:rsidR="00777810" w:rsidRDefault="00777810" w:rsidP="00E717B5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 w:rsidR="00DF7C8F"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</w:t>
      </w:r>
      <w:r w:rsidRPr="00DF7C8F">
        <w:rPr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"ArrayOfMotionBase</w:t>
      </w:r>
      <w:r w:rsidRPr="00777810">
        <w:rPr>
          <w:rFonts w:ascii="Times New Roman" w:hAnsi="Times New Roman" w:cs="Times New Roman"/>
          <w:sz w:val="24"/>
          <w:lang w:val="en-US"/>
        </w:rPr>
        <w:t>"</w:t>
      </w:r>
      <w:r>
        <w:rPr>
          <w:rFonts w:ascii="Times New Roman" w:hAnsi="Times New Roman" w:cs="Times New Roman"/>
          <w:sz w:val="24"/>
          <w:lang w:val="en-US"/>
        </w:rPr>
        <w:t>&gt;</w:t>
      </w:r>
    </w:p>
    <w:p w:rsidR="00777810" w:rsidRDefault="00777810" w:rsidP="00E717B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 w:rsidR="00DF7C8F"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>
        <w:rPr>
          <w:rFonts w:ascii="Times New Roman" w:hAnsi="Times New Roman" w:cs="Times New Roman"/>
          <w:sz w:val="24"/>
          <w:lang w:val="en-US"/>
        </w:rPr>
        <w:t>:</w:t>
      </w:r>
      <w:proofErr w:type="gramEnd"/>
      <w:r>
        <w:rPr>
          <w:rFonts w:ascii="Times New Roman" w:hAnsi="Times New Roman" w:cs="Times New Roman"/>
          <w:sz w:val="24"/>
          <w:lang w:val="en-US"/>
        </w:rPr>
        <w:t>complexType</w:t>
      </w:r>
      <w:proofErr w:type="spellEnd"/>
      <w:r>
        <w:rPr>
          <w:rFonts w:ascii="Times New Roman" w:hAnsi="Times New Roman" w:cs="Times New Roman"/>
          <w:sz w:val="24"/>
          <w:lang w:val="en-US"/>
        </w:rPr>
        <w:t>&gt;</w:t>
      </w:r>
    </w:p>
    <w:p w:rsidR="00777810" w:rsidRDefault="00777810" w:rsidP="00E717B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 w:rsidR="00DF7C8F"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d:</w:t>
      </w:r>
      <w:proofErr w:type="gramEnd"/>
      <w:r w:rsidR="00840244">
        <w:rPr>
          <w:rFonts w:ascii="Times New Roman" w:hAnsi="Times New Roman" w:cs="Times New Roman"/>
          <w:sz w:val="24"/>
          <w:lang w:val="en-US"/>
        </w:rPr>
        <w:t>all</w:t>
      </w:r>
      <w:proofErr w:type="spellEnd"/>
      <w:r>
        <w:rPr>
          <w:rFonts w:ascii="Times New Roman" w:hAnsi="Times New Roman" w:cs="Times New Roman"/>
          <w:sz w:val="24"/>
          <w:lang w:val="en-US"/>
        </w:rPr>
        <w:t>&gt;</w:t>
      </w:r>
    </w:p>
    <w:p w:rsidR="00DF7C8F" w:rsidRDefault="00DF7C8F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UniformMotion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maxOccurs</w:t>
      </w:r>
      <w:proofErr w:type="spellEnd"/>
      <w:r>
        <w:rPr>
          <w:rFonts w:ascii="Times New Roman" w:hAnsi="Times New Roman" w:cs="Times New Roman"/>
          <w:sz w:val="24"/>
          <w:lang w:val="en-US"/>
        </w:rPr>
        <w:t>="Unbounded"</w:t>
      </w:r>
      <w:r w:rsidR="0084024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40244">
        <w:rPr>
          <w:rFonts w:ascii="Times New Roman" w:hAnsi="Times New Roman" w:cs="Times New Roman"/>
          <w:sz w:val="24"/>
          <w:lang w:val="en-US"/>
        </w:rPr>
        <w:t>minOccurs</w:t>
      </w:r>
      <w:proofErr w:type="spellEnd"/>
      <w:r w:rsidR="00840244">
        <w:rPr>
          <w:rFonts w:ascii="Times New Roman" w:hAnsi="Times New Roman" w:cs="Times New Roman"/>
          <w:sz w:val="24"/>
          <w:lang w:val="en-US"/>
        </w:rPr>
        <w:t>=0</w:t>
      </w:r>
      <w:r>
        <w:rPr>
          <w:rFonts w:ascii="Times New Roman" w:hAnsi="Times New Roman" w:cs="Times New Roman"/>
          <w:sz w:val="24"/>
          <w:lang w:val="en-US"/>
        </w:rPr>
        <w:t>&gt;</w:t>
      </w:r>
    </w:p>
    <w:p w:rsidR="00DF7C8F" w:rsidRPr="00DF7C8F" w:rsidRDefault="00DF7C8F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 w:rsidRPr="00DF7C8F"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Pr="00DF7C8F">
        <w:rPr>
          <w:rFonts w:ascii="Times New Roman" w:hAnsi="Times New Roman" w:cs="Times New Roman"/>
          <w:sz w:val="24"/>
          <w:lang w:val="en-US"/>
        </w:rPr>
        <w:t>complexType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:rsidR="00DF7C8F" w:rsidRDefault="00DF7C8F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r w:rsidRPr="00DF7C8F"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Pr="00DF7C8F">
        <w:rPr>
          <w:rFonts w:ascii="Times New Roman" w:hAnsi="Times New Roman" w:cs="Times New Roman"/>
          <w:sz w:val="24"/>
          <w:lang w:val="en-US"/>
        </w:rPr>
        <w:t>sequence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:rsidR="00DF7C8F" w:rsidRDefault="00DF7C8F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name="Time"</w:t>
      </w:r>
      <w:r w:rsidR="00840244">
        <w:rPr>
          <w:rFonts w:ascii="Times New Roman" w:hAnsi="Times New Roman" w:cs="Times New Roman"/>
          <w:sz w:val="24"/>
          <w:lang w:val="en-US"/>
        </w:rPr>
        <w:t xml:space="preserve"> type="</w:t>
      </w:r>
      <w:proofErr w:type="spellStart"/>
      <w:r w:rsidR="00840244"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 w:rsidR="00840244">
        <w:rPr>
          <w:rFonts w:ascii="Times New Roman" w:hAnsi="Times New Roman" w:cs="Times New Roman"/>
          <w:sz w:val="24"/>
          <w:lang w:val="en-US"/>
        </w:rPr>
        <w:t xml:space="preserve">" </w:t>
      </w:r>
      <w:r>
        <w:rPr>
          <w:rFonts w:ascii="Times New Roman" w:hAnsi="Times New Roman" w:cs="Times New Roman"/>
          <w:sz w:val="24"/>
          <w:lang w:val="en-US"/>
        </w:rPr>
        <w:t>&gt;</w:t>
      </w:r>
    </w:p>
    <w:p w:rsidR="00DF7C8F" w:rsidRDefault="00DF7C8F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</w:t>
      </w:r>
      <w:r w:rsidR="00840244">
        <w:rPr>
          <w:rFonts w:ascii="Times New Roman" w:hAnsi="Times New Roman" w:cs="Times New Roman"/>
          <w:sz w:val="24"/>
          <w:lang w:val="en-US"/>
        </w:rPr>
        <w:t>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name="Speed"</w:t>
      </w:r>
      <w:r w:rsidR="00840244">
        <w:rPr>
          <w:rFonts w:ascii="Times New Roman" w:hAnsi="Times New Roman" w:cs="Times New Roman"/>
          <w:sz w:val="24"/>
          <w:lang w:val="en-US"/>
        </w:rPr>
        <w:t xml:space="preserve"> type="</w:t>
      </w:r>
      <w:proofErr w:type="spellStart"/>
      <w:r w:rsidR="00840244"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 w:rsidR="00840244">
        <w:rPr>
          <w:rFonts w:ascii="Times New Roman" w:hAnsi="Times New Roman" w:cs="Times New Roman"/>
          <w:sz w:val="24"/>
          <w:lang w:val="en-US"/>
        </w:rPr>
        <w:t>"</w:t>
      </w:r>
      <w:r>
        <w:rPr>
          <w:rFonts w:ascii="Times New Roman" w:hAnsi="Times New Roman" w:cs="Times New Roman"/>
          <w:sz w:val="24"/>
          <w:lang w:val="en-US"/>
        </w:rPr>
        <w:t>&gt;</w:t>
      </w:r>
    </w:p>
    <w:p w:rsidR="00840244" w:rsidRDefault="00840244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 w:rsidRPr="00DF7C8F">
        <w:rPr>
          <w:rFonts w:ascii="Times New Roman" w:hAnsi="Times New Roman" w:cs="Times New Roman"/>
          <w:sz w:val="24"/>
          <w:lang w:val="en-US"/>
        </w:rPr>
        <w:t>:sequence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:rsidR="00840244" w:rsidRPr="00DF7C8F" w:rsidRDefault="00840244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 w:rsidRPr="00DF7C8F"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:rsidR="00DF7C8F" w:rsidRDefault="00840244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:rsidR="00840244" w:rsidRDefault="00840244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name="AcceleratedMotion"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maxOccurs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="Unbounded"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minOccurs</w:t>
      </w:r>
      <w:proofErr w:type="spellEnd"/>
      <w:r>
        <w:rPr>
          <w:rFonts w:ascii="Times New Roman" w:hAnsi="Times New Roman" w:cs="Times New Roman"/>
          <w:sz w:val="24"/>
          <w:lang w:val="en-US"/>
        </w:rPr>
        <w:t>=0&gt;</w:t>
      </w:r>
    </w:p>
    <w:p w:rsidR="00840244" w:rsidRPr="00DF7C8F" w:rsidRDefault="00840244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Pr="00DF7C8F">
        <w:rPr>
          <w:rFonts w:ascii="Times New Roman" w:hAnsi="Times New Roman" w:cs="Times New Roman"/>
          <w:sz w:val="24"/>
          <w:lang w:val="en-US"/>
        </w:rPr>
        <w:t>complexType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:rsidR="00840244" w:rsidRDefault="00840244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Pr="00DF7C8F">
        <w:rPr>
          <w:rFonts w:ascii="Times New Roman" w:hAnsi="Times New Roman" w:cs="Times New Roman"/>
          <w:sz w:val="24"/>
          <w:lang w:val="en-US"/>
        </w:rPr>
        <w:t>sequence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name="Time"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 &gt;</w:t>
      </w:r>
    </w:p>
    <w:p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name="Speed"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StartCoordinate</w:t>
      </w:r>
      <w:proofErr w:type="spellEnd"/>
      <w:r>
        <w:rPr>
          <w:rFonts w:ascii="Times New Roman" w:hAnsi="Times New Roman" w:cs="Times New Roman"/>
          <w:sz w:val="24"/>
          <w:lang w:val="en-US"/>
        </w:rPr>
        <w:t>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name="Acceleration"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:rsidR="00840244" w:rsidRDefault="00840244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 w:rsidRPr="00DF7C8F">
        <w:rPr>
          <w:rFonts w:ascii="Times New Roman" w:hAnsi="Times New Roman" w:cs="Times New Roman"/>
          <w:sz w:val="24"/>
          <w:lang w:val="en-US"/>
        </w:rPr>
        <w:t>:sequence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:rsidR="00840244" w:rsidRPr="00DF7C8F" w:rsidRDefault="00840244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 w:rsidRPr="00DF7C8F"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:rsidR="00840244" w:rsidRDefault="00840244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:rsidR="00840244" w:rsidRDefault="00840244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OscillatoryMotion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"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maxOccurs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="Unbounded"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minOccurs</w:t>
      </w:r>
      <w:proofErr w:type="spellEnd"/>
      <w:r>
        <w:rPr>
          <w:rFonts w:ascii="Times New Roman" w:hAnsi="Times New Roman" w:cs="Times New Roman"/>
          <w:sz w:val="24"/>
          <w:lang w:val="en-US"/>
        </w:rPr>
        <w:t>=0&gt;</w:t>
      </w:r>
    </w:p>
    <w:p w:rsidR="00840244" w:rsidRPr="00DF7C8F" w:rsidRDefault="00840244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Pr="00DF7C8F">
        <w:rPr>
          <w:rFonts w:ascii="Times New Roman" w:hAnsi="Times New Roman" w:cs="Times New Roman"/>
          <w:sz w:val="24"/>
          <w:lang w:val="en-US"/>
        </w:rPr>
        <w:t>complexType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:rsidR="00840244" w:rsidRDefault="00840244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r w:rsidRPr="00DF7C8F">
        <w:rPr>
          <w:rFonts w:ascii="Times New Roman" w:hAnsi="Times New Roman" w:cs="Times New Roman"/>
          <w:sz w:val="24"/>
          <w:lang w:val="en-US"/>
        </w:rPr>
        <w:t>:</w:t>
      </w:r>
      <w:proofErr w:type="gramEnd"/>
      <w:r w:rsidRPr="00DF7C8F">
        <w:rPr>
          <w:rFonts w:ascii="Times New Roman" w:hAnsi="Times New Roman" w:cs="Times New Roman"/>
          <w:sz w:val="24"/>
          <w:lang w:val="en-US"/>
        </w:rPr>
        <w:t>sequence</w:t>
      </w:r>
      <w:proofErr w:type="spell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name="Time"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 &gt;</w:t>
      </w:r>
    </w:p>
    <w:p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name="Amplitude"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StartingPosition</w:t>
      </w:r>
      <w:proofErr w:type="spellEnd"/>
      <w:r>
        <w:rPr>
          <w:rFonts w:ascii="Times New Roman" w:hAnsi="Times New Roman" w:cs="Times New Roman"/>
          <w:sz w:val="24"/>
          <w:lang w:val="en-US"/>
        </w:rPr>
        <w:t>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xsd:StartingPositionType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CyclicFrequency</w:t>
      </w:r>
      <w:proofErr w:type="spellEnd"/>
      <w:r>
        <w:rPr>
          <w:rFonts w:ascii="Times New Roman" w:hAnsi="Times New Roman" w:cs="Times New Roman"/>
          <w:sz w:val="24"/>
          <w:lang w:val="en-US"/>
        </w:rPr>
        <w:t>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:rsidR="00840244" w:rsidRDefault="00840244" w:rsidP="00E717B5">
      <w:pPr>
        <w:spacing w:after="0" w:line="276" w:lineRule="auto"/>
        <w:ind w:firstLine="198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name="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IntialPhase</w:t>
      </w:r>
      <w:proofErr w:type="spellEnd"/>
      <w:r>
        <w:rPr>
          <w:rFonts w:ascii="Times New Roman" w:hAnsi="Times New Roman" w:cs="Times New Roman"/>
          <w:sz w:val="24"/>
          <w:lang w:val="en-US"/>
        </w:rPr>
        <w:t>" type="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xsd:double</w:t>
      </w:r>
      <w:proofErr w:type="spellEnd"/>
      <w:r>
        <w:rPr>
          <w:rFonts w:ascii="Times New Roman" w:hAnsi="Times New Roman" w:cs="Times New Roman"/>
          <w:sz w:val="24"/>
          <w:lang w:val="en-US"/>
        </w:rPr>
        <w:t>"&gt;</w:t>
      </w:r>
    </w:p>
    <w:p w:rsidR="00840244" w:rsidRDefault="00840244" w:rsidP="00E717B5">
      <w:pPr>
        <w:spacing w:after="0" w:line="276" w:lineRule="auto"/>
        <w:ind w:firstLine="1701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 w:rsidRPr="00DF7C8F">
        <w:rPr>
          <w:rFonts w:ascii="Times New Roman" w:hAnsi="Times New Roman" w:cs="Times New Roman"/>
          <w:sz w:val="24"/>
          <w:lang w:val="en-US"/>
        </w:rPr>
        <w:t>:sequence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:rsidR="00840244" w:rsidRPr="00DF7C8F" w:rsidRDefault="00840244" w:rsidP="00E717B5">
      <w:pPr>
        <w:spacing w:after="0" w:line="276" w:lineRule="auto"/>
        <w:ind w:firstLine="1418"/>
        <w:jc w:val="both"/>
        <w:rPr>
          <w:rFonts w:ascii="Times New Roman" w:hAnsi="Times New Roman" w:cs="Times New Roman"/>
          <w:sz w:val="24"/>
          <w:lang w:val="en-US"/>
        </w:rPr>
      </w:pPr>
      <w:r w:rsidRPr="00DF7C8F"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 w:rsidRPr="00DF7C8F"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proofErr w:type="gramEnd"/>
      <w:r w:rsidRPr="00DF7C8F">
        <w:rPr>
          <w:rFonts w:ascii="Times New Roman" w:hAnsi="Times New Roman" w:cs="Times New Roman"/>
          <w:sz w:val="24"/>
          <w:lang w:val="en-US"/>
        </w:rPr>
        <w:t>&gt;</w:t>
      </w:r>
    </w:p>
    <w:p w:rsidR="00840244" w:rsidRDefault="00840244" w:rsidP="00E717B5">
      <w:pPr>
        <w:spacing w:after="0" w:line="276" w:lineRule="auto"/>
        <w:ind w:firstLine="113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r w:rsidR="00E717B5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:rsidR="00E717B5" w:rsidRDefault="00E717B5" w:rsidP="00E717B5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r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:all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:rsidR="00E717B5" w:rsidRDefault="00E717B5" w:rsidP="00E717B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r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:complexType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:rsidR="00E717B5" w:rsidRDefault="00E717B5" w:rsidP="00E717B5">
      <w:pPr>
        <w:spacing w:after="0" w:line="276" w:lineRule="auto"/>
        <w:ind w:firstLine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r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xsd</w:t>
      </w:r>
      <w:proofErr w:type="gramStart"/>
      <w:r>
        <w:rPr>
          <w:rFonts w:ascii="Times New Roman" w:hAnsi="Times New Roman" w:cs="Times New Roman"/>
          <w:sz w:val="24"/>
          <w:lang w:val="en-US"/>
        </w:rPr>
        <w:t>:element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&gt;</w:t>
      </w:r>
    </w:p>
    <w:p w:rsidR="00840244" w:rsidRPr="00E717B5" w:rsidRDefault="00E717B5" w:rsidP="00E717B5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E717B5">
        <w:rPr>
          <w:rFonts w:ascii="Times New Roman" w:hAnsi="Times New Roman" w:cs="Times New Roman"/>
          <w:sz w:val="24"/>
        </w:rPr>
        <w:t>&lt;</w:t>
      </w:r>
      <w:r w:rsidRPr="00E717B5">
        <w:rPr>
          <w:rFonts w:ascii="Times New Roman" w:hAnsi="Times New Roman" w:cs="Times New Roman"/>
          <w:sz w:val="24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xsd</w:t>
      </w:r>
      <w:proofErr w:type="spellEnd"/>
      <w:r w:rsidRPr="00E717B5">
        <w:rPr>
          <w:rFonts w:ascii="Times New Roman" w:hAnsi="Times New Roman" w:cs="Times New Roman"/>
          <w:sz w:val="24"/>
        </w:rPr>
        <w:t>:</w:t>
      </w:r>
      <w:r w:rsidRPr="00777810">
        <w:rPr>
          <w:rFonts w:ascii="Times New Roman" w:hAnsi="Times New Roman" w:cs="Times New Roman"/>
          <w:sz w:val="24"/>
          <w:lang w:val="en-US"/>
        </w:rPr>
        <w:t>schema</w:t>
      </w:r>
      <w:proofErr w:type="gramEnd"/>
      <w:r w:rsidRPr="00E717B5">
        <w:rPr>
          <w:rFonts w:ascii="Times New Roman" w:hAnsi="Times New Roman" w:cs="Times New Roman"/>
          <w:sz w:val="24"/>
        </w:rPr>
        <w:t>&gt;</w:t>
      </w:r>
    </w:p>
    <w:p w:rsidR="00DF7C8F" w:rsidRPr="00E717B5" w:rsidRDefault="00DF7C8F" w:rsidP="00DF7C8F">
      <w:pPr>
        <w:spacing w:after="0" w:line="360" w:lineRule="auto"/>
        <w:ind w:firstLine="1418"/>
        <w:jc w:val="both"/>
        <w:rPr>
          <w:rFonts w:ascii="Times New Roman" w:hAnsi="Times New Roman" w:cs="Times New Roman"/>
          <w:sz w:val="24"/>
        </w:rPr>
      </w:pPr>
    </w:p>
    <w:p w:rsidR="00C17644" w:rsidRP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717B5">
        <w:rPr>
          <w:rFonts w:ascii="Times New Roman" w:hAnsi="Times New Roman" w:cs="Times New Roman"/>
          <w:b/>
          <w:sz w:val="28"/>
        </w:rPr>
        <w:t>4.3 Функциональные требования</w:t>
      </w:r>
    </w:p>
    <w:p w:rsid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E717B5">
        <w:rPr>
          <w:rFonts w:ascii="Times New Roman" w:hAnsi="Times New Roman" w:cs="Times New Roman"/>
          <w:sz w:val="28"/>
        </w:rPr>
        <w:t>01.</w:t>
      </w:r>
      <w:r>
        <w:rPr>
          <w:rFonts w:ascii="Times New Roman" w:hAnsi="Times New Roman" w:cs="Times New Roman"/>
          <w:sz w:val="28"/>
        </w:rPr>
        <w:t xml:space="preserve"> Система должна позволять выполнять расчет координаты тела для следующих типов его движения:</w:t>
      </w:r>
    </w:p>
    <w:p w:rsid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равномерное;</w:t>
      </w:r>
    </w:p>
    <w:p w:rsid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равноускоренное;</w:t>
      </w:r>
    </w:p>
    <w:p w:rsid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колебательное.</w:t>
      </w:r>
    </w:p>
    <w:p w:rsidR="00E717B5" w:rsidRDefault="00E717B5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E717B5">
        <w:rPr>
          <w:rFonts w:ascii="Times New Roman" w:hAnsi="Times New Roman" w:cs="Times New Roman"/>
          <w:sz w:val="28"/>
        </w:rPr>
        <w:t xml:space="preserve">02. </w:t>
      </w:r>
      <w:r>
        <w:rPr>
          <w:rFonts w:ascii="Times New Roman" w:hAnsi="Times New Roman" w:cs="Times New Roman"/>
          <w:sz w:val="28"/>
        </w:rPr>
        <w:t>Расчет координаты тела при равномерном движении должен выполняться по следующей формуле:</w:t>
      </w:r>
    </w:p>
    <w:tbl>
      <w:tblPr>
        <w:tblStyle w:val="a7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717B5" w:rsidTr="00E717B5">
        <w:tc>
          <w:tcPr>
            <w:tcW w:w="9344" w:type="dxa"/>
          </w:tcPr>
          <w:p w:rsidR="00E717B5" w:rsidRPr="00E717B5" w:rsidRDefault="00E717B5" w:rsidP="00E717B5">
            <w:pPr>
              <w:spacing w:before="120" w:after="120" w:line="360" w:lineRule="auto"/>
              <w:ind w:firstLine="74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E717B5">
              <w:rPr>
                <w:rFonts w:ascii="Times New Roman" w:hAnsi="Times New Roman" w:cs="Times New Roman"/>
                <w:position w:val="-6"/>
                <w:sz w:val="28"/>
              </w:rPr>
              <w:object w:dxaOrig="859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2pt;height:13.2pt" o:ole="">
                  <v:imagedata r:id="rId9" o:title=""/>
                </v:shape>
                <o:OLEObject Type="Embed" ProgID="Equation.DSMT4" ShapeID="_x0000_i1025" DrawAspect="Content" ObjectID="_1685630342" r:id="rId10"/>
              </w:object>
            </w:r>
            <w:r>
              <w:rPr>
                <w:rFonts w:ascii="Times New Roman" w:hAnsi="Times New Roman" w:cs="Times New Roman"/>
                <w:sz w:val="28"/>
              </w:rPr>
              <w:t>,</w:t>
            </w:r>
          </w:p>
        </w:tc>
      </w:tr>
    </w:tbl>
    <w:p w:rsidR="00E717B5" w:rsidRPr="00E717B5" w:rsidRDefault="00E717B5" w:rsidP="00E717B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 w:rsidRPr="00E717B5">
        <w:rPr>
          <w:rFonts w:ascii="Times New Roman" w:hAnsi="Times New Roman" w:cs="Times New Roman"/>
          <w:position w:val="-6"/>
          <w:sz w:val="28"/>
        </w:rPr>
        <w:object w:dxaOrig="200" w:dyaOrig="240">
          <v:shape id="_x0000_i1026" type="#_x0000_t75" style="width:10.2pt;height:12pt" o:ole="">
            <v:imagedata r:id="rId11" o:title=""/>
          </v:shape>
          <o:OLEObject Type="Embed" ProgID="Equation.DSMT4" ShapeID="_x0000_i1026" DrawAspect="Content" ObjectID="_1685630343" r:id="rId12"/>
        </w:object>
      </w:r>
      <w:r>
        <w:rPr>
          <w:rFonts w:ascii="Times New Roman" w:hAnsi="Times New Roman" w:cs="Times New Roman"/>
          <w:sz w:val="28"/>
        </w:rPr>
        <w:t xml:space="preserve">– скорость движения тела, м/с; </w:t>
      </w:r>
      <w:r w:rsidRPr="00E717B5">
        <w:rPr>
          <w:rFonts w:ascii="Times New Roman" w:hAnsi="Times New Roman" w:cs="Times New Roman"/>
          <w:position w:val="-6"/>
          <w:sz w:val="28"/>
        </w:rPr>
        <w:object w:dxaOrig="160" w:dyaOrig="260">
          <v:shape id="_x0000_i1027" type="#_x0000_t75" style="width:7.8pt;height:13.2pt" o:ole="">
            <v:imagedata r:id="rId13" o:title=""/>
          </v:shape>
          <o:OLEObject Type="Embed" ProgID="Equation.DSMT4" ShapeID="_x0000_i1027" DrawAspect="Content" ObjectID="_1685630344" r:id="rId14"/>
        </w:object>
      </w:r>
      <w:r>
        <w:rPr>
          <w:rFonts w:ascii="Times New Roman" w:hAnsi="Times New Roman" w:cs="Times New Roman"/>
          <w:sz w:val="28"/>
        </w:rPr>
        <w:t>– время движения тела, с.</w:t>
      </w:r>
    </w:p>
    <w:p w:rsidR="00E717B5" w:rsidRDefault="00E717B5" w:rsidP="00E717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E717B5">
        <w:rPr>
          <w:rFonts w:ascii="Times New Roman" w:hAnsi="Times New Roman" w:cs="Times New Roman"/>
          <w:sz w:val="28"/>
        </w:rPr>
        <w:t xml:space="preserve">03. </w:t>
      </w:r>
      <w:r>
        <w:rPr>
          <w:rFonts w:ascii="Times New Roman" w:hAnsi="Times New Roman" w:cs="Times New Roman"/>
          <w:sz w:val="28"/>
        </w:rPr>
        <w:t>Расчет координаты тела при равно</w:t>
      </w:r>
      <w:r>
        <w:rPr>
          <w:rFonts w:ascii="Times New Roman" w:hAnsi="Times New Roman" w:cs="Times New Roman"/>
          <w:sz w:val="28"/>
        </w:rPr>
        <w:t>ускоренном</w:t>
      </w:r>
      <w:r>
        <w:rPr>
          <w:rFonts w:ascii="Times New Roman" w:hAnsi="Times New Roman" w:cs="Times New Roman"/>
          <w:sz w:val="28"/>
        </w:rPr>
        <w:t xml:space="preserve"> движении должен выполняться по следующей формуле:</w:t>
      </w:r>
    </w:p>
    <w:tbl>
      <w:tblPr>
        <w:tblStyle w:val="a7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717B5" w:rsidTr="00642444">
        <w:tc>
          <w:tcPr>
            <w:tcW w:w="9344" w:type="dxa"/>
          </w:tcPr>
          <w:p w:rsidR="00E717B5" w:rsidRPr="00E717B5" w:rsidRDefault="00E717B5" w:rsidP="00642444">
            <w:pPr>
              <w:spacing w:before="120" w:after="120" w:line="360" w:lineRule="auto"/>
              <w:ind w:firstLine="74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E717B5">
              <w:rPr>
                <w:rFonts w:ascii="Times New Roman" w:hAnsi="Times New Roman" w:cs="Times New Roman"/>
                <w:position w:val="-26"/>
                <w:sz w:val="28"/>
              </w:rPr>
              <w:object w:dxaOrig="2180" w:dyaOrig="760">
                <v:shape id="_x0000_i1030" type="#_x0000_t75" style="width:109.2pt;height:37.8pt" o:ole="">
                  <v:imagedata r:id="rId15" o:title=""/>
                </v:shape>
                <o:OLEObject Type="Embed" ProgID="Equation.DSMT4" ShapeID="_x0000_i1030" DrawAspect="Content" ObjectID="_1685630345" r:id="rId16"/>
              </w:object>
            </w:r>
            <w:r>
              <w:rPr>
                <w:rFonts w:ascii="Times New Roman" w:hAnsi="Times New Roman" w:cs="Times New Roman"/>
                <w:sz w:val="28"/>
              </w:rPr>
              <w:t>,</w:t>
            </w:r>
          </w:p>
        </w:tc>
      </w:tr>
    </w:tbl>
    <w:p w:rsidR="00E717B5" w:rsidRPr="001E2FEE" w:rsidRDefault="00E717B5" w:rsidP="00E717B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где </w:t>
      </w:r>
      <w:r w:rsidRPr="00E717B5">
        <w:rPr>
          <w:rFonts w:ascii="Times New Roman" w:hAnsi="Times New Roman" w:cs="Times New Roman"/>
          <w:position w:val="-12"/>
          <w:sz w:val="28"/>
        </w:rPr>
        <w:object w:dxaOrig="300" w:dyaOrig="380">
          <v:shape id="_x0000_i1032" type="#_x0000_t75" style="width:15pt;height:19.2pt" o:ole="">
            <v:imagedata r:id="rId17" o:title=""/>
          </v:shape>
          <o:OLEObject Type="Embed" ProgID="Equation.DSMT4" ShapeID="_x0000_i1032" DrawAspect="Content" ObjectID="_1685630346" r:id="rId18"/>
        </w:object>
      </w:r>
      <w:r w:rsidRPr="00E717B5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начальная координата тела, м; </w:t>
      </w:r>
      <w:r w:rsidRPr="00E717B5">
        <w:rPr>
          <w:rFonts w:ascii="Times New Roman" w:hAnsi="Times New Roman" w:cs="Times New Roman"/>
          <w:position w:val="-6"/>
          <w:sz w:val="28"/>
        </w:rPr>
        <w:object w:dxaOrig="200" w:dyaOrig="240">
          <v:shape id="_x0000_i1028" type="#_x0000_t75" style="width:10.2pt;height:12pt" o:ole="">
            <v:imagedata r:id="rId11" o:title=""/>
          </v:shape>
          <o:OLEObject Type="Embed" ProgID="Equation.DSMT4" ShapeID="_x0000_i1028" DrawAspect="Content" ObjectID="_1685630347" r:id="rId19"/>
        </w:object>
      </w:r>
      <w:r>
        <w:rPr>
          <w:rFonts w:ascii="Times New Roman" w:hAnsi="Times New Roman" w:cs="Times New Roman"/>
          <w:sz w:val="28"/>
        </w:rPr>
        <w:t xml:space="preserve">– скорость движения тела, м/с; </w:t>
      </w:r>
      <w:r w:rsidRPr="00E717B5">
        <w:rPr>
          <w:rFonts w:ascii="Times New Roman" w:hAnsi="Times New Roman" w:cs="Times New Roman"/>
          <w:position w:val="-6"/>
          <w:sz w:val="28"/>
        </w:rPr>
        <w:object w:dxaOrig="160" w:dyaOrig="260">
          <v:shape id="_x0000_i1029" type="#_x0000_t75" style="width:7.8pt;height:13.2pt" o:ole="">
            <v:imagedata r:id="rId13" o:title=""/>
          </v:shape>
          <o:OLEObject Type="Embed" ProgID="Equation.DSMT4" ShapeID="_x0000_i1029" DrawAspect="Content" ObjectID="_1685630348" r:id="rId20"/>
        </w:object>
      </w:r>
      <w:r w:rsidR="001E2FEE">
        <w:rPr>
          <w:rFonts w:ascii="Times New Roman" w:hAnsi="Times New Roman" w:cs="Times New Roman"/>
          <w:sz w:val="28"/>
        </w:rPr>
        <w:t xml:space="preserve">– время движения тела, с; </w:t>
      </w:r>
      <w:r w:rsidR="001E2FEE" w:rsidRPr="001E2FEE">
        <w:rPr>
          <w:rFonts w:ascii="Times New Roman" w:hAnsi="Times New Roman" w:cs="Times New Roman"/>
          <w:position w:val="-6"/>
          <w:sz w:val="28"/>
        </w:rPr>
        <w:object w:dxaOrig="220" w:dyaOrig="240">
          <v:shape id="_x0000_i1031" type="#_x0000_t75" style="width:10.8pt;height:12pt" o:ole="">
            <v:imagedata r:id="rId21" o:title=""/>
          </v:shape>
          <o:OLEObject Type="Embed" ProgID="Equation.DSMT4" ShapeID="_x0000_i1031" DrawAspect="Content" ObjectID="_1685630349" r:id="rId22"/>
        </w:object>
      </w:r>
      <w:r w:rsidR="001E2FEE">
        <w:rPr>
          <w:rFonts w:ascii="Times New Roman" w:hAnsi="Times New Roman" w:cs="Times New Roman"/>
          <w:sz w:val="28"/>
        </w:rPr>
        <w:t>– ускорение тела, м/с</w:t>
      </w:r>
      <w:r w:rsidR="001E2FEE" w:rsidRPr="001E2FEE">
        <w:rPr>
          <w:rFonts w:ascii="Times New Roman" w:hAnsi="Times New Roman" w:cs="Times New Roman"/>
          <w:sz w:val="28"/>
          <w:vertAlign w:val="superscript"/>
        </w:rPr>
        <w:t>2</w:t>
      </w:r>
      <w:r w:rsidR="001E2FEE" w:rsidRPr="001E2FEE">
        <w:rPr>
          <w:rFonts w:ascii="Times New Roman" w:hAnsi="Times New Roman" w:cs="Times New Roman"/>
          <w:sz w:val="28"/>
        </w:rPr>
        <w:t>.</w:t>
      </w:r>
    </w:p>
    <w:p w:rsidR="001E2FEE" w:rsidRDefault="00E717B5" w:rsidP="001E2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E717B5">
        <w:rPr>
          <w:rFonts w:ascii="Times New Roman" w:hAnsi="Times New Roman" w:cs="Times New Roman"/>
          <w:sz w:val="28"/>
        </w:rPr>
        <w:t>04.</w:t>
      </w:r>
      <w:r w:rsidR="001E2FEE" w:rsidRPr="001E2FEE">
        <w:rPr>
          <w:rFonts w:ascii="Times New Roman" w:hAnsi="Times New Roman" w:cs="Times New Roman"/>
          <w:sz w:val="28"/>
        </w:rPr>
        <w:t xml:space="preserve"> </w:t>
      </w:r>
      <w:r w:rsidR="001E2FEE">
        <w:rPr>
          <w:rFonts w:ascii="Times New Roman" w:hAnsi="Times New Roman" w:cs="Times New Roman"/>
          <w:sz w:val="28"/>
        </w:rPr>
        <w:t xml:space="preserve">Расчет координаты тела при </w:t>
      </w:r>
      <w:r w:rsidR="001E2FEE">
        <w:rPr>
          <w:rFonts w:ascii="Times New Roman" w:hAnsi="Times New Roman" w:cs="Times New Roman"/>
          <w:sz w:val="28"/>
        </w:rPr>
        <w:t>колебатель</w:t>
      </w:r>
      <w:r w:rsidR="001E2FEE">
        <w:rPr>
          <w:rFonts w:ascii="Times New Roman" w:hAnsi="Times New Roman" w:cs="Times New Roman"/>
          <w:sz w:val="28"/>
        </w:rPr>
        <w:t>ном движении</w:t>
      </w:r>
      <w:r w:rsidR="001E2FEE">
        <w:rPr>
          <w:rFonts w:ascii="Times New Roman" w:hAnsi="Times New Roman" w:cs="Times New Roman"/>
          <w:sz w:val="28"/>
        </w:rPr>
        <w:t xml:space="preserve"> должен выполняться по следующим формулам</w:t>
      </w:r>
      <w:r w:rsidR="001E2FEE">
        <w:rPr>
          <w:rFonts w:ascii="Times New Roman" w:hAnsi="Times New Roman" w:cs="Times New Roman"/>
          <w:sz w:val="28"/>
        </w:rPr>
        <w:t>:</w:t>
      </w:r>
    </w:p>
    <w:p w:rsidR="001E2FEE" w:rsidRDefault="001E2FEE" w:rsidP="001E2F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при начале движения из положения равновесия:</w:t>
      </w:r>
    </w:p>
    <w:tbl>
      <w:tblPr>
        <w:tblStyle w:val="a7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1E2FEE" w:rsidTr="00642444">
        <w:tc>
          <w:tcPr>
            <w:tcW w:w="9344" w:type="dxa"/>
          </w:tcPr>
          <w:p w:rsidR="001E2FEE" w:rsidRPr="001E2FEE" w:rsidRDefault="001E2FEE" w:rsidP="001E2FEE">
            <w:pPr>
              <w:spacing w:before="120" w:after="120" w:line="360" w:lineRule="auto"/>
              <w:ind w:firstLine="743"/>
              <w:jc w:val="both"/>
              <w:rPr>
                <w:rFonts w:ascii="Times New Roman" w:hAnsi="Times New Roman" w:cs="Times New Roman"/>
                <w:sz w:val="28"/>
              </w:rPr>
            </w:pPr>
            <w:r w:rsidRPr="001E2FEE">
              <w:rPr>
                <w:rFonts w:ascii="Times New Roman" w:hAnsi="Times New Roman" w:cs="Times New Roman"/>
                <w:position w:val="-12"/>
                <w:sz w:val="28"/>
              </w:rPr>
              <w:object w:dxaOrig="2299" w:dyaOrig="380">
                <v:shape id="_x0000_i1034" type="#_x0000_t75" style="width:115.2pt;height:19.2pt" o:ole="">
                  <v:imagedata r:id="rId23" o:title=""/>
                </v:shape>
                <o:OLEObject Type="Embed" ProgID="Equation.DSMT4" ShapeID="_x0000_i1034" DrawAspect="Content" ObjectID="_1685630350" r:id="rId24"/>
              </w:object>
            </w:r>
            <w:r>
              <w:rPr>
                <w:rFonts w:ascii="Times New Roman" w:hAnsi="Times New Roman" w:cs="Times New Roman"/>
                <w:sz w:val="28"/>
              </w:rPr>
              <w:t>;</w:t>
            </w:r>
          </w:p>
        </w:tc>
      </w:tr>
    </w:tbl>
    <w:p w:rsidR="001E2FEE" w:rsidRDefault="001E2FEE" w:rsidP="001E2FEE">
      <w:pPr>
        <w:spacing w:before="120" w:after="120" w:line="360" w:lineRule="auto"/>
        <w:ind w:firstLine="74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при начале движения из положения максимального отклонения:</w:t>
      </w:r>
    </w:p>
    <w:p w:rsidR="001E2FEE" w:rsidRPr="001E2FEE" w:rsidRDefault="001E2FEE" w:rsidP="001E2FEE">
      <w:pPr>
        <w:spacing w:before="120" w:after="120" w:line="360" w:lineRule="auto"/>
        <w:ind w:firstLine="743"/>
        <w:jc w:val="both"/>
        <w:rPr>
          <w:rFonts w:ascii="Times New Roman" w:hAnsi="Times New Roman" w:cs="Times New Roman"/>
          <w:sz w:val="28"/>
        </w:rPr>
      </w:pPr>
      <w:r w:rsidRPr="001E2FEE">
        <w:rPr>
          <w:rFonts w:ascii="Times New Roman" w:hAnsi="Times New Roman" w:cs="Times New Roman"/>
          <w:position w:val="-12"/>
          <w:sz w:val="28"/>
        </w:rPr>
        <w:object w:dxaOrig="2360" w:dyaOrig="380">
          <v:shape id="_x0000_i1035" type="#_x0000_t75" style="width:118.2pt;height:19.2pt" o:ole="">
            <v:imagedata r:id="rId25" o:title=""/>
          </v:shape>
          <o:OLEObject Type="Embed" ProgID="Equation.DSMT4" ShapeID="_x0000_i1035" DrawAspect="Content" ObjectID="_1685630351" r:id="rId26"/>
        </w:object>
      </w:r>
      <w:r>
        <w:rPr>
          <w:rFonts w:ascii="Times New Roman" w:hAnsi="Times New Roman" w:cs="Times New Roman"/>
          <w:sz w:val="28"/>
        </w:rPr>
        <w:t>;</w:t>
      </w:r>
    </w:p>
    <w:p w:rsidR="001E2FEE" w:rsidRPr="001E2FEE" w:rsidRDefault="001E2FEE" w:rsidP="001E2FE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где</w:t>
      </w:r>
      <w:r w:rsidRPr="001E2FEE">
        <w:rPr>
          <w:rFonts w:ascii="Times New Roman" w:hAnsi="Times New Roman" w:cs="Times New Roman"/>
          <w:position w:val="-4"/>
          <w:sz w:val="28"/>
        </w:rPr>
        <w:object w:dxaOrig="260" w:dyaOrig="279">
          <v:shape id="_x0000_i1036" type="#_x0000_t75" style="width:13.2pt;height:13.8pt" o:ole="">
            <v:imagedata r:id="rId27" o:title=""/>
          </v:shape>
          <o:OLEObject Type="Embed" ProgID="Equation.DSMT4" ShapeID="_x0000_i1036" DrawAspect="Content" ObjectID="_1685630352" r:id="rId28"/>
        </w:object>
      </w:r>
      <w:r w:rsidRPr="00E717B5"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амплитуда колебаний, м;</w:t>
      </w:r>
      <w:r w:rsidRPr="001E2FEE">
        <w:rPr>
          <w:rFonts w:ascii="Times New Roman" w:hAnsi="Times New Roman" w:cs="Times New Roman"/>
          <w:position w:val="-6"/>
          <w:sz w:val="28"/>
        </w:rPr>
        <w:object w:dxaOrig="260" w:dyaOrig="240">
          <v:shape id="_x0000_i1037" type="#_x0000_t75" style="width:13.2pt;height:12pt" o:ole="">
            <v:imagedata r:id="rId29" o:title=""/>
          </v:shape>
          <o:OLEObject Type="Embed" ProgID="Equation.DSMT4" ShapeID="_x0000_i1037" DrawAspect="Content" ObjectID="_1685630353" r:id="rId30"/>
        </w:objec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циклическая частота колебаний, рад</w:t>
      </w:r>
      <w:r>
        <w:rPr>
          <w:rFonts w:ascii="Times New Roman" w:hAnsi="Times New Roman" w:cs="Times New Roman"/>
          <w:sz w:val="28"/>
        </w:rPr>
        <w:t xml:space="preserve">/с; </w:t>
      </w:r>
      <w:r w:rsidRPr="00E717B5">
        <w:rPr>
          <w:rFonts w:ascii="Times New Roman" w:hAnsi="Times New Roman" w:cs="Times New Roman"/>
          <w:position w:val="-6"/>
          <w:sz w:val="28"/>
        </w:rPr>
        <w:object w:dxaOrig="160" w:dyaOrig="260">
          <v:shape id="_x0000_i1033" type="#_x0000_t75" style="width:7.8pt;height:13.2pt" o:ole="">
            <v:imagedata r:id="rId13" o:title=""/>
          </v:shape>
          <o:OLEObject Type="Embed" ProgID="Equation.DSMT4" ShapeID="_x0000_i1033" DrawAspect="Content" ObjectID="_1685630354" r:id="rId31"/>
        </w:object>
      </w:r>
      <w:r>
        <w:rPr>
          <w:rFonts w:ascii="Times New Roman" w:hAnsi="Times New Roman" w:cs="Times New Roman"/>
          <w:sz w:val="28"/>
        </w:rPr>
        <w:t xml:space="preserve">– время </w:t>
      </w:r>
      <w:r>
        <w:rPr>
          <w:rFonts w:ascii="Times New Roman" w:hAnsi="Times New Roman" w:cs="Times New Roman"/>
          <w:sz w:val="28"/>
        </w:rPr>
        <w:t>колебаний</w:t>
      </w:r>
      <w:r>
        <w:rPr>
          <w:rFonts w:ascii="Times New Roman" w:hAnsi="Times New Roman" w:cs="Times New Roman"/>
          <w:sz w:val="28"/>
        </w:rPr>
        <w:t>, с;</w:t>
      </w:r>
      <w:r w:rsidRPr="001E2FEE">
        <w:rPr>
          <w:rFonts w:ascii="Times New Roman" w:hAnsi="Times New Roman" w:cs="Times New Roman"/>
          <w:position w:val="-12"/>
          <w:sz w:val="28"/>
        </w:rPr>
        <w:object w:dxaOrig="320" w:dyaOrig="380">
          <v:shape id="_x0000_i1038" type="#_x0000_t75" style="width:16.2pt;height:19.2pt" o:ole="">
            <v:imagedata r:id="rId32" o:title=""/>
          </v:shape>
          <o:OLEObject Type="Embed" ProgID="Equation.DSMT4" ShapeID="_x0000_i1038" DrawAspect="Content" ObjectID="_1685630355" r:id="rId33"/>
        </w:objec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начальная фаза колебаний, рад</w:t>
      </w:r>
      <w:r w:rsidRPr="001E2FEE">
        <w:rPr>
          <w:rFonts w:ascii="Times New Roman" w:hAnsi="Times New Roman" w:cs="Times New Roman"/>
          <w:sz w:val="28"/>
        </w:rPr>
        <w:t>.</w:t>
      </w:r>
    </w:p>
    <w:p w:rsidR="00E717B5" w:rsidRPr="001E2FEE" w:rsidRDefault="001E2FEE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1E2FEE">
        <w:rPr>
          <w:rFonts w:ascii="Times New Roman" w:hAnsi="Times New Roman" w:cs="Times New Roman"/>
          <w:sz w:val="28"/>
        </w:rPr>
        <w:t xml:space="preserve">05. </w:t>
      </w:r>
      <w:r>
        <w:rPr>
          <w:rFonts w:ascii="Times New Roman" w:hAnsi="Times New Roman" w:cs="Times New Roman"/>
          <w:sz w:val="28"/>
        </w:rPr>
        <w:t xml:space="preserve">Система должна позволять добавлять параметры и результаты расчетов в </w:t>
      </w:r>
      <w:r w:rsidR="00F53410">
        <w:rPr>
          <w:rFonts w:ascii="Times New Roman" w:hAnsi="Times New Roman" w:cs="Times New Roman"/>
          <w:sz w:val="28"/>
        </w:rPr>
        <w:t>общий</w:t>
      </w:r>
      <w:r>
        <w:rPr>
          <w:rFonts w:ascii="Times New Roman" w:hAnsi="Times New Roman" w:cs="Times New Roman"/>
          <w:sz w:val="28"/>
        </w:rPr>
        <w:t xml:space="preserve"> список</w:t>
      </w:r>
      <w:r w:rsidR="00F53410">
        <w:rPr>
          <w:rFonts w:ascii="Times New Roman" w:hAnsi="Times New Roman" w:cs="Times New Roman"/>
          <w:sz w:val="28"/>
        </w:rPr>
        <w:t xml:space="preserve"> расчетов.</w:t>
      </w:r>
    </w:p>
    <w:p w:rsidR="00F53410" w:rsidRDefault="00F53410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53410">
        <w:rPr>
          <w:rFonts w:ascii="Times New Roman" w:hAnsi="Times New Roman" w:cs="Times New Roman"/>
          <w:sz w:val="28"/>
        </w:rPr>
        <w:t>06.</w:t>
      </w:r>
      <w:r>
        <w:rPr>
          <w:rFonts w:ascii="Times New Roman" w:hAnsi="Times New Roman" w:cs="Times New Roman"/>
          <w:sz w:val="28"/>
        </w:rPr>
        <w:t xml:space="preserve"> Запись расчета координаты движении тела в общем списке расчетов должна иметь следующие параметры:</w:t>
      </w:r>
    </w:p>
    <w:p w:rsidR="00F53410" w:rsidRDefault="00F53410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равномерное движение:</w:t>
      </w:r>
    </w:p>
    <w:p w:rsidR="00F53410" w:rsidRDefault="00F53410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время;</w:t>
      </w:r>
    </w:p>
    <w:p w:rsidR="00F53410" w:rsidRDefault="00F53410" w:rsidP="00AE26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скорость;</w:t>
      </w:r>
    </w:p>
    <w:p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равноускоренное движение:</w:t>
      </w:r>
    </w:p>
    <w:p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время;</w:t>
      </w:r>
    </w:p>
    <w:p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скорость;</w:t>
      </w:r>
    </w:p>
    <w:p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начальную координату;</w:t>
      </w:r>
    </w:p>
    <w:p w:rsidR="00E717B5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ускорение;</w:t>
      </w:r>
    </w:p>
    <w:p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колебательное движение</w:t>
      </w:r>
      <w:r>
        <w:rPr>
          <w:rFonts w:ascii="Times New Roman" w:hAnsi="Times New Roman" w:cs="Times New Roman"/>
          <w:sz w:val="28"/>
        </w:rPr>
        <w:t>:</w:t>
      </w:r>
    </w:p>
    <w:p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время</w:t>
      </w:r>
      <w:r>
        <w:rPr>
          <w:rFonts w:ascii="Times New Roman" w:hAnsi="Times New Roman" w:cs="Times New Roman"/>
          <w:sz w:val="28"/>
        </w:rPr>
        <w:t xml:space="preserve"> колебаний</w:t>
      </w:r>
      <w:r>
        <w:rPr>
          <w:rFonts w:ascii="Times New Roman" w:hAnsi="Times New Roman" w:cs="Times New Roman"/>
          <w:sz w:val="28"/>
        </w:rPr>
        <w:t>;</w:t>
      </w:r>
    </w:p>
    <w:p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</w:t>
      </w:r>
      <w:r>
        <w:rPr>
          <w:rFonts w:ascii="Times New Roman" w:hAnsi="Times New Roman" w:cs="Times New Roman"/>
          <w:sz w:val="28"/>
        </w:rPr>
        <w:t>амплитуду колебаний</w:t>
      </w:r>
      <w:r>
        <w:rPr>
          <w:rFonts w:ascii="Times New Roman" w:hAnsi="Times New Roman" w:cs="Times New Roman"/>
          <w:sz w:val="28"/>
        </w:rPr>
        <w:t>;</w:t>
      </w:r>
    </w:p>
    <w:p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– начальную </w:t>
      </w:r>
      <w:r>
        <w:rPr>
          <w:rFonts w:ascii="Times New Roman" w:hAnsi="Times New Roman" w:cs="Times New Roman"/>
          <w:sz w:val="28"/>
        </w:rPr>
        <w:t>фазу колебаний</w:t>
      </w:r>
      <w:r>
        <w:rPr>
          <w:rFonts w:ascii="Times New Roman" w:hAnsi="Times New Roman" w:cs="Times New Roman"/>
          <w:sz w:val="28"/>
        </w:rPr>
        <w:t>;</w:t>
      </w:r>
    </w:p>
    <w:p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циклическую частоту колебаний</w:t>
      </w:r>
      <w:r>
        <w:rPr>
          <w:rFonts w:ascii="Times New Roman" w:hAnsi="Times New Roman" w:cs="Times New Roman"/>
          <w:sz w:val="28"/>
        </w:rPr>
        <w:t>.</w:t>
      </w:r>
    </w:p>
    <w:p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F</w:t>
      </w:r>
      <w:r w:rsidRPr="00F53410">
        <w:rPr>
          <w:rFonts w:ascii="Times New Roman" w:hAnsi="Times New Roman" w:cs="Times New Roman"/>
          <w:sz w:val="28"/>
        </w:rPr>
        <w:t>07.</w:t>
      </w:r>
      <w:r>
        <w:rPr>
          <w:rFonts w:ascii="Times New Roman" w:hAnsi="Times New Roman" w:cs="Times New Roman"/>
          <w:sz w:val="28"/>
        </w:rPr>
        <w:t xml:space="preserve"> Система должна позволять удалять параметры и результаты расчетов из общего списка расчетов.</w:t>
      </w:r>
    </w:p>
    <w:p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53410">
        <w:rPr>
          <w:rFonts w:ascii="Times New Roman" w:hAnsi="Times New Roman" w:cs="Times New Roman"/>
          <w:sz w:val="28"/>
        </w:rPr>
        <w:t>08.</w:t>
      </w:r>
      <w:r>
        <w:rPr>
          <w:rFonts w:ascii="Times New Roman" w:hAnsi="Times New Roman" w:cs="Times New Roman"/>
          <w:sz w:val="28"/>
        </w:rPr>
        <w:t xml:space="preserve"> Система должна позволять производить поиск результата расчета координаты движения тела по любому из следующих параметров или их совокупности:</w:t>
      </w:r>
    </w:p>
    <w:p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время;</w:t>
      </w:r>
    </w:p>
    <w:p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координата.</w:t>
      </w:r>
    </w:p>
    <w:p w:rsid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F53410">
        <w:rPr>
          <w:rFonts w:ascii="Times New Roman" w:hAnsi="Times New Roman" w:cs="Times New Roman"/>
          <w:sz w:val="28"/>
        </w:rPr>
        <w:t xml:space="preserve">09. </w:t>
      </w:r>
      <w:r>
        <w:rPr>
          <w:rFonts w:ascii="Times New Roman" w:hAnsi="Times New Roman" w:cs="Times New Roman"/>
          <w:sz w:val="28"/>
        </w:rPr>
        <w:t xml:space="preserve">Система должна позволять сохранять </w:t>
      </w:r>
      <w:r w:rsidR="00682A79">
        <w:rPr>
          <w:rFonts w:ascii="Times New Roman" w:hAnsi="Times New Roman" w:cs="Times New Roman"/>
          <w:sz w:val="28"/>
        </w:rPr>
        <w:t xml:space="preserve">подготовленный список расчетов </w:t>
      </w:r>
      <w:r w:rsidR="00682A79">
        <w:rPr>
          <w:rFonts w:ascii="Times New Roman" w:hAnsi="Times New Roman" w:cs="Times New Roman"/>
          <w:sz w:val="28"/>
        </w:rPr>
        <w:t>в файл</w:t>
      </w:r>
      <w:r w:rsidR="00682A79">
        <w:rPr>
          <w:rFonts w:ascii="Times New Roman" w:hAnsi="Times New Roman" w:cs="Times New Roman"/>
          <w:sz w:val="28"/>
        </w:rPr>
        <w:t>, требования к которому представлены в разделе 4.2.</w:t>
      </w:r>
    </w:p>
    <w:p w:rsidR="00682A79" w:rsidRDefault="00682A79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>10</w:t>
      </w:r>
      <w:r w:rsidRPr="00F5341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Система должна позволять </w:t>
      </w:r>
      <w:r>
        <w:rPr>
          <w:rFonts w:ascii="Times New Roman" w:hAnsi="Times New Roman" w:cs="Times New Roman"/>
          <w:sz w:val="28"/>
        </w:rPr>
        <w:t>открыва</w:t>
      </w:r>
      <w:r>
        <w:rPr>
          <w:rFonts w:ascii="Times New Roman" w:hAnsi="Times New Roman" w:cs="Times New Roman"/>
          <w:sz w:val="28"/>
        </w:rPr>
        <w:t xml:space="preserve">ть подготовленный список расчетов </w:t>
      </w:r>
      <w:r>
        <w:rPr>
          <w:rFonts w:ascii="Times New Roman" w:hAnsi="Times New Roman" w:cs="Times New Roman"/>
          <w:sz w:val="28"/>
        </w:rPr>
        <w:t>из</w:t>
      </w:r>
      <w:r>
        <w:rPr>
          <w:rFonts w:ascii="Times New Roman" w:hAnsi="Times New Roman" w:cs="Times New Roman"/>
          <w:sz w:val="28"/>
        </w:rPr>
        <w:t xml:space="preserve"> файл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, требования к которому представлены в разделе 4.2.</w:t>
      </w:r>
    </w:p>
    <w:p w:rsidR="00682A79" w:rsidRDefault="00682A79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F</w:t>
      </w:r>
      <w:r w:rsidRPr="00682A79">
        <w:rPr>
          <w:rFonts w:ascii="Times New Roman" w:hAnsi="Times New Roman" w:cs="Times New Roman"/>
          <w:sz w:val="28"/>
        </w:rPr>
        <w:t xml:space="preserve">11. </w:t>
      </w:r>
      <w:r>
        <w:rPr>
          <w:rFonts w:ascii="Times New Roman" w:hAnsi="Times New Roman" w:cs="Times New Roman"/>
          <w:sz w:val="28"/>
        </w:rPr>
        <w:t>В системе должна быть реализована обработка значений, вводимых пользователем.</w:t>
      </w:r>
    </w:p>
    <w:p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82A79" w:rsidRP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682A79">
        <w:rPr>
          <w:rFonts w:ascii="Times New Roman" w:hAnsi="Times New Roman" w:cs="Times New Roman"/>
          <w:b/>
          <w:sz w:val="28"/>
        </w:rPr>
        <w:t>4.4 Требования к пользовательскому интерфейсу</w:t>
      </w:r>
    </w:p>
    <w:p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682A79">
        <w:rPr>
          <w:rFonts w:ascii="Times New Roman" w:hAnsi="Times New Roman" w:cs="Times New Roman"/>
          <w:sz w:val="28"/>
        </w:rPr>
        <w:t xml:space="preserve">01. </w:t>
      </w:r>
      <w:r>
        <w:rPr>
          <w:rFonts w:ascii="Times New Roman" w:hAnsi="Times New Roman" w:cs="Times New Roman"/>
          <w:sz w:val="28"/>
        </w:rPr>
        <w:t>Система должна иметь графический интерфейс пользователя, отображающий следующие параметры расчетов:</w:t>
      </w:r>
    </w:p>
    <w:p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тип движения;</w:t>
      </w:r>
    </w:p>
    <w:p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время;</w:t>
      </w:r>
    </w:p>
    <w:p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– координату.</w:t>
      </w:r>
    </w:p>
    <w:p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682A79">
        <w:rPr>
          <w:rFonts w:ascii="Times New Roman" w:hAnsi="Times New Roman" w:cs="Times New Roman"/>
          <w:sz w:val="28"/>
        </w:rPr>
        <w:t xml:space="preserve">02. </w:t>
      </w:r>
      <w:r>
        <w:rPr>
          <w:rFonts w:ascii="Times New Roman" w:hAnsi="Times New Roman" w:cs="Times New Roman"/>
          <w:sz w:val="28"/>
        </w:rPr>
        <w:t>Представление расчетов и их параметров должно быть выполнено в табличном виде.</w:t>
      </w:r>
    </w:p>
    <w:p w:rsid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682A79">
        <w:rPr>
          <w:rFonts w:ascii="Times New Roman" w:hAnsi="Times New Roman" w:cs="Times New Roman"/>
          <w:sz w:val="28"/>
        </w:rPr>
        <w:t xml:space="preserve">03. </w:t>
      </w:r>
      <w:r>
        <w:rPr>
          <w:rFonts w:ascii="Times New Roman" w:hAnsi="Times New Roman" w:cs="Times New Roman"/>
          <w:sz w:val="28"/>
        </w:rPr>
        <w:t>Графический интерфейс должен позволять выбирать расчеты, которые необходимо удалить из общего списка.</w:t>
      </w:r>
    </w:p>
    <w:p w:rsidR="00682A79" w:rsidRDefault="00682A79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>
        <w:rPr>
          <w:rFonts w:ascii="Times New Roman" w:hAnsi="Times New Roman" w:cs="Times New Roman"/>
          <w:sz w:val="28"/>
        </w:rPr>
        <w:t>04.</w:t>
      </w:r>
      <w:r w:rsidRPr="00682A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Графический интерфейс должен</w:t>
      </w:r>
      <w:r>
        <w:rPr>
          <w:rFonts w:ascii="Times New Roman" w:hAnsi="Times New Roman" w:cs="Times New Roman"/>
          <w:sz w:val="28"/>
        </w:rPr>
        <w:t xml:space="preserve"> информировать пользователя</w:t>
      </w:r>
      <w:r w:rsidRPr="00682A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 возникающих в процессе работы Системы ошибках.</w:t>
      </w:r>
    </w:p>
    <w:p w:rsidR="00682A79" w:rsidRDefault="00682A79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Pr="00682A79">
        <w:rPr>
          <w:rFonts w:ascii="Times New Roman" w:hAnsi="Times New Roman" w:cs="Times New Roman"/>
          <w:sz w:val="28"/>
        </w:rPr>
        <w:t xml:space="preserve">05. </w:t>
      </w:r>
      <w:r>
        <w:rPr>
          <w:rFonts w:ascii="Times New Roman" w:hAnsi="Times New Roman" w:cs="Times New Roman"/>
          <w:sz w:val="28"/>
        </w:rPr>
        <w:t xml:space="preserve">При добавлении параметров нового расчета графический интерфейс должен информировать пользователя о некорректно введенных </w:t>
      </w:r>
      <w:r w:rsidR="00785C84">
        <w:rPr>
          <w:rFonts w:ascii="Times New Roman" w:hAnsi="Times New Roman" w:cs="Times New Roman"/>
          <w:sz w:val="28"/>
        </w:rPr>
        <w:t>значениях</w:t>
      </w:r>
      <w:r>
        <w:rPr>
          <w:rFonts w:ascii="Times New Roman" w:hAnsi="Times New Roman" w:cs="Times New Roman"/>
          <w:sz w:val="28"/>
        </w:rPr>
        <w:t>.</w:t>
      </w:r>
    </w:p>
    <w:p w:rsid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85C84" w:rsidRDefault="00785C84" w:rsidP="00785C84">
      <w:pPr>
        <w:pStyle w:val="a5"/>
      </w:pPr>
      <w:r>
        <w:lastRenderedPageBreak/>
        <w:t>4.5 Требования к программному обеспечению</w:t>
      </w:r>
    </w:p>
    <w:p w:rsid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С01. Система должна работать на компьютере с операционной системой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785C84">
        <w:rPr>
          <w:rFonts w:ascii="Times New Roman" w:hAnsi="Times New Roman" w:cs="Times New Roman"/>
          <w:sz w:val="28"/>
        </w:rPr>
        <w:t xml:space="preserve"> 10</w:t>
      </w:r>
      <w:r>
        <w:rPr>
          <w:rFonts w:ascii="Times New Roman" w:hAnsi="Times New Roman" w:cs="Times New Roman"/>
          <w:sz w:val="28"/>
        </w:rPr>
        <w:t xml:space="preserve"> и совместимых с ней.</w:t>
      </w:r>
    </w:p>
    <w:p w:rsid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85C84" w:rsidRP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785C84">
        <w:rPr>
          <w:rFonts w:ascii="Times New Roman" w:hAnsi="Times New Roman" w:cs="Times New Roman"/>
          <w:b/>
          <w:sz w:val="28"/>
        </w:rPr>
        <w:t>4.6 Требования к аппаратному обеспечению</w:t>
      </w:r>
    </w:p>
    <w:p w:rsid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С02. Процессор компьютера</w:t>
      </w:r>
      <w:r w:rsidRPr="00785C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должен иметь тактовую частоту не менее 1 ГГц.</w:t>
      </w:r>
    </w:p>
    <w:p w:rsid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С03. ОЗУ Компьютера должно иметь не менее 2 ГБ памяти.</w:t>
      </w:r>
    </w:p>
    <w:p w:rsidR="00785C84" w:rsidRPr="00785C84" w:rsidRDefault="00785C84" w:rsidP="00682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С04. Компьютер должен иметь не менее 500 МБ свободного места на жестком диске.</w:t>
      </w:r>
    </w:p>
    <w:p w:rsidR="00682A79" w:rsidRPr="00682A79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82A79" w:rsidRPr="00F53410" w:rsidRDefault="00682A79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53410" w:rsidRPr="00F53410" w:rsidRDefault="00F53410" w:rsidP="00F534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F53410" w:rsidRPr="00F53410" w:rsidSect="000B656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7FE430E6"/>
    <w:multiLevelType w:val="hybridMultilevel"/>
    <w:tmpl w:val="AE6611E0"/>
    <w:lvl w:ilvl="0" w:tplc="0FF4832C">
      <w:start w:val="3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DD"/>
    <w:rsid w:val="000B0052"/>
    <w:rsid w:val="000B6563"/>
    <w:rsid w:val="001E2FEE"/>
    <w:rsid w:val="002150B8"/>
    <w:rsid w:val="002B3205"/>
    <w:rsid w:val="004D30D3"/>
    <w:rsid w:val="005410D0"/>
    <w:rsid w:val="005A5E3C"/>
    <w:rsid w:val="006052C1"/>
    <w:rsid w:val="0064328F"/>
    <w:rsid w:val="00682A79"/>
    <w:rsid w:val="006D6616"/>
    <w:rsid w:val="007270DD"/>
    <w:rsid w:val="00777810"/>
    <w:rsid w:val="00785C84"/>
    <w:rsid w:val="00840244"/>
    <w:rsid w:val="008B171B"/>
    <w:rsid w:val="00973C18"/>
    <w:rsid w:val="00A00122"/>
    <w:rsid w:val="00A31CCF"/>
    <w:rsid w:val="00A507B7"/>
    <w:rsid w:val="00AE26D9"/>
    <w:rsid w:val="00AF6117"/>
    <w:rsid w:val="00BF5819"/>
    <w:rsid w:val="00C17644"/>
    <w:rsid w:val="00C81183"/>
    <w:rsid w:val="00DF7C8F"/>
    <w:rsid w:val="00E717B5"/>
    <w:rsid w:val="00F53410"/>
    <w:rsid w:val="00F544A9"/>
    <w:rsid w:val="00F956CE"/>
    <w:rsid w:val="00FC22AB"/>
    <w:rsid w:val="00FC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9438C-5453-416F-85C9-68143325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5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переносов слов"/>
    <w:basedOn w:val="a"/>
    <w:link w:val="a4"/>
    <w:qFormat/>
    <w:rsid w:val="002150B8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Без переносов слов Знак"/>
    <w:basedOn w:val="a0"/>
    <w:link w:val="a3"/>
    <w:rsid w:val="002150B8"/>
    <w:rPr>
      <w:rFonts w:ascii="Times New Roman" w:eastAsia="Times New Roman" w:hAnsi="Times New Roman" w:cs="Times New Roman"/>
      <w:sz w:val="24"/>
      <w:szCs w:val="24"/>
    </w:rPr>
  </w:style>
  <w:style w:type="paragraph" w:customStyle="1" w:styleId="a5">
    <w:name w:val="Заголовок без переноса слов"/>
    <w:basedOn w:val="a"/>
    <w:link w:val="a6"/>
    <w:qFormat/>
    <w:rsid w:val="00973C18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6">
    <w:name w:val="Заголовок без переноса слов Знак"/>
    <w:basedOn w:val="a0"/>
    <w:link w:val="a5"/>
    <w:rsid w:val="00973C18"/>
    <w:rPr>
      <w:rFonts w:ascii="Times New Roman" w:hAnsi="Times New Roman" w:cs="Times New Roman"/>
      <w:b/>
      <w:sz w:val="28"/>
      <w:szCs w:val="28"/>
    </w:rPr>
  </w:style>
  <w:style w:type="table" w:styleId="a7">
    <w:name w:val="Table Grid"/>
    <w:basedOn w:val="a1"/>
    <w:uiPriority w:val="39"/>
    <w:rsid w:val="002B32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6052C1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AF61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11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956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F956C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56CE"/>
    <w:pPr>
      <w:spacing w:after="100"/>
    </w:pPr>
  </w:style>
  <w:style w:type="character" w:styleId="ac">
    <w:name w:val="Hyperlink"/>
    <w:basedOn w:val="a0"/>
    <w:uiPriority w:val="99"/>
    <w:unhideWhenUsed/>
    <w:rsid w:val="00F956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CE509-BD59-40FB-B014-1BA9A85FC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17</Pages>
  <Words>1898</Words>
  <Characters>10824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13</cp:revision>
  <dcterms:created xsi:type="dcterms:W3CDTF">2021-06-17T14:36:00Z</dcterms:created>
  <dcterms:modified xsi:type="dcterms:W3CDTF">2021-06-19T10:52:00Z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