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1D" w:rsidRPr="0039171D" w:rsidRDefault="0039171D" w:rsidP="003917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 xml:space="preserve">Техническое задание на разработку </w:t>
      </w:r>
      <w:bookmarkStart w:id="0" w:name="_GoBack"/>
      <w:bookmarkEnd w:id="0"/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сайта «</w:t>
      </w:r>
      <w:proofErr w:type="spellStart"/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Студмаркет.рф</w:t>
      </w:r>
      <w:proofErr w:type="spellEnd"/>
    </w:p>
    <w:p w:rsidR="0039171D" w:rsidRPr="0039171D" w:rsidRDefault="0039171D" w:rsidP="003917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1. 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Введение</w:t>
      </w:r>
    </w:p>
    <w:p w:rsidR="0039171D" w:rsidRPr="0039171D" w:rsidRDefault="0039171D" w:rsidP="003917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Цель проекта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 Создать специализированную онлайн-платформу для студентов Колледжа предпринимательства, позволяющую демонстрировать портфолио, взаимодействовать с работодателями, размещать вакансии и получать обратную связь.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br/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Целевая аудитория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Студенты (публикация работ, поиск вакансий).</w:t>
      </w:r>
    </w:p>
    <w:p w:rsidR="0039171D" w:rsidRPr="0039171D" w:rsidRDefault="0039171D" w:rsidP="003917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Работодатели (просмотр портфолио, публикация вакансий).</w:t>
      </w:r>
    </w:p>
    <w:p w:rsidR="0039171D" w:rsidRPr="0039171D" w:rsidRDefault="0039171D" w:rsidP="003917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Администраторы (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модерация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контента, управление пользователями).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Функциональные требования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2.1. 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Пользовательские роли</w:t>
      </w:r>
    </w:p>
    <w:p w:rsidR="0039171D" w:rsidRPr="0039171D" w:rsidRDefault="0039171D" w:rsidP="003917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Студент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Создание/редактирование профиля, загрузка портфолио (фото, видео, PDF), п</w:t>
      </w:r>
      <w:r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росмотр и отклик на вакансии, п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олучение отзывов.</w:t>
      </w:r>
    </w:p>
    <w:p w:rsidR="0039171D" w:rsidRPr="0039171D" w:rsidRDefault="0039171D" w:rsidP="003917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Работодатель</w:t>
      </w:r>
      <w:r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</w:t>
      </w:r>
    </w:p>
    <w:p w:rsidR="0039171D" w:rsidRPr="0039171D" w:rsidRDefault="0039171D" w:rsidP="00391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Регистрация с подтверждением компании, Публикация вакансий, Поиск студентов по навыкам и портфолио, Оставление отзывов.</w:t>
      </w:r>
    </w:p>
    <w:p w:rsidR="0039171D" w:rsidRDefault="0039171D" w:rsidP="003917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Администратор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Управление пользователями (блокировка, верификация),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модерация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портфолио, вакансий и отзывов, настройка системных параметров.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2.2. 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Портфолио</w:t>
      </w:r>
    </w:p>
    <w:p w:rsidR="0039171D" w:rsidRPr="0039171D" w:rsidRDefault="0039171D" w:rsidP="0039171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Загрузка работ с описанием (название, категория, теги, дата создания).</w:t>
      </w:r>
    </w:p>
    <w:p w:rsidR="0039171D" w:rsidRPr="0039171D" w:rsidRDefault="0039171D" w:rsidP="0039171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Группировка по категориям: дизайн, </w:t>
      </w:r>
      <w:r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ювелиры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, IT, </w:t>
      </w:r>
      <w:r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игры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и др.</w:t>
      </w:r>
    </w:p>
    <w:p w:rsidR="0039171D" w:rsidRPr="0039171D" w:rsidRDefault="0039171D" w:rsidP="0039171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Возможность добавления ссылок на внешние ресурсы (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Behance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,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GitHub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).</w:t>
      </w:r>
    </w:p>
    <w:p w:rsidR="0039171D" w:rsidRPr="0039171D" w:rsidRDefault="0039171D" w:rsidP="0039171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Просмотр статистики (количество просмотров,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лайков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).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2.3. 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Контакты и профили</w:t>
      </w:r>
    </w:p>
    <w:p w:rsidR="0039171D" w:rsidRPr="0039171D" w:rsidRDefault="0039171D" w:rsidP="0039171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Личный кабинет с контактными данными (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email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,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Telegram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, телефон).</w:t>
      </w:r>
    </w:p>
    <w:p w:rsidR="0039171D" w:rsidRPr="0039171D" w:rsidRDefault="0039171D" w:rsidP="0039171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Настройка видимости контактов (только для работодателей/всем).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2.4. 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Редактирование информации</w:t>
      </w:r>
    </w:p>
    <w:p w:rsidR="0039171D" w:rsidRPr="0039171D" w:rsidRDefault="0039171D" w:rsidP="0039171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Редактирование профиля, портфолио, вакансий в реальном времени.</w:t>
      </w:r>
    </w:p>
    <w:p w:rsidR="0039171D" w:rsidRPr="0039171D" w:rsidRDefault="0039171D" w:rsidP="0039171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История изменений (для администраторов).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2.5. 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Отзывы и оценки</w:t>
      </w:r>
    </w:p>
    <w:p w:rsidR="0039171D" w:rsidRPr="0039171D" w:rsidRDefault="0039171D" w:rsidP="0039171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Оценка работ по 5-звездочной системе.</w:t>
      </w:r>
    </w:p>
    <w:p w:rsidR="0039171D" w:rsidRPr="0039171D" w:rsidRDefault="0039171D" w:rsidP="0039171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Текстовые отзывы с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модерацией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.</w:t>
      </w:r>
    </w:p>
    <w:p w:rsidR="0039171D" w:rsidRPr="0039171D" w:rsidRDefault="0039171D" w:rsidP="0039171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Рейтинг студентов на основе оценок.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2.6. 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Обратная связь</w:t>
      </w:r>
    </w:p>
    <w:p w:rsidR="0039171D" w:rsidRPr="0039171D" w:rsidRDefault="0039171D" w:rsidP="0039171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Форма связи для работодателей и студентов.</w:t>
      </w:r>
    </w:p>
    <w:p w:rsidR="0039171D" w:rsidRPr="0039171D" w:rsidRDefault="0039171D" w:rsidP="0039171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Чат между пользователями (после взаимного согласия).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2.7. 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Вакансии</w:t>
      </w:r>
    </w:p>
    <w:p w:rsidR="0039171D" w:rsidRPr="0039171D" w:rsidRDefault="0039171D" w:rsidP="0039171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Публикация вакансий с параметрами:</w:t>
      </w:r>
    </w:p>
    <w:p w:rsidR="0039171D" w:rsidRPr="0039171D" w:rsidRDefault="0039171D" w:rsidP="0039171D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Название, описание, требования.</w:t>
      </w:r>
    </w:p>
    <w:p w:rsidR="0039171D" w:rsidRPr="0039171D" w:rsidRDefault="0039171D" w:rsidP="0039171D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Зарплата, тип занятости, локация.</w:t>
      </w:r>
    </w:p>
    <w:p w:rsidR="0039171D" w:rsidRPr="0039171D" w:rsidRDefault="0039171D" w:rsidP="0039171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Фильтр вакансий по категориям и дате.</w: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2.8. 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Поиск и фильтрация</w:t>
      </w:r>
    </w:p>
    <w:p w:rsidR="0039171D" w:rsidRPr="0039171D" w:rsidRDefault="0039171D" w:rsidP="0039171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Поиск по ключевым словам, тегам, категориям.</w:t>
      </w:r>
    </w:p>
    <w:p w:rsidR="0039171D" w:rsidRPr="0039171D" w:rsidRDefault="0039171D" w:rsidP="0039171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Фильтры: рейтинг, дата добавления, направление.</w:t>
      </w:r>
    </w:p>
    <w:p w:rsidR="0039171D" w:rsidRPr="0039171D" w:rsidRDefault="0039171D" w:rsidP="003917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sz w:val="20"/>
          <w:szCs w:val="20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3. 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Требования к дизайну</w:t>
      </w:r>
    </w:p>
    <w:p w:rsidR="0039171D" w:rsidRPr="0039171D" w:rsidRDefault="0039171D" w:rsidP="0039171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Стиль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 Минимализм с акцентами на креативность.</w:t>
      </w:r>
    </w:p>
    <w:p w:rsidR="0039171D" w:rsidRPr="0039171D" w:rsidRDefault="0039171D" w:rsidP="0039171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Цветовая схема</w:t>
      </w:r>
      <w:r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 xml:space="preserve"> </w:t>
      </w:r>
      <w:r w:rsidRPr="0039171D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>(возможны другие варианты)</w:t>
      </w:r>
      <w:r w:rsidRPr="0039171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i/>
          <w:color w:val="404040"/>
          <w:sz w:val="20"/>
          <w:szCs w:val="20"/>
          <w:lang w:eastAsia="ru-RU"/>
        </w:rPr>
        <w:t>Например:</w:t>
      </w:r>
      <w:r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Основные цвета: синий (#2A5C8F), белый (#FFFFFF), акцентный оранжевый (#FF6B35).</w:t>
      </w:r>
    </w:p>
    <w:p w:rsidR="0039171D" w:rsidRPr="0039171D" w:rsidRDefault="0039171D" w:rsidP="0039171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Адаптивность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Оптимизация под мобильные устройства, планшеты, десктопы.</w:t>
      </w:r>
    </w:p>
    <w:p w:rsidR="0039171D" w:rsidRPr="0039171D" w:rsidRDefault="0039171D" w:rsidP="0039171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proofErr w:type="spellStart"/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Типографика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Шрифты</w:t>
      </w:r>
      <w:r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 любые, в стандарте</w:t>
      </w:r>
    </w:p>
    <w:p w:rsidR="0039171D" w:rsidRPr="0039171D" w:rsidRDefault="0039171D" w:rsidP="0039171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UI/UX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Интуитивная навигация, хлебные крошки, CTA-кнопки.</w:t>
      </w:r>
    </w:p>
    <w:p w:rsidR="0039171D" w:rsidRPr="0039171D" w:rsidRDefault="0039171D" w:rsidP="0039171D">
      <w:pPr>
        <w:numPr>
          <w:ilvl w:val="1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Лоадеры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для загрузки портфолио.</w:t>
      </w:r>
    </w:p>
    <w:p w:rsidR="0039171D" w:rsidRPr="0039171D" w:rsidRDefault="0039171D" w:rsidP="0039171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sz w:val="20"/>
          <w:szCs w:val="20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39171D" w:rsidRPr="0039171D" w:rsidRDefault="0039171D" w:rsidP="003917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4. </w:t>
      </w: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Механика сайта</w:t>
      </w:r>
    </w:p>
    <w:p w:rsidR="0039171D" w:rsidRPr="0039171D" w:rsidRDefault="0039171D" w:rsidP="0039171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Регистрация/авторизация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lastRenderedPageBreak/>
        <w:t xml:space="preserve">Через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email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или социальные сети (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ВКонтакте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,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Telegram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).</w:t>
      </w:r>
    </w:p>
    <w:p w:rsidR="0039171D" w:rsidRPr="0039171D" w:rsidRDefault="0039171D" w:rsidP="0039171D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Верификация </w:t>
      </w: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email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для работодателей.</w:t>
      </w:r>
    </w:p>
    <w:p w:rsidR="0039171D" w:rsidRPr="0039171D" w:rsidRDefault="0039171D" w:rsidP="0039171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Создание портфолио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Мастер загрузки с подсказками.</w:t>
      </w:r>
    </w:p>
    <w:p w:rsidR="0039171D" w:rsidRPr="0039171D" w:rsidRDefault="0039171D" w:rsidP="0039171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Публикация вакансий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Шаблоны для быстрого заполнения.</w:t>
      </w:r>
    </w:p>
    <w:p w:rsidR="0039171D" w:rsidRPr="0039171D" w:rsidRDefault="0039171D" w:rsidP="0039171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39171D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Система уведомлений</w:t>
      </w:r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:</w:t>
      </w:r>
    </w:p>
    <w:p w:rsidR="0039171D" w:rsidRPr="0039171D" w:rsidRDefault="0039171D" w:rsidP="0039171D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proofErr w:type="spellStart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Email</w:t>
      </w:r>
      <w:proofErr w:type="spellEnd"/>
      <w:r w:rsidRPr="0039171D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-оповещения о новых откликах, отзывах, сообщениях.</w:t>
      </w:r>
    </w:p>
    <w:p w:rsidR="00DB7B1A" w:rsidRPr="0039171D" w:rsidRDefault="00DB7B1A" w:rsidP="0039171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B7B1A" w:rsidRPr="0039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A66FE"/>
    <w:multiLevelType w:val="multilevel"/>
    <w:tmpl w:val="D8D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07AAE"/>
    <w:multiLevelType w:val="multilevel"/>
    <w:tmpl w:val="62C0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F6F4A"/>
    <w:multiLevelType w:val="multilevel"/>
    <w:tmpl w:val="809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90B49"/>
    <w:multiLevelType w:val="multilevel"/>
    <w:tmpl w:val="4C2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C5622"/>
    <w:multiLevelType w:val="multilevel"/>
    <w:tmpl w:val="210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CF3065"/>
    <w:multiLevelType w:val="multilevel"/>
    <w:tmpl w:val="B844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47374"/>
    <w:multiLevelType w:val="multilevel"/>
    <w:tmpl w:val="FDF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14BF6"/>
    <w:multiLevelType w:val="multilevel"/>
    <w:tmpl w:val="E29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8E3780"/>
    <w:multiLevelType w:val="multilevel"/>
    <w:tmpl w:val="BF3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1A4204"/>
    <w:multiLevelType w:val="multilevel"/>
    <w:tmpl w:val="AC56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B92A11"/>
    <w:multiLevelType w:val="multilevel"/>
    <w:tmpl w:val="30B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1D"/>
    <w:rsid w:val="0039171D"/>
    <w:rsid w:val="00DB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1E81A-B55F-4920-ADDF-C985F5A9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2025-05-12T14:08:00Z</dcterms:created>
  <dcterms:modified xsi:type="dcterms:W3CDTF">2025-05-12T14:14:00Z</dcterms:modified>
</cp:coreProperties>
</file>