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7D5" w14:textId="1B018E02" w:rsidR="000F1939" w:rsidRDefault="00CD141C" w:rsidP="00CD1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CD141C">
        <w:rPr>
          <w:rFonts w:ascii="Times New Roman" w:hAnsi="Times New Roman" w:cs="Times New Roman"/>
          <w:sz w:val="32"/>
          <w:szCs w:val="28"/>
        </w:rPr>
        <w:t>Для представителей поколения Z самореализация, карьерный рост и финансовая независимость важнее, чем построение романтических отношений и создание семьи.</w:t>
      </w:r>
    </w:p>
    <w:p w14:paraId="4E5AB3AC" w14:textId="27DCE53D" w:rsidR="00CD141C" w:rsidRDefault="00CD141C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найдем среднее значение по ответам на вопросы про важность романтических отношений (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CD141C">
        <w:rPr>
          <w:rFonts w:ascii="Times New Roman" w:hAnsi="Times New Roman" w:cs="Times New Roman"/>
          <w:sz w:val="32"/>
          <w:szCs w:val="28"/>
        </w:rPr>
        <w:t xml:space="preserve">), </w:t>
      </w:r>
      <w:r>
        <w:rPr>
          <w:rFonts w:ascii="Times New Roman" w:hAnsi="Times New Roman" w:cs="Times New Roman"/>
          <w:sz w:val="32"/>
          <w:szCs w:val="28"/>
        </w:rPr>
        <w:t>важность самореализации и карьерного роста (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CD141C">
        <w:rPr>
          <w:rFonts w:ascii="Times New Roman" w:hAnsi="Times New Roman" w:cs="Times New Roman"/>
          <w:sz w:val="32"/>
          <w:szCs w:val="28"/>
        </w:rPr>
        <w:t xml:space="preserve">) </w:t>
      </w:r>
      <w:r>
        <w:rPr>
          <w:rFonts w:ascii="Times New Roman" w:hAnsi="Times New Roman" w:cs="Times New Roman"/>
          <w:sz w:val="32"/>
          <w:szCs w:val="28"/>
        </w:rPr>
        <w:t>и важность финансовой независимости (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CD141C">
        <w:rPr>
          <w:rFonts w:ascii="Times New Roman" w:hAnsi="Times New Roman" w:cs="Times New Roman"/>
          <w:sz w:val="32"/>
          <w:szCs w:val="28"/>
        </w:rPr>
        <w:t xml:space="preserve">). </w:t>
      </w:r>
      <w:r>
        <w:rPr>
          <w:rFonts w:ascii="Times New Roman" w:hAnsi="Times New Roman" w:cs="Times New Roman"/>
          <w:sz w:val="32"/>
          <w:szCs w:val="28"/>
        </w:rPr>
        <w:t xml:space="preserve">Получилось </w:t>
      </w:r>
      <w:r w:rsidRPr="00CD141C">
        <w:rPr>
          <w:rFonts w:ascii="Times New Roman" w:hAnsi="Times New Roman" w:cs="Times New Roman"/>
          <w:sz w:val="32"/>
          <w:szCs w:val="28"/>
        </w:rPr>
        <w:t xml:space="preserve">3,96; 4,8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Pr="00CD141C">
        <w:rPr>
          <w:rFonts w:ascii="Times New Roman" w:hAnsi="Times New Roman" w:cs="Times New Roman"/>
          <w:sz w:val="32"/>
          <w:szCs w:val="28"/>
        </w:rPr>
        <w:t xml:space="preserve">4,61 </w:t>
      </w:r>
      <w:r>
        <w:rPr>
          <w:rFonts w:ascii="Times New Roman" w:hAnsi="Times New Roman" w:cs="Times New Roman"/>
          <w:sz w:val="32"/>
          <w:szCs w:val="28"/>
        </w:rPr>
        <w:t xml:space="preserve">соответственно. А значит можно сделать вывод, что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важнее, чем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CD141C">
        <w:rPr>
          <w:rFonts w:ascii="Times New Roman" w:hAnsi="Times New Roman" w:cs="Times New Roman"/>
          <w:sz w:val="32"/>
          <w:szCs w:val="28"/>
        </w:rPr>
        <w:t>.</w:t>
      </w:r>
    </w:p>
    <w:p w14:paraId="6D457DF6" w14:textId="51C4753E" w:rsidR="00CD141C" w:rsidRDefault="00CD141C" w:rsidP="00CD141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подтверждается</w:t>
      </w:r>
    </w:p>
    <w:p w14:paraId="7E522911" w14:textId="77777777" w:rsidR="00CD141C" w:rsidRPr="00CD141C" w:rsidRDefault="00CD141C" w:rsidP="00CD1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CD141C">
        <w:rPr>
          <w:rFonts w:ascii="Times New Roman" w:hAnsi="Times New Roman" w:cs="Times New Roman"/>
          <w:sz w:val="32"/>
          <w:szCs w:val="28"/>
        </w:rPr>
        <w:t xml:space="preserve">Представители поколения Z, которые считают себя неконсервативными и открытыми в сексуальных отношениях имеют больший опыт в </w:t>
      </w:r>
      <w:proofErr w:type="spellStart"/>
      <w:r w:rsidRPr="00CD141C">
        <w:rPr>
          <w:rFonts w:ascii="Times New Roman" w:hAnsi="Times New Roman" w:cs="Times New Roman"/>
          <w:sz w:val="32"/>
          <w:szCs w:val="28"/>
        </w:rPr>
        <w:t>секстинге</w:t>
      </w:r>
      <w:proofErr w:type="spellEnd"/>
      <w:r w:rsidRPr="00CD141C">
        <w:rPr>
          <w:rFonts w:ascii="Times New Roman" w:hAnsi="Times New Roman" w:cs="Times New Roman"/>
          <w:sz w:val="32"/>
          <w:szCs w:val="28"/>
        </w:rPr>
        <w:t>, чем молодые люди, которые считают себя консервативными. </w:t>
      </w:r>
    </w:p>
    <w:p w14:paraId="5720FF93" w14:textId="77777777" w:rsidR="00CD141C" w:rsidRDefault="00CD141C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опыт в </w:t>
      </w:r>
      <w:proofErr w:type="spellStart"/>
      <w:r>
        <w:rPr>
          <w:rFonts w:ascii="Times New Roman" w:hAnsi="Times New Roman" w:cs="Times New Roman"/>
          <w:sz w:val="32"/>
          <w:szCs w:val="28"/>
        </w:rPr>
        <w:t>секстинге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и про консервативность в отношениях.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CD141C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Для рассмотрения будем использовать критерии</w:t>
      </w:r>
      <w:r w:rsidRPr="00CD141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хи-квадрат и корреляция Пирсона. Хи-квадрат определяет зависимость переменных, а находим мы с помощью функции ХИ2.ТЕСТ значение отклонения величин от ожидаемых частот. Это обозначается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D141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D141C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У каждого исследования есть свой доверительный процент, в нашем опрос он составляет 95%. А значит 5% отведено на ошибку. Если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D141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превысит это значение, то это покажет на большую вероятность ошибки (больше критического = 5%), поэтому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D141C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должен получаться </w:t>
      </w:r>
      <w:r w:rsidRPr="00CD141C">
        <w:rPr>
          <w:rFonts w:ascii="Times New Roman" w:hAnsi="Times New Roman" w:cs="Times New Roman"/>
          <w:sz w:val="32"/>
          <w:szCs w:val="28"/>
        </w:rPr>
        <w:t>&lt;0,05</w:t>
      </w:r>
    </w:p>
    <w:p w14:paraId="3B857467" w14:textId="77777777" w:rsidR="00CD141C" w:rsidRDefault="00CD141C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Теперь вставка с еще одной теорией из других работ.</w:t>
      </w:r>
    </w:p>
    <w:p w14:paraId="0ABA53FA" w14:textId="77777777" w:rsidR="00CD141C" w:rsidRPr="004E172C" w:rsidRDefault="00CD141C" w:rsidP="00CD141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lastRenderedPageBreak/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293453EC" w14:textId="27401B94" w:rsidR="00CD141C" w:rsidRDefault="00CD141C" w:rsidP="00CD141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(0,1</w:t>
      </w:r>
      <w:r w:rsidRPr="001C4296">
        <w:rPr>
          <w:rFonts w:ascii="Times New Roman" w:hAnsi="Times New Roman" w:cs="Times New Roman"/>
          <w:sz w:val="32"/>
          <w:szCs w:val="28"/>
        </w:rPr>
        <w:t>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(20</w:t>
      </w:r>
      <w:r>
        <w:rPr>
          <w:rFonts w:ascii="Times New Roman" w:hAnsi="Times New Roman" w:cs="Times New Roman"/>
          <w:sz w:val="32"/>
          <w:szCs w:val="28"/>
        </w:rPr>
        <w:t>7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7843DC1" w14:textId="77777777" w:rsidR="00CD141C" w:rsidRDefault="00CD141C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возраста, при расчете коэффициента Пирсона, расставим числовые обозначения каждому ответу по возрастанию, от более молодых к более старшим.</w:t>
      </w:r>
    </w:p>
    <w:p w14:paraId="443E5109" w14:textId="4BD04DB9" w:rsidR="00CD141C" w:rsidRDefault="00CD141C" w:rsidP="00CD141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U:</w:t>
      </w:r>
    </w:p>
    <w:p w14:paraId="41B891E2" w14:textId="1FBA6BA4" w:rsidR="00CD141C" w:rsidRDefault="00CD141C" w:rsidP="00CD141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0,00127 &lt; 0,05</w:t>
      </w:r>
    </w:p>
    <w:p w14:paraId="559E2A98" w14:textId="77777777" w:rsidR="00A15263" w:rsidRDefault="00CD141C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Пирсона выпишем 2 столбика с ответами по пункту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CD141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CD141C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Тогда для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CD141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мы присваиваем каждому ответу числовое значение по возрастанию от</w:t>
      </w:r>
      <w:r w:rsidR="00A15263" w:rsidRPr="00A15263">
        <w:rPr>
          <w:rFonts w:ascii="Times New Roman" w:hAnsi="Times New Roman" w:cs="Times New Roman"/>
          <w:sz w:val="32"/>
          <w:szCs w:val="28"/>
        </w:rPr>
        <w:t xml:space="preserve"> </w:t>
      </w:r>
      <w:r w:rsidR="00A15263">
        <w:rPr>
          <w:rFonts w:ascii="Times New Roman" w:hAnsi="Times New Roman" w:cs="Times New Roman"/>
          <w:sz w:val="32"/>
          <w:szCs w:val="28"/>
        </w:rPr>
        <w:t xml:space="preserve">ответов людей, у которых не было опыта </w:t>
      </w:r>
      <w:proofErr w:type="spellStart"/>
      <w:r w:rsidR="00A15263">
        <w:rPr>
          <w:rFonts w:ascii="Times New Roman" w:hAnsi="Times New Roman" w:cs="Times New Roman"/>
          <w:sz w:val="32"/>
          <w:szCs w:val="28"/>
        </w:rPr>
        <w:t>секстинга</w:t>
      </w:r>
      <w:proofErr w:type="spellEnd"/>
      <w:r w:rsidR="00A15263">
        <w:rPr>
          <w:rFonts w:ascii="Times New Roman" w:hAnsi="Times New Roman" w:cs="Times New Roman"/>
          <w:sz w:val="32"/>
          <w:szCs w:val="28"/>
        </w:rPr>
        <w:t xml:space="preserve"> к тем, у кого был. Для </w:t>
      </w:r>
      <w:r w:rsidR="00A15263">
        <w:rPr>
          <w:rFonts w:ascii="Times New Roman" w:hAnsi="Times New Roman" w:cs="Times New Roman"/>
          <w:sz w:val="32"/>
          <w:szCs w:val="28"/>
          <w:lang w:val="en-US"/>
        </w:rPr>
        <w:t>U</w:t>
      </w:r>
      <w:r w:rsidR="00A15263" w:rsidRPr="00A15263">
        <w:rPr>
          <w:rFonts w:ascii="Times New Roman" w:hAnsi="Times New Roman" w:cs="Times New Roman"/>
          <w:sz w:val="32"/>
          <w:szCs w:val="28"/>
        </w:rPr>
        <w:t>:</w:t>
      </w:r>
      <w:r w:rsidR="00A15263">
        <w:rPr>
          <w:rFonts w:ascii="Times New Roman" w:hAnsi="Times New Roman" w:cs="Times New Roman"/>
          <w:sz w:val="32"/>
          <w:szCs w:val="28"/>
        </w:rPr>
        <w:t xml:space="preserve"> мы присваиваем значения по возрастанию от тех, кто считаем себе консервативным к тем, кто не считает (от </w:t>
      </w:r>
      <w:r w:rsidR="00A15263" w:rsidRPr="00A15263">
        <w:rPr>
          <w:rFonts w:ascii="Times New Roman" w:hAnsi="Times New Roman" w:cs="Times New Roman"/>
          <w:sz w:val="32"/>
          <w:szCs w:val="28"/>
        </w:rPr>
        <w:t>“</w:t>
      </w:r>
      <w:r w:rsidR="00A15263">
        <w:rPr>
          <w:rFonts w:ascii="Times New Roman" w:hAnsi="Times New Roman" w:cs="Times New Roman"/>
          <w:sz w:val="32"/>
          <w:szCs w:val="28"/>
        </w:rPr>
        <w:t>Да</w:t>
      </w:r>
      <w:r w:rsidR="00A15263" w:rsidRPr="00A15263">
        <w:rPr>
          <w:rFonts w:ascii="Times New Roman" w:hAnsi="Times New Roman" w:cs="Times New Roman"/>
          <w:sz w:val="32"/>
          <w:szCs w:val="28"/>
        </w:rPr>
        <w:t xml:space="preserve">” </w:t>
      </w:r>
      <w:r w:rsidR="00A15263">
        <w:rPr>
          <w:rFonts w:ascii="Times New Roman" w:hAnsi="Times New Roman" w:cs="Times New Roman"/>
          <w:sz w:val="32"/>
          <w:szCs w:val="28"/>
        </w:rPr>
        <w:t xml:space="preserve">к </w:t>
      </w:r>
      <w:r w:rsidR="00A15263" w:rsidRPr="00A15263">
        <w:rPr>
          <w:rFonts w:ascii="Times New Roman" w:hAnsi="Times New Roman" w:cs="Times New Roman"/>
          <w:sz w:val="32"/>
          <w:szCs w:val="28"/>
        </w:rPr>
        <w:t>“</w:t>
      </w:r>
      <w:r w:rsidR="00A15263">
        <w:rPr>
          <w:rFonts w:ascii="Times New Roman" w:hAnsi="Times New Roman" w:cs="Times New Roman"/>
          <w:sz w:val="32"/>
          <w:szCs w:val="28"/>
        </w:rPr>
        <w:t>Нет</w:t>
      </w:r>
      <w:r w:rsidR="00A15263" w:rsidRPr="00A15263">
        <w:rPr>
          <w:rFonts w:ascii="Times New Roman" w:hAnsi="Times New Roman" w:cs="Times New Roman"/>
          <w:sz w:val="32"/>
          <w:szCs w:val="28"/>
        </w:rPr>
        <w:t>”</w:t>
      </w:r>
      <w:r w:rsidR="00A15263">
        <w:rPr>
          <w:rFonts w:ascii="Times New Roman" w:hAnsi="Times New Roman" w:cs="Times New Roman"/>
          <w:sz w:val="32"/>
          <w:szCs w:val="28"/>
        </w:rPr>
        <w:t>).</w:t>
      </w:r>
    </w:p>
    <w:p w14:paraId="1DB778EB" w14:textId="77777777" w:rsidR="00A15263" w:rsidRPr="00A15263" w:rsidRDefault="00A15263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 w:rsidRPr="00A15263">
        <w:rPr>
          <w:rFonts w:ascii="Times New Roman" w:hAnsi="Times New Roman" w:cs="Times New Roman"/>
          <w:sz w:val="32"/>
          <w:szCs w:val="28"/>
        </w:rPr>
        <w:t>,</w:t>
      </w:r>
      <w:proofErr w:type="gramStart"/>
      <w:r w:rsidRPr="00A15263">
        <w:rPr>
          <w:rFonts w:ascii="Times New Roman" w:hAnsi="Times New Roman" w:cs="Times New Roman"/>
          <w:sz w:val="32"/>
          <w:szCs w:val="28"/>
        </w:rPr>
        <w:t>23 &gt;</w:t>
      </w:r>
      <w:proofErr w:type="gramEnd"/>
      <w:r w:rsidRPr="00A15263">
        <w:rPr>
          <w:rFonts w:ascii="Times New Roman" w:hAnsi="Times New Roman" w:cs="Times New Roman"/>
          <w:sz w:val="32"/>
          <w:szCs w:val="28"/>
        </w:rPr>
        <w:t xml:space="preserve"> 0,14</w:t>
      </w:r>
    </w:p>
    <w:p w14:paraId="16A0E28A" w14:textId="77777777" w:rsidR="00A15263" w:rsidRDefault="00A15263" w:rsidP="00CD141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удовлетворены, а значит нулевая гипотеза о независимости переменных отвергается, а также Пирсон – число положительное, что показывает на положительную зависимость.</w:t>
      </w:r>
    </w:p>
    <w:p w14:paraId="29F5F587" w14:textId="77777777" w:rsidR="00A15263" w:rsidRDefault="00A15263" w:rsidP="00CD141C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6343AD6F" w14:textId="6A5B778A" w:rsidR="00CD141C" w:rsidRDefault="00A15263" w:rsidP="00A152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 w:rsidRPr="00A15263">
        <w:rPr>
          <w:rFonts w:ascii="Times New Roman" w:hAnsi="Times New Roman" w:cs="Times New Roman"/>
          <w:sz w:val="32"/>
          <w:szCs w:val="28"/>
        </w:rPr>
        <w:t xml:space="preserve">Благодаря цифровым технологиям, молодые </w:t>
      </w:r>
      <w:proofErr w:type="gramStart"/>
      <w:r w:rsidRPr="00A15263">
        <w:rPr>
          <w:rFonts w:ascii="Times New Roman" w:hAnsi="Times New Roman" w:cs="Times New Roman"/>
          <w:sz w:val="32"/>
          <w:szCs w:val="28"/>
        </w:rPr>
        <w:t>люди  предпочитают</w:t>
      </w:r>
      <w:proofErr w:type="gramEnd"/>
      <w:r w:rsidRPr="00A15263">
        <w:rPr>
          <w:rFonts w:ascii="Times New Roman" w:hAnsi="Times New Roman" w:cs="Times New Roman"/>
          <w:sz w:val="32"/>
          <w:szCs w:val="28"/>
        </w:rPr>
        <w:t xml:space="preserve"> переводить общение и отношения в онлайн-формат, тем самым делая их </w:t>
      </w:r>
      <w:proofErr w:type="spellStart"/>
      <w:r w:rsidRPr="00A15263">
        <w:rPr>
          <w:rFonts w:ascii="Times New Roman" w:hAnsi="Times New Roman" w:cs="Times New Roman"/>
          <w:sz w:val="32"/>
          <w:szCs w:val="28"/>
        </w:rPr>
        <w:t>цифровизованными</w:t>
      </w:r>
      <w:proofErr w:type="spellEnd"/>
    </w:p>
    <w:p w14:paraId="46D4D123" w14:textId="6D864AEC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AF</w:t>
      </w: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AE</w:t>
      </w:r>
      <w:r w:rsidRPr="00A15263">
        <w:rPr>
          <w:rFonts w:ascii="Times New Roman" w:hAnsi="Times New Roman" w:cs="Times New Roman"/>
          <w:sz w:val="32"/>
          <w:szCs w:val="28"/>
        </w:rPr>
        <w:t>:</w:t>
      </w:r>
    </w:p>
    <w:p w14:paraId="7E168062" w14:textId="0F53AAE3" w:rsidR="00A15263" w:rsidRDefault="00A15263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AF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AE:</w:t>
      </w:r>
    </w:p>
    <w:p w14:paraId="56E120E3" w14:textId="0FB9B6E7" w:rsidR="00A15263" w:rsidRDefault="00A15263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P-value = 0,4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&gt; 0,05</w:t>
      </w:r>
    </w:p>
    <w:p w14:paraId="432F1CF2" w14:textId="401D0FD7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Можно уже сделать вывод, что переменные независимы, но мы проверим с помощью Пирсона, потому что среди ожидаемых частот есть значения меньше 5, что обозначает неточность определения зависимости переменных.</w:t>
      </w:r>
    </w:p>
    <w:p w14:paraId="293EAF77" w14:textId="01A5EC00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Пирсона выпишем столбики с ответами </w:t>
      </w:r>
      <w:r>
        <w:rPr>
          <w:rFonts w:ascii="Times New Roman" w:hAnsi="Times New Roman" w:cs="Times New Roman"/>
          <w:sz w:val="32"/>
          <w:szCs w:val="28"/>
          <w:lang w:val="en-US"/>
        </w:rPr>
        <w:t>AF</w:t>
      </w: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AE</w:t>
      </w:r>
      <w:r w:rsidRPr="00A15263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Присвоим им значения по следующим критериями</w:t>
      </w:r>
      <w:r w:rsidRPr="00A15263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AE</w:t>
      </w:r>
      <w:r w:rsidRPr="00A15263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по возрастанию от тех, кто не сможет встречаться на расстоянии к тем, кто сможет.</w:t>
      </w:r>
    </w:p>
    <w:p w14:paraId="3176F9FC" w14:textId="4ED26EA5" w:rsidR="00A15263" w:rsidRDefault="00A15263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0,039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5F72DF67" w14:textId="10ED20E6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выполнены, значит принимается нулевая гипотеза о независимости двух переменных.</w:t>
      </w:r>
    </w:p>
    <w:p w14:paraId="39774004" w14:textId="199AD384" w:rsidR="00A15263" w:rsidRDefault="00A15263" w:rsidP="00A15263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21009F6A" w14:textId="7406FE40" w:rsidR="00A15263" w:rsidRDefault="00A15263" w:rsidP="00A152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A15263">
        <w:rPr>
          <w:rFonts w:ascii="Times New Roman" w:hAnsi="Times New Roman" w:cs="Times New Roman"/>
          <w:sz w:val="32"/>
          <w:szCs w:val="28"/>
        </w:rPr>
        <w:t xml:space="preserve">Представители поколения Z, которые считают цифровые средства коммуникации удобным и эффективным способом общения имели опыт в использовании </w:t>
      </w:r>
      <w:proofErr w:type="spellStart"/>
      <w:r w:rsidRPr="00A15263">
        <w:rPr>
          <w:rFonts w:ascii="Times New Roman" w:hAnsi="Times New Roman" w:cs="Times New Roman"/>
          <w:sz w:val="32"/>
          <w:szCs w:val="28"/>
        </w:rPr>
        <w:t>дейтинг</w:t>
      </w:r>
      <w:proofErr w:type="spellEnd"/>
      <w:r w:rsidRPr="00A15263">
        <w:rPr>
          <w:rFonts w:ascii="Times New Roman" w:hAnsi="Times New Roman" w:cs="Times New Roman"/>
          <w:sz w:val="32"/>
          <w:szCs w:val="28"/>
        </w:rPr>
        <w:t>-приложений.</w:t>
      </w:r>
    </w:p>
    <w:p w14:paraId="2D73300B" w14:textId="098C321F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AF</w:t>
      </w:r>
      <w:r w:rsidRPr="00A15263">
        <w:rPr>
          <w:rFonts w:ascii="Times New Roman" w:hAnsi="Times New Roman" w:cs="Times New Roman"/>
          <w:sz w:val="32"/>
          <w:szCs w:val="28"/>
        </w:rPr>
        <w:t>.</w:t>
      </w:r>
    </w:p>
    <w:p w14:paraId="509D68AD" w14:textId="43A4A576" w:rsidR="00A15263" w:rsidRDefault="00A15263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AF:</w:t>
      </w:r>
    </w:p>
    <w:p w14:paraId="430180DD" w14:textId="1539E6F1" w:rsidR="00A15263" w:rsidRDefault="00A15263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0,68</w:t>
      </w:r>
    </w:p>
    <w:p w14:paraId="7B93D58E" w14:textId="77777777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Можно уже сделать вывод, что переменные независимы, но мы проверим с помощью Пирсона, потому что среди ожидаемых частот есть значения меньше 5, что обозначает неточность определения зависимости переменных.</w:t>
      </w:r>
    </w:p>
    <w:p w14:paraId="17999FCA" w14:textId="3507A54F" w:rsidR="00A15263" w:rsidRDefault="00A15263" w:rsidP="00A1526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нахождения Пирсона выпишем столбики с ответами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AF</w:t>
      </w:r>
      <w:r w:rsidRPr="00A15263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Присвоим значения для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Z</w:t>
      </w:r>
      <w:r w:rsidRPr="00A1526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следующему критерию</w:t>
      </w:r>
      <w:r w:rsidRPr="00A15263">
        <w:rPr>
          <w:rFonts w:ascii="Times New Roman" w:hAnsi="Times New Roman" w:cs="Times New Roman"/>
          <w:sz w:val="32"/>
          <w:szCs w:val="28"/>
        </w:rPr>
        <w:t xml:space="preserve">: </w:t>
      </w:r>
      <w:r w:rsidR="00D2689F" w:rsidRPr="00D2689F">
        <w:rPr>
          <w:rFonts w:ascii="Times New Roman" w:hAnsi="Times New Roman" w:cs="Times New Roman"/>
          <w:sz w:val="32"/>
          <w:szCs w:val="28"/>
        </w:rPr>
        <w:t xml:space="preserve">0, </w:t>
      </w:r>
      <w:r w:rsidR="00D2689F">
        <w:rPr>
          <w:rFonts w:ascii="Times New Roman" w:hAnsi="Times New Roman" w:cs="Times New Roman"/>
          <w:sz w:val="32"/>
          <w:szCs w:val="28"/>
        </w:rPr>
        <w:t xml:space="preserve">если не имели опыт в </w:t>
      </w:r>
      <w:proofErr w:type="spellStart"/>
      <w:r w:rsidR="00D2689F">
        <w:rPr>
          <w:rFonts w:ascii="Times New Roman" w:hAnsi="Times New Roman" w:cs="Times New Roman"/>
          <w:sz w:val="32"/>
          <w:szCs w:val="28"/>
        </w:rPr>
        <w:t>дейтинг</w:t>
      </w:r>
      <w:proofErr w:type="spellEnd"/>
      <w:r w:rsidR="00D2689F">
        <w:rPr>
          <w:rFonts w:ascii="Times New Roman" w:hAnsi="Times New Roman" w:cs="Times New Roman"/>
          <w:sz w:val="32"/>
          <w:szCs w:val="28"/>
        </w:rPr>
        <w:t xml:space="preserve"> приложениях, 1 – если имели.</w:t>
      </w:r>
    </w:p>
    <w:p w14:paraId="7DC0972F" w14:textId="608CA4DD" w:rsidR="00D2689F" w:rsidRDefault="00D2689F" w:rsidP="00A1526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0,089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4F61CAE7" w14:textId="77777777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выполнены, значит принимается нулевая гипотеза о независимости двух переменных.</w:t>
      </w:r>
    </w:p>
    <w:p w14:paraId="50AD4FE9" w14:textId="75B1D0B0" w:rsidR="00D2689F" w:rsidRDefault="00D2689F" w:rsidP="00D2689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2EB2B380" w14:textId="7E00A4CB" w:rsidR="00D2689F" w:rsidRDefault="00D2689F" w:rsidP="00D268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2689F">
        <w:rPr>
          <w:rFonts w:ascii="Times New Roman" w:hAnsi="Times New Roman" w:cs="Times New Roman"/>
          <w:sz w:val="32"/>
          <w:szCs w:val="28"/>
        </w:rPr>
        <w:lastRenderedPageBreak/>
        <w:t>Наличие отношений влияет на то, чувствует ли себя человек одиноким и насколько (Если он в отношениях, тем меньше он чувствует себя одиноким)</w:t>
      </w:r>
    </w:p>
    <w:p w14:paraId="24F4EA3D" w14:textId="70A5138B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2689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AI</w:t>
      </w:r>
      <w:r w:rsidRPr="00D2689F">
        <w:rPr>
          <w:rFonts w:ascii="Times New Roman" w:hAnsi="Times New Roman" w:cs="Times New Roman"/>
          <w:sz w:val="32"/>
          <w:szCs w:val="28"/>
        </w:rPr>
        <w:t>.</w:t>
      </w:r>
    </w:p>
    <w:p w14:paraId="76FD3142" w14:textId="670560D4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AI:</w:t>
      </w:r>
    </w:p>
    <w:p w14:paraId="170BD0EC" w14:textId="0303B428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6,27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1BE529DA" w14:textId="4007F318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Пирсона выпишем столбики с ответами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2689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AI</w:t>
      </w:r>
      <w:r w:rsidRPr="00D2689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численные значения по следующим критериям</w:t>
      </w:r>
      <w:r w:rsidRPr="00D2689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2689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если ответ да, то 1, если нет, то 0, для </w:t>
      </w:r>
      <w:r>
        <w:rPr>
          <w:rFonts w:ascii="Times New Roman" w:hAnsi="Times New Roman" w:cs="Times New Roman"/>
          <w:sz w:val="32"/>
          <w:szCs w:val="28"/>
          <w:lang w:val="en-US"/>
        </w:rPr>
        <w:t>AI</w:t>
      </w:r>
      <w:r w:rsidRPr="00D2689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тех, кто чувствует себя одиноким к тем, кто не чувствует (от </w:t>
      </w:r>
      <w:r w:rsidRPr="00D2689F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D2689F">
        <w:rPr>
          <w:rFonts w:ascii="Times New Roman" w:hAnsi="Times New Roman" w:cs="Times New Roman"/>
          <w:sz w:val="32"/>
          <w:szCs w:val="28"/>
        </w:rPr>
        <w:t xml:space="preserve">” </w:t>
      </w:r>
      <w:r>
        <w:rPr>
          <w:rFonts w:ascii="Times New Roman" w:hAnsi="Times New Roman" w:cs="Times New Roman"/>
          <w:sz w:val="32"/>
          <w:szCs w:val="28"/>
        </w:rPr>
        <w:t xml:space="preserve">к </w:t>
      </w:r>
      <w:r w:rsidRPr="00D2689F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D2689F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).</w:t>
      </w:r>
    </w:p>
    <w:p w14:paraId="51EBDD49" w14:textId="3FCD81C9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07680805" w14:textId="77777777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условия удовлетворены, а значит нулевая гипотеза о независимости переменных отвергается, а также Пирсон – число положительное, что показывает на положительную зависимость.</w:t>
      </w:r>
    </w:p>
    <w:p w14:paraId="3D08639C" w14:textId="77777777" w:rsidR="00D2689F" w:rsidRDefault="00D2689F" w:rsidP="00D2689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подтверждена</w:t>
      </w:r>
    </w:p>
    <w:p w14:paraId="69F20471" w14:textId="20DA42D1" w:rsidR="00D2689F" w:rsidRDefault="00D2689F" w:rsidP="00D268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2689F">
        <w:rPr>
          <w:rFonts w:ascii="Times New Roman" w:hAnsi="Times New Roman" w:cs="Times New Roman"/>
          <w:sz w:val="32"/>
          <w:szCs w:val="28"/>
        </w:rPr>
        <w:t xml:space="preserve">Представители поколения Z, которые состоят в отношениях, считают, что любовь и романтические отношения важнее в жизни, чем самореализация, карьера и финансовая стабильность, </w:t>
      </w:r>
      <w:proofErr w:type="gramStart"/>
      <w:r w:rsidRPr="00D2689F">
        <w:rPr>
          <w:rFonts w:ascii="Times New Roman" w:hAnsi="Times New Roman" w:cs="Times New Roman"/>
          <w:sz w:val="32"/>
          <w:szCs w:val="28"/>
        </w:rPr>
        <w:t>а  молодые</w:t>
      </w:r>
      <w:proofErr w:type="gramEnd"/>
      <w:r w:rsidRPr="00D2689F">
        <w:rPr>
          <w:rFonts w:ascii="Times New Roman" w:hAnsi="Times New Roman" w:cs="Times New Roman"/>
          <w:sz w:val="32"/>
          <w:szCs w:val="28"/>
        </w:rPr>
        <w:t xml:space="preserve"> люди, которые не состоят в отношениях, считают наоборот</w:t>
      </w:r>
    </w:p>
    <w:p w14:paraId="13D9F91B" w14:textId="2BBA8D0A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проверим следующие пары переменных</w:t>
      </w:r>
      <w:r w:rsidRPr="00D2689F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Е 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D2689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Е 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D2689F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Е 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D2689F">
        <w:rPr>
          <w:rFonts w:ascii="Times New Roman" w:hAnsi="Times New Roman" w:cs="Times New Roman"/>
          <w:sz w:val="32"/>
          <w:szCs w:val="28"/>
        </w:rPr>
        <w:t>.</w:t>
      </w:r>
    </w:p>
    <w:p w14:paraId="1CE5E31F" w14:textId="57C67E28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 распределения для Пирсона будут происходить следующим образом, если человек состоит в отношениях, то 1, если нет, то 0.</w:t>
      </w:r>
    </w:p>
    <w:p w14:paraId="52DAE09A" w14:textId="4B1EDEF8" w:rsidR="00D2689F" w:rsidRP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2689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D2689F">
        <w:rPr>
          <w:rFonts w:ascii="Times New Roman" w:hAnsi="Times New Roman" w:cs="Times New Roman"/>
          <w:sz w:val="32"/>
          <w:szCs w:val="28"/>
        </w:rPr>
        <w:t>:</w:t>
      </w:r>
    </w:p>
    <w:p w14:paraId="532062C4" w14:textId="1725CB3C" w:rsidR="00D2689F" w:rsidRP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2689F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2689F">
        <w:rPr>
          <w:rFonts w:ascii="Times New Roman" w:hAnsi="Times New Roman" w:cs="Times New Roman"/>
          <w:sz w:val="32"/>
          <w:szCs w:val="28"/>
        </w:rPr>
        <w:t xml:space="preserve"> = 0,19 &gt;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0,05</w:t>
      </w:r>
    </w:p>
    <w:p w14:paraId="4BC99540" w14:textId="76875A71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 w:rsidRPr="00D2689F">
        <w:rPr>
          <w:rFonts w:ascii="Times New Roman" w:hAnsi="Times New Roman" w:cs="Times New Roman"/>
          <w:sz w:val="32"/>
          <w:szCs w:val="28"/>
        </w:rPr>
        <w:t>,11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0A7888BE" w14:textId="294FCE38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выполнились. Наличие отношений у человека не зависит на его отношение к романтическому институту в целом.</w:t>
      </w:r>
    </w:p>
    <w:p w14:paraId="252E6737" w14:textId="3A1EFB30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M:</w:t>
      </w:r>
    </w:p>
    <w:p w14:paraId="32EE1898" w14:textId="2C424214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P-value = 0,012 &lt; 0,05</w:t>
      </w:r>
    </w:p>
    <w:p w14:paraId="318C52B5" w14:textId="60C4A529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0B4C53AC" w14:textId="0A451709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выполнились, а значит переменные действительно зависят друг от друга.</w:t>
      </w:r>
    </w:p>
    <w:p w14:paraId="423CE56D" w14:textId="30873943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32"/>
          <w:szCs w:val="28"/>
        </w:rPr>
        <w:t>и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N:</w:t>
      </w:r>
    </w:p>
    <w:p w14:paraId="4B24B1EC" w14:textId="16B84590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0,09 &gt; 0,05</w:t>
      </w:r>
    </w:p>
    <w:p w14:paraId="69F32D1D" w14:textId="61F634CB" w:rsidR="00D2689F" w:rsidRDefault="00D2689F" w:rsidP="00D2689F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,037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1B7B23FF" w14:textId="6ED68CFB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не выполнились. Наличие отношений у человека не зависит на его отношение </w:t>
      </w:r>
      <w:r>
        <w:rPr>
          <w:rFonts w:ascii="Times New Roman" w:hAnsi="Times New Roman" w:cs="Times New Roman"/>
          <w:sz w:val="32"/>
          <w:szCs w:val="28"/>
        </w:rPr>
        <w:t>к финансовой независимости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5B63CD56" w14:textId="5473EF7E" w:rsid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 пары из 3 являются независимыми друг от друга, можем сделать вывод, что гипотеза опровергается</w:t>
      </w:r>
    </w:p>
    <w:p w14:paraId="645F7DC3" w14:textId="4E551DE0" w:rsidR="00D2689F" w:rsidRDefault="00D2689F" w:rsidP="00D2689F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575BC74F" w14:textId="75AA1C9E" w:rsidR="00D2689F" w:rsidRDefault="008C2584" w:rsidP="00D268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8C2584">
        <w:rPr>
          <w:rFonts w:ascii="Times New Roman" w:hAnsi="Times New Roman" w:cs="Times New Roman"/>
          <w:sz w:val="32"/>
          <w:szCs w:val="28"/>
        </w:rPr>
        <w:t>При выборе партнера представители мужского пола больше обращают внимания на внешность предполагаемого партнера, в то время как девушки на манеру поведения</w:t>
      </w:r>
    </w:p>
    <w:p w14:paraId="0F057F3B" w14:textId="7A1EC6BC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проверим зависимость пола и того, на что респонденты в первую очередь обращают внимание при выборе партнера.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</w:t>
      </w:r>
    </w:p>
    <w:p w14:paraId="6919FC13" w14:textId="55E723C6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R:</w:t>
      </w:r>
    </w:p>
    <w:p w14:paraId="001EC70D" w14:textId="4F9E9980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0,14 &gt; 0,05</w:t>
      </w:r>
    </w:p>
    <w:p w14:paraId="77FAA930" w14:textId="03F6E0C9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Пирсона присвоим всем мужчинам значение 1, а девушкам 0. Внешности 1, а всему остальному 0</w:t>
      </w:r>
    </w:p>
    <w:p w14:paraId="5543C17B" w14:textId="64A582C9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Пирсон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0,12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,14</w:t>
      </w:r>
    </w:p>
    <w:p w14:paraId="1244540B" w14:textId="63A53C45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выполнились, а значит то, что на что люди обращают внимание в первую очередь при выборе партнера, не зависит от пола.</w:t>
      </w:r>
    </w:p>
    <w:p w14:paraId="62BE36B3" w14:textId="0FB4B272" w:rsidR="008C2584" w:rsidRDefault="008C2584" w:rsidP="008C258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6B0BA5B9" w14:textId="22C3BC4B" w:rsidR="008C2584" w:rsidRDefault="008C2584" w:rsidP="008C25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8C2584">
        <w:rPr>
          <w:rFonts w:ascii="Times New Roman" w:hAnsi="Times New Roman" w:cs="Times New Roman"/>
          <w:sz w:val="32"/>
          <w:szCs w:val="28"/>
        </w:rPr>
        <w:lastRenderedPageBreak/>
        <w:t>Период ухаживаний перед вступлением в отношения важнее для девушек, чем для парней, однако мужчины чаще совершают романтические жесты, будучи в отношениях</w:t>
      </w:r>
    </w:p>
    <w:p w14:paraId="7547A2D1" w14:textId="38CD15E3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этой гипотезы рассмотрим пары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8C258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8C2584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8C258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8C2584">
        <w:rPr>
          <w:rFonts w:ascii="Times New Roman" w:hAnsi="Times New Roman" w:cs="Times New Roman"/>
          <w:sz w:val="32"/>
          <w:szCs w:val="28"/>
        </w:rPr>
        <w:t>.</w:t>
      </w:r>
    </w:p>
    <w:p w14:paraId="19410B8D" w14:textId="666E061F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Q:</w:t>
      </w:r>
    </w:p>
    <w:p w14:paraId="2FD64DE7" w14:textId="3049D1F8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0,000111 &lt; 0,05</w:t>
      </w:r>
    </w:p>
    <w:p w14:paraId="3D77FBE1" w14:textId="1B2D109A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Пирсона присвоим всем девушкам 1.</w:t>
      </w:r>
    </w:p>
    <w:p w14:paraId="522B3828" w14:textId="319A33C9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Пирсон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28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3152EC98" w14:textId="695BAD86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выполнены, значит действительно период перед вступлением в отношения для девушек важнее, чем для парней.</w:t>
      </w:r>
    </w:p>
    <w:p w14:paraId="55CB57B8" w14:textId="0D7D1F2C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P:</w:t>
      </w:r>
    </w:p>
    <w:p w14:paraId="69E3EE30" w14:textId="20756D07" w:rsidR="008C2584" w:rsidRDefault="008C2584" w:rsidP="008C2584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0,58 &gt; 0,05</w:t>
      </w:r>
    </w:p>
    <w:p w14:paraId="7E2EAFD6" w14:textId="3486235E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 значения ожидаемых частот больше 5, а значит можно сразу сделать вывод, что переменные не зависят.</w:t>
      </w:r>
    </w:p>
    <w:p w14:paraId="10EA5302" w14:textId="02DD386A" w:rsid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Получается, что </w:t>
      </w:r>
      <w:r>
        <w:rPr>
          <w:rFonts w:ascii="Times New Roman" w:hAnsi="Times New Roman" w:cs="Times New Roman"/>
          <w:sz w:val="32"/>
          <w:szCs w:val="28"/>
        </w:rPr>
        <w:t xml:space="preserve">период перед вступлением в отношения для девушек </w:t>
      </w:r>
      <w:r>
        <w:rPr>
          <w:rFonts w:ascii="Times New Roman" w:hAnsi="Times New Roman" w:cs="Times New Roman"/>
          <w:sz w:val="32"/>
          <w:szCs w:val="28"/>
        </w:rPr>
        <w:t xml:space="preserve">действительно </w:t>
      </w:r>
      <w:r>
        <w:rPr>
          <w:rFonts w:ascii="Times New Roman" w:hAnsi="Times New Roman" w:cs="Times New Roman"/>
          <w:sz w:val="32"/>
          <w:szCs w:val="28"/>
        </w:rPr>
        <w:t>важнее, чем для парней</w:t>
      </w:r>
      <w:r>
        <w:rPr>
          <w:rFonts w:ascii="Times New Roman" w:hAnsi="Times New Roman" w:cs="Times New Roman"/>
          <w:sz w:val="32"/>
          <w:szCs w:val="28"/>
        </w:rPr>
        <w:t>, однако мужчины не совершают чаще романтические жесты.</w:t>
      </w:r>
    </w:p>
    <w:p w14:paraId="09FB84E8" w14:textId="03B35AE5" w:rsidR="008C2584" w:rsidRPr="008C2584" w:rsidRDefault="008C2584" w:rsidP="008C258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5184D8C9" w14:textId="087F1B72" w:rsidR="008C2584" w:rsidRPr="008C2584" w:rsidRDefault="008C2584" w:rsidP="008C2584">
      <w:pPr>
        <w:rPr>
          <w:rFonts w:ascii="Times New Roman" w:hAnsi="Times New Roman" w:cs="Times New Roman"/>
          <w:sz w:val="32"/>
          <w:szCs w:val="28"/>
        </w:rPr>
      </w:pPr>
    </w:p>
    <w:p w14:paraId="65C877BE" w14:textId="77777777" w:rsidR="00D2689F" w:rsidRPr="00D2689F" w:rsidRDefault="00D2689F" w:rsidP="00D2689F">
      <w:pPr>
        <w:rPr>
          <w:rFonts w:ascii="Times New Roman" w:hAnsi="Times New Roman" w:cs="Times New Roman"/>
          <w:sz w:val="32"/>
          <w:szCs w:val="28"/>
        </w:rPr>
      </w:pPr>
    </w:p>
    <w:sectPr w:rsidR="00D2689F" w:rsidRPr="00D26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C0E32"/>
    <w:multiLevelType w:val="hybridMultilevel"/>
    <w:tmpl w:val="E878F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0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9"/>
    <w:rsid w:val="000F1939"/>
    <w:rsid w:val="00785C48"/>
    <w:rsid w:val="008C2584"/>
    <w:rsid w:val="00A15263"/>
    <w:rsid w:val="00C81209"/>
    <w:rsid w:val="00CD141C"/>
    <w:rsid w:val="00D2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3E4A"/>
  <w15:chartTrackingRefBased/>
  <w15:docId w15:val="{613B0846-983A-49DF-AA96-C04225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2023-05-30T00:03:00Z</dcterms:created>
  <dcterms:modified xsi:type="dcterms:W3CDTF">2023-05-30T00:41:00Z</dcterms:modified>
</cp:coreProperties>
</file>