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8DEFE" w14:textId="2C381D35" w:rsidR="000F1939" w:rsidRDefault="004E172C" w:rsidP="004E17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Для проверки зависимости между возрастом</w:t>
      </w:r>
      <w:r w:rsidRPr="004E172C">
        <w:rPr>
          <w:rFonts w:ascii="Times New Roman" w:hAnsi="Times New Roman" w:cs="Times New Roman"/>
          <w:sz w:val="32"/>
          <w:szCs w:val="28"/>
        </w:rPr>
        <w:t>/</w:t>
      </w:r>
      <w:r>
        <w:rPr>
          <w:rFonts w:ascii="Times New Roman" w:hAnsi="Times New Roman" w:cs="Times New Roman"/>
          <w:sz w:val="32"/>
          <w:szCs w:val="28"/>
        </w:rPr>
        <w:t>профессией и использования функции приватности в социальных сетях рассмотрим следующий переменные</w:t>
      </w:r>
      <w:r w:rsidRPr="004E172C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4E172C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E</w:t>
      </w:r>
      <w:r w:rsidRPr="004E172C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 xml:space="preserve">а также </w:t>
      </w:r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4E172C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B</w:t>
      </w:r>
      <w:r w:rsidRPr="004E172C">
        <w:rPr>
          <w:rFonts w:ascii="Times New Roman" w:hAnsi="Times New Roman" w:cs="Times New Roman"/>
          <w:sz w:val="32"/>
          <w:szCs w:val="28"/>
        </w:rPr>
        <w:t>.</w:t>
      </w:r>
    </w:p>
    <w:p w14:paraId="6B33773E" w14:textId="77777777" w:rsidR="004E172C" w:rsidRPr="004E172C" w:rsidRDefault="004E172C" w:rsidP="004E172C">
      <w:pPr>
        <w:rPr>
          <w:rFonts w:ascii="Times New Roman" w:hAnsi="Times New Roman" w:cs="Times New Roman"/>
          <w:sz w:val="32"/>
          <w:szCs w:val="28"/>
        </w:rPr>
      </w:pPr>
      <w:r w:rsidRPr="004E172C">
        <w:rPr>
          <w:rFonts w:ascii="Times New Roman" w:hAnsi="Times New Roman" w:cs="Times New Roman"/>
          <w:sz w:val="32"/>
          <w:szCs w:val="28"/>
        </w:rPr>
        <w:t xml:space="preserve">Проверка переменных происходит на зависимость с помощью хи-квадрата, потом определяется тип зависимости с помощью критерия Пирсона или критерия ранговой корреляции </w:t>
      </w:r>
      <w:proofErr w:type="spellStart"/>
      <w:r w:rsidRPr="004E172C">
        <w:rPr>
          <w:rFonts w:ascii="Times New Roman" w:hAnsi="Times New Roman" w:cs="Times New Roman"/>
          <w:sz w:val="32"/>
          <w:szCs w:val="28"/>
        </w:rPr>
        <w:t>Спирмена</w:t>
      </w:r>
      <w:proofErr w:type="spellEnd"/>
      <w:r w:rsidRPr="004E172C">
        <w:rPr>
          <w:rFonts w:ascii="Times New Roman" w:hAnsi="Times New Roman" w:cs="Times New Roman"/>
          <w:sz w:val="32"/>
          <w:szCs w:val="28"/>
        </w:rPr>
        <w:t>.</w:t>
      </w:r>
    </w:p>
    <w:p w14:paraId="30726A4E" w14:textId="77777777" w:rsidR="004E172C" w:rsidRPr="004E172C" w:rsidRDefault="004E172C" w:rsidP="004E172C">
      <w:pPr>
        <w:rPr>
          <w:rFonts w:ascii="Times New Roman" w:hAnsi="Times New Roman" w:cs="Times New Roman"/>
          <w:sz w:val="32"/>
          <w:szCs w:val="28"/>
        </w:rPr>
      </w:pPr>
      <w:r w:rsidRPr="004E172C">
        <w:rPr>
          <w:rFonts w:ascii="Times New Roman" w:hAnsi="Times New Roman" w:cs="Times New Roman"/>
          <w:sz w:val="32"/>
          <w:szCs w:val="28"/>
        </w:rPr>
        <w:t xml:space="preserve">Хи-квадрат: для исследования нам понадобится таблица сопряженности по 2 переменным, а также таблица ожидаемых частот. Тогда с помощью функции ХИ2.ТЕСТ мы найдем значение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, а именно уровня значимости переменных. Уровень значимости нашего исследования равен 5% или же 0,05. Для опровержения нулевой гипотезы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 должен быть меньше уровня значимости исследования, следовательно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4E172C">
        <w:rPr>
          <w:rFonts w:ascii="Times New Roman" w:hAnsi="Times New Roman" w:cs="Times New Roman"/>
          <w:sz w:val="32"/>
          <w:szCs w:val="28"/>
        </w:rPr>
        <w:t>&lt; 0</w:t>
      </w:r>
      <w:proofErr w:type="gramEnd"/>
      <w:r w:rsidRPr="004E172C">
        <w:rPr>
          <w:rFonts w:ascii="Times New Roman" w:hAnsi="Times New Roman" w:cs="Times New Roman"/>
          <w:sz w:val="32"/>
          <w:szCs w:val="28"/>
        </w:rPr>
        <w:t>,05. Если это условие не выполняется, то нулевая гипотеза принимается, что обозначает независимость переменных.</w:t>
      </w:r>
    </w:p>
    <w:p w14:paraId="2B9759CD" w14:textId="35CD87C9" w:rsidR="004E172C" w:rsidRDefault="004E172C" w:rsidP="004E172C">
      <w:pPr>
        <w:rPr>
          <w:rFonts w:ascii="Times New Roman" w:hAnsi="Times New Roman" w:cs="Times New Roman"/>
          <w:sz w:val="32"/>
          <w:szCs w:val="28"/>
        </w:rPr>
      </w:pPr>
      <w:r w:rsidRPr="004E172C">
        <w:rPr>
          <w:rFonts w:ascii="Times New Roman" w:hAnsi="Times New Roman" w:cs="Times New Roman"/>
          <w:sz w:val="32"/>
          <w:szCs w:val="28"/>
        </w:rPr>
        <w:t xml:space="preserve">Критерий Пирсона: выпишем ответы респондентов в отдельные столбцы, </w:t>
      </w:r>
      <w:r>
        <w:rPr>
          <w:rFonts w:ascii="Times New Roman" w:hAnsi="Times New Roman" w:cs="Times New Roman"/>
          <w:sz w:val="32"/>
          <w:szCs w:val="28"/>
        </w:rPr>
        <w:t xml:space="preserve">затем присвоим каждому ответу </w:t>
      </w:r>
      <w:proofErr w:type="spellStart"/>
      <w:r>
        <w:rPr>
          <w:rFonts w:ascii="Times New Roman" w:hAnsi="Times New Roman" w:cs="Times New Roman"/>
          <w:sz w:val="32"/>
          <w:szCs w:val="28"/>
        </w:rPr>
        <w:t>ответу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определенное число, </w:t>
      </w:r>
      <w:r w:rsidRPr="004E172C">
        <w:rPr>
          <w:rFonts w:ascii="Times New Roman" w:hAnsi="Times New Roman" w:cs="Times New Roman"/>
          <w:sz w:val="32"/>
          <w:szCs w:val="28"/>
        </w:rPr>
        <w:t xml:space="preserve">после чего с помощью функции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PEARSON</w:t>
      </w:r>
      <w:r w:rsidRPr="004E172C">
        <w:rPr>
          <w:rFonts w:ascii="Times New Roman" w:hAnsi="Times New Roman" w:cs="Times New Roman"/>
          <w:sz w:val="32"/>
          <w:szCs w:val="28"/>
        </w:rPr>
        <w:t xml:space="preserve"> посчитаем коэффициент корреляции Пирсона, который обозначает линию зависимости между переменными. Иными словами, если число положительно, то зависимость благоприятная, если нет – то нет, соответственно. Также здесь необходима проверка критического значения. Находим теоретическое значение Пирсона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4E172C">
        <w:rPr>
          <w:rFonts w:ascii="Times New Roman" w:hAnsi="Times New Roman" w:cs="Times New Roman"/>
          <w:sz w:val="32"/>
          <w:szCs w:val="28"/>
        </w:rPr>
        <w:t>(0,1</w:t>
      </w:r>
      <w:r>
        <w:rPr>
          <w:rFonts w:ascii="Times New Roman" w:hAnsi="Times New Roman" w:cs="Times New Roman"/>
          <w:sz w:val="32"/>
          <w:szCs w:val="28"/>
        </w:rPr>
        <w:t>6</w:t>
      </w:r>
      <w:r w:rsidRPr="004E172C">
        <w:rPr>
          <w:rFonts w:ascii="Times New Roman" w:hAnsi="Times New Roman" w:cs="Times New Roman"/>
          <w:sz w:val="32"/>
          <w:szCs w:val="28"/>
        </w:rPr>
        <w:t>) для нашей выборки и значимости исследования и сравниваем результаты.</w:t>
      </w:r>
    </w:p>
    <w:p w14:paraId="0FC59EBE" w14:textId="5E6600FC" w:rsidR="004E172C" w:rsidRDefault="004E172C" w:rsidP="004E172C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I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E:</w:t>
      </w:r>
    </w:p>
    <w:p w14:paraId="6C418C5E" w14:textId="287FC21A" w:rsidR="004E172C" w:rsidRDefault="004E172C" w:rsidP="004E172C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0,47 &gt; 0,05</w:t>
      </w:r>
    </w:p>
    <w:p w14:paraId="47C02653" w14:textId="2954F0EB" w:rsidR="004E172C" w:rsidRDefault="004E172C" w:rsidP="004E172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Пирсон = -0</w:t>
      </w:r>
      <w:r w:rsidRPr="004E172C">
        <w:rPr>
          <w:rFonts w:ascii="Times New Roman" w:hAnsi="Times New Roman" w:cs="Times New Roman"/>
          <w:sz w:val="32"/>
          <w:szCs w:val="28"/>
        </w:rPr>
        <w:t xml:space="preserve">,02, </w:t>
      </w:r>
      <w:r>
        <w:rPr>
          <w:rFonts w:ascii="Times New Roman" w:hAnsi="Times New Roman" w:cs="Times New Roman"/>
          <w:sz w:val="32"/>
          <w:szCs w:val="28"/>
        </w:rPr>
        <w:t>что по модулю меньше 0,16</w:t>
      </w:r>
    </w:p>
    <w:p w14:paraId="544B24CF" w14:textId="3E0C1FF3" w:rsidR="004E172C" w:rsidRDefault="004E172C" w:rsidP="004E172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Ни один из критериев не </w:t>
      </w:r>
      <w:r w:rsidR="00864096">
        <w:rPr>
          <w:rFonts w:ascii="Times New Roman" w:hAnsi="Times New Roman" w:cs="Times New Roman"/>
          <w:sz w:val="32"/>
          <w:szCs w:val="28"/>
        </w:rPr>
        <w:t>удовлетворяет требованиям, следовательно переменные независимы, и выполняется нулевая гипотеза.</w:t>
      </w:r>
    </w:p>
    <w:p w14:paraId="1936027D" w14:textId="4F15AE22" w:rsidR="00864096" w:rsidRDefault="00864096" w:rsidP="004E172C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864096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B:</w:t>
      </w:r>
    </w:p>
    <w:p w14:paraId="06D28809" w14:textId="0E49EF2D" w:rsidR="00864096" w:rsidRDefault="00864096" w:rsidP="004E172C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0,67</w:t>
      </w:r>
    </w:p>
    <w:p w14:paraId="74736DF3" w14:textId="56D78337" w:rsidR="00864096" w:rsidRPr="00864096" w:rsidRDefault="00864096" w:rsidP="004E172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Критерий хи-квадрата сильно отличается от критического значения, поэтому переменные также независимы и выполняется нулевая гипотеза.</w:t>
      </w:r>
    </w:p>
    <w:p w14:paraId="163FE98A" w14:textId="2901DCD4" w:rsidR="00864096" w:rsidRDefault="00864096" w:rsidP="004E172C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 w:rsidRPr="00864096">
        <w:rPr>
          <w:rFonts w:ascii="Times New Roman" w:hAnsi="Times New Roman" w:cs="Times New Roman"/>
          <w:b/>
          <w:bCs/>
          <w:sz w:val="32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опровергается</w:t>
      </w:r>
    </w:p>
    <w:p w14:paraId="1AC5049F" w14:textId="1C8BE8F3" w:rsidR="00864096" w:rsidRDefault="00864096" w:rsidP="008640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Рассмотрим зависимости между возрастом</w:t>
      </w:r>
      <w:r w:rsidRPr="00864096">
        <w:rPr>
          <w:rFonts w:ascii="Times New Roman" w:hAnsi="Times New Roman" w:cs="Times New Roman"/>
          <w:sz w:val="32"/>
          <w:szCs w:val="28"/>
        </w:rPr>
        <w:t>/</w:t>
      </w:r>
      <w:r>
        <w:rPr>
          <w:rFonts w:ascii="Times New Roman" w:hAnsi="Times New Roman" w:cs="Times New Roman"/>
          <w:sz w:val="32"/>
          <w:szCs w:val="28"/>
        </w:rPr>
        <w:t xml:space="preserve">профессией и отношением к добавлению коллег или руководства в друзья для этого рассмотрим переменные </w:t>
      </w:r>
      <w:r>
        <w:rPr>
          <w:rFonts w:ascii="Times New Roman" w:hAnsi="Times New Roman" w:cs="Times New Roman"/>
          <w:sz w:val="32"/>
          <w:szCs w:val="28"/>
          <w:lang w:val="en-US"/>
        </w:rPr>
        <w:t>T</w:t>
      </w:r>
      <w:r w:rsidRPr="00864096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E</w:t>
      </w:r>
      <w:r w:rsidRPr="00864096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 xml:space="preserve">а также </w:t>
      </w:r>
      <w:r>
        <w:rPr>
          <w:rFonts w:ascii="Times New Roman" w:hAnsi="Times New Roman" w:cs="Times New Roman"/>
          <w:sz w:val="32"/>
          <w:szCs w:val="28"/>
          <w:lang w:val="en-US"/>
        </w:rPr>
        <w:t>T</w:t>
      </w:r>
      <w:r w:rsidRPr="00864096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B</w:t>
      </w:r>
      <w:r w:rsidRPr="00864096">
        <w:rPr>
          <w:rFonts w:ascii="Times New Roman" w:hAnsi="Times New Roman" w:cs="Times New Roman"/>
          <w:sz w:val="32"/>
          <w:szCs w:val="28"/>
        </w:rPr>
        <w:t>.</w:t>
      </w:r>
    </w:p>
    <w:p w14:paraId="143C5A19" w14:textId="647DE36D" w:rsidR="00864096" w:rsidRDefault="00864096" w:rsidP="00864096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T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E:</w:t>
      </w:r>
    </w:p>
    <w:p w14:paraId="00D4B4A9" w14:textId="2BAB0CF2" w:rsidR="00864096" w:rsidRPr="00864096" w:rsidRDefault="00864096" w:rsidP="0086409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864096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864096">
        <w:rPr>
          <w:rFonts w:ascii="Times New Roman" w:hAnsi="Times New Roman" w:cs="Times New Roman"/>
          <w:sz w:val="32"/>
          <w:szCs w:val="28"/>
        </w:rPr>
        <w:t xml:space="preserve"> = 0,72 &gt; 0,05</w:t>
      </w:r>
    </w:p>
    <w:p w14:paraId="27B98584" w14:textId="205A6DC0" w:rsidR="00864096" w:rsidRPr="00864096" w:rsidRDefault="00864096" w:rsidP="0086409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Пирсон = </w:t>
      </w:r>
      <w:r w:rsidRPr="00864096">
        <w:rPr>
          <w:rFonts w:ascii="Times New Roman" w:hAnsi="Times New Roman" w:cs="Times New Roman"/>
          <w:sz w:val="32"/>
          <w:szCs w:val="28"/>
        </w:rPr>
        <w:t xml:space="preserve">0,03 </w:t>
      </w:r>
      <w:proofErr w:type="gramStart"/>
      <w:r w:rsidRPr="00864096">
        <w:rPr>
          <w:rFonts w:ascii="Times New Roman" w:hAnsi="Times New Roman" w:cs="Times New Roman"/>
          <w:sz w:val="32"/>
          <w:szCs w:val="28"/>
        </w:rPr>
        <w:t>&lt; 0</w:t>
      </w:r>
      <w:proofErr w:type="gramEnd"/>
      <w:r w:rsidRPr="00864096">
        <w:rPr>
          <w:rFonts w:ascii="Times New Roman" w:hAnsi="Times New Roman" w:cs="Times New Roman"/>
          <w:sz w:val="32"/>
          <w:szCs w:val="28"/>
        </w:rPr>
        <w:t>,16</w:t>
      </w:r>
    </w:p>
    <w:p w14:paraId="4B71F30B" w14:textId="77777777" w:rsidR="00864096" w:rsidRDefault="00864096" w:rsidP="0086409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Ни один из критериев не удовлетворяет требованиям, следовательно переменные независимы, и выполняется нулевая гипотеза.</w:t>
      </w:r>
    </w:p>
    <w:p w14:paraId="4AE1DCF8" w14:textId="51B9E4C7" w:rsidR="00864096" w:rsidRPr="00864096" w:rsidRDefault="00864096" w:rsidP="004E172C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T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B:</w:t>
      </w:r>
    </w:p>
    <w:p w14:paraId="4EC23F34" w14:textId="3F109B47" w:rsidR="004E172C" w:rsidRDefault="00864096" w:rsidP="004E172C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0,6 &gt; 0,05</w:t>
      </w:r>
    </w:p>
    <w:p w14:paraId="038F9126" w14:textId="77777777" w:rsidR="00864096" w:rsidRPr="00864096" w:rsidRDefault="00864096" w:rsidP="0086409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Критерий хи-квадрата сильно отличается от критического значения, поэтому переменные также независимы и выполняется нулевая гипотеза.</w:t>
      </w:r>
    </w:p>
    <w:p w14:paraId="35C01AE6" w14:textId="77777777" w:rsidR="00864096" w:rsidRDefault="00864096" w:rsidP="00864096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 w:rsidRPr="00864096">
        <w:rPr>
          <w:rFonts w:ascii="Times New Roman" w:hAnsi="Times New Roman" w:cs="Times New Roman"/>
          <w:b/>
          <w:bCs/>
          <w:sz w:val="32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опровергается</w:t>
      </w:r>
    </w:p>
    <w:p w14:paraId="079894C2" w14:textId="71F4C338" w:rsidR="00864096" w:rsidRPr="00594C7C" w:rsidRDefault="00864096" w:rsidP="008640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Рассмотрим зависимости между профессией и введении каких-либо этических кодексов в компании </w:t>
      </w:r>
      <w:r w:rsidR="00594C7C">
        <w:rPr>
          <w:rFonts w:ascii="Times New Roman" w:hAnsi="Times New Roman" w:cs="Times New Roman"/>
          <w:sz w:val="32"/>
          <w:szCs w:val="28"/>
        </w:rPr>
        <w:t>по ведении социальных сетей. Для этого рассмотрим переменные</w:t>
      </w:r>
      <w:r w:rsidR="00594C7C">
        <w:rPr>
          <w:rFonts w:ascii="Times New Roman" w:hAnsi="Times New Roman" w:cs="Times New Roman"/>
          <w:sz w:val="32"/>
          <w:szCs w:val="28"/>
          <w:lang w:val="en-US"/>
        </w:rPr>
        <w:t xml:space="preserve"> K </w:t>
      </w:r>
      <w:r w:rsidR="00594C7C">
        <w:rPr>
          <w:rFonts w:ascii="Times New Roman" w:hAnsi="Times New Roman" w:cs="Times New Roman"/>
          <w:sz w:val="32"/>
          <w:szCs w:val="28"/>
        </w:rPr>
        <w:t xml:space="preserve">и </w:t>
      </w:r>
      <w:r w:rsidR="00594C7C">
        <w:rPr>
          <w:rFonts w:ascii="Times New Roman" w:hAnsi="Times New Roman" w:cs="Times New Roman"/>
          <w:sz w:val="32"/>
          <w:szCs w:val="28"/>
          <w:lang w:val="en-US"/>
        </w:rPr>
        <w:t>E.</w:t>
      </w:r>
    </w:p>
    <w:p w14:paraId="4470EED2" w14:textId="509DA546" w:rsidR="00594C7C" w:rsidRDefault="00594C7C" w:rsidP="00594C7C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K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E:</w:t>
      </w:r>
    </w:p>
    <w:p w14:paraId="3238DA91" w14:textId="04714716" w:rsidR="00594C7C" w:rsidRDefault="00594C7C" w:rsidP="00594C7C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0,51 &gt; 0,05</w:t>
      </w:r>
    </w:p>
    <w:p w14:paraId="669195DC" w14:textId="030D4599" w:rsidR="00594C7C" w:rsidRDefault="00594C7C" w:rsidP="00594C7C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Пирсон = 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0,024 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&lt; 0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>,16</w:t>
      </w:r>
    </w:p>
    <w:p w14:paraId="1A8E2640" w14:textId="77777777" w:rsidR="00594C7C" w:rsidRDefault="00594C7C" w:rsidP="00594C7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Ни один из критериев не удовлетворяет требованиям, следовательно переменные независимы, и выполняется нулевая гипотеза.</w:t>
      </w:r>
    </w:p>
    <w:p w14:paraId="6768C36C" w14:textId="77777777" w:rsidR="00594C7C" w:rsidRDefault="00594C7C" w:rsidP="00594C7C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 w:rsidRPr="00864096">
        <w:rPr>
          <w:rFonts w:ascii="Times New Roman" w:hAnsi="Times New Roman" w:cs="Times New Roman"/>
          <w:b/>
          <w:bCs/>
          <w:sz w:val="32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опровергается</w:t>
      </w:r>
    </w:p>
    <w:p w14:paraId="6C5FA556" w14:textId="77777777" w:rsidR="00594C7C" w:rsidRPr="00594C7C" w:rsidRDefault="00594C7C" w:rsidP="00594C7C">
      <w:pPr>
        <w:rPr>
          <w:rFonts w:ascii="Times New Roman" w:hAnsi="Times New Roman" w:cs="Times New Roman"/>
          <w:sz w:val="32"/>
          <w:szCs w:val="28"/>
        </w:rPr>
      </w:pPr>
    </w:p>
    <w:sectPr w:rsidR="00594C7C" w:rsidRPr="00594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F74CD"/>
    <w:multiLevelType w:val="hybridMultilevel"/>
    <w:tmpl w:val="A28E9E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999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E1"/>
    <w:rsid w:val="000F1939"/>
    <w:rsid w:val="000F26E1"/>
    <w:rsid w:val="004E172C"/>
    <w:rsid w:val="00594C7C"/>
    <w:rsid w:val="00785C48"/>
    <w:rsid w:val="0086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19517"/>
  <w15:chartTrackingRefBased/>
  <w15:docId w15:val="{1870121E-1E20-4B8D-B959-D112E7CCC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Денисов</dc:creator>
  <cp:keywords/>
  <dc:description/>
  <cp:lastModifiedBy>Артем Денисов</cp:lastModifiedBy>
  <cp:revision>2</cp:revision>
  <dcterms:created xsi:type="dcterms:W3CDTF">2023-05-27T14:16:00Z</dcterms:created>
  <dcterms:modified xsi:type="dcterms:W3CDTF">2023-05-27T14:37:00Z</dcterms:modified>
</cp:coreProperties>
</file>