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01"/>
        </w:numPr>
      </w:pPr>
      <w:r>
        <w:t xml:space="preserve">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</w:p>
    <w:p>
      <w:pPr>
        <w:numPr>
          <w:ilvl w:val="0"/>
          <w:numId w:val="1001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FirstParagraph"/>
      </w:pP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</w:p>
    <w:p>
      <w:pPr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</w:p>
    <w:p>
      <w:pPr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3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3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3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vi hello.sh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5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chmod +x hello.sh</w:t>
      </w:r>
    </w:p>
    <w:p>
      <w:pPr>
        <w:pStyle w:val="BodyText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6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t xml:space="preserve">vi ~/work/os/lab06/hello.sh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7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7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Перед началом выполнения работы создадим каталог work/os/lab08 и там создадим файл hello.sh, с которым нам предстоит работать (рис. ??).</w:t>
      </w:r>
    </w:p>
    <w:p>
      <w:pPr>
        <w:pStyle w:val="CaptionedFigure"/>
      </w:pPr>
      <w:r>
        <w:drawing>
          <wp:inline>
            <wp:extent cx="5334000" cy="1521189"/>
            <wp:effectExtent b="0" l="0" r="0" t="0"/>
            <wp:docPr descr="Командная строка.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Создание файла</w:t>
      </w:r>
    </w:p>
    <w:p>
      <w:pPr>
        <w:pStyle w:val="BodyText"/>
      </w:pPr>
      <w:r>
        <w:t xml:space="preserve">Затем внесем в него изменения, вставив соответствующий код (рис. ??).</w:t>
      </w:r>
    </w:p>
    <w:p>
      <w:pPr>
        <w:pStyle w:val="CaptionedFigure"/>
      </w:pPr>
      <w:r>
        <w:drawing>
          <wp:inline>
            <wp:extent cx="5334000" cy="1653503"/>
            <wp:effectExtent b="0" l="0" r="0" t="0"/>
            <wp:docPr descr="Редактор vi. Внесение изменений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Внесение изменений</w:t>
      </w:r>
    </w:p>
    <w:p>
      <w:pPr>
        <w:pStyle w:val="BodyText"/>
      </w:pPr>
      <w:r>
        <w:t xml:space="preserve">После этого запишем эти изменения в файл и выйдем из редактирования с помощью комбинации команд :wq (рис. ??).</w:t>
      </w:r>
    </w:p>
    <w:p>
      <w:pPr>
        <w:pStyle w:val="CaptionedFigure"/>
      </w:pPr>
      <w:r>
        <w:drawing>
          <wp:inline>
            <wp:extent cx="5334000" cy="933450"/>
            <wp:effectExtent b="0" l="0" r="0" t="0"/>
            <wp:docPr descr="Редактор vi. Запись и выход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Запись и выход</w:t>
      </w:r>
    </w:p>
    <w:p>
      <w:pPr>
        <w:pStyle w:val="BodyText"/>
      </w:pPr>
      <w:r>
        <w:t xml:space="preserve">Разрешив исполнение, откроем hello.sh снова и начнем вносить коррективы (рис. ??).</w:t>
      </w:r>
    </w:p>
    <w:p>
      <w:pPr>
        <w:pStyle w:val="CaptionedFigure"/>
      </w:pPr>
      <w:r>
        <w:drawing>
          <wp:inline>
            <wp:extent cx="5334000" cy="1266394"/>
            <wp:effectExtent b="0" l="0" r="0" t="0"/>
            <wp:docPr descr="Редактор vi. Повторное открытие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Повторное открытие</w:t>
      </w:r>
    </w:p>
    <w:p>
      <w:pPr>
        <w:pStyle w:val="BodyText"/>
      </w:pPr>
      <w:r>
        <w:t xml:space="preserve">Первым делом изменим HELL на HELLO во второй строке (рис. ??).</w:t>
      </w:r>
    </w:p>
    <w:p>
      <w:pPr>
        <w:pStyle w:val="CaptionedFigure"/>
      </w:pPr>
      <w:r>
        <w:drawing>
          <wp:inline>
            <wp:extent cx="5334000" cy="1756947"/>
            <wp:effectExtent b="0" l="0" r="0" t="0"/>
            <wp:docPr descr="Редактор vi. Внесение изменений 1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Внесение изменений 1</w:t>
      </w:r>
    </w:p>
    <w:p>
      <w:pPr>
        <w:pStyle w:val="BodyText"/>
      </w:pPr>
      <w:r>
        <w:t xml:space="preserve">Далее заменим LOCAL на local в четвертой строке (рис. ??).</w:t>
      </w:r>
    </w:p>
    <w:p>
      <w:pPr>
        <w:pStyle w:val="CaptionedFigure"/>
      </w:pPr>
      <w:r>
        <w:drawing>
          <wp:inline>
            <wp:extent cx="5334000" cy="2001337"/>
            <wp:effectExtent b="0" l="0" r="0" t="0"/>
            <wp:docPr descr="Редактор vi. Изменение LOCAL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Изменение LOCAL</w:t>
      </w:r>
    </w:p>
    <w:p>
      <w:pPr>
        <w:pStyle w:val="BodyText"/>
      </w:pPr>
      <w:r>
        <w:t xml:space="preserve">Важно уточнить, что все изменения сопровождаются переходом в режим вставки (i), а затем переходом в командный режим (esc).</w:t>
      </w:r>
      <w:r>
        <w:t xml:space="preserve"> </w:t>
      </w:r>
      <w:r>
        <w:t xml:space="preserve">Впоследствии изменим последнюю строку на $echo HELLO (рис. ??).</w:t>
      </w:r>
    </w:p>
    <w:p>
      <w:pPr>
        <w:pStyle w:val="CaptionedFigure"/>
      </w:pPr>
      <w:r>
        <w:drawing>
          <wp:inline>
            <wp:extent cx="5334000" cy="2001337"/>
            <wp:effectExtent b="0" l="0" r="0" t="0"/>
            <wp:docPr descr="Редактор vi. Изменение последней строки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Изменение последней строки</w:t>
      </w:r>
    </w:p>
    <w:p>
      <w:pPr>
        <w:pStyle w:val="BodyText"/>
      </w:pPr>
      <w:r>
        <w:t xml:space="preserve">Удаляем эту же строчку (рис. ??), а затем отменяем команду вызовом :u (рис. ??).</w:t>
      </w:r>
    </w:p>
    <w:p>
      <w:pPr>
        <w:pStyle w:val="CaptionedFigure"/>
      </w:pPr>
      <w:r>
        <w:drawing>
          <wp:inline>
            <wp:extent cx="5334000" cy="2025140"/>
            <wp:effectExtent b="0" l="0" r="0" t="0"/>
            <wp:docPr descr="Редактор vi. Удаление последней строки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Удаление последней строки</w:t>
      </w:r>
    </w:p>
    <w:p>
      <w:pPr>
        <w:pStyle w:val="CaptionedFigure"/>
      </w:pPr>
      <w:r>
        <w:drawing>
          <wp:inline>
            <wp:extent cx="5334000" cy="2510589"/>
            <wp:effectExtent b="0" l="0" r="0" t="0"/>
            <wp:docPr descr="Редактор vi. Отмена последней команды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vi. Отмена последней команды</w:t>
      </w:r>
    </w:p>
    <w:p>
      <w:pPr>
        <w:pStyle w:val="BodyText"/>
      </w:pPr>
      <w:r>
        <w:t xml:space="preserve">В конце мы все так же вызываем команду :wq, чтобы записать все изменения и выйти из редактора.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10"/>
        </w:numPr>
        <w:pStyle w:val="Compact"/>
      </w:pPr>
      <w:r>
        <w:t xml:space="preserve">командный режим: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0"/>
        </w:numPr>
        <w:pStyle w:val="Compact"/>
      </w:pPr>
      <w:r>
        <w:t xml:space="preserve">режим вставки: предназначен для ввода содержания редактируемого файла;</w:t>
      </w:r>
    </w:p>
    <w:p>
      <w:pPr>
        <w:numPr>
          <w:ilvl w:val="0"/>
          <w:numId w:val="1010"/>
        </w:numPr>
        <w:pStyle w:val="Compact"/>
      </w:pPr>
      <w:r>
        <w:t xml:space="preserve">режим последней (или командной) строки: используется для записи изменений в файл и выхода из редактора.</w:t>
      </w:r>
    </w:p>
    <w:p>
      <w:pPr>
        <w:numPr>
          <w:ilvl w:val="0"/>
          <w:numId w:val="1011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13"/>
        </w:numPr>
        <w:pStyle w:val="Compact"/>
      </w:pPr>
      <w:r>
        <w:t xml:space="preserve">«0»(ноль): переход в начало строки;</w:t>
      </w:r>
    </w:p>
    <w:p>
      <w:pPr>
        <w:numPr>
          <w:ilvl w:val="0"/>
          <w:numId w:val="1013"/>
        </w:numPr>
        <w:pStyle w:val="Compact"/>
      </w:pPr>
      <w:r>
        <w:t xml:space="preserve">«$»: переход в конец строки;</w:t>
      </w:r>
    </w:p>
    <w:p>
      <w:pPr>
        <w:numPr>
          <w:ilvl w:val="0"/>
          <w:numId w:val="1013"/>
        </w:numPr>
        <w:pStyle w:val="Compact"/>
      </w:pPr>
      <w:r>
        <w:t xml:space="preserve">«G»: переход в конец файла;</w:t>
      </w:r>
    </w:p>
    <w:p>
      <w:pPr>
        <w:numPr>
          <w:ilvl w:val="0"/>
          <w:numId w:val="1013"/>
        </w:numPr>
        <w:pStyle w:val="Compact"/>
      </w:pPr>
      <w:r>
        <w:t xml:space="preserve">n«G»: переход на строку с номером n. </w:t>
      </w:r>
    </w:p>
    <w:p>
      <w:pPr>
        <w:numPr>
          <w:ilvl w:val="0"/>
          <w:numId w:val="1014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текста:</w:t>
      </w:r>
    </w:p>
    <w:p>
      <w:pPr>
        <w:numPr>
          <w:ilvl w:val="0"/>
          <w:numId w:val="1017"/>
        </w:numPr>
        <w:pStyle w:val="Compact"/>
      </w:pPr>
      <w:r>
        <w:t xml:space="preserve">«а»: вставить текст после курсора;</w:t>
      </w:r>
    </w:p>
    <w:p>
      <w:pPr>
        <w:numPr>
          <w:ilvl w:val="0"/>
          <w:numId w:val="1017"/>
        </w:numPr>
        <w:pStyle w:val="Compact"/>
      </w:pPr>
      <w:r>
        <w:t xml:space="preserve">«А»: вставить текст в конец строки;</w:t>
      </w:r>
    </w:p>
    <w:p>
      <w:pPr>
        <w:numPr>
          <w:ilvl w:val="0"/>
          <w:numId w:val="1017"/>
        </w:numPr>
        <w:pStyle w:val="Compact"/>
      </w:pPr>
      <w:r>
        <w:t xml:space="preserve">«i»: вставить текст перед курсором;</w:t>
      </w:r>
    </w:p>
    <w:p>
      <w:pPr>
        <w:numPr>
          <w:ilvl w:val="0"/>
          <w:numId w:val="1017"/>
        </w:numPr>
        <w:pStyle w:val="Compact"/>
      </w:pPr>
      <w:r>
        <w:t xml:space="preserve">n «i»: вставить текст n раз;</w:t>
      </w:r>
    </w:p>
    <w:p>
      <w:pPr>
        <w:numPr>
          <w:ilvl w:val="0"/>
          <w:numId w:val="1017"/>
        </w:numPr>
        <w:pStyle w:val="Compact"/>
      </w:pPr>
      <w:r>
        <w:t xml:space="preserve">«I»: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numPr>
          <w:ilvl w:val="0"/>
          <w:numId w:val="1018"/>
        </w:numPr>
        <w:pStyle w:val="Compact"/>
      </w:pPr>
      <w:r>
        <w:t xml:space="preserve">«о»: вставить строку под курсором;</w:t>
      </w:r>
    </w:p>
    <w:p>
      <w:pPr>
        <w:numPr>
          <w:ilvl w:val="0"/>
          <w:numId w:val="1018"/>
        </w:numPr>
        <w:pStyle w:val="Compact"/>
      </w:pPr>
      <w:r>
        <w:t xml:space="preserve">«О»: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numPr>
          <w:ilvl w:val="0"/>
          <w:numId w:val="1019"/>
        </w:numPr>
        <w:pStyle w:val="Compact"/>
      </w:pPr>
      <w:r>
        <w:t xml:space="preserve">«x»: удалить один символ в буфер;</w:t>
      </w:r>
    </w:p>
    <w:p>
      <w:pPr>
        <w:numPr>
          <w:ilvl w:val="0"/>
          <w:numId w:val="1019"/>
        </w:numPr>
        <w:pStyle w:val="Compact"/>
      </w:pPr>
      <w:r>
        <w:t xml:space="preserve">«d» «w»: удалить одно слово в буфер;</w:t>
      </w:r>
    </w:p>
    <w:p>
      <w:pPr>
        <w:numPr>
          <w:ilvl w:val="0"/>
          <w:numId w:val="1019"/>
        </w:numPr>
        <w:pStyle w:val="Compact"/>
      </w:pPr>
      <w:r>
        <w:t xml:space="preserve">«d» «$»: удалить в буфер текст от курсора до конца строки;</w:t>
      </w:r>
    </w:p>
    <w:p>
      <w:pPr>
        <w:numPr>
          <w:ilvl w:val="0"/>
          <w:numId w:val="1019"/>
        </w:numPr>
        <w:pStyle w:val="Compact"/>
      </w:pPr>
      <w:r>
        <w:t xml:space="preserve">«d» «0»: удалить в буфер текст от начала строки до позиции курсора;</w:t>
      </w:r>
    </w:p>
    <w:p>
      <w:pPr>
        <w:numPr>
          <w:ilvl w:val="0"/>
          <w:numId w:val="1019"/>
        </w:numPr>
        <w:pStyle w:val="Compact"/>
      </w:pPr>
      <w:r>
        <w:t xml:space="preserve">«d» «d»: удалить в буфер одну строку;</w:t>
      </w:r>
    </w:p>
    <w:p>
      <w:pPr>
        <w:numPr>
          <w:ilvl w:val="0"/>
          <w:numId w:val="1019"/>
        </w:numPr>
        <w:pStyle w:val="Compact"/>
      </w:pPr>
      <w:r>
        <w:t xml:space="preserve">n «d» «d»: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numPr>
          <w:ilvl w:val="0"/>
          <w:numId w:val="1020"/>
        </w:numPr>
        <w:pStyle w:val="Compact"/>
      </w:pPr>
      <w:r>
        <w:t xml:space="preserve">«u»: отменить последнее изменение;</w:t>
      </w:r>
    </w:p>
    <w:p>
      <w:pPr>
        <w:numPr>
          <w:ilvl w:val="0"/>
          <w:numId w:val="1020"/>
        </w:numPr>
        <w:pStyle w:val="Compact"/>
      </w:pPr>
      <w:r>
        <w:t xml:space="preserve">«.»: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numPr>
          <w:ilvl w:val="0"/>
          <w:numId w:val="1021"/>
        </w:numPr>
        <w:pStyle w:val="Compact"/>
      </w:pPr>
      <w:r>
        <w:t xml:space="preserve">«Y»: скопировать строку в буфер;</w:t>
      </w:r>
    </w:p>
    <w:p>
      <w:pPr>
        <w:numPr>
          <w:ilvl w:val="0"/>
          <w:numId w:val="1021"/>
        </w:numPr>
        <w:pStyle w:val="Compact"/>
      </w:pPr>
      <w:r>
        <w:t xml:space="preserve">n «Y»: скопировать n строк в буфер;</w:t>
      </w:r>
    </w:p>
    <w:p>
      <w:pPr>
        <w:numPr>
          <w:ilvl w:val="0"/>
          <w:numId w:val="1021"/>
        </w:numPr>
        <w:pStyle w:val="Compact"/>
      </w:pPr>
      <w:r>
        <w:t xml:space="preserve">«y» «w»: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numPr>
          <w:ilvl w:val="0"/>
          <w:numId w:val="1022"/>
        </w:numPr>
        <w:pStyle w:val="Compact"/>
      </w:pPr>
      <w:r>
        <w:t xml:space="preserve">«p»: вставить текст из буфера после курсора;</w:t>
      </w:r>
    </w:p>
    <w:p>
      <w:pPr>
        <w:numPr>
          <w:ilvl w:val="0"/>
          <w:numId w:val="1022"/>
        </w:numPr>
        <w:pStyle w:val="Compact"/>
      </w:pPr>
      <w:r>
        <w:t xml:space="preserve">«P»: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numPr>
          <w:ilvl w:val="0"/>
          <w:numId w:val="1023"/>
        </w:numPr>
        <w:pStyle w:val="Compact"/>
      </w:pPr>
      <w:r>
        <w:t xml:space="preserve">«c» «w»: заменить слово;</w:t>
      </w:r>
    </w:p>
    <w:p>
      <w:pPr>
        <w:numPr>
          <w:ilvl w:val="0"/>
          <w:numId w:val="1023"/>
        </w:numPr>
        <w:pStyle w:val="Compact"/>
      </w:pPr>
      <w:r>
        <w:t xml:space="preserve">n «c» «w»: заменить nслов;</w:t>
      </w:r>
    </w:p>
    <w:p>
      <w:pPr>
        <w:numPr>
          <w:ilvl w:val="0"/>
          <w:numId w:val="1023"/>
        </w:numPr>
        <w:pStyle w:val="Compact"/>
      </w:pPr>
      <w:r>
        <w:t xml:space="preserve">«c» «$»: заменить текст от курсора до конца строки;</w:t>
      </w:r>
    </w:p>
    <w:p>
      <w:pPr>
        <w:numPr>
          <w:ilvl w:val="0"/>
          <w:numId w:val="1023"/>
        </w:numPr>
        <w:pStyle w:val="Compact"/>
      </w:pPr>
      <w:r>
        <w:t xml:space="preserve">«r»: заменить слово;</w:t>
      </w:r>
    </w:p>
    <w:p>
      <w:pPr>
        <w:numPr>
          <w:ilvl w:val="0"/>
          <w:numId w:val="1023"/>
        </w:numPr>
        <w:pStyle w:val="Compact"/>
      </w:pPr>
      <w:r>
        <w:t xml:space="preserve">«R»: заменить текст.</w:t>
      </w:r>
    </w:p>
    <w:p>
      <w:pPr>
        <w:pStyle w:val="FirstParagraph"/>
      </w:pPr>
      <w:r>
        <w:t xml:space="preserve">Поиск текста:</w:t>
      </w:r>
    </w:p>
    <w:p>
      <w:pPr>
        <w:numPr>
          <w:ilvl w:val="0"/>
          <w:numId w:val="1024"/>
        </w:numPr>
        <w:pStyle w:val="Compact"/>
      </w:pPr>
      <w:r>
        <w:t xml:space="preserve">«/» текст: произвести поиск вперёд по тексту указанной строки символов текст;</w:t>
      </w:r>
    </w:p>
    <w:p>
      <w:pPr>
        <w:numPr>
          <w:ilvl w:val="0"/>
          <w:numId w:val="1024"/>
        </w:numPr>
        <w:pStyle w:val="Compact"/>
      </w:pPr>
      <w:r>
        <w:t xml:space="preserve">«?» текст: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numPr>
          <w:ilvl w:val="0"/>
          <w:numId w:val="1025"/>
        </w:numPr>
        <w:pStyle w:val="Compact"/>
      </w:pPr>
      <w:r>
        <w:t xml:space="preserve">«:» n,m «d»: удалить строки с n по m;</w:t>
      </w:r>
    </w:p>
    <w:p>
      <w:pPr>
        <w:numPr>
          <w:ilvl w:val="0"/>
          <w:numId w:val="1025"/>
        </w:numPr>
        <w:pStyle w:val="Compact"/>
      </w:pPr>
      <w:r>
        <w:t xml:space="preserve">«:» i,j «m» k: переместить строки с i по j, начиная со строки k;</w:t>
      </w:r>
    </w:p>
    <w:p>
      <w:pPr>
        <w:numPr>
          <w:ilvl w:val="0"/>
          <w:numId w:val="1025"/>
        </w:numPr>
        <w:pStyle w:val="Compact"/>
      </w:pPr>
      <w:r>
        <w:t xml:space="preserve">«:» i,j «t» k: копировать строки с i по j в строку k;</w:t>
      </w:r>
    </w:p>
    <w:p>
      <w:pPr>
        <w:numPr>
          <w:ilvl w:val="0"/>
          <w:numId w:val="1025"/>
        </w:numPr>
        <w:pStyle w:val="Compact"/>
      </w:pPr>
      <w:r>
        <w:t xml:space="preserve">«:» i,j «w» имя-файла: записать строки с i по j в файл с именем имя-файла.</w:t>
      </w:r>
    </w:p>
    <w:p>
      <w:pPr>
        <w:numPr>
          <w:ilvl w:val="0"/>
          <w:numId w:val="1026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,необходимо для начала перейти на эту строку,нажав клавишиn «G»,где n–номер строки, далее нажать «0» для перехода в начало строки. Теперь необходимо нажать «c» «», чтобы заменить текст от курсора до конца строки, и ввести символы $.</w:t>
      </w:r>
    </w:p>
    <w:p>
      <w:pPr>
        <w:numPr>
          <w:ilvl w:val="0"/>
          <w:numId w:val="1027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8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numPr>
          <w:ilvl w:val="0"/>
          <w:numId w:val="1029"/>
        </w:numPr>
        <w:pStyle w:val="Compact"/>
      </w:pPr>
      <w:r>
        <w:t xml:space="preserve">«:»n,m «d»: удалить строки с n по m;</w:t>
      </w:r>
    </w:p>
    <w:p>
      <w:pPr>
        <w:numPr>
          <w:ilvl w:val="0"/>
          <w:numId w:val="1029"/>
        </w:numPr>
        <w:pStyle w:val="Compact"/>
      </w:pPr>
      <w:r>
        <w:t xml:space="preserve">«:»i,j «m» k: переместить строки с i по j, начиная со строки k;</w:t>
      </w:r>
    </w:p>
    <w:p>
      <w:pPr>
        <w:numPr>
          <w:ilvl w:val="0"/>
          <w:numId w:val="1029"/>
        </w:numPr>
        <w:pStyle w:val="Compact"/>
      </w:pPr>
      <w:r>
        <w:t xml:space="preserve">«:»i,j «t» k: копировать строки с i по j в строку k;</w:t>
      </w:r>
    </w:p>
    <w:p>
      <w:pPr>
        <w:numPr>
          <w:ilvl w:val="0"/>
          <w:numId w:val="1029"/>
        </w:numPr>
        <w:pStyle w:val="Compact"/>
      </w:pPr>
      <w:r>
        <w:t xml:space="preserve">«:»i,j «w» имя-файла: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numPr>
          <w:ilvl w:val="0"/>
          <w:numId w:val="1030"/>
        </w:numPr>
        <w:pStyle w:val="Compact"/>
      </w:pPr>
      <w:r>
        <w:t xml:space="preserve">«:» «w»: записать изменённый текст в файл, не выходя из vi;</w:t>
      </w:r>
    </w:p>
    <w:p>
      <w:pPr>
        <w:numPr>
          <w:ilvl w:val="0"/>
          <w:numId w:val="1030"/>
        </w:numPr>
        <w:pStyle w:val="Compact"/>
      </w:pPr>
      <w:r>
        <w:t xml:space="preserve">«:» «w» имя-файла: записать изменённый текст в новый файл с именем имя-файла;</w:t>
      </w:r>
    </w:p>
    <w:p>
      <w:pPr>
        <w:numPr>
          <w:ilvl w:val="0"/>
          <w:numId w:val="1030"/>
        </w:numPr>
        <w:pStyle w:val="Compact"/>
      </w:pPr>
      <w:r>
        <w:t xml:space="preserve">«:» «w» «!» имя-файла: записать изменённый текст в файл с именем имя-файла;</w:t>
      </w:r>
    </w:p>
    <w:p>
      <w:pPr>
        <w:numPr>
          <w:ilvl w:val="0"/>
          <w:numId w:val="1030"/>
        </w:numPr>
        <w:pStyle w:val="Compact"/>
      </w:pPr>
      <w:r>
        <w:t xml:space="preserve">«:» «w» «q»: записать изменения в файл и выйти из vi;</w:t>
      </w:r>
    </w:p>
    <w:p>
      <w:pPr>
        <w:numPr>
          <w:ilvl w:val="0"/>
          <w:numId w:val="1030"/>
        </w:numPr>
        <w:pStyle w:val="Compact"/>
      </w:pPr>
      <w:r>
        <w:t xml:space="preserve">«:» «q»: выйти из редактора vi;</w:t>
      </w:r>
    </w:p>
    <w:p>
      <w:pPr>
        <w:numPr>
          <w:ilvl w:val="0"/>
          <w:numId w:val="1030"/>
        </w:numPr>
        <w:pStyle w:val="Compact"/>
      </w:pPr>
      <w:r>
        <w:t xml:space="preserve">«:» «q» «!»: выйти из редактора без записи;</w:t>
      </w:r>
    </w:p>
    <w:p>
      <w:pPr>
        <w:numPr>
          <w:ilvl w:val="0"/>
          <w:numId w:val="1030"/>
        </w:numPr>
        <w:pStyle w:val="Compact"/>
      </w:pPr>
      <w:r>
        <w:t xml:space="preserve"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1"/>
        </w:numPr>
        <w:pStyle w:val="Compact"/>
      </w:pPr>
      <w:r>
        <w:t xml:space="preserve">«:»set all: вывести полный список опций;</w:t>
      </w:r>
    </w:p>
    <w:p>
      <w:pPr>
        <w:numPr>
          <w:ilvl w:val="0"/>
          <w:numId w:val="1031"/>
        </w:numPr>
        <w:pStyle w:val="Compact"/>
      </w:pPr>
      <w:r>
        <w:t xml:space="preserve">«:»set nu: вывести номера строк;</w:t>
      </w:r>
    </w:p>
    <w:p>
      <w:pPr>
        <w:numPr>
          <w:ilvl w:val="0"/>
          <w:numId w:val="1031"/>
        </w:numPr>
        <w:pStyle w:val="Compact"/>
      </w:pPr>
      <w:r>
        <w:t xml:space="preserve">«:»set list: вывести невидимые символы;</w:t>
      </w:r>
    </w:p>
    <w:p>
      <w:pPr>
        <w:numPr>
          <w:ilvl w:val="0"/>
          <w:numId w:val="1031"/>
        </w:numPr>
        <w:pStyle w:val="Compact"/>
      </w:pPr>
      <w:r>
        <w:t xml:space="preserve">«:»set ic: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33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4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«–ВСТАВКА–», в командном режиме внизу ничего нет.</w:t>
      </w:r>
    </w:p>
    <w:p>
      <w:pPr>
        <w:numPr>
          <w:ilvl w:val="0"/>
          <w:numId w:val="1035"/>
        </w:numPr>
        <w:pStyle w:val="Compact"/>
      </w:pPr>
      <w:r>
        <w:t xml:space="preserve">Постройте граф взаимосвязи режимов работы редактора vi.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операционной системой Linux и получили практические навыки работы с редактором vi, установленным по умолчанию практически во всех дистрибутивах.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Гисматуллин Артём Вадимович НПИбд-01-22</dc:creator>
  <dc:language>ru-RU</dc:language>
  <cp:keywords/>
  <dcterms:created xsi:type="dcterms:W3CDTF">2023-03-24T08:48:34Z</dcterms:created>
  <dcterms:modified xsi:type="dcterms:W3CDTF">2023-03-24T08:48:34Z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vi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