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BD9B3" w14:textId="77777777" w:rsidR="009D355E" w:rsidRPr="009D355E" w:rsidRDefault="009D355E" w:rsidP="009D355E">
      <w:pPr>
        <w:suppressAutoHyphens/>
        <w:autoSpaceDN w:val="0"/>
        <w:spacing w:after="0" w:line="240" w:lineRule="auto"/>
        <w:jc w:val="center"/>
        <w:textAlignment w:val="baseline"/>
        <w:rPr>
          <w:rFonts w:eastAsia="WenQuanYi Micro Hei" w:cs="FreeSans"/>
          <w:kern w:val="3"/>
          <w:szCs w:val="24"/>
          <w:lang w:eastAsia="zh-CN" w:bidi="hi-IN"/>
        </w:rPr>
      </w:pPr>
      <w:r w:rsidRPr="009D355E">
        <w:rPr>
          <w:rFonts w:eastAsia="WenQuanYi Micro Hei" w:cs="FreeSans"/>
          <w:kern w:val="3"/>
          <w:szCs w:val="24"/>
          <w:lang w:eastAsia="zh-CN" w:bidi="hi-IN"/>
        </w:rPr>
        <w:t>Министерство науки и образования РФ</w:t>
      </w:r>
    </w:p>
    <w:p w14:paraId="21FB74D5" w14:textId="77777777" w:rsidR="009D355E" w:rsidRPr="009D355E" w:rsidRDefault="009D355E" w:rsidP="009D355E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9D355E">
        <w:rPr>
          <w:rFonts w:eastAsia="WenQuanYi Micro Hei" w:cs="FreeSans"/>
          <w:kern w:val="3"/>
          <w:szCs w:val="24"/>
          <w:lang w:eastAsia="zh-CN" w:bidi="hi-IN"/>
        </w:rPr>
        <w:t>Федеральное государственное бюджетное учреждение</w:t>
      </w:r>
      <w:r w:rsidRPr="009D355E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46BDC9D3" w14:textId="77777777" w:rsidR="009D355E" w:rsidRPr="009D355E" w:rsidRDefault="009D355E" w:rsidP="009D355E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9D355E">
        <w:rPr>
          <w:rFonts w:eastAsia="WenQuanYi Micro Hei" w:cs="FreeSans"/>
          <w:kern w:val="3"/>
          <w:szCs w:val="24"/>
          <w:lang w:eastAsia="zh-CN" w:bidi="hi-IN"/>
        </w:rPr>
        <w:t>высшего образования</w:t>
      </w:r>
      <w:r w:rsidRPr="009D355E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79F47133" w14:textId="77777777" w:rsidR="009D355E" w:rsidRPr="009D355E" w:rsidRDefault="009D355E" w:rsidP="009D355E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9D355E">
        <w:rPr>
          <w:rFonts w:eastAsia="WenQuanYi Micro Hei" w:cs="FreeSans"/>
          <w:b/>
          <w:kern w:val="3"/>
          <w:szCs w:val="24"/>
          <w:lang w:eastAsia="zh-CN" w:bidi="hi-IN"/>
        </w:rPr>
        <w:t>«Тверской государственный технический университет»</w:t>
      </w:r>
      <w:r w:rsidRPr="009D355E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31A7B1A8" w14:textId="77777777" w:rsidR="009D355E" w:rsidRPr="009D355E" w:rsidRDefault="009D355E" w:rsidP="009D355E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9D355E">
        <w:rPr>
          <w:rFonts w:eastAsia="WenQuanYi Micro Hei" w:cs="FreeSans"/>
          <w:kern w:val="3"/>
          <w:szCs w:val="24"/>
          <w:lang w:eastAsia="zh-CN" w:bidi="hi-IN"/>
        </w:rPr>
        <w:t>(ТвГТУ)</w:t>
      </w:r>
      <w:r w:rsidRPr="009D355E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095744E3" w14:textId="77777777" w:rsidR="009D355E" w:rsidRPr="009D355E" w:rsidRDefault="009D355E" w:rsidP="009D355E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9D355E">
        <w:rPr>
          <w:rFonts w:eastAsia="WenQuanYi Micro Hei" w:cs="FreeSans"/>
          <w:kern w:val="3"/>
          <w:szCs w:val="24"/>
          <w:lang w:eastAsia="zh-CN" w:bidi="hi-IN"/>
        </w:rPr>
        <w:t>Кафедра программного обеспечения</w:t>
      </w:r>
    </w:p>
    <w:p w14:paraId="73FA7D8C" w14:textId="77777777" w:rsidR="009D355E" w:rsidRPr="009D355E" w:rsidRDefault="009D355E" w:rsidP="009D355E">
      <w:pPr>
        <w:suppressAutoHyphens/>
        <w:autoSpaceDN w:val="0"/>
        <w:spacing w:after="0" w:line="240" w:lineRule="auto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BAF4FD4" w14:textId="77777777" w:rsidR="009D355E" w:rsidRPr="009D355E" w:rsidRDefault="009D355E" w:rsidP="009D355E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F966E7A" w14:textId="77777777" w:rsidR="009D355E" w:rsidRPr="009D355E" w:rsidRDefault="009D355E" w:rsidP="009D355E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09191EE8" w14:textId="77777777" w:rsidR="009D355E" w:rsidRPr="009D355E" w:rsidRDefault="009D355E" w:rsidP="009D355E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23C362EE" w14:textId="77777777" w:rsidR="009D355E" w:rsidRPr="009D355E" w:rsidRDefault="009D355E" w:rsidP="009D355E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19B7043A" w14:textId="77777777" w:rsidR="009D355E" w:rsidRPr="009D355E" w:rsidRDefault="009D355E" w:rsidP="009D355E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1D29EEA7" w14:textId="77777777" w:rsidR="009D355E" w:rsidRPr="009D355E" w:rsidRDefault="009D355E" w:rsidP="009D355E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CB53E61" w14:textId="77777777" w:rsidR="009D355E" w:rsidRPr="009D355E" w:rsidRDefault="009D355E" w:rsidP="009D355E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0026F48C" w14:textId="77777777" w:rsidR="009D355E" w:rsidRPr="009D355E" w:rsidRDefault="009D355E" w:rsidP="009D355E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1804226" w14:textId="77777777" w:rsidR="009D355E" w:rsidRPr="009D355E" w:rsidRDefault="009D355E" w:rsidP="009D355E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0769AD9" w14:textId="77777777" w:rsidR="009D355E" w:rsidRPr="009D355E" w:rsidRDefault="009D355E" w:rsidP="009D355E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9D355E">
        <w:rPr>
          <w:rFonts w:eastAsia="WenQuanYi Micro Hei" w:cs="FreeSans"/>
          <w:b/>
          <w:kern w:val="3"/>
          <w:szCs w:val="24"/>
          <w:lang w:eastAsia="zh-CN" w:bidi="hi-IN"/>
        </w:rPr>
        <w:t>Отчет по лабораторной работе №4</w:t>
      </w:r>
    </w:p>
    <w:p w14:paraId="411F6667" w14:textId="77777777" w:rsidR="009D355E" w:rsidRPr="009D355E" w:rsidRDefault="009D355E" w:rsidP="009D355E">
      <w:pPr>
        <w:suppressAutoHyphens/>
        <w:autoSpaceDN w:val="0"/>
        <w:spacing w:after="0" w:line="240" w:lineRule="auto"/>
        <w:jc w:val="center"/>
        <w:textAlignment w:val="baseline"/>
        <w:rPr>
          <w:rFonts w:eastAsia="WenQuanYi Micro Hei" w:cs="FreeSans"/>
          <w:kern w:val="3"/>
          <w:szCs w:val="24"/>
          <w:lang w:eastAsia="zh-CN" w:bidi="hi-IN"/>
        </w:rPr>
      </w:pPr>
      <w:r w:rsidRPr="009D355E">
        <w:rPr>
          <w:rFonts w:eastAsia="WenQuanYi Micro Hei" w:cs="FreeSans"/>
          <w:kern w:val="3"/>
          <w:szCs w:val="24"/>
          <w:lang w:eastAsia="zh-CN" w:bidi="hi-IN"/>
        </w:rPr>
        <w:t>По дисциплине: «</w:t>
      </w:r>
      <w:r w:rsidRPr="009D355E">
        <w:rPr>
          <w:rFonts w:eastAsia="MS Mincho" w:cs="FreeSans"/>
          <w:kern w:val="3"/>
          <w:szCs w:val="24"/>
          <w:lang w:eastAsia="ja-JP" w:bidi="hi-IN"/>
        </w:rPr>
        <w:t>Анализ больших данных</w:t>
      </w:r>
      <w:r w:rsidRPr="009D355E">
        <w:rPr>
          <w:rFonts w:eastAsia="WenQuanYi Micro Hei" w:cs="FreeSans"/>
          <w:kern w:val="3"/>
          <w:szCs w:val="24"/>
          <w:lang w:eastAsia="zh-CN" w:bidi="hi-IN"/>
        </w:rPr>
        <w:t>»</w:t>
      </w:r>
    </w:p>
    <w:p w14:paraId="6CA842A6" w14:textId="77777777" w:rsidR="009D355E" w:rsidRPr="009D355E" w:rsidRDefault="009D355E" w:rsidP="009D355E">
      <w:pPr>
        <w:spacing w:after="0" w:line="360" w:lineRule="auto"/>
        <w:jc w:val="center"/>
        <w:rPr>
          <w:rFonts w:eastAsia="MS Mincho"/>
          <w:b/>
          <w:bCs/>
        </w:rPr>
      </w:pPr>
      <w:r w:rsidRPr="009D355E">
        <w:rPr>
          <w:rFonts w:eastAsia="WenQuanYi Micro Hei" w:cs="FreeSans"/>
          <w:kern w:val="3"/>
          <w:szCs w:val="24"/>
          <w:lang w:eastAsia="zh-CN" w:bidi="hi-IN"/>
        </w:rPr>
        <w:t>Тема: «</w:t>
      </w:r>
      <w:r w:rsidRPr="009D355E">
        <w:rPr>
          <w:rFonts w:eastAsia="MS Mincho"/>
          <w:b/>
          <w:bCs/>
        </w:rPr>
        <w:t>Машинное обучение с учителем. Методы регрессии</w:t>
      </w:r>
      <w:r w:rsidRPr="009D355E">
        <w:rPr>
          <w:rFonts w:eastAsia="WenQuanYi Micro Hei" w:cs="FreeSans"/>
          <w:kern w:val="3"/>
          <w:szCs w:val="24"/>
          <w:lang w:eastAsia="zh-CN" w:bidi="hi-IN"/>
        </w:rPr>
        <w:t>»</w:t>
      </w:r>
    </w:p>
    <w:p w14:paraId="0E11D437" w14:textId="77777777" w:rsidR="009D355E" w:rsidRPr="009D355E" w:rsidRDefault="009D355E" w:rsidP="009D355E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5D0709D6" w14:textId="77777777" w:rsidR="009D355E" w:rsidRPr="009D355E" w:rsidRDefault="009D355E" w:rsidP="009D355E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21137FF" w14:textId="77777777" w:rsidR="009D355E" w:rsidRPr="009D355E" w:rsidRDefault="009D355E" w:rsidP="009D355E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199E2900" w14:textId="77777777" w:rsidR="009D355E" w:rsidRPr="009D355E" w:rsidRDefault="009D355E" w:rsidP="009D355E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397A61C" w14:textId="77777777" w:rsidR="009D355E" w:rsidRPr="009D355E" w:rsidRDefault="009D355E" w:rsidP="009D355E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BCC7A74" w14:textId="77777777" w:rsidR="009D355E" w:rsidRPr="009D355E" w:rsidRDefault="009D355E" w:rsidP="009D355E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E829EC3" w14:textId="77777777" w:rsidR="009D355E" w:rsidRPr="009D355E" w:rsidRDefault="009D355E" w:rsidP="009D355E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4118AE2" w14:textId="77777777" w:rsidR="009D355E" w:rsidRPr="009D355E" w:rsidRDefault="009D355E" w:rsidP="009D355E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009FD9B" w14:textId="77777777" w:rsidR="009D355E" w:rsidRPr="009D355E" w:rsidRDefault="009D355E" w:rsidP="009D355E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tbl>
      <w:tblPr>
        <w:tblStyle w:val="1"/>
        <w:tblW w:w="4257" w:type="dxa"/>
        <w:tblInd w:w="49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7"/>
      </w:tblGrid>
      <w:tr w:rsidR="009D355E" w:rsidRPr="009D355E" w14:paraId="6FFC6376" w14:textId="77777777" w:rsidTr="003D0805">
        <w:tc>
          <w:tcPr>
            <w:tcW w:w="4257" w:type="dxa"/>
          </w:tcPr>
          <w:p w14:paraId="7A5306BC" w14:textId="77777777" w:rsidR="009D355E" w:rsidRPr="009D355E" w:rsidRDefault="009D355E" w:rsidP="009D355E">
            <w:pPr>
              <w:jc w:val="right"/>
              <w:rPr>
                <w:rFonts w:eastAsia="MS Mincho"/>
                <w:szCs w:val="22"/>
              </w:rPr>
            </w:pPr>
            <w:r w:rsidRPr="009D355E">
              <w:rPr>
                <w:rFonts w:eastAsia="MS Mincho"/>
                <w:szCs w:val="22"/>
              </w:rPr>
              <w:t xml:space="preserve">Выполнил: </w:t>
            </w:r>
            <w:r w:rsidRPr="009D355E">
              <w:rPr>
                <w:rFonts w:ascii="Calibri" w:eastAsia="MS Mincho" w:hAnsi="Calibri"/>
                <w:sz w:val="22"/>
                <w:szCs w:val="22"/>
              </w:rPr>
              <w:t xml:space="preserve"> </w:t>
            </w:r>
          </w:p>
          <w:p w14:paraId="5E365BEC" w14:textId="77777777" w:rsidR="009D355E" w:rsidRPr="009D355E" w:rsidRDefault="009D355E" w:rsidP="009D355E">
            <w:pPr>
              <w:jc w:val="right"/>
              <w:rPr>
                <w:rFonts w:eastAsia="MS Mincho"/>
                <w:szCs w:val="22"/>
              </w:rPr>
            </w:pPr>
            <w:r w:rsidRPr="009D355E">
              <w:rPr>
                <w:rFonts w:eastAsia="MS Mincho"/>
                <w:szCs w:val="22"/>
              </w:rPr>
              <w:t xml:space="preserve">студент группы </w:t>
            </w:r>
          </w:p>
          <w:p w14:paraId="66714FDD" w14:textId="77777777" w:rsidR="009D355E" w:rsidRPr="009D355E" w:rsidRDefault="009D355E" w:rsidP="009D355E">
            <w:pPr>
              <w:jc w:val="right"/>
              <w:rPr>
                <w:rFonts w:eastAsia="MS Mincho"/>
                <w:szCs w:val="22"/>
              </w:rPr>
            </w:pPr>
            <w:r w:rsidRPr="009D355E">
              <w:rPr>
                <w:rFonts w:eastAsia="MS Mincho"/>
                <w:szCs w:val="22"/>
              </w:rPr>
              <w:t>Б.ПИН.РИС - 21.06</w:t>
            </w:r>
          </w:p>
          <w:p w14:paraId="2411B70A" w14:textId="4DAFB00B" w:rsidR="009D355E" w:rsidRPr="009D355E" w:rsidRDefault="009D355E" w:rsidP="009D355E">
            <w:pPr>
              <w:jc w:val="right"/>
              <w:rPr>
                <w:rFonts w:eastAsia="Yu Mincho"/>
                <w:szCs w:val="22"/>
                <w:lang w:eastAsia="ja-JP"/>
              </w:rPr>
            </w:pPr>
            <w:r>
              <w:rPr>
                <w:rFonts w:eastAsia="Yu Mincho"/>
                <w:szCs w:val="22"/>
              </w:rPr>
              <w:t>Иванов А.В.</w:t>
            </w:r>
          </w:p>
          <w:p w14:paraId="56A7C7BC" w14:textId="77777777" w:rsidR="009D355E" w:rsidRPr="009D355E" w:rsidRDefault="009D355E" w:rsidP="009D355E">
            <w:pPr>
              <w:jc w:val="both"/>
              <w:rPr>
                <w:rFonts w:ascii="Calibri" w:eastAsia="MS Mincho" w:hAnsi="Calibri"/>
                <w:sz w:val="22"/>
                <w:szCs w:val="22"/>
              </w:rPr>
            </w:pPr>
          </w:p>
          <w:p w14:paraId="7DA64D9C" w14:textId="77777777" w:rsidR="009D355E" w:rsidRPr="009D355E" w:rsidRDefault="009D355E" w:rsidP="009D355E">
            <w:pPr>
              <w:jc w:val="both"/>
              <w:rPr>
                <w:rFonts w:ascii="Calibri" w:eastAsia="MS Mincho" w:hAnsi="Calibri"/>
                <w:sz w:val="22"/>
                <w:szCs w:val="22"/>
              </w:rPr>
            </w:pPr>
          </w:p>
        </w:tc>
      </w:tr>
      <w:tr w:rsidR="009D355E" w:rsidRPr="009D355E" w14:paraId="0F4A44FB" w14:textId="77777777" w:rsidTr="003D0805">
        <w:tc>
          <w:tcPr>
            <w:tcW w:w="4257" w:type="dxa"/>
          </w:tcPr>
          <w:p w14:paraId="4080A791" w14:textId="77777777" w:rsidR="009D355E" w:rsidRPr="009D355E" w:rsidRDefault="009D355E" w:rsidP="009D355E">
            <w:pPr>
              <w:jc w:val="right"/>
              <w:rPr>
                <w:rFonts w:eastAsia="MS Mincho"/>
                <w:szCs w:val="22"/>
              </w:rPr>
            </w:pPr>
            <w:r w:rsidRPr="009D355E">
              <w:rPr>
                <w:rFonts w:eastAsia="MS Mincho"/>
                <w:szCs w:val="22"/>
              </w:rPr>
              <w:t xml:space="preserve">Проверила: </w:t>
            </w:r>
          </w:p>
          <w:p w14:paraId="22A94FB4" w14:textId="77777777" w:rsidR="009D355E" w:rsidRPr="009D355E" w:rsidRDefault="009D355E" w:rsidP="009D355E">
            <w:pPr>
              <w:jc w:val="right"/>
              <w:rPr>
                <w:rFonts w:eastAsia="MS Mincho"/>
                <w:szCs w:val="22"/>
                <w:lang w:eastAsia="ja-JP"/>
              </w:rPr>
            </w:pPr>
            <w:r w:rsidRPr="009D355E">
              <w:rPr>
                <w:rFonts w:eastAsia="MS Mincho"/>
                <w:szCs w:val="22"/>
                <w:lang w:eastAsia="ja-JP"/>
              </w:rPr>
              <w:t>старший преподаватель</w:t>
            </w:r>
          </w:p>
          <w:p w14:paraId="546360B1" w14:textId="77777777" w:rsidR="009D355E" w:rsidRPr="009D355E" w:rsidRDefault="009D355E" w:rsidP="009D355E">
            <w:pPr>
              <w:jc w:val="right"/>
              <w:rPr>
                <w:rFonts w:eastAsia="MS Mincho"/>
                <w:szCs w:val="22"/>
              </w:rPr>
            </w:pPr>
            <w:r w:rsidRPr="009D355E">
              <w:rPr>
                <w:rFonts w:eastAsia="MS Mincho"/>
                <w:szCs w:val="22"/>
              </w:rPr>
              <w:t>кафедры ПО</w:t>
            </w:r>
          </w:p>
          <w:p w14:paraId="038137E7" w14:textId="77777777" w:rsidR="009D355E" w:rsidRPr="009D355E" w:rsidRDefault="009D355E" w:rsidP="009D355E">
            <w:pPr>
              <w:jc w:val="right"/>
              <w:rPr>
                <w:rFonts w:eastAsia="MS Mincho"/>
                <w:szCs w:val="22"/>
              </w:rPr>
            </w:pPr>
            <w:r w:rsidRPr="009D355E">
              <w:rPr>
                <w:rFonts w:eastAsia="MS Mincho"/>
                <w:szCs w:val="22"/>
              </w:rPr>
              <w:t>Корнеева Е.И.</w:t>
            </w:r>
          </w:p>
        </w:tc>
      </w:tr>
    </w:tbl>
    <w:p w14:paraId="2F44FD2B" w14:textId="77777777" w:rsidR="009D355E" w:rsidRPr="009D355E" w:rsidRDefault="009D355E" w:rsidP="009D355E">
      <w:pPr>
        <w:suppressAutoHyphens/>
        <w:autoSpaceDN w:val="0"/>
        <w:spacing w:after="0" w:line="240" w:lineRule="auto"/>
        <w:jc w:val="center"/>
        <w:textAlignment w:val="baseline"/>
        <w:rPr>
          <w:rFonts w:eastAsia="WenQuanYi Micro Hei" w:cs="FreeSans"/>
          <w:kern w:val="3"/>
          <w:szCs w:val="24"/>
          <w:lang w:eastAsia="zh-CN" w:bidi="hi-IN"/>
        </w:rPr>
      </w:pPr>
    </w:p>
    <w:p w14:paraId="04B12601" w14:textId="77777777" w:rsidR="009D355E" w:rsidRPr="009D355E" w:rsidRDefault="009D355E" w:rsidP="009D355E">
      <w:pPr>
        <w:suppressAutoHyphens/>
        <w:autoSpaceDN w:val="0"/>
        <w:spacing w:after="0" w:line="240" w:lineRule="auto"/>
        <w:jc w:val="center"/>
        <w:textAlignment w:val="baseline"/>
        <w:rPr>
          <w:rFonts w:eastAsia="WenQuanYi Micro Hei" w:cs="FreeSans"/>
          <w:kern w:val="3"/>
          <w:szCs w:val="24"/>
          <w:lang w:eastAsia="zh-CN" w:bidi="hi-IN"/>
        </w:rPr>
      </w:pPr>
    </w:p>
    <w:p w14:paraId="1B0B9D80" w14:textId="77777777" w:rsidR="009D355E" w:rsidRPr="009D355E" w:rsidRDefault="009D355E" w:rsidP="009D355E">
      <w:pPr>
        <w:suppressAutoHyphens/>
        <w:autoSpaceDN w:val="0"/>
        <w:spacing w:after="0" w:line="240" w:lineRule="auto"/>
        <w:jc w:val="center"/>
        <w:textAlignment w:val="baseline"/>
        <w:rPr>
          <w:rFonts w:eastAsia="WenQuanYi Micro Hei" w:cs="FreeSans"/>
          <w:kern w:val="3"/>
          <w:szCs w:val="24"/>
          <w:lang w:eastAsia="zh-CN" w:bidi="hi-IN"/>
        </w:rPr>
      </w:pPr>
    </w:p>
    <w:p w14:paraId="27A606A0" w14:textId="77777777" w:rsidR="009D355E" w:rsidRPr="009D355E" w:rsidRDefault="009D355E" w:rsidP="009D355E">
      <w:pPr>
        <w:suppressAutoHyphens/>
        <w:autoSpaceDN w:val="0"/>
        <w:spacing w:after="0" w:line="240" w:lineRule="auto"/>
        <w:jc w:val="center"/>
        <w:textAlignment w:val="baseline"/>
        <w:rPr>
          <w:rFonts w:eastAsia="WenQuanYi Micro Hei" w:cs="FreeSans"/>
          <w:kern w:val="3"/>
          <w:szCs w:val="24"/>
          <w:lang w:eastAsia="zh-CN" w:bidi="hi-IN"/>
        </w:rPr>
      </w:pPr>
    </w:p>
    <w:p w14:paraId="2758FAC6" w14:textId="77777777" w:rsidR="009D355E" w:rsidRPr="009D355E" w:rsidRDefault="009D355E" w:rsidP="009D355E">
      <w:pPr>
        <w:suppressAutoHyphens/>
        <w:autoSpaceDN w:val="0"/>
        <w:spacing w:after="0" w:line="240" w:lineRule="auto"/>
        <w:jc w:val="center"/>
        <w:textAlignment w:val="baseline"/>
        <w:rPr>
          <w:rFonts w:eastAsia="WenQuanYi Micro Hei" w:cs="FreeSans"/>
          <w:kern w:val="3"/>
          <w:szCs w:val="24"/>
          <w:lang w:eastAsia="zh-CN" w:bidi="hi-IN"/>
        </w:rPr>
      </w:pPr>
    </w:p>
    <w:p w14:paraId="1B993ED2" w14:textId="77777777" w:rsidR="009D355E" w:rsidRPr="009D355E" w:rsidRDefault="009D355E" w:rsidP="009D355E">
      <w:pPr>
        <w:spacing w:after="0" w:line="240" w:lineRule="auto"/>
        <w:rPr>
          <w:rFonts w:eastAsia="Times New Roman"/>
          <w:sz w:val="32"/>
          <w:szCs w:val="32"/>
          <w:lang w:eastAsia="ru-RU"/>
        </w:rPr>
      </w:pPr>
    </w:p>
    <w:p w14:paraId="610BBD4D" w14:textId="77777777" w:rsidR="009D355E" w:rsidRPr="009D355E" w:rsidRDefault="009D355E" w:rsidP="009D355E">
      <w:pPr>
        <w:spacing w:after="0" w:line="240" w:lineRule="auto"/>
        <w:rPr>
          <w:rFonts w:eastAsia="Times New Roman"/>
          <w:sz w:val="32"/>
          <w:szCs w:val="32"/>
          <w:lang w:eastAsia="ru-RU"/>
        </w:rPr>
      </w:pPr>
      <w:r w:rsidRPr="009D355E">
        <w:rPr>
          <w:rFonts w:eastAsia="Times New Roman"/>
          <w:sz w:val="32"/>
          <w:szCs w:val="32"/>
          <w:lang w:eastAsia="ru-RU"/>
        </w:rPr>
        <w:t xml:space="preserve">  </w:t>
      </w:r>
    </w:p>
    <w:p w14:paraId="1A6A29F6" w14:textId="77777777" w:rsidR="009D355E" w:rsidRPr="009D355E" w:rsidRDefault="009D355E" w:rsidP="009D355E">
      <w:pPr>
        <w:spacing w:after="0" w:line="240" w:lineRule="auto"/>
        <w:rPr>
          <w:rFonts w:eastAsia="Times New Roman"/>
          <w:sz w:val="32"/>
          <w:szCs w:val="32"/>
          <w:lang w:eastAsia="ru-RU"/>
        </w:rPr>
      </w:pPr>
    </w:p>
    <w:p w14:paraId="75D886EC" w14:textId="77777777" w:rsidR="009D355E" w:rsidRPr="009D355E" w:rsidRDefault="009D355E" w:rsidP="009D355E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  <w:r w:rsidRPr="009D355E">
        <w:rPr>
          <w:rFonts w:eastAsia="Times New Roman"/>
          <w:szCs w:val="24"/>
          <w:lang w:eastAsia="ru-RU"/>
        </w:rPr>
        <w:t>Тверь 2025</w:t>
      </w:r>
    </w:p>
    <w:p w14:paraId="1F8F9717" w14:textId="77777777" w:rsidR="009D355E" w:rsidRPr="009D355E" w:rsidRDefault="009D355E" w:rsidP="009D355E">
      <w:pPr>
        <w:keepNext/>
        <w:keepLines/>
        <w:spacing w:before="240" w:after="0" w:line="360" w:lineRule="auto"/>
        <w:jc w:val="center"/>
        <w:outlineLvl w:val="0"/>
        <w:rPr>
          <w:rFonts w:eastAsia="Yu Gothic Light"/>
          <w:b/>
          <w:bCs/>
          <w:color w:val="000000"/>
          <w:sz w:val="32"/>
          <w:szCs w:val="32"/>
        </w:rPr>
      </w:pPr>
      <w:bookmarkStart w:id="0" w:name="_Toc192612851"/>
      <w:r w:rsidRPr="009D355E">
        <w:rPr>
          <w:rFonts w:eastAsia="Yu Gothic Light"/>
          <w:b/>
          <w:bCs/>
          <w:color w:val="000000"/>
          <w:sz w:val="32"/>
          <w:szCs w:val="32"/>
        </w:rPr>
        <w:lastRenderedPageBreak/>
        <w:t>Введение</w:t>
      </w:r>
      <w:bookmarkEnd w:id="0"/>
    </w:p>
    <w:p w14:paraId="62A40CAB" w14:textId="77777777" w:rsidR="009D355E" w:rsidRPr="009D355E" w:rsidRDefault="009D355E" w:rsidP="009D355E">
      <w:pPr>
        <w:keepNext/>
        <w:keepLines/>
        <w:spacing w:before="40" w:after="0" w:line="360" w:lineRule="auto"/>
        <w:ind w:hanging="851"/>
        <w:outlineLvl w:val="1"/>
        <w:rPr>
          <w:rFonts w:eastAsia="Yu Gothic Light"/>
          <w:color w:val="000000"/>
        </w:rPr>
      </w:pPr>
      <w:bookmarkStart w:id="1" w:name="_Toc192612852"/>
      <w:r w:rsidRPr="009D355E">
        <w:rPr>
          <w:rFonts w:eastAsia="Yu Gothic Light"/>
          <w:b/>
          <w:bCs/>
          <w:color w:val="000000"/>
        </w:rPr>
        <w:t>Цель:</w:t>
      </w:r>
      <w:bookmarkEnd w:id="1"/>
    </w:p>
    <w:p w14:paraId="4A86E89E" w14:textId="77777777" w:rsidR="009D355E" w:rsidRPr="009D355E" w:rsidRDefault="009D355E" w:rsidP="009D355E">
      <w:pPr>
        <w:ind w:left="-851" w:firstLine="851"/>
        <w:jc w:val="both"/>
        <w:rPr>
          <w:rFonts w:eastAsia="MS Mincho"/>
        </w:rPr>
      </w:pPr>
      <w:r w:rsidRPr="009D355E">
        <w:rPr>
          <w:rFonts w:eastAsia="MS Mincho"/>
        </w:rPr>
        <w:t>Изучение на практике методов data mining для решения задач регрессии</w:t>
      </w:r>
    </w:p>
    <w:p w14:paraId="3496CFD7" w14:textId="77777777" w:rsidR="009D355E" w:rsidRPr="009D355E" w:rsidRDefault="009D355E" w:rsidP="009D355E">
      <w:pPr>
        <w:keepNext/>
        <w:keepLines/>
        <w:spacing w:before="40" w:after="0" w:line="360" w:lineRule="auto"/>
        <w:ind w:hanging="851"/>
        <w:outlineLvl w:val="1"/>
        <w:rPr>
          <w:rFonts w:eastAsia="Yu Gothic Light"/>
          <w:b/>
          <w:bCs/>
          <w:color w:val="000000"/>
        </w:rPr>
      </w:pPr>
      <w:bookmarkStart w:id="2" w:name="_Toc188863171"/>
      <w:bookmarkStart w:id="3" w:name="_Toc192612853"/>
      <w:r w:rsidRPr="009D355E">
        <w:rPr>
          <w:rFonts w:eastAsia="Yu Gothic Light"/>
          <w:b/>
          <w:bCs/>
          <w:color w:val="000000"/>
        </w:rPr>
        <w:t>Краткий опрос по теоретической част</w:t>
      </w:r>
      <w:bookmarkEnd w:id="2"/>
      <w:r w:rsidRPr="009D355E">
        <w:rPr>
          <w:rFonts w:eastAsia="Yu Gothic Light"/>
          <w:b/>
          <w:bCs/>
          <w:color w:val="000000"/>
        </w:rPr>
        <w:t>и:</w:t>
      </w:r>
      <w:bookmarkEnd w:id="3"/>
    </w:p>
    <w:p w14:paraId="18B027CD" w14:textId="77777777" w:rsidR="009D355E" w:rsidRPr="009D355E" w:rsidRDefault="009D355E" w:rsidP="009D355E">
      <w:pPr>
        <w:ind w:left="-851" w:firstLine="851"/>
        <w:jc w:val="both"/>
        <w:rPr>
          <w:rFonts w:eastAsia="MS Mincho"/>
        </w:rPr>
      </w:pPr>
      <w:r w:rsidRPr="009D355E">
        <w:rPr>
          <w:rFonts w:eastAsia="MS Mincho"/>
        </w:rPr>
        <w:t>В данном разделе необходимо ответить на вопросы.</w:t>
      </w:r>
    </w:p>
    <w:p w14:paraId="38F39BE5" w14:textId="77777777" w:rsidR="009D355E" w:rsidRPr="009D355E" w:rsidRDefault="009D355E" w:rsidP="009D355E">
      <w:pPr>
        <w:numPr>
          <w:ilvl w:val="0"/>
          <w:numId w:val="41"/>
        </w:numPr>
        <w:spacing w:after="0"/>
        <w:contextualSpacing/>
        <w:jc w:val="both"/>
        <w:rPr>
          <w:rFonts w:eastAsia="MS Mincho"/>
        </w:rPr>
      </w:pPr>
      <w:r w:rsidRPr="009D355E">
        <w:rPr>
          <w:rFonts w:eastAsia="MS Mincho"/>
        </w:rPr>
        <w:t>Что такое регрессионный анализ?</w:t>
      </w:r>
    </w:p>
    <w:p w14:paraId="74B07169" w14:textId="77777777" w:rsidR="009D355E" w:rsidRPr="009D355E" w:rsidRDefault="009D355E" w:rsidP="009D355E">
      <w:pPr>
        <w:numPr>
          <w:ilvl w:val="0"/>
          <w:numId w:val="41"/>
        </w:numPr>
        <w:spacing w:after="0"/>
        <w:contextualSpacing/>
        <w:jc w:val="both"/>
        <w:rPr>
          <w:rFonts w:eastAsia="MS Mincho"/>
        </w:rPr>
      </w:pPr>
      <w:r w:rsidRPr="009D355E">
        <w:rPr>
          <w:rFonts w:eastAsia="MS Mincho"/>
        </w:rPr>
        <w:t>Какую задачу решает линейная регрессия?</w:t>
      </w:r>
    </w:p>
    <w:p w14:paraId="2FFBC574" w14:textId="77777777" w:rsidR="009D355E" w:rsidRPr="009D355E" w:rsidRDefault="009D355E" w:rsidP="009D355E">
      <w:pPr>
        <w:numPr>
          <w:ilvl w:val="0"/>
          <w:numId w:val="41"/>
        </w:numPr>
        <w:spacing w:after="0"/>
        <w:contextualSpacing/>
        <w:jc w:val="both"/>
        <w:rPr>
          <w:rFonts w:eastAsia="MS Mincho"/>
        </w:rPr>
      </w:pPr>
      <w:r w:rsidRPr="009D355E">
        <w:rPr>
          <w:rFonts w:eastAsia="MS Mincho"/>
        </w:rPr>
        <w:t>Какие преимущества имеет линейная регрессия?</w:t>
      </w:r>
    </w:p>
    <w:p w14:paraId="68D2B3CD" w14:textId="77777777" w:rsidR="009D355E" w:rsidRPr="009D355E" w:rsidRDefault="009D355E" w:rsidP="009D355E">
      <w:pPr>
        <w:numPr>
          <w:ilvl w:val="0"/>
          <w:numId w:val="41"/>
        </w:numPr>
        <w:spacing w:after="0"/>
        <w:contextualSpacing/>
        <w:jc w:val="both"/>
        <w:rPr>
          <w:rFonts w:eastAsia="MS Mincho"/>
        </w:rPr>
      </w:pPr>
      <w:r w:rsidRPr="009D355E">
        <w:rPr>
          <w:rFonts w:eastAsia="MS Mincho"/>
        </w:rPr>
        <w:t>Какое существует общее уравнение для линейной регрессии для двумерного пространства</w:t>
      </w:r>
      <w:r w:rsidRPr="009D355E">
        <w:rPr>
          <w:rFonts w:eastAsia="MS Mincho"/>
          <w:lang w:eastAsia="ja-JP"/>
        </w:rPr>
        <w:t>?</w:t>
      </w:r>
    </w:p>
    <w:p w14:paraId="7648B64E" w14:textId="77777777" w:rsidR="009D355E" w:rsidRPr="009D355E" w:rsidRDefault="009D355E" w:rsidP="009D355E">
      <w:pPr>
        <w:numPr>
          <w:ilvl w:val="0"/>
          <w:numId w:val="41"/>
        </w:numPr>
        <w:spacing w:after="0"/>
        <w:contextualSpacing/>
        <w:jc w:val="both"/>
        <w:rPr>
          <w:rFonts w:eastAsia="MS Mincho"/>
        </w:rPr>
      </w:pPr>
      <w:r w:rsidRPr="009D355E">
        <w:rPr>
          <w:rFonts w:eastAsia="MS Mincho"/>
        </w:rPr>
        <w:t>Какие входные и выходные параметры используются в модели множественной линейной регрессии?</w:t>
      </w:r>
    </w:p>
    <w:p w14:paraId="5E86D1AF" w14:textId="77777777" w:rsidR="009D355E" w:rsidRPr="009D355E" w:rsidRDefault="009D355E" w:rsidP="009D355E">
      <w:pPr>
        <w:numPr>
          <w:ilvl w:val="0"/>
          <w:numId w:val="41"/>
        </w:numPr>
        <w:spacing w:after="0"/>
        <w:contextualSpacing/>
        <w:jc w:val="both"/>
        <w:rPr>
          <w:rFonts w:eastAsia="MS Mincho"/>
        </w:rPr>
      </w:pPr>
      <w:r w:rsidRPr="009D355E">
        <w:rPr>
          <w:rFonts w:eastAsia="MS Mincho"/>
        </w:rPr>
        <w:t>Как работает алгоритм k-ближайших соседей для регрессии? В чем отличие работы от классификации</w:t>
      </w:r>
    </w:p>
    <w:p w14:paraId="75271072" w14:textId="77777777" w:rsidR="009D355E" w:rsidRPr="009D355E" w:rsidRDefault="009D355E" w:rsidP="009D355E">
      <w:pPr>
        <w:numPr>
          <w:ilvl w:val="0"/>
          <w:numId w:val="41"/>
        </w:numPr>
        <w:spacing w:after="0"/>
        <w:contextualSpacing/>
        <w:jc w:val="both"/>
        <w:rPr>
          <w:rFonts w:eastAsia="MS Mincho"/>
        </w:rPr>
      </w:pPr>
      <w:r w:rsidRPr="009D355E">
        <w:rPr>
          <w:rFonts w:eastAsia="MS Mincho"/>
        </w:rPr>
        <w:t>Чем отличается LASSO от линейной регрессии?</w:t>
      </w:r>
    </w:p>
    <w:p w14:paraId="76AED880" w14:textId="77777777" w:rsidR="009D355E" w:rsidRPr="009D355E" w:rsidRDefault="009D355E" w:rsidP="009D355E">
      <w:pPr>
        <w:numPr>
          <w:ilvl w:val="0"/>
          <w:numId w:val="41"/>
        </w:numPr>
        <w:spacing w:after="0"/>
        <w:contextualSpacing/>
        <w:jc w:val="both"/>
        <w:rPr>
          <w:rFonts w:eastAsia="MS Mincho"/>
        </w:rPr>
      </w:pPr>
      <w:r w:rsidRPr="009D355E">
        <w:rPr>
          <w:rFonts w:eastAsia="MS Mincho"/>
        </w:rPr>
        <w:t>Чем отличается ElasticNET от линейной регрессии?</w:t>
      </w:r>
    </w:p>
    <w:p w14:paraId="2CB4A6B4" w14:textId="77777777" w:rsidR="009D355E" w:rsidRPr="009D355E" w:rsidRDefault="009D355E" w:rsidP="009D355E">
      <w:pPr>
        <w:numPr>
          <w:ilvl w:val="0"/>
          <w:numId w:val="41"/>
        </w:numPr>
        <w:spacing w:after="0"/>
        <w:contextualSpacing/>
        <w:jc w:val="both"/>
        <w:rPr>
          <w:rFonts w:eastAsia="MS Mincho"/>
        </w:rPr>
      </w:pPr>
      <w:r w:rsidRPr="009D355E">
        <w:rPr>
          <w:rFonts w:eastAsia="MS Mincho"/>
        </w:rPr>
        <w:t>Какие метрики оценки качества алгоритмов регрессии Вы рассчитали в задании? По какой формуле они рассчитываются?</w:t>
      </w:r>
    </w:p>
    <w:p w14:paraId="296C1924" w14:textId="77777777" w:rsidR="009D355E" w:rsidRPr="009D355E" w:rsidRDefault="009D355E" w:rsidP="009D355E">
      <w:pPr>
        <w:numPr>
          <w:ilvl w:val="0"/>
          <w:numId w:val="41"/>
        </w:numPr>
        <w:spacing w:after="0"/>
        <w:contextualSpacing/>
        <w:jc w:val="both"/>
        <w:rPr>
          <w:rFonts w:eastAsia="MS Mincho"/>
        </w:rPr>
      </w:pPr>
      <w:r w:rsidRPr="009D355E">
        <w:rPr>
          <w:rFonts w:eastAsia="MS Mincho"/>
        </w:rPr>
        <w:t>Что означает операция нормализации признаков, и чем она отличается от операции стандартизации?</w:t>
      </w:r>
    </w:p>
    <w:p w14:paraId="6A3FB0A3" w14:textId="77777777" w:rsidR="00DB2D78" w:rsidRDefault="00DB2D78">
      <w:pPr>
        <w:rPr>
          <w:rFonts w:eastAsia="Yu Gothic Light"/>
          <w:b/>
          <w:bCs/>
          <w:color w:val="000000"/>
        </w:rPr>
      </w:pPr>
      <w:bookmarkStart w:id="4" w:name="_Toc188863174"/>
      <w:bookmarkStart w:id="5" w:name="_Toc192612855"/>
      <w:r>
        <w:rPr>
          <w:rFonts w:eastAsia="Yu Gothic Light"/>
          <w:b/>
          <w:bCs/>
          <w:color w:val="000000"/>
        </w:rPr>
        <w:br w:type="page"/>
      </w:r>
    </w:p>
    <w:p w14:paraId="62AF23DA" w14:textId="477EE5B8" w:rsidR="009D355E" w:rsidRPr="009D355E" w:rsidRDefault="009D355E" w:rsidP="009D355E">
      <w:pPr>
        <w:keepNext/>
        <w:keepLines/>
        <w:spacing w:before="40" w:after="0"/>
        <w:jc w:val="center"/>
        <w:outlineLvl w:val="1"/>
        <w:rPr>
          <w:rFonts w:eastAsia="Yu Gothic Light"/>
          <w:b/>
          <w:lang w:eastAsia="ja-JP"/>
        </w:rPr>
      </w:pPr>
      <w:r w:rsidRPr="009D355E">
        <w:rPr>
          <w:rFonts w:eastAsia="Yu Gothic Light"/>
          <w:b/>
          <w:lang w:eastAsia="ja-JP"/>
        </w:rPr>
        <w:lastRenderedPageBreak/>
        <w:t>Задача 1. Разбор данных из Kaggle</w:t>
      </w:r>
      <w:bookmarkEnd w:id="4"/>
      <w:bookmarkEnd w:id="5"/>
    </w:p>
    <w:p w14:paraId="73FF5103" w14:textId="77777777" w:rsidR="009D355E" w:rsidRPr="009D355E" w:rsidRDefault="009D355E" w:rsidP="009D355E">
      <w:pPr>
        <w:spacing w:line="240" w:lineRule="auto"/>
        <w:ind w:left="-851" w:firstLine="851"/>
        <w:jc w:val="both"/>
        <w:rPr>
          <w:rFonts w:eastAsia="Times New Roman"/>
        </w:rPr>
      </w:pPr>
      <w:r w:rsidRPr="009D355E">
        <w:rPr>
          <w:rFonts w:eastAsia="Times New Roman"/>
        </w:rPr>
        <w:t xml:space="preserve">Построить минимум две регрессионные модели с использованием алгоритмов KNN, линейной регрессии, гребневой регрессии, LASSO или ElasticNet. </w:t>
      </w:r>
    </w:p>
    <w:p w14:paraId="24D3D2BB" w14:textId="77777777" w:rsidR="009D355E" w:rsidRPr="009D355E" w:rsidRDefault="009D355E" w:rsidP="009D355E">
      <w:pPr>
        <w:spacing w:line="240" w:lineRule="auto"/>
        <w:ind w:left="-851" w:firstLine="851"/>
        <w:jc w:val="both"/>
        <w:rPr>
          <w:rFonts w:eastAsia="Times New Roman"/>
        </w:rPr>
      </w:pPr>
      <w:r w:rsidRPr="009D355E">
        <w:rPr>
          <w:rFonts w:eastAsia="Times New Roman"/>
        </w:rPr>
        <w:t xml:space="preserve">Затем сравните их производительность, используя метрики, такие как MAE, MSE, RMSE, MAPE, R^2 на тестовых данных. Модели строятся для задачи бинарной классификации. </w:t>
      </w:r>
    </w:p>
    <w:p w14:paraId="6D482679" w14:textId="77777777" w:rsidR="009D355E" w:rsidRPr="009D355E" w:rsidRDefault="009D355E" w:rsidP="009D355E">
      <w:pPr>
        <w:spacing w:line="240" w:lineRule="auto"/>
        <w:ind w:left="-851" w:firstLine="851"/>
        <w:rPr>
          <w:rFonts w:eastAsia="Times New Roman"/>
        </w:rPr>
      </w:pPr>
      <w:r w:rsidRPr="009D355E">
        <w:rPr>
          <w:rFonts w:eastAsia="Times New Roman"/>
        </w:rPr>
        <w:t>Подробное описание:</w:t>
      </w:r>
    </w:p>
    <w:p w14:paraId="03F8E84C" w14:textId="77777777" w:rsidR="009D355E" w:rsidRPr="009D355E" w:rsidRDefault="009D355E" w:rsidP="009D355E">
      <w:pPr>
        <w:tabs>
          <w:tab w:val="left" w:pos="3261"/>
        </w:tabs>
        <w:spacing w:after="0" w:line="360" w:lineRule="auto"/>
        <w:rPr>
          <w:rFonts w:eastAsia="MS Mincho"/>
        </w:rPr>
      </w:pPr>
      <w:r w:rsidRPr="009D355E">
        <w:rPr>
          <w:rFonts w:eastAsia="MS Mincho"/>
        </w:rPr>
        <w:t xml:space="preserve">1. Загрузить набор данных по варианту. </w:t>
      </w:r>
    </w:p>
    <w:p w14:paraId="7EF4544B" w14:textId="77777777" w:rsidR="009D355E" w:rsidRPr="009D355E" w:rsidRDefault="009D355E" w:rsidP="009D355E">
      <w:pPr>
        <w:tabs>
          <w:tab w:val="left" w:pos="3261"/>
        </w:tabs>
        <w:spacing w:after="0" w:line="360" w:lineRule="auto"/>
        <w:rPr>
          <w:rFonts w:eastAsia="MS Mincho"/>
        </w:rPr>
      </w:pPr>
      <w:r w:rsidRPr="009D355E">
        <w:rPr>
          <w:rFonts w:eastAsia="MS Mincho"/>
        </w:rPr>
        <w:t>2. Провести разведочный анализ данных, ответив на следующие вопросы:</w:t>
      </w:r>
    </w:p>
    <w:p w14:paraId="7E52B349" w14:textId="77777777" w:rsidR="009D355E" w:rsidRPr="009D355E" w:rsidRDefault="009D355E" w:rsidP="009D355E">
      <w:pPr>
        <w:tabs>
          <w:tab w:val="left" w:pos="3261"/>
        </w:tabs>
        <w:spacing w:after="0" w:line="360" w:lineRule="auto"/>
        <w:ind w:firstLine="709"/>
        <w:rPr>
          <w:rFonts w:eastAsia="MS Mincho"/>
        </w:rPr>
      </w:pPr>
      <w:r w:rsidRPr="009D355E">
        <w:rPr>
          <w:rFonts w:eastAsia="MS Mincho"/>
        </w:rPr>
        <w:t>a. Сколько строк в датафрейме, сколько столбцов</w:t>
      </w:r>
    </w:p>
    <w:p w14:paraId="45B4E30B" w14:textId="77777777" w:rsidR="009D355E" w:rsidRPr="009D355E" w:rsidRDefault="009D355E" w:rsidP="009D355E">
      <w:pPr>
        <w:tabs>
          <w:tab w:val="left" w:pos="3261"/>
        </w:tabs>
        <w:spacing w:after="0" w:line="360" w:lineRule="auto"/>
        <w:ind w:firstLine="709"/>
        <w:rPr>
          <w:rFonts w:eastAsia="MS Mincho"/>
        </w:rPr>
      </w:pPr>
      <w:r w:rsidRPr="009D355E">
        <w:rPr>
          <w:rFonts w:eastAsia="MS Mincho"/>
        </w:rPr>
        <w:t>b. Сколько места занимает датафрейм в оперативной памяти</w:t>
      </w:r>
    </w:p>
    <w:p w14:paraId="4776E9A6" w14:textId="77777777" w:rsidR="009D355E" w:rsidRPr="009D355E" w:rsidRDefault="009D355E" w:rsidP="009D355E">
      <w:pPr>
        <w:tabs>
          <w:tab w:val="left" w:pos="3261"/>
        </w:tabs>
        <w:spacing w:after="0" w:line="360" w:lineRule="auto"/>
        <w:ind w:firstLine="709"/>
        <w:rPr>
          <w:rFonts w:eastAsia="MS Mincho"/>
        </w:rPr>
      </w:pPr>
      <w:r w:rsidRPr="009D355E">
        <w:rPr>
          <w:rFonts w:eastAsia="MS Mincho"/>
        </w:rPr>
        <w:t>c. Для каждой интервальной переменной подсчитать следующее -</w:t>
      </w:r>
    </w:p>
    <w:p w14:paraId="37EE582D" w14:textId="77777777" w:rsidR="009D355E" w:rsidRPr="009D355E" w:rsidRDefault="009D355E" w:rsidP="009D355E">
      <w:pPr>
        <w:tabs>
          <w:tab w:val="left" w:pos="3261"/>
        </w:tabs>
        <w:spacing w:after="0" w:line="360" w:lineRule="auto"/>
        <w:ind w:firstLine="709"/>
        <w:rPr>
          <w:rFonts w:eastAsia="MS Mincho"/>
        </w:rPr>
      </w:pPr>
      <w:r w:rsidRPr="009D355E">
        <w:rPr>
          <w:rFonts w:eastAsia="MS Mincho"/>
        </w:rPr>
        <w:t>мин, медиана, среднее, макс и персентили 25, 75</w:t>
      </w:r>
    </w:p>
    <w:p w14:paraId="4DB98C24" w14:textId="77777777" w:rsidR="009D355E" w:rsidRPr="009D355E" w:rsidRDefault="009D355E" w:rsidP="009D355E">
      <w:pPr>
        <w:tabs>
          <w:tab w:val="left" w:pos="3261"/>
        </w:tabs>
        <w:spacing w:after="0" w:line="360" w:lineRule="auto"/>
        <w:ind w:firstLine="709"/>
        <w:rPr>
          <w:rFonts w:eastAsia="MS Mincho"/>
        </w:rPr>
      </w:pPr>
      <w:r w:rsidRPr="009D355E">
        <w:rPr>
          <w:rFonts w:eastAsia="MS Mincho"/>
        </w:rPr>
        <w:t>d. Для каждой категориальной переменной рассчитать моду и</w:t>
      </w:r>
    </w:p>
    <w:p w14:paraId="62421A17" w14:textId="77777777" w:rsidR="009D355E" w:rsidRPr="009D355E" w:rsidRDefault="009D355E" w:rsidP="009D355E">
      <w:pPr>
        <w:tabs>
          <w:tab w:val="left" w:pos="3261"/>
        </w:tabs>
        <w:spacing w:after="0" w:line="360" w:lineRule="auto"/>
        <w:ind w:firstLine="709"/>
        <w:rPr>
          <w:rFonts w:eastAsia="MS Mincho"/>
        </w:rPr>
      </w:pPr>
      <w:r w:rsidRPr="009D355E">
        <w:rPr>
          <w:rFonts w:eastAsia="MS Mincho"/>
        </w:rPr>
        <w:t>сколько раз мода встречается в данных</w:t>
      </w:r>
    </w:p>
    <w:p w14:paraId="1CEFDC78" w14:textId="77777777" w:rsidR="009D355E" w:rsidRPr="009D355E" w:rsidRDefault="009D355E" w:rsidP="009D355E">
      <w:pPr>
        <w:tabs>
          <w:tab w:val="left" w:pos="3261"/>
        </w:tabs>
        <w:spacing w:after="0" w:line="360" w:lineRule="auto"/>
        <w:rPr>
          <w:rFonts w:eastAsia="MS Mincho"/>
        </w:rPr>
      </w:pPr>
      <w:r w:rsidRPr="009D355E">
        <w:rPr>
          <w:rFonts w:eastAsia="MS Mincho"/>
        </w:rPr>
        <w:t>3. Подготовка датасета к построению моделей ML</w:t>
      </w:r>
    </w:p>
    <w:p w14:paraId="38E9A197" w14:textId="77777777" w:rsidR="009D355E" w:rsidRPr="009D355E" w:rsidRDefault="009D355E" w:rsidP="009D355E">
      <w:pPr>
        <w:tabs>
          <w:tab w:val="left" w:pos="3261"/>
        </w:tabs>
        <w:spacing w:after="0" w:line="360" w:lineRule="auto"/>
        <w:ind w:firstLine="851"/>
        <w:jc w:val="both"/>
        <w:rPr>
          <w:rFonts w:eastAsia="MS Mincho"/>
        </w:rPr>
      </w:pPr>
      <w:r w:rsidRPr="009D355E">
        <w:rPr>
          <w:rFonts w:eastAsia="MS Mincho"/>
        </w:rPr>
        <w:t>a. Провести анализ и обработку пропусков (либо заменить, либо удалить)</w:t>
      </w:r>
    </w:p>
    <w:p w14:paraId="75E8E7F5" w14:textId="77777777" w:rsidR="009D355E" w:rsidRPr="009D355E" w:rsidRDefault="009D355E" w:rsidP="009D355E">
      <w:pPr>
        <w:tabs>
          <w:tab w:val="left" w:pos="3261"/>
        </w:tabs>
        <w:spacing w:after="0" w:line="360" w:lineRule="auto"/>
        <w:ind w:firstLine="851"/>
        <w:jc w:val="both"/>
        <w:rPr>
          <w:rFonts w:eastAsia="MS Mincho"/>
        </w:rPr>
      </w:pPr>
      <w:r w:rsidRPr="009D355E">
        <w:rPr>
          <w:rFonts w:eastAsia="MS Mincho"/>
        </w:rPr>
        <w:t>b. Провести анализ и обработку выбросов (либо заменить, либо удалить)</w:t>
      </w:r>
    </w:p>
    <w:p w14:paraId="03179480" w14:textId="77777777" w:rsidR="009D355E" w:rsidRPr="009D355E" w:rsidRDefault="009D355E" w:rsidP="009D355E">
      <w:pPr>
        <w:tabs>
          <w:tab w:val="left" w:pos="3261"/>
        </w:tabs>
        <w:spacing w:after="0" w:line="360" w:lineRule="auto"/>
        <w:ind w:firstLine="851"/>
        <w:jc w:val="both"/>
        <w:rPr>
          <w:rFonts w:eastAsia="MS Mincho"/>
        </w:rPr>
      </w:pPr>
      <w:r w:rsidRPr="009D355E">
        <w:rPr>
          <w:rFonts w:eastAsia="MS Mincho"/>
        </w:rPr>
        <w:t>c. Провести анализ и обработку категориальных переменных (сколько таких переменных, закодируйте категориальные переменные одним из методов (one hot encoding, mean target, frequence encoding).</w:t>
      </w:r>
    </w:p>
    <w:p w14:paraId="3AA89498" w14:textId="77777777" w:rsidR="009D355E" w:rsidRPr="009D355E" w:rsidRDefault="009D355E" w:rsidP="009D355E">
      <w:pPr>
        <w:tabs>
          <w:tab w:val="left" w:pos="3261"/>
        </w:tabs>
        <w:spacing w:after="0" w:line="360" w:lineRule="auto"/>
        <w:ind w:firstLine="851"/>
        <w:jc w:val="both"/>
        <w:rPr>
          <w:rFonts w:eastAsia="MS Mincho"/>
        </w:rPr>
      </w:pPr>
      <w:r w:rsidRPr="009D355E">
        <w:rPr>
          <w:rFonts w:eastAsia="MS Mincho"/>
        </w:rPr>
        <w:t>d. Построить и проверить минимум 2 гипотезы на данных.</w:t>
      </w:r>
    </w:p>
    <w:p w14:paraId="7059577F" w14:textId="77777777" w:rsidR="009D355E" w:rsidRPr="009D355E" w:rsidRDefault="009D355E" w:rsidP="009D355E">
      <w:pPr>
        <w:tabs>
          <w:tab w:val="left" w:pos="3261"/>
        </w:tabs>
        <w:spacing w:after="0" w:line="360" w:lineRule="auto"/>
        <w:ind w:firstLine="851"/>
        <w:jc w:val="both"/>
        <w:rPr>
          <w:rFonts w:eastAsia="MS Mincho"/>
        </w:rPr>
      </w:pPr>
      <w:r w:rsidRPr="009D355E">
        <w:rPr>
          <w:rFonts w:eastAsia="MS Mincho"/>
        </w:rPr>
        <w:t>e. Разделить датасет на трейн и тест.</w:t>
      </w:r>
    </w:p>
    <w:p w14:paraId="2E7E9089" w14:textId="77777777" w:rsidR="009D355E" w:rsidRPr="009D355E" w:rsidRDefault="009D355E" w:rsidP="009D355E">
      <w:pPr>
        <w:tabs>
          <w:tab w:val="left" w:pos="3261"/>
        </w:tabs>
        <w:spacing w:after="0" w:line="360" w:lineRule="auto"/>
        <w:rPr>
          <w:rFonts w:eastAsia="MS Mincho"/>
          <w:lang w:val="en-US"/>
        </w:rPr>
      </w:pPr>
      <w:r w:rsidRPr="009D355E">
        <w:rPr>
          <w:rFonts w:eastAsia="MS Mincho"/>
          <w:lang w:val="en-US"/>
        </w:rPr>
        <w:t xml:space="preserve">4. </w:t>
      </w:r>
      <w:r w:rsidRPr="009D355E">
        <w:rPr>
          <w:rFonts w:eastAsia="MS Mincho"/>
        </w:rPr>
        <w:t>Обучить</w:t>
      </w:r>
      <w:r w:rsidRPr="009D355E">
        <w:rPr>
          <w:rFonts w:eastAsia="MS Mincho"/>
          <w:lang w:val="en-US"/>
        </w:rPr>
        <w:t xml:space="preserve"> </w:t>
      </w:r>
      <w:r w:rsidRPr="009D355E">
        <w:rPr>
          <w:rFonts w:eastAsia="MS Mincho"/>
        </w:rPr>
        <w:t>любые</w:t>
      </w:r>
      <w:r w:rsidRPr="009D355E">
        <w:rPr>
          <w:rFonts w:eastAsia="MS Mincho"/>
          <w:lang w:val="en-US"/>
        </w:rPr>
        <w:t xml:space="preserve"> 2 </w:t>
      </w:r>
      <w:r w:rsidRPr="009D355E">
        <w:rPr>
          <w:rFonts w:eastAsia="MS Mincho"/>
        </w:rPr>
        <w:t>алгоритма</w:t>
      </w:r>
      <w:r w:rsidRPr="009D355E">
        <w:rPr>
          <w:rFonts w:eastAsia="MS Mincho"/>
          <w:lang w:val="en-US"/>
        </w:rPr>
        <w:t>:</w:t>
      </w:r>
    </w:p>
    <w:p w14:paraId="487B92BD" w14:textId="77777777" w:rsidR="009D355E" w:rsidRPr="009D355E" w:rsidRDefault="009D355E" w:rsidP="009D355E">
      <w:pPr>
        <w:tabs>
          <w:tab w:val="left" w:pos="3261"/>
        </w:tabs>
        <w:spacing w:after="0" w:line="360" w:lineRule="auto"/>
        <w:ind w:firstLine="851"/>
        <w:rPr>
          <w:rFonts w:eastAsia="MS Mincho"/>
          <w:lang w:val="en-US"/>
        </w:rPr>
      </w:pPr>
      <w:r w:rsidRPr="009D355E">
        <w:rPr>
          <w:rFonts w:eastAsia="MS Mincho"/>
          <w:lang w:val="en-US"/>
        </w:rPr>
        <w:t>a. Knn</w:t>
      </w:r>
    </w:p>
    <w:p w14:paraId="47B934A0" w14:textId="77777777" w:rsidR="009D355E" w:rsidRPr="009D355E" w:rsidRDefault="009D355E" w:rsidP="009D355E">
      <w:pPr>
        <w:tabs>
          <w:tab w:val="left" w:pos="3261"/>
        </w:tabs>
        <w:spacing w:after="0" w:line="360" w:lineRule="auto"/>
        <w:ind w:firstLine="851"/>
        <w:rPr>
          <w:rFonts w:eastAsia="MS Mincho"/>
          <w:lang w:val="en-US"/>
        </w:rPr>
      </w:pPr>
      <w:r w:rsidRPr="009D355E">
        <w:rPr>
          <w:rFonts w:eastAsia="MS Mincho"/>
          <w:lang w:val="en-US"/>
        </w:rPr>
        <w:t>b. Linear regression</w:t>
      </w:r>
    </w:p>
    <w:p w14:paraId="2724C168" w14:textId="77777777" w:rsidR="009D355E" w:rsidRPr="009D355E" w:rsidRDefault="009D355E" w:rsidP="009D355E">
      <w:pPr>
        <w:tabs>
          <w:tab w:val="left" w:pos="3261"/>
        </w:tabs>
        <w:spacing w:after="0" w:line="360" w:lineRule="auto"/>
        <w:ind w:firstLine="851"/>
        <w:rPr>
          <w:rFonts w:eastAsia="MS Mincho"/>
        </w:rPr>
      </w:pPr>
      <w:r w:rsidRPr="009D355E">
        <w:rPr>
          <w:rFonts w:eastAsia="MS Mincho"/>
        </w:rPr>
        <w:t>c. LASSO</w:t>
      </w:r>
    </w:p>
    <w:p w14:paraId="481C801B" w14:textId="77777777" w:rsidR="009D355E" w:rsidRPr="009D355E" w:rsidRDefault="009D355E" w:rsidP="009D355E">
      <w:pPr>
        <w:tabs>
          <w:tab w:val="left" w:pos="3261"/>
        </w:tabs>
        <w:spacing w:after="0" w:line="360" w:lineRule="auto"/>
        <w:ind w:firstLine="851"/>
        <w:rPr>
          <w:rFonts w:eastAsia="MS Mincho"/>
        </w:rPr>
      </w:pPr>
      <w:r w:rsidRPr="009D355E">
        <w:rPr>
          <w:rFonts w:eastAsia="MS Mincho"/>
        </w:rPr>
        <w:t>d. ElasticNet</w:t>
      </w:r>
    </w:p>
    <w:p w14:paraId="086B7709" w14:textId="77777777" w:rsidR="009D355E" w:rsidRPr="009D355E" w:rsidRDefault="009D355E" w:rsidP="009D355E">
      <w:pPr>
        <w:tabs>
          <w:tab w:val="left" w:pos="3261"/>
        </w:tabs>
        <w:spacing w:after="0" w:line="360" w:lineRule="auto"/>
        <w:rPr>
          <w:rFonts w:eastAsia="MS Mincho"/>
        </w:rPr>
      </w:pPr>
      <w:r w:rsidRPr="009D355E">
        <w:rPr>
          <w:rFonts w:eastAsia="MS Mincho"/>
        </w:rPr>
        <w:t>5. Оценить качество алгоритмов, выбрать самый оптимальный алгоритм.</w:t>
      </w:r>
    </w:p>
    <w:p w14:paraId="1DC244FA" w14:textId="77777777" w:rsidR="009D355E" w:rsidRPr="009D355E" w:rsidRDefault="009D355E" w:rsidP="009D355E">
      <w:pPr>
        <w:jc w:val="both"/>
        <w:rPr>
          <w:rFonts w:eastAsia="MS Mincho"/>
        </w:rPr>
      </w:pPr>
      <w:r w:rsidRPr="009D355E">
        <w:rPr>
          <w:rFonts w:eastAsia="MS Mincho"/>
        </w:rPr>
        <w:lastRenderedPageBreak/>
        <w:t xml:space="preserve">6. Выгрузить и загрузить в программу натренированную модель данных. </w:t>
      </w:r>
    </w:p>
    <w:p w14:paraId="40DCE0D8" w14:textId="77777777" w:rsidR="009D355E" w:rsidRPr="009D355E" w:rsidRDefault="009D355E" w:rsidP="009D355E">
      <w:pPr>
        <w:jc w:val="center"/>
        <w:rPr>
          <w:rFonts w:eastAsia="MS Mincho"/>
          <w:b/>
          <w:bCs/>
        </w:rPr>
      </w:pPr>
      <w:r w:rsidRPr="009D355E">
        <w:rPr>
          <w:rFonts w:eastAsia="MS Mincho"/>
          <w:b/>
          <w:bCs/>
        </w:rPr>
        <w:t>Задача 1. Данные</w:t>
      </w:r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1214"/>
        <w:gridCol w:w="1929"/>
        <w:gridCol w:w="6202"/>
      </w:tblGrid>
      <w:tr w:rsidR="00481874" w:rsidRPr="00481874" w14:paraId="3CA7122F" w14:textId="77777777" w:rsidTr="003D0805">
        <w:trPr>
          <w:jc w:val="center"/>
        </w:trPr>
        <w:tc>
          <w:tcPr>
            <w:tcW w:w="1838" w:type="dxa"/>
          </w:tcPr>
          <w:p w14:paraId="337A3DE6" w14:textId="77777777" w:rsidR="00481874" w:rsidRPr="00481874" w:rsidRDefault="00481874" w:rsidP="00481874">
            <w:pPr>
              <w:tabs>
                <w:tab w:val="left" w:pos="3261"/>
              </w:tabs>
              <w:spacing w:line="360" w:lineRule="auto"/>
              <w:rPr>
                <w:sz w:val="24"/>
                <w:szCs w:val="24"/>
              </w:rPr>
            </w:pPr>
            <w:r w:rsidRPr="00481874">
              <w:rPr>
                <w:sz w:val="24"/>
                <w:szCs w:val="24"/>
              </w:rPr>
              <w:t>5, 10, 15, 20, 25</w:t>
            </w:r>
          </w:p>
        </w:tc>
        <w:tc>
          <w:tcPr>
            <w:tcW w:w="2514" w:type="dxa"/>
          </w:tcPr>
          <w:p w14:paraId="73A55D05" w14:textId="77777777" w:rsidR="00481874" w:rsidRPr="00481874" w:rsidRDefault="00481874" w:rsidP="00481874">
            <w:pPr>
              <w:tabs>
                <w:tab w:val="left" w:pos="3261"/>
              </w:tabs>
              <w:spacing w:line="360" w:lineRule="auto"/>
              <w:rPr>
                <w:sz w:val="24"/>
                <w:szCs w:val="24"/>
                <w:lang w:val="ru-RU"/>
              </w:rPr>
            </w:pPr>
            <w:r w:rsidRPr="00481874">
              <w:rPr>
                <w:sz w:val="24"/>
                <w:szCs w:val="24"/>
                <w:lang w:val="ru-RU"/>
              </w:rPr>
              <w:t>Москва. Данные по стоимости жилья в Москве</w:t>
            </w:r>
          </w:p>
        </w:tc>
        <w:tc>
          <w:tcPr>
            <w:tcW w:w="5397" w:type="dxa"/>
          </w:tcPr>
          <w:p w14:paraId="29EE7910" w14:textId="77777777" w:rsidR="00481874" w:rsidRPr="00481874" w:rsidRDefault="00481874" w:rsidP="00481874">
            <w:pPr>
              <w:rPr>
                <w:sz w:val="24"/>
                <w:szCs w:val="24"/>
                <w:lang w:val="ru-RU"/>
              </w:rPr>
            </w:pPr>
            <w:hyperlink r:id="rId5" w:history="1">
              <w:r w:rsidRPr="00481874">
                <w:rPr>
                  <w:color w:val="0000FF"/>
                  <w:sz w:val="24"/>
                  <w:szCs w:val="24"/>
                  <w:u w:val="single"/>
                </w:rPr>
                <w:t>https</w:t>
              </w:r>
              <w:r w:rsidRPr="00481874">
                <w:rPr>
                  <w:color w:val="0000FF"/>
                  <w:sz w:val="24"/>
                  <w:szCs w:val="24"/>
                  <w:u w:val="single"/>
                  <w:lang w:val="ru-RU"/>
                </w:rPr>
                <w:t>://</w:t>
              </w:r>
              <w:r w:rsidRPr="00481874">
                <w:rPr>
                  <w:color w:val="0000FF"/>
                  <w:sz w:val="24"/>
                  <w:szCs w:val="24"/>
                  <w:u w:val="single"/>
                </w:rPr>
                <w:t>www</w:t>
              </w:r>
              <w:r w:rsidRPr="00481874">
                <w:rPr>
                  <w:color w:val="0000FF"/>
                  <w:sz w:val="24"/>
                  <w:szCs w:val="24"/>
                  <w:u w:val="single"/>
                  <w:lang w:val="ru-RU"/>
                </w:rPr>
                <w:t>.</w:t>
              </w:r>
              <w:r w:rsidRPr="00481874">
                <w:rPr>
                  <w:color w:val="0000FF"/>
                  <w:sz w:val="24"/>
                  <w:szCs w:val="24"/>
                  <w:u w:val="single"/>
                </w:rPr>
                <w:t>kaggle</w:t>
              </w:r>
              <w:r w:rsidRPr="00481874">
                <w:rPr>
                  <w:color w:val="0000FF"/>
                  <w:sz w:val="24"/>
                  <w:szCs w:val="24"/>
                  <w:u w:val="single"/>
                  <w:lang w:val="ru-RU"/>
                </w:rPr>
                <w:t>.</w:t>
              </w:r>
              <w:r w:rsidRPr="00481874">
                <w:rPr>
                  <w:color w:val="0000FF"/>
                  <w:sz w:val="24"/>
                  <w:szCs w:val="24"/>
                  <w:u w:val="single"/>
                </w:rPr>
                <w:t>com</w:t>
              </w:r>
              <w:r w:rsidRPr="00481874">
                <w:rPr>
                  <w:color w:val="0000FF"/>
                  <w:sz w:val="24"/>
                  <w:szCs w:val="24"/>
                  <w:u w:val="single"/>
                  <w:lang w:val="ru-RU"/>
                </w:rPr>
                <w:t>/</w:t>
              </w:r>
              <w:r w:rsidRPr="00481874">
                <w:rPr>
                  <w:color w:val="0000FF"/>
                  <w:sz w:val="24"/>
                  <w:szCs w:val="24"/>
                  <w:u w:val="single"/>
                </w:rPr>
                <w:t>datasets</w:t>
              </w:r>
              <w:r w:rsidRPr="00481874">
                <w:rPr>
                  <w:color w:val="0000FF"/>
                  <w:sz w:val="24"/>
                  <w:szCs w:val="24"/>
                  <w:u w:val="single"/>
                  <w:lang w:val="ru-RU"/>
                </w:rPr>
                <w:t>/</w:t>
              </w:r>
              <w:r w:rsidRPr="00481874">
                <w:rPr>
                  <w:color w:val="0000FF"/>
                  <w:sz w:val="24"/>
                  <w:szCs w:val="24"/>
                  <w:u w:val="single"/>
                </w:rPr>
                <w:t>timmofeyy</w:t>
              </w:r>
              <w:r w:rsidRPr="00481874">
                <w:rPr>
                  <w:color w:val="0000FF"/>
                  <w:sz w:val="24"/>
                  <w:szCs w:val="24"/>
                  <w:u w:val="single"/>
                  <w:lang w:val="ru-RU"/>
                </w:rPr>
                <w:t>/</w:t>
              </w:r>
              <w:r w:rsidRPr="00481874">
                <w:rPr>
                  <w:color w:val="0000FF"/>
                  <w:sz w:val="24"/>
                  <w:szCs w:val="24"/>
                  <w:u w:val="single"/>
                </w:rPr>
                <w:t>realestaterent</w:t>
              </w:r>
            </w:hyperlink>
            <w:r w:rsidRPr="00481874">
              <w:rPr>
                <w:color w:val="0000FF"/>
                <w:sz w:val="24"/>
                <w:szCs w:val="24"/>
                <w:u w:val="single"/>
                <w:lang w:val="ru-RU"/>
              </w:rPr>
              <w:t xml:space="preserve"> </w:t>
            </w:r>
          </w:p>
        </w:tc>
      </w:tr>
    </w:tbl>
    <w:p w14:paraId="255DAC66" w14:textId="77777777" w:rsidR="009D355E" w:rsidRPr="009D355E" w:rsidRDefault="009D355E" w:rsidP="009D355E">
      <w:pPr>
        <w:jc w:val="center"/>
        <w:rPr>
          <w:rFonts w:eastAsia="MS Mincho"/>
          <w:b/>
          <w:bCs/>
        </w:rPr>
      </w:pPr>
    </w:p>
    <w:p w14:paraId="5A1440A6" w14:textId="77777777" w:rsidR="009D355E" w:rsidRPr="009D355E" w:rsidRDefault="009D355E" w:rsidP="009D355E">
      <w:pPr>
        <w:keepNext/>
        <w:keepLines/>
        <w:spacing w:before="40" w:after="0" w:line="360" w:lineRule="auto"/>
        <w:ind w:hanging="851"/>
        <w:outlineLvl w:val="1"/>
        <w:rPr>
          <w:rFonts w:eastAsia="Yu Gothic Light"/>
          <w:b/>
          <w:bCs/>
          <w:color w:val="000000"/>
        </w:rPr>
      </w:pPr>
      <w:bookmarkStart w:id="6" w:name="_Toc192612857"/>
      <w:r w:rsidRPr="009D355E">
        <w:rPr>
          <w:rFonts w:eastAsia="Yu Gothic Light"/>
          <w:b/>
          <w:bCs/>
          <w:color w:val="000000"/>
        </w:rPr>
        <w:t>Ссылка на репозиторий с программной реализацией:</w:t>
      </w:r>
      <w:bookmarkEnd w:id="6"/>
    </w:p>
    <w:p w14:paraId="27DEDF29" w14:textId="77777777" w:rsidR="00121E57" w:rsidRPr="00121E57" w:rsidRDefault="00121E57" w:rsidP="00121E57">
      <w:pPr>
        <w:ind w:left="-851" w:firstLine="851"/>
        <w:rPr>
          <w:rFonts w:eastAsia="MS Mincho"/>
          <w:color w:val="0563C1"/>
          <w:u w:val="single"/>
          <w:lang w:val="en-US"/>
        </w:rPr>
      </w:pPr>
      <w:r w:rsidRPr="00121E57">
        <w:rPr>
          <w:rFonts w:eastAsia="MS Mincho"/>
          <w:bCs/>
          <w:lang w:val="en-US"/>
        </w:rPr>
        <w:t xml:space="preserve">GitHub- </w:t>
      </w:r>
      <w:hyperlink r:id="rId6" w:history="1">
        <w:r w:rsidRPr="00121E57">
          <w:rPr>
            <w:rFonts w:eastAsia="MS Mincho"/>
            <w:bCs/>
            <w:color w:val="0000FF"/>
            <w:u w:val="single"/>
            <w:lang w:val="en-US"/>
          </w:rPr>
          <w:t>https://github.com/ArtyomI69</w:t>
        </w:r>
      </w:hyperlink>
    </w:p>
    <w:p w14:paraId="5601181D" w14:textId="549F7B3E" w:rsidR="009D355E" w:rsidRPr="009D355E" w:rsidRDefault="009D355E" w:rsidP="009D355E">
      <w:pPr>
        <w:ind w:left="-851"/>
        <w:rPr>
          <w:rFonts w:eastAsia="MS Mincho"/>
          <w:b/>
          <w:lang w:val="en-US"/>
        </w:rPr>
      </w:pPr>
      <w:r w:rsidRPr="009D355E">
        <w:rPr>
          <w:rFonts w:eastAsia="MS Mincho"/>
          <w:b/>
          <w:lang w:val="en-US"/>
        </w:rPr>
        <w:br w:type="page"/>
      </w:r>
    </w:p>
    <w:p w14:paraId="0306FB63" w14:textId="77777777" w:rsidR="009D355E" w:rsidRPr="009D355E" w:rsidRDefault="009D355E" w:rsidP="009D355E">
      <w:pPr>
        <w:keepNext/>
        <w:keepLines/>
        <w:spacing w:before="240" w:after="0" w:line="360" w:lineRule="auto"/>
        <w:jc w:val="center"/>
        <w:outlineLvl w:val="0"/>
        <w:rPr>
          <w:rFonts w:eastAsia="Yu Gothic Light"/>
          <w:b/>
          <w:bCs/>
          <w:color w:val="000000"/>
          <w:sz w:val="32"/>
          <w:szCs w:val="32"/>
        </w:rPr>
      </w:pPr>
      <w:bookmarkStart w:id="7" w:name="_Toc192612858"/>
      <w:r w:rsidRPr="009D355E">
        <w:rPr>
          <w:rFonts w:eastAsia="Yu Gothic Light"/>
          <w:b/>
          <w:bCs/>
          <w:color w:val="000000"/>
          <w:sz w:val="32"/>
          <w:szCs w:val="32"/>
        </w:rPr>
        <w:lastRenderedPageBreak/>
        <w:t>Описание проделанной работы</w:t>
      </w:r>
      <w:bookmarkEnd w:id="7"/>
    </w:p>
    <w:p w14:paraId="3DE6B931" w14:textId="77777777" w:rsidR="009D355E" w:rsidRPr="009D355E" w:rsidRDefault="009D355E" w:rsidP="009D355E">
      <w:pPr>
        <w:keepNext/>
        <w:keepLines/>
        <w:spacing w:before="40" w:after="0" w:line="360" w:lineRule="auto"/>
        <w:ind w:hanging="851"/>
        <w:outlineLvl w:val="1"/>
        <w:rPr>
          <w:rFonts w:eastAsia="Yu Gothic Light"/>
          <w:b/>
          <w:bCs/>
          <w:color w:val="000000"/>
        </w:rPr>
      </w:pPr>
      <w:bookmarkStart w:id="8" w:name="_Toc192612859"/>
      <w:r w:rsidRPr="009D355E">
        <w:rPr>
          <w:rFonts w:eastAsia="Yu Gothic Light"/>
          <w:b/>
          <w:bCs/>
          <w:color w:val="000000"/>
        </w:rPr>
        <w:t>Ответы на вопросы:</w:t>
      </w:r>
      <w:bookmarkEnd w:id="8"/>
    </w:p>
    <w:p w14:paraId="575B576E" w14:textId="77777777" w:rsidR="009D355E" w:rsidRPr="009D355E" w:rsidRDefault="009D355E" w:rsidP="009D355E">
      <w:pPr>
        <w:numPr>
          <w:ilvl w:val="0"/>
          <w:numId w:val="51"/>
        </w:numPr>
        <w:spacing w:after="0" w:line="360" w:lineRule="auto"/>
        <w:ind w:left="142" w:hanging="426"/>
        <w:contextualSpacing/>
        <w:rPr>
          <w:rFonts w:eastAsia="Times New Roman"/>
          <w:lang w:eastAsia="ru-RU"/>
        </w:rPr>
      </w:pPr>
      <w:r w:rsidRPr="009D355E">
        <w:rPr>
          <w:rFonts w:eastAsia="Times New Roman"/>
          <w:b/>
          <w:bCs/>
          <w:lang w:eastAsia="ru-RU"/>
        </w:rPr>
        <w:t>Что такое регрессионный анализ?</w:t>
      </w:r>
      <w:r w:rsidRPr="009D355E">
        <w:rPr>
          <w:rFonts w:eastAsia="Times New Roman"/>
          <w:lang w:eastAsia="ru-RU"/>
        </w:rPr>
        <w:t xml:space="preserve"> Регрессионный анализ — это статистический метод моделирования и анализа зависимости одной переменной (зависимой, или отклика) от одной или нескольких независимых переменных (факторов, предикторов). Его цель — выявить взаимосвязь между переменными, построить предсказательную модель и оценить влияние факторов на целевую переменную.</w:t>
      </w:r>
    </w:p>
    <w:p w14:paraId="66360481" w14:textId="77777777" w:rsidR="009D355E" w:rsidRPr="009D355E" w:rsidRDefault="009D355E" w:rsidP="009D355E">
      <w:pPr>
        <w:numPr>
          <w:ilvl w:val="0"/>
          <w:numId w:val="51"/>
        </w:numPr>
        <w:spacing w:after="0" w:line="360" w:lineRule="auto"/>
        <w:ind w:left="142" w:hanging="426"/>
        <w:contextualSpacing/>
        <w:rPr>
          <w:rFonts w:eastAsia="Times New Roman"/>
          <w:lang w:eastAsia="ru-RU"/>
        </w:rPr>
      </w:pPr>
      <w:r w:rsidRPr="009D355E">
        <w:rPr>
          <w:rFonts w:eastAsia="Times New Roman"/>
          <w:b/>
          <w:bCs/>
          <w:lang w:eastAsia="ru-RU"/>
        </w:rPr>
        <w:t>Какую задачу решает линейная регрессия?</w:t>
      </w:r>
      <w:r w:rsidRPr="009D355E">
        <w:rPr>
          <w:rFonts w:ascii="Calibri" w:eastAsia="MS Mincho" w:hAnsi="Calibri"/>
          <w:sz w:val="22"/>
          <w:szCs w:val="22"/>
        </w:rPr>
        <w:t xml:space="preserve"> </w:t>
      </w:r>
      <w:r w:rsidRPr="009D355E">
        <w:rPr>
          <w:rFonts w:eastAsia="Times New Roman"/>
          <w:lang w:eastAsia="ru-RU"/>
        </w:rPr>
        <w:t>Линейная регрессия решает задачу предсказания числового значения целевой переменной на основе независимых переменных. Она строит линейную зависимость между входными признаками и выходной переменной.</w:t>
      </w:r>
    </w:p>
    <w:p w14:paraId="4157B822" w14:textId="77777777" w:rsidR="009D355E" w:rsidRPr="009D355E" w:rsidRDefault="009D355E" w:rsidP="009D355E">
      <w:pPr>
        <w:numPr>
          <w:ilvl w:val="0"/>
          <w:numId w:val="51"/>
        </w:numPr>
        <w:spacing w:after="0" w:line="360" w:lineRule="auto"/>
        <w:ind w:left="142" w:hanging="426"/>
        <w:contextualSpacing/>
        <w:rPr>
          <w:rFonts w:eastAsia="Times New Roman"/>
          <w:b/>
          <w:bCs/>
          <w:lang w:eastAsia="ru-RU"/>
        </w:rPr>
      </w:pPr>
      <w:r w:rsidRPr="009D355E">
        <w:rPr>
          <w:rFonts w:eastAsia="Times New Roman"/>
          <w:b/>
          <w:bCs/>
          <w:lang w:eastAsia="ru-RU"/>
        </w:rPr>
        <w:t>Какие преимущества имеет линейная регрессия?</w:t>
      </w:r>
    </w:p>
    <w:p w14:paraId="5D3FC013" w14:textId="77777777" w:rsidR="009D355E" w:rsidRPr="009D355E" w:rsidRDefault="009D355E" w:rsidP="009D355E">
      <w:pPr>
        <w:numPr>
          <w:ilvl w:val="0"/>
          <w:numId w:val="47"/>
        </w:numPr>
        <w:spacing w:after="0" w:line="360" w:lineRule="auto"/>
        <w:ind w:left="142" w:hanging="426"/>
        <w:rPr>
          <w:rFonts w:eastAsia="Times New Roman"/>
          <w:lang w:eastAsia="ru-RU"/>
        </w:rPr>
      </w:pPr>
      <w:r w:rsidRPr="009D355E">
        <w:rPr>
          <w:rFonts w:eastAsia="Times New Roman"/>
          <w:lang w:eastAsia="ru-RU"/>
        </w:rPr>
        <w:t xml:space="preserve">Простота и интерпретируемость модели. </w:t>
      </w:r>
    </w:p>
    <w:p w14:paraId="71B87CEE" w14:textId="77777777" w:rsidR="009D355E" w:rsidRPr="009D355E" w:rsidRDefault="009D355E" w:rsidP="009D355E">
      <w:pPr>
        <w:numPr>
          <w:ilvl w:val="0"/>
          <w:numId w:val="47"/>
        </w:numPr>
        <w:spacing w:after="0" w:line="360" w:lineRule="auto"/>
        <w:ind w:left="142" w:hanging="426"/>
        <w:rPr>
          <w:rFonts w:eastAsia="Times New Roman"/>
          <w:lang w:eastAsia="ru-RU"/>
        </w:rPr>
      </w:pPr>
      <w:r w:rsidRPr="009D355E">
        <w:rPr>
          <w:rFonts w:eastAsia="Times New Roman"/>
          <w:lang w:eastAsia="ru-RU"/>
        </w:rPr>
        <w:t xml:space="preserve">Малые вычислительные затраты. </w:t>
      </w:r>
    </w:p>
    <w:p w14:paraId="4D9DA31B" w14:textId="77777777" w:rsidR="009D355E" w:rsidRPr="009D355E" w:rsidRDefault="009D355E" w:rsidP="009D355E">
      <w:pPr>
        <w:numPr>
          <w:ilvl w:val="0"/>
          <w:numId w:val="47"/>
        </w:numPr>
        <w:spacing w:after="0" w:line="360" w:lineRule="auto"/>
        <w:ind w:left="142" w:hanging="426"/>
        <w:rPr>
          <w:rFonts w:eastAsia="Times New Roman"/>
          <w:lang w:eastAsia="ru-RU"/>
        </w:rPr>
      </w:pPr>
      <w:r w:rsidRPr="009D355E">
        <w:rPr>
          <w:rFonts w:eastAsia="Times New Roman"/>
          <w:lang w:eastAsia="ru-RU"/>
        </w:rPr>
        <w:t xml:space="preserve">Хорошо работает при наличии линейных зависимостей между признаками. </w:t>
      </w:r>
    </w:p>
    <w:p w14:paraId="33872B56" w14:textId="77777777" w:rsidR="009D355E" w:rsidRPr="009D355E" w:rsidRDefault="009D355E" w:rsidP="009D355E">
      <w:pPr>
        <w:numPr>
          <w:ilvl w:val="0"/>
          <w:numId w:val="47"/>
        </w:numPr>
        <w:spacing w:after="0" w:line="360" w:lineRule="auto"/>
        <w:ind w:left="142" w:hanging="426"/>
        <w:rPr>
          <w:rFonts w:eastAsia="Times New Roman"/>
          <w:lang w:eastAsia="ru-RU"/>
        </w:rPr>
      </w:pPr>
      <w:r w:rsidRPr="009D355E">
        <w:rPr>
          <w:rFonts w:eastAsia="Times New Roman"/>
          <w:lang w:eastAsia="ru-RU"/>
        </w:rPr>
        <w:t>Позволяет анализировать влияние отдельных факторов на целевую переменную.</w:t>
      </w:r>
    </w:p>
    <w:p w14:paraId="639644A0" w14:textId="77777777" w:rsidR="009D355E" w:rsidRPr="009D355E" w:rsidRDefault="009D355E" w:rsidP="009D355E">
      <w:pPr>
        <w:numPr>
          <w:ilvl w:val="0"/>
          <w:numId w:val="51"/>
        </w:numPr>
        <w:spacing w:after="0" w:line="360" w:lineRule="auto"/>
        <w:ind w:left="142" w:hanging="426"/>
        <w:contextualSpacing/>
        <w:rPr>
          <w:rFonts w:eastAsia="Times New Roman"/>
          <w:lang w:eastAsia="ru-RU"/>
        </w:rPr>
      </w:pPr>
      <w:r w:rsidRPr="009D355E">
        <w:rPr>
          <w:rFonts w:eastAsia="Times New Roman"/>
          <w:b/>
          <w:bCs/>
          <w:lang w:eastAsia="ru-RU"/>
        </w:rPr>
        <w:t>Какое существует общее уравнение для линейной регрессии для двумерного пространства?</w:t>
      </w:r>
      <w:r w:rsidRPr="009D355E">
        <w:rPr>
          <w:rFonts w:eastAsia="Times New Roman"/>
          <w:lang w:eastAsia="ru-RU"/>
        </w:rPr>
        <w:t xml:space="preserve"> </w:t>
      </w:r>
    </w:p>
    <w:p w14:paraId="16D3ABC8" w14:textId="77777777" w:rsidR="009D355E" w:rsidRPr="009D355E" w:rsidRDefault="009D355E" w:rsidP="009D355E">
      <w:pPr>
        <w:spacing w:after="0" w:line="360" w:lineRule="auto"/>
        <w:ind w:left="142"/>
        <w:contextualSpacing/>
        <w:rPr>
          <w:rFonts w:eastAsia="Times New Roman"/>
          <w:lang w:eastAsia="ru-RU"/>
        </w:rPr>
      </w:pPr>
      <w:r w:rsidRPr="009D355E">
        <w:rPr>
          <w:rFonts w:eastAsia="Times New Roman"/>
          <w:lang w:eastAsia="ru-RU"/>
        </w:rPr>
        <w:t>Для двумерного пространства (один предиктор x и одна зависимая переменная y) уравнение линейной регрессии имеет вид:</w:t>
      </w:r>
    </w:p>
    <w:p w14:paraId="5171E295" w14:textId="77777777" w:rsidR="009D355E" w:rsidRPr="009D355E" w:rsidRDefault="009D355E" w:rsidP="009D355E">
      <w:pPr>
        <w:spacing w:after="0" w:line="360" w:lineRule="auto"/>
        <w:ind w:left="142"/>
        <w:contextualSpacing/>
        <w:jc w:val="center"/>
        <w:rPr>
          <w:rFonts w:eastAsia="Times New Roman"/>
          <w:lang w:val="en-US" w:eastAsia="ru-RU"/>
        </w:rPr>
      </w:pPr>
      <w:r w:rsidRPr="009D355E">
        <w:rPr>
          <w:rFonts w:eastAsia="Times New Roman"/>
          <w:noProof/>
          <w:lang w:val="en-US" w:eastAsia="ru-RU"/>
        </w:rPr>
        <w:drawing>
          <wp:inline distT="0" distB="0" distL="0" distR="0" wp14:anchorId="114A2630" wp14:editId="64A7C98A">
            <wp:extent cx="1562235" cy="388654"/>
            <wp:effectExtent l="0" t="0" r="0" b="0"/>
            <wp:docPr id="1543169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692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608C" w14:textId="77777777" w:rsidR="009D355E" w:rsidRPr="009D355E" w:rsidRDefault="009D355E" w:rsidP="009D355E">
      <w:pPr>
        <w:spacing w:after="0" w:line="360" w:lineRule="auto"/>
        <w:ind w:left="142"/>
        <w:contextualSpacing/>
        <w:rPr>
          <w:rFonts w:eastAsia="Times New Roman"/>
          <w:lang w:eastAsia="ru-RU"/>
        </w:rPr>
      </w:pPr>
      <w:r w:rsidRPr="009D355E">
        <w:rPr>
          <w:rFonts w:eastAsia="Times New Roman"/>
          <w:lang w:eastAsia="ru-RU"/>
        </w:rPr>
        <w:t>где:</w:t>
      </w:r>
    </w:p>
    <w:p w14:paraId="579A9C58" w14:textId="77777777" w:rsidR="009D355E" w:rsidRPr="009D355E" w:rsidRDefault="009D355E" w:rsidP="009D355E">
      <w:pPr>
        <w:numPr>
          <w:ilvl w:val="0"/>
          <w:numId w:val="77"/>
        </w:numPr>
        <w:spacing w:after="0" w:line="360" w:lineRule="auto"/>
        <w:contextualSpacing/>
        <w:rPr>
          <w:rFonts w:eastAsia="Times New Roman"/>
          <w:lang w:eastAsia="ru-RU"/>
        </w:rPr>
      </w:pPr>
      <w:r w:rsidRPr="009D355E">
        <w:rPr>
          <w:rFonts w:eastAsia="Times New Roman"/>
          <w:lang w:eastAsia="ru-RU"/>
        </w:rPr>
        <w:t>y — предсказанное значение,</w:t>
      </w:r>
    </w:p>
    <w:p w14:paraId="616CD2BA" w14:textId="77777777" w:rsidR="009D355E" w:rsidRPr="009D355E" w:rsidRDefault="009D355E" w:rsidP="009D355E">
      <w:pPr>
        <w:numPr>
          <w:ilvl w:val="0"/>
          <w:numId w:val="77"/>
        </w:numPr>
        <w:spacing w:after="0" w:line="360" w:lineRule="auto"/>
        <w:contextualSpacing/>
        <w:rPr>
          <w:rFonts w:eastAsia="Times New Roman"/>
          <w:lang w:eastAsia="ru-RU"/>
        </w:rPr>
      </w:pPr>
      <w:r w:rsidRPr="009D355E">
        <w:rPr>
          <w:rFonts w:eastAsia="Times New Roman"/>
          <w:lang w:eastAsia="ru-RU"/>
        </w:rPr>
        <w:t>w0​ — свободный член (intercept),</w:t>
      </w:r>
    </w:p>
    <w:p w14:paraId="26DD25F4" w14:textId="77777777" w:rsidR="009D355E" w:rsidRPr="009D355E" w:rsidRDefault="009D355E" w:rsidP="009D355E">
      <w:pPr>
        <w:numPr>
          <w:ilvl w:val="0"/>
          <w:numId w:val="77"/>
        </w:numPr>
        <w:spacing w:after="0" w:line="360" w:lineRule="auto"/>
        <w:contextualSpacing/>
        <w:rPr>
          <w:rFonts w:eastAsia="Times New Roman"/>
          <w:lang w:eastAsia="ru-RU"/>
        </w:rPr>
      </w:pPr>
      <w:r w:rsidRPr="009D355E">
        <w:rPr>
          <w:rFonts w:eastAsia="Times New Roman"/>
          <w:lang w:eastAsia="ru-RU"/>
        </w:rPr>
        <w:t>w1 — коэффициент наклона (угловой коэффициент),</w:t>
      </w:r>
    </w:p>
    <w:p w14:paraId="0D05C933" w14:textId="77777777" w:rsidR="009D355E" w:rsidRPr="009D355E" w:rsidRDefault="009D355E" w:rsidP="009D355E">
      <w:pPr>
        <w:numPr>
          <w:ilvl w:val="0"/>
          <w:numId w:val="77"/>
        </w:numPr>
        <w:spacing w:after="0" w:line="360" w:lineRule="auto"/>
        <w:contextualSpacing/>
        <w:rPr>
          <w:rFonts w:eastAsia="Times New Roman"/>
          <w:lang w:eastAsia="ru-RU"/>
        </w:rPr>
      </w:pPr>
      <w:r w:rsidRPr="009D355E">
        <w:rPr>
          <w:rFonts w:eastAsia="Times New Roman"/>
          <w:lang w:eastAsia="ru-RU"/>
        </w:rPr>
        <w:t>x — входной признак,</w:t>
      </w:r>
    </w:p>
    <w:p w14:paraId="32046EEA" w14:textId="77777777" w:rsidR="009D355E" w:rsidRPr="009D355E" w:rsidRDefault="009D355E" w:rsidP="009D355E">
      <w:pPr>
        <w:numPr>
          <w:ilvl w:val="0"/>
          <w:numId w:val="77"/>
        </w:numPr>
        <w:spacing w:after="0" w:line="360" w:lineRule="auto"/>
        <w:contextualSpacing/>
        <w:rPr>
          <w:rFonts w:eastAsia="Times New Roman"/>
          <w:lang w:eastAsia="ru-RU"/>
        </w:rPr>
      </w:pPr>
      <w:r w:rsidRPr="009D355E">
        <w:rPr>
          <w:rFonts w:eastAsia="Times New Roman"/>
          <w:lang w:eastAsia="ru-RU"/>
        </w:rPr>
        <w:t>ε — ошибка модели (шум).</w:t>
      </w:r>
    </w:p>
    <w:p w14:paraId="6F1FC220" w14:textId="77777777" w:rsidR="009D355E" w:rsidRPr="009D355E" w:rsidRDefault="009D355E" w:rsidP="009D355E">
      <w:pPr>
        <w:spacing w:after="0" w:line="360" w:lineRule="auto"/>
        <w:ind w:left="142"/>
        <w:contextualSpacing/>
        <w:rPr>
          <w:rFonts w:eastAsia="Times New Roman"/>
          <w:lang w:eastAsia="ru-RU"/>
        </w:rPr>
      </w:pPr>
    </w:p>
    <w:p w14:paraId="30672B87" w14:textId="77777777" w:rsidR="009D355E" w:rsidRPr="009D355E" w:rsidRDefault="009D355E" w:rsidP="009D355E">
      <w:pPr>
        <w:numPr>
          <w:ilvl w:val="0"/>
          <w:numId w:val="51"/>
        </w:numPr>
        <w:spacing w:after="0" w:line="360" w:lineRule="auto"/>
        <w:ind w:left="142" w:hanging="426"/>
        <w:contextualSpacing/>
        <w:rPr>
          <w:rFonts w:eastAsia="Times New Roman"/>
          <w:lang w:eastAsia="ru-RU"/>
        </w:rPr>
      </w:pPr>
      <w:r w:rsidRPr="009D355E">
        <w:rPr>
          <w:rFonts w:eastAsia="Times New Roman"/>
          <w:b/>
          <w:bCs/>
          <w:lang w:eastAsia="ru-RU"/>
        </w:rPr>
        <w:t>Какие входные и выходные параметры используются в модели множественной линейной регрессии?</w:t>
      </w:r>
      <w:r w:rsidRPr="009D355E">
        <w:rPr>
          <w:rFonts w:eastAsia="Times New Roman"/>
          <w:lang w:eastAsia="ru-RU"/>
        </w:rPr>
        <w:t xml:space="preserve"> </w:t>
      </w:r>
    </w:p>
    <w:p w14:paraId="00FDB516" w14:textId="77777777" w:rsidR="009D355E" w:rsidRPr="009D355E" w:rsidRDefault="009D355E" w:rsidP="009D355E">
      <w:pPr>
        <w:spacing w:after="0" w:line="360" w:lineRule="auto"/>
        <w:ind w:left="142"/>
        <w:contextualSpacing/>
        <w:rPr>
          <w:rFonts w:eastAsia="Times New Roman"/>
          <w:lang w:eastAsia="ru-RU"/>
        </w:rPr>
      </w:pPr>
      <w:r w:rsidRPr="009D355E">
        <w:rPr>
          <w:rFonts w:eastAsia="Times New Roman"/>
          <w:b/>
          <w:bCs/>
          <w:lang w:eastAsia="ru-RU"/>
        </w:rPr>
        <w:t>Входные параметры</w:t>
      </w:r>
      <w:r w:rsidRPr="009D355E">
        <w:rPr>
          <w:rFonts w:eastAsia="Times New Roman"/>
          <w:lang w:eastAsia="ru-RU"/>
        </w:rPr>
        <w:t xml:space="preserve"> (признаки):</w:t>
      </w:r>
    </w:p>
    <w:p w14:paraId="2018B4B5" w14:textId="77777777" w:rsidR="009D355E" w:rsidRPr="009D355E" w:rsidRDefault="009D355E" w:rsidP="009D355E">
      <w:pPr>
        <w:numPr>
          <w:ilvl w:val="0"/>
          <w:numId w:val="48"/>
        </w:numPr>
        <w:spacing w:after="0" w:line="360" w:lineRule="auto"/>
        <w:ind w:left="142" w:hanging="426"/>
        <w:rPr>
          <w:rFonts w:eastAsia="Times New Roman"/>
          <w:lang w:eastAsia="ru-RU"/>
        </w:rPr>
      </w:pPr>
      <w:r w:rsidRPr="009D355E">
        <w:rPr>
          <w:rFonts w:eastAsia="Times New Roman"/>
          <w:lang w:eastAsia="ru-RU"/>
        </w:rPr>
        <w:t>Матрица независимых переменных X размерности (n×m), где n — число наблюдений, m — число признаков.</w:t>
      </w:r>
    </w:p>
    <w:p w14:paraId="6ED94192" w14:textId="77777777" w:rsidR="009D355E" w:rsidRPr="009D355E" w:rsidRDefault="009D355E" w:rsidP="009D355E">
      <w:pPr>
        <w:spacing w:after="0" w:line="360" w:lineRule="auto"/>
        <w:ind w:left="142"/>
        <w:rPr>
          <w:rFonts w:eastAsia="Times New Roman"/>
          <w:lang w:eastAsia="ru-RU"/>
        </w:rPr>
      </w:pPr>
      <w:r w:rsidRPr="009D355E">
        <w:rPr>
          <w:rFonts w:eastAsia="Times New Roman"/>
          <w:b/>
          <w:bCs/>
          <w:lang w:eastAsia="ru-RU"/>
        </w:rPr>
        <w:t>Выходные параметры</w:t>
      </w:r>
      <w:r w:rsidRPr="009D355E">
        <w:rPr>
          <w:rFonts w:eastAsia="Times New Roman"/>
          <w:lang w:eastAsia="ru-RU"/>
        </w:rPr>
        <w:t>:</w:t>
      </w:r>
    </w:p>
    <w:p w14:paraId="1FB55DC3" w14:textId="77777777" w:rsidR="009D355E" w:rsidRPr="009D355E" w:rsidRDefault="009D355E" w:rsidP="009D355E">
      <w:pPr>
        <w:numPr>
          <w:ilvl w:val="0"/>
          <w:numId w:val="48"/>
        </w:numPr>
        <w:spacing w:after="0" w:line="360" w:lineRule="auto"/>
        <w:ind w:left="142" w:hanging="426"/>
        <w:rPr>
          <w:rFonts w:eastAsia="Times New Roman"/>
          <w:lang w:eastAsia="ru-RU"/>
        </w:rPr>
      </w:pPr>
      <w:r w:rsidRPr="009D355E">
        <w:rPr>
          <w:rFonts w:eastAsia="Times New Roman"/>
          <w:lang w:eastAsia="ru-RU"/>
        </w:rPr>
        <w:t xml:space="preserve">Вектор предсказанных значений y^​. </w:t>
      </w:r>
    </w:p>
    <w:p w14:paraId="0BDACA4D" w14:textId="77777777" w:rsidR="009D355E" w:rsidRPr="009D355E" w:rsidRDefault="009D355E" w:rsidP="009D355E">
      <w:pPr>
        <w:numPr>
          <w:ilvl w:val="0"/>
          <w:numId w:val="48"/>
        </w:numPr>
        <w:spacing w:after="0" w:line="360" w:lineRule="auto"/>
        <w:ind w:left="142" w:hanging="426"/>
        <w:rPr>
          <w:rFonts w:eastAsia="Times New Roman"/>
          <w:lang w:eastAsia="ru-RU"/>
        </w:rPr>
      </w:pPr>
      <w:r w:rsidRPr="009D355E">
        <w:rPr>
          <w:rFonts w:eastAsia="Times New Roman"/>
          <w:lang w:eastAsia="ru-RU"/>
        </w:rPr>
        <w:t xml:space="preserve">Вектор коэффициентов w (веса модели). </w:t>
      </w:r>
    </w:p>
    <w:p w14:paraId="638F91E2" w14:textId="77777777" w:rsidR="009D355E" w:rsidRPr="009D355E" w:rsidRDefault="009D355E" w:rsidP="009D355E">
      <w:pPr>
        <w:numPr>
          <w:ilvl w:val="0"/>
          <w:numId w:val="48"/>
        </w:numPr>
        <w:spacing w:after="0" w:line="360" w:lineRule="auto"/>
        <w:ind w:left="142" w:hanging="426"/>
        <w:rPr>
          <w:rFonts w:eastAsia="Times New Roman"/>
          <w:lang w:eastAsia="ru-RU"/>
        </w:rPr>
      </w:pPr>
      <w:r w:rsidRPr="009D355E">
        <w:rPr>
          <w:rFonts w:eastAsia="Times New Roman"/>
          <w:lang w:eastAsia="ru-RU"/>
        </w:rPr>
        <w:t>Ошибка предсказания (остатки модели).</w:t>
      </w:r>
    </w:p>
    <w:p w14:paraId="15DC87DC" w14:textId="77777777" w:rsidR="009D355E" w:rsidRPr="009D355E" w:rsidRDefault="009D355E" w:rsidP="009D355E">
      <w:pPr>
        <w:numPr>
          <w:ilvl w:val="0"/>
          <w:numId w:val="51"/>
        </w:numPr>
        <w:spacing w:after="0" w:line="360" w:lineRule="auto"/>
        <w:ind w:left="142" w:hanging="426"/>
        <w:contextualSpacing/>
        <w:rPr>
          <w:rFonts w:eastAsia="Times New Roman"/>
          <w:lang w:eastAsia="ru-RU"/>
        </w:rPr>
      </w:pPr>
      <w:r w:rsidRPr="009D355E">
        <w:rPr>
          <w:rFonts w:eastAsia="Times New Roman"/>
          <w:b/>
          <w:bCs/>
          <w:lang w:eastAsia="ru-RU"/>
        </w:rPr>
        <w:t>Как работает алгоритм k-ближайших соседей для регрессии? В чем отличие работы от классификации?</w:t>
      </w:r>
      <w:r w:rsidRPr="009D355E">
        <w:rPr>
          <w:rFonts w:eastAsia="Times New Roman"/>
          <w:lang w:eastAsia="ru-RU"/>
        </w:rPr>
        <w:t xml:space="preserve"> Алгоритм k-ближайших соседей (KNN) для регрессии предсказывает значение целевой переменной как среднее (или медиану) значений k ближайших точек из обучающей выборки.</w:t>
      </w:r>
    </w:p>
    <w:p w14:paraId="4854C6F5" w14:textId="77777777" w:rsidR="009D355E" w:rsidRPr="009D355E" w:rsidRDefault="009D355E" w:rsidP="009D355E">
      <w:pPr>
        <w:spacing w:after="0" w:line="360" w:lineRule="auto"/>
        <w:ind w:left="142"/>
        <w:contextualSpacing/>
        <w:rPr>
          <w:rFonts w:eastAsia="Times New Roman"/>
          <w:lang w:val="en-US" w:eastAsia="ru-RU"/>
        </w:rPr>
      </w:pPr>
      <w:r w:rsidRPr="009D355E">
        <w:rPr>
          <w:rFonts w:eastAsia="Times New Roman"/>
          <w:b/>
          <w:bCs/>
          <w:lang w:eastAsia="ru-RU"/>
        </w:rPr>
        <w:t>Отличие от классификации</w:t>
      </w:r>
      <w:r w:rsidRPr="009D355E">
        <w:rPr>
          <w:rFonts w:eastAsia="Times New Roman"/>
          <w:lang w:eastAsia="ru-RU"/>
        </w:rPr>
        <w:t>:</w:t>
      </w:r>
    </w:p>
    <w:p w14:paraId="77617C24" w14:textId="77777777" w:rsidR="009D355E" w:rsidRPr="009D355E" w:rsidRDefault="009D355E" w:rsidP="009D355E">
      <w:pPr>
        <w:numPr>
          <w:ilvl w:val="0"/>
          <w:numId w:val="49"/>
        </w:numPr>
        <w:spacing w:after="0" w:line="360" w:lineRule="auto"/>
        <w:ind w:left="142" w:hanging="426"/>
        <w:rPr>
          <w:rFonts w:eastAsia="Times New Roman"/>
          <w:lang w:eastAsia="ru-RU"/>
        </w:rPr>
      </w:pPr>
      <w:r w:rsidRPr="009D355E">
        <w:rPr>
          <w:rFonts w:eastAsia="Times New Roman"/>
          <w:lang w:eastAsia="ru-RU"/>
        </w:rPr>
        <w:t xml:space="preserve">В классификации выбирается наиболее часто встречающийся класс среди k соседей. </w:t>
      </w:r>
    </w:p>
    <w:p w14:paraId="71E47ACB" w14:textId="77777777" w:rsidR="009D355E" w:rsidRPr="009D355E" w:rsidRDefault="009D355E" w:rsidP="009D355E">
      <w:pPr>
        <w:numPr>
          <w:ilvl w:val="0"/>
          <w:numId w:val="49"/>
        </w:numPr>
        <w:spacing w:after="0" w:line="360" w:lineRule="auto"/>
        <w:ind w:left="142" w:hanging="426"/>
        <w:rPr>
          <w:rFonts w:eastAsia="Times New Roman"/>
          <w:lang w:eastAsia="ru-RU"/>
        </w:rPr>
      </w:pPr>
      <w:r w:rsidRPr="009D355E">
        <w:rPr>
          <w:rFonts w:eastAsia="Times New Roman"/>
          <w:lang w:eastAsia="ru-RU"/>
        </w:rPr>
        <w:t>В регрессии предсказание является усреднённым значением целевой переменной у соседей.</w:t>
      </w:r>
    </w:p>
    <w:p w14:paraId="6547B88D" w14:textId="77777777" w:rsidR="009D355E" w:rsidRPr="009D355E" w:rsidRDefault="009D355E" w:rsidP="009D355E">
      <w:pPr>
        <w:numPr>
          <w:ilvl w:val="0"/>
          <w:numId w:val="51"/>
        </w:numPr>
        <w:spacing w:after="0" w:line="360" w:lineRule="auto"/>
        <w:ind w:left="142" w:hanging="426"/>
        <w:contextualSpacing/>
        <w:rPr>
          <w:rFonts w:eastAsia="Times New Roman"/>
          <w:lang w:eastAsia="ru-RU"/>
        </w:rPr>
      </w:pPr>
      <w:r w:rsidRPr="009D355E">
        <w:rPr>
          <w:rFonts w:eastAsia="Times New Roman"/>
          <w:b/>
          <w:bCs/>
          <w:lang w:eastAsia="ru-RU"/>
        </w:rPr>
        <w:t>Чем отличается LASSO от линейной регрессии?</w:t>
      </w:r>
      <w:r w:rsidRPr="009D355E">
        <w:rPr>
          <w:rFonts w:eastAsia="Times New Roman"/>
          <w:lang w:eastAsia="ru-RU"/>
        </w:rPr>
        <w:t xml:space="preserve"> LASSO — это линейная регрессия с L1-регуляризацией, которая штрафует большие коэффициенты, зануляя малозначимые признаки. Это помогает отбирать важные признаки и снижать переобучение.</w:t>
      </w:r>
    </w:p>
    <w:p w14:paraId="0B7FEE57" w14:textId="77777777" w:rsidR="009D355E" w:rsidRPr="009D355E" w:rsidRDefault="009D355E" w:rsidP="009D355E">
      <w:pPr>
        <w:numPr>
          <w:ilvl w:val="0"/>
          <w:numId w:val="51"/>
        </w:numPr>
        <w:spacing w:after="0" w:line="360" w:lineRule="auto"/>
        <w:ind w:left="142" w:hanging="426"/>
        <w:contextualSpacing/>
        <w:rPr>
          <w:rFonts w:eastAsia="Times New Roman"/>
          <w:lang w:eastAsia="ru-RU"/>
        </w:rPr>
      </w:pPr>
      <w:r w:rsidRPr="009D355E">
        <w:rPr>
          <w:rFonts w:eastAsia="Times New Roman"/>
          <w:b/>
          <w:bCs/>
          <w:lang w:eastAsia="ru-RU"/>
        </w:rPr>
        <w:t xml:space="preserve">Чем отличается ElasticNet от линейной регрессии? </w:t>
      </w:r>
      <w:r w:rsidRPr="009D355E">
        <w:rPr>
          <w:rFonts w:eastAsia="Times New Roman"/>
          <w:lang w:eastAsia="ru-RU"/>
        </w:rPr>
        <w:t>ElasticNet сочетает L1- и L2-регуляризации, объединяя свойства LASSO и Ridge-регрессии. Это полезно при мультиколлинеарности и помогает избежать нестабильности LASSO.</w:t>
      </w:r>
    </w:p>
    <w:p w14:paraId="45E72F69" w14:textId="77777777" w:rsidR="009D355E" w:rsidRPr="009D355E" w:rsidRDefault="009D355E" w:rsidP="009D355E">
      <w:pPr>
        <w:spacing w:after="0" w:line="360" w:lineRule="auto"/>
        <w:ind w:left="142"/>
        <w:contextualSpacing/>
        <w:rPr>
          <w:rFonts w:eastAsia="Times New Roman"/>
          <w:lang w:eastAsia="ru-RU"/>
        </w:rPr>
      </w:pPr>
    </w:p>
    <w:p w14:paraId="5112A4A3" w14:textId="77777777" w:rsidR="009D355E" w:rsidRPr="009D355E" w:rsidRDefault="009D355E" w:rsidP="009D355E">
      <w:pPr>
        <w:numPr>
          <w:ilvl w:val="0"/>
          <w:numId w:val="51"/>
        </w:numPr>
        <w:spacing w:after="0" w:line="360" w:lineRule="auto"/>
        <w:ind w:left="142" w:hanging="426"/>
        <w:contextualSpacing/>
        <w:rPr>
          <w:rFonts w:eastAsia="Times New Roman"/>
          <w:lang w:eastAsia="ru-RU"/>
        </w:rPr>
      </w:pPr>
      <w:r w:rsidRPr="009D355E">
        <w:rPr>
          <w:rFonts w:eastAsia="Times New Roman"/>
          <w:b/>
          <w:bCs/>
          <w:lang w:eastAsia="ru-RU"/>
        </w:rPr>
        <w:lastRenderedPageBreak/>
        <w:t>Какие метрики оценки качества алгоритмов регрессии Вы рассчитали в задании?</w:t>
      </w:r>
    </w:p>
    <w:p w14:paraId="5342E4B8" w14:textId="77777777" w:rsidR="009D355E" w:rsidRPr="009D355E" w:rsidRDefault="009D355E" w:rsidP="009D355E">
      <w:pPr>
        <w:numPr>
          <w:ilvl w:val="0"/>
          <w:numId w:val="50"/>
        </w:numPr>
        <w:spacing w:after="0" w:line="360" w:lineRule="auto"/>
        <w:ind w:left="142" w:hanging="426"/>
        <w:rPr>
          <w:rFonts w:eastAsia="Times New Roman"/>
          <w:lang w:eastAsia="ru-RU"/>
        </w:rPr>
      </w:pPr>
      <w:r w:rsidRPr="009D355E">
        <w:rPr>
          <w:rFonts w:eastAsia="Times New Roman"/>
          <w:b/>
          <w:bCs/>
          <w:lang w:eastAsia="ru-RU"/>
        </w:rPr>
        <w:t>MAE (средняя абсолютная ошибка)</w:t>
      </w:r>
      <w:r w:rsidRPr="009D355E">
        <w:rPr>
          <w:rFonts w:eastAsia="Times New Roman"/>
          <w:lang w:eastAsia="ru-RU"/>
        </w:rPr>
        <w:t xml:space="preserve"> — измеряет среднее отклонение предсказаний от реальных значений. </w:t>
      </w:r>
    </w:p>
    <w:p w14:paraId="484D4913" w14:textId="77777777" w:rsidR="009D355E" w:rsidRPr="009D355E" w:rsidRDefault="009D355E" w:rsidP="009D355E">
      <w:pPr>
        <w:numPr>
          <w:ilvl w:val="0"/>
          <w:numId w:val="50"/>
        </w:numPr>
        <w:spacing w:after="0" w:line="360" w:lineRule="auto"/>
        <w:ind w:left="142" w:hanging="426"/>
        <w:rPr>
          <w:rFonts w:eastAsia="Times New Roman"/>
          <w:lang w:eastAsia="ru-RU"/>
        </w:rPr>
      </w:pPr>
      <w:r w:rsidRPr="009D355E">
        <w:rPr>
          <w:rFonts w:eastAsia="Times New Roman"/>
          <w:b/>
          <w:bCs/>
          <w:lang w:eastAsia="ru-RU"/>
        </w:rPr>
        <w:t>MSE (среднеквадратичная ошибка)</w:t>
      </w:r>
      <w:r w:rsidRPr="009D355E">
        <w:rPr>
          <w:rFonts w:eastAsia="Times New Roman"/>
          <w:lang w:eastAsia="ru-RU"/>
        </w:rPr>
        <w:t xml:space="preserve"> — штрафует большие ошибки сильнее, чем MAE. </w:t>
      </w:r>
    </w:p>
    <w:p w14:paraId="57F93CC3" w14:textId="77777777" w:rsidR="009D355E" w:rsidRPr="009D355E" w:rsidRDefault="009D355E" w:rsidP="009D355E">
      <w:pPr>
        <w:numPr>
          <w:ilvl w:val="0"/>
          <w:numId w:val="50"/>
        </w:numPr>
        <w:spacing w:after="0" w:line="360" w:lineRule="auto"/>
        <w:ind w:left="142" w:hanging="426"/>
        <w:rPr>
          <w:rFonts w:eastAsia="Times New Roman"/>
          <w:lang w:eastAsia="ru-RU"/>
        </w:rPr>
      </w:pPr>
      <w:r w:rsidRPr="009D355E">
        <w:rPr>
          <w:rFonts w:eastAsia="Times New Roman"/>
          <w:b/>
          <w:bCs/>
          <w:lang w:eastAsia="ru-RU"/>
        </w:rPr>
        <w:t>RMSE (корень из MSE)</w:t>
      </w:r>
      <w:r w:rsidRPr="009D355E">
        <w:rPr>
          <w:rFonts w:eastAsia="Times New Roman"/>
          <w:lang w:eastAsia="ru-RU"/>
        </w:rPr>
        <w:t xml:space="preserve"> — удобен для интерпретации, так как измеряется в тех же единицах, что и данные. </w:t>
      </w:r>
    </w:p>
    <w:p w14:paraId="0F9CDD09" w14:textId="77777777" w:rsidR="009D355E" w:rsidRPr="009D355E" w:rsidRDefault="009D355E" w:rsidP="009D355E">
      <w:pPr>
        <w:numPr>
          <w:ilvl w:val="0"/>
          <w:numId w:val="50"/>
        </w:numPr>
        <w:spacing w:after="0" w:line="360" w:lineRule="auto"/>
        <w:ind w:left="142" w:hanging="426"/>
        <w:rPr>
          <w:rFonts w:eastAsia="Times New Roman"/>
          <w:lang w:eastAsia="ru-RU"/>
        </w:rPr>
      </w:pPr>
      <w:r w:rsidRPr="009D355E">
        <w:rPr>
          <w:rFonts w:eastAsia="Times New Roman"/>
          <w:b/>
          <w:bCs/>
          <w:lang w:eastAsia="ru-RU"/>
        </w:rPr>
        <w:t>R^2R2 (коэффициент детерминации)</w:t>
      </w:r>
      <w:r w:rsidRPr="009D355E">
        <w:rPr>
          <w:rFonts w:eastAsia="Times New Roman"/>
          <w:lang w:eastAsia="ru-RU"/>
        </w:rPr>
        <w:t xml:space="preserve"> — показывает, насколько хорошо модель объясняет изменчивость данных.</w:t>
      </w:r>
    </w:p>
    <w:p w14:paraId="0FD84DBB" w14:textId="77777777" w:rsidR="009D355E" w:rsidRPr="009D355E" w:rsidRDefault="009D355E" w:rsidP="009D355E">
      <w:pPr>
        <w:spacing w:after="0" w:line="360" w:lineRule="auto"/>
        <w:ind w:left="-284"/>
        <w:rPr>
          <w:rFonts w:eastAsia="Times New Roman"/>
          <w:lang w:eastAsia="ru-RU"/>
        </w:rPr>
      </w:pPr>
    </w:p>
    <w:p w14:paraId="782ABFE5" w14:textId="77777777" w:rsidR="009D355E" w:rsidRPr="009D355E" w:rsidRDefault="009D355E" w:rsidP="009D355E">
      <w:pPr>
        <w:numPr>
          <w:ilvl w:val="0"/>
          <w:numId w:val="51"/>
        </w:numPr>
        <w:spacing w:after="0" w:line="360" w:lineRule="auto"/>
        <w:ind w:left="142" w:hanging="426"/>
        <w:contextualSpacing/>
        <w:rPr>
          <w:rFonts w:eastAsia="Times New Roman"/>
          <w:lang w:eastAsia="ru-RU"/>
        </w:rPr>
      </w:pPr>
      <w:r w:rsidRPr="009D355E">
        <w:rPr>
          <w:rFonts w:eastAsia="Times New Roman"/>
          <w:b/>
          <w:bCs/>
          <w:lang w:eastAsia="ru-RU"/>
        </w:rPr>
        <w:t>Что означает операция нормализации признаков, и чем она отличается от стандартизации?</w:t>
      </w:r>
      <w:r w:rsidRPr="009D355E">
        <w:rPr>
          <w:rFonts w:eastAsia="Times New Roman"/>
          <w:lang w:eastAsia="ru-RU"/>
        </w:rPr>
        <w:t xml:space="preserve"> </w:t>
      </w:r>
    </w:p>
    <w:p w14:paraId="1B10A08A" w14:textId="77777777" w:rsidR="009D355E" w:rsidRPr="009D355E" w:rsidRDefault="009D355E" w:rsidP="009D355E">
      <w:pPr>
        <w:numPr>
          <w:ilvl w:val="0"/>
          <w:numId w:val="50"/>
        </w:numPr>
        <w:spacing w:after="0" w:line="360" w:lineRule="auto"/>
        <w:ind w:left="142" w:hanging="426"/>
        <w:rPr>
          <w:rFonts w:eastAsia="Times New Roman"/>
          <w:lang w:eastAsia="ru-RU"/>
        </w:rPr>
      </w:pPr>
      <w:r w:rsidRPr="009D355E">
        <w:rPr>
          <w:rFonts w:eastAsia="Times New Roman"/>
          <w:lang w:eastAsia="ru-RU"/>
        </w:rPr>
        <w:t>Нормализация полезна для данных с разным масштабом, а стандартизация — для алгоритмов, чувствительных к распределению признаков.</w:t>
      </w:r>
    </w:p>
    <w:p w14:paraId="67EB9AC8" w14:textId="77777777" w:rsidR="009D355E" w:rsidRPr="009D355E" w:rsidRDefault="009D355E" w:rsidP="009D355E">
      <w:pPr>
        <w:numPr>
          <w:ilvl w:val="0"/>
          <w:numId w:val="50"/>
        </w:numPr>
        <w:spacing w:after="0" w:line="360" w:lineRule="auto"/>
        <w:ind w:left="142" w:hanging="426"/>
        <w:rPr>
          <w:rFonts w:eastAsia="Times New Roman"/>
          <w:lang w:eastAsia="ru-RU"/>
        </w:rPr>
      </w:pPr>
      <w:r w:rsidRPr="009D355E">
        <w:rPr>
          <w:rFonts w:eastAsia="Times New Roman"/>
          <w:lang w:eastAsia="ru-RU"/>
        </w:rPr>
        <w:t xml:space="preserve">Нормализация масштабирует значения признаков в диапазон (например, [0,1] или [-1,1]). </w:t>
      </w:r>
    </w:p>
    <w:p w14:paraId="549DE3E4" w14:textId="77777777" w:rsidR="009D355E" w:rsidRPr="009D355E" w:rsidRDefault="009D355E" w:rsidP="009D355E">
      <w:pPr>
        <w:numPr>
          <w:ilvl w:val="0"/>
          <w:numId w:val="50"/>
        </w:numPr>
        <w:spacing w:after="0" w:line="360" w:lineRule="auto"/>
        <w:ind w:left="142" w:hanging="426"/>
        <w:rPr>
          <w:rFonts w:eastAsia="Times New Roman"/>
          <w:lang w:eastAsia="ru-RU"/>
        </w:rPr>
      </w:pPr>
      <w:r w:rsidRPr="009D355E">
        <w:rPr>
          <w:rFonts w:eastAsia="Times New Roman"/>
          <w:lang w:eastAsia="ru-RU"/>
        </w:rPr>
        <w:t>Стандартизация приводит данные к среднему 0 и стандартному отклонению 1.</w:t>
      </w:r>
    </w:p>
    <w:p w14:paraId="483C779F" w14:textId="77777777" w:rsidR="009D355E" w:rsidRPr="009D355E" w:rsidRDefault="009D355E" w:rsidP="009D355E">
      <w:pPr>
        <w:spacing w:after="0" w:line="360" w:lineRule="auto"/>
        <w:rPr>
          <w:rFonts w:eastAsia="Times New Roman"/>
          <w:lang w:val="en-US" w:eastAsia="ru-RU"/>
        </w:rPr>
      </w:pPr>
    </w:p>
    <w:p w14:paraId="52C5E7C7" w14:textId="77777777" w:rsidR="009D355E" w:rsidRPr="009D355E" w:rsidRDefault="009D355E" w:rsidP="009D355E">
      <w:pPr>
        <w:spacing w:after="0" w:line="360" w:lineRule="auto"/>
        <w:rPr>
          <w:rFonts w:eastAsia="Times New Roman"/>
          <w:lang w:val="en-US" w:eastAsia="ru-RU"/>
        </w:rPr>
      </w:pPr>
    </w:p>
    <w:p w14:paraId="0D598F0B" w14:textId="77777777" w:rsidR="009D355E" w:rsidRPr="009D355E" w:rsidRDefault="009D355E" w:rsidP="009D355E">
      <w:pPr>
        <w:spacing w:after="0" w:line="360" w:lineRule="auto"/>
        <w:rPr>
          <w:rFonts w:eastAsia="Times New Roman"/>
          <w:lang w:val="en-US" w:eastAsia="ru-RU"/>
        </w:rPr>
      </w:pPr>
    </w:p>
    <w:p w14:paraId="3FD152FE" w14:textId="77777777" w:rsidR="009D355E" w:rsidRPr="009D355E" w:rsidRDefault="009D355E" w:rsidP="009D355E">
      <w:pPr>
        <w:spacing w:after="0" w:line="360" w:lineRule="auto"/>
        <w:rPr>
          <w:rFonts w:eastAsia="Times New Roman"/>
          <w:lang w:val="en-US" w:eastAsia="ru-RU"/>
        </w:rPr>
      </w:pPr>
    </w:p>
    <w:p w14:paraId="5C69A460" w14:textId="77777777" w:rsidR="009D355E" w:rsidRPr="009D355E" w:rsidRDefault="009D355E" w:rsidP="009D355E">
      <w:pPr>
        <w:spacing w:after="0" w:line="360" w:lineRule="auto"/>
        <w:rPr>
          <w:rFonts w:eastAsia="Times New Roman"/>
          <w:lang w:val="en-US" w:eastAsia="ru-RU"/>
        </w:rPr>
      </w:pPr>
    </w:p>
    <w:p w14:paraId="5BD3E95D" w14:textId="77777777" w:rsidR="009D355E" w:rsidRPr="009D355E" w:rsidRDefault="009D355E" w:rsidP="009D355E">
      <w:pPr>
        <w:spacing w:after="0" w:line="360" w:lineRule="auto"/>
        <w:rPr>
          <w:rFonts w:eastAsia="Times New Roman"/>
          <w:lang w:val="en-US" w:eastAsia="ru-RU"/>
        </w:rPr>
      </w:pPr>
    </w:p>
    <w:p w14:paraId="6BAC839A" w14:textId="77777777" w:rsidR="009D355E" w:rsidRPr="009D355E" w:rsidRDefault="009D355E" w:rsidP="009D355E">
      <w:pPr>
        <w:spacing w:after="0" w:line="360" w:lineRule="auto"/>
        <w:rPr>
          <w:rFonts w:eastAsia="Times New Roman"/>
          <w:lang w:val="en-US" w:eastAsia="ru-RU"/>
        </w:rPr>
      </w:pPr>
    </w:p>
    <w:p w14:paraId="54419D96" w14:textId="77777777" w:rsidR="009D355E" w:rsidRPr="009D355E" w:rsidRDefault="009D355E" w:rsidP="009D355E">
      <w:pPr>
        <w:spacing w:after="0" w:line="360" w:lineRule="auto"/>
        <w:rPr>
          <w:rFonts w:eastAsia="Times New Roman"/>
          <w:lang w:val="en-US" w:eastAsia="ru-RU"/>
        </w:rPr>
      </w:pPr>
    </w:p>
    <w:p w14:paraId="74475A08" w14:textId="77777777" w:rsidR="009D355E" w:rsidRPr="009D355E" w:rsidRDefault="009D355E" w:rsidP="009D355E">
      <w:pPr>
        <w:spacing w:after="0" w:line="360" w:lineRule="auto"/>
        <w:rPr>
          <w:rFonts w:eastAsia="Times New Roman"/>
          <w:lang w:val="en-US" w:eastAsia="ru-RU"/>
        </w:rPr>
      </w:pPr>
    </w:p>
    <w:p w14:paraId="7055DD3D" w14:textId="77777777" w:rsidR="009D355E" w:rsidRPr="009D355E" w:rsidRDefault="009D355E" w:rsidP="009D355E">
      <w:pPr>
        <w:spacing w:after="0" w:line="360" w:lineRule="auto"/>
        <w:rPr>
          <w:rFonts w:eastAsia="Times New Roman"/>
          <w:lang w:eastAsia="ru-RU"/>
        </w:rPr>
      </w:pPr>
    </w:p>
    <w:p w14:paraId="29156293" w14:textId="51E64875" w:rsidR="009D355E" w:rsidRPr="009D355E" w:rsidRDefault="009D355E" w:rsidP="009D355E">
      <w:pPr>
        <w:keepNext/>
        <w:keepLines/>
        <w:spacing w:before="40" w:after="0" w:line="360" w:lineRule="auto"/>
        <w:ind w:hanging="851"/>
        <w:outlineLvl w:val="1"/>
        <w:rPr>
          <w:rFonts w:eastAsia="Yu Gothic Light"/>
          <w:b/>
          <w:bCs/>
          <w:color w:val="000000"/>
        </w:rPr>
      </w:pPr>
      <w:bookmarkStart w:id="9" w:name="_Toc192612860"/>
      <w:r w:rsidRPr="009D355E">
        <w:rPr>
          <w:rFonts w:eastAsia="Yu Gothic Light"/>
          <w:b/>
          <w:bCs/>
          <w:color w:val="000000"/>
        </w:rPr>
        <w:lastRenderedPageBreak/>
        <w:t>Описание алгоритм</w:t>
      </w:r>
      <w:r w:rsidR="00065ABE">
        <w:rPr>
          <w:rFonts w:eastAsia="Yu Gothic Light"/>
          <w:b/>
          <w:bCs/>
          <w:color w:val="000000"/>
        </w:rPr>
        <w:t>а</w:t>
      </w:r>
      <w:r w:rsidRPr="009D355E">
        <w:rPr>
          <w:rFonts w:eastAsia="Yu Gothic Light"/>
          <w:b/>
          <w:bCs/>
          <w:color w:val="000000"/>
        </w:rPr>
        <w:t>:</w:t>
      </w:r>
      <w:bookmarkEnd w:id="9"/>
    </w:p>
    <w:p w14:paraId="34736D28" w14:textId="77777777" w:rsidR="009D355E" w:rsidRPr="009D355E" w:rsidRDefault="009D355E" w:rsidP="009D355E">
      <w:pPr>
        <w:spacing w:after="0" w:line="360" w:lineRule="auto"/>
        <w:rPr>
          <w:rFonts w:eastAsia="Times New Roman"/>
          <w:b/>
          <w:bCs/>
          <w:lang w:eastAsia="ru-RU"/>
        </w:rPr>
      </w:pPr>
      <w:r w:rsidRPr="009D355E">
        <w:rPr>
          <w:rFonts w:eastAsia="Times New Roman"/>
          <w:b/>
          <w:bCs/>
          <w:lang w:eastAsia="ru-RU"/>
        </w:rPr>
        <w:t>1. Алгоритм K-ближайших соседей (KNN) для регрессии</w:t>
      </w:r>
    </w:p>
    <w:p w14:paraId="4B2F6382" w14:textId="77777777" w:rsidR="009D355E" w:rsidRPr="009D355E" w:rsidRDefault="009D355E" w:rsidP="009D355E">
      <w:pPr>
        <w:spacing w:after="0" w:line="360" w:lineRule="auto"/>
        <w:rPr>
          <w:rFonts w:eastAsia="Times New Roman"/>
          <w:b/>
          <w:bCs/>
          <w:lang w:eastAsia="ru-RU"/>
        </w:rPr>
      </w:pPr>
      <w:r w:rsidRPr="009D355E">
        <w:rPr>
          <w:rFonts w:eastAsia="Times New Roman"/>
          <w:b/>
          <w:bCs/>
          <w:lang w:eastAsia="ru-RU"/>
        </w:rPr>
        <w:t>KNN-</w:t>
      </w:r>
      <w:r w:rsidRPr="009D355E">
        <w:rPr>
          <w:rFonts w:eastAsia="Times New Roman"/>
          <w:lang w:eastAsia="ru-RU"/>
        </w:rPr>
        <w:t>регрессия предсказывает значение целевой переменной, усредняя значения k ближайших соседей объекта в пространстве признаков.</w:t>
      </w:r>
    </w:p>
    <w:p w14:paraId="7409531B" w14:textId="77777777" w:rsidR="009D355E" w:rsidRPr="009D355E" w:rsidRDefault="009D355E" w:rsidP="009D355E">
      <w:pPr>
        <w:spacing w:after="0" w:line="360" w:lineRule="auto"/>
        <w:rPr>
          <w:rFonts w:eastAsia="Times New Roman"/>
          <w:b/>
          <w:bCs/>
          <w:lang w:eastAsia="ru-RU"/>
        </w:rPr>
      </w:pPr>
      <w:r w:rsidRPr="009D355E">
        <w:rPr>
          <w:rFonts w:eastAsia="Times New Roman"/>
          <w:b/>
          <w:bCs/>
          <w:lang w:eastAsia="ru-RU"/>
        </w:rPr>
        <w:t>Шаги алгоритма:</w:t>
      </w:r>
    </w:p>
    <w:p w14:paraId="24C62DB1" w14:textId="77777777" w:rsidR="009D355E" w:rsidRPr="009D355E" w:rsidRDefault="009D355E" w:rsidP="009D355E">
      <w:pPr>
        <w:numPr>
          <w:ilvl w:val="0"/>
          <w:numId w:val="53"/>
        </w:numPr>
        <w:spacing w:after="0" w:line="360" w:lineRule="auto"/>
        <w:rPr>
          <w:rFonts w:eastAsia="Times New Roman"/>
          <w:lang w:eastAsia="ru-RU"/>
        </w:rPr>
      </w:pPr>
      <w:r w:rsidRPr="009D355E">
        <w:rPr>
          <w:rFonts w:eastAsia="Times New Roman"/>
          <w:lang w:eastAsia="ru-RU"/>
        </w:rPr>
        <w:t xml:space="preserve">Определить количество ближайших соседей k. </w:t>
      </w:r>
    </w:p>
    <w:p w14:paraId="61D3B4F1" w14:textId="77777777" w:rsidR="009D355E" w:rsidRPr="009D355E" w:rsidRDefault="009D355E" w:rsidP="009D355E">
      <w:pPr>
        <w:numPr>
          <w:ilvl w:val="0"/>
          <w:numId w:val="53"/>
        </w:numPr>
        <w:spacing w:after="0" w:line="360" w:lineRule="auto"/>
        <w:rPr>
          <w:rFonts w:eastAsia="Times New Roman"/>
          <w:lang w:eastAsia="ru-RU"/>
        </w:rPr>
      </w:pPr>
      <w:r w:rsidRPr="009D355E">
        <w:rPr>
          <w:rFonts w:eastAsia="Times New Roman"/>
          <w:lang w:eastAsia="ru-RU"/>
        </w:rPr>
        <w:t xml:space="preserve">Вычислить расстояние от нового объекта до всех объектов обучающей выборки (обычно используется Евклидово расстояние). </w:t>
      </w:r>
    </w:p>
    <w:p w14:paraId="11D172FF" w14:textId="77777777" w:rsidR="009D355E" w:rsidRPr="009D355E" w:rsidRDefault="009D355E" w:rsidP="009D355E">
      <w:pPr>
        <w:numPr>
          <w:ilvl w:val="0"/>
          <w:numId w:val="53"/>
        </w:numPr>
        <w:spacing w:after="0" w:line="360" w:lineRule="auto"/>
        <w:rPr>
          <w:rFonts w:eastAsia="Times New Roman"/>
          <w:lang w:eastAsia="ru-RU"/>
        </w:rPr>
      </w:pPr>
      <w:r w:rsidRPr="009D355E">
        <w:rPr>
          <w:rFonts w:eastAsia="Times New Roman"/>
          <w:lang w:eastAsia="ru-RU"/>
        </w:rPr>
        <w:t xml:space="preserve">Выбрать k ближайших соседей. </w:t>
      </w:r>
    </w:p>
    <w:p w14:paraId="2B355444" w14:textId="77777777" w:rsidR="009D355E" w:rsidRPr="009D355E" w:rsidRDefault="009D355E" w:rsidP="009D355E">
      <w:pPr>
        <w:numPr>
          <w:ilvl w:val="0"/>
          <w:numId w:val="53"/>
        </w:numPr>
        <w:spacing w:after="0" w:line="360" w:lineRule="auto"/>
        <w:rPr>
          <w:rFonts w:eastAsia="Times New Roman"/>
          <w:lang w:eastAsia="ru-RU"/>
        </w:rPr>
      </w:pPr>
      <w:r w:rsidRPr="009D355E">
        <w:rPr>
          <w:rFonts w:eastAsia="Times New Roman"/>
          <w:lang w:eastAsia="ru-RU"/>
        </w:rPr>
        <w:t xml:space="preserve">Усреднить их значения целевой переменной (обычно среднее или медиана). </w:t>
      </w:r>
    </w:p>
    <w:p w14:paraId="37EE6DF3" w14:textId="77777777" w:rsidR="009D355E" w:rsidRPr="009D355E" w:rsidRDefault="009D355E" w:rsidP="009D355E">
      <w:pPr>
        <w:numPr>
          <w:ilvl w:val="0"/>
          <w:numId w:val="53"/>
        </w:numPr>
        <w:spacing w:after="0" w:line="360" w:lineRule="auto"/>
        <w:rPr>
          <w:rFonts w:eastAsia="Times New Roman"/>
          <w:lang w:eastAsia="ru-RU"/>
        </w:rPr>
      </w:pPr>
      <w:r w:rsidRPr="009D355E">
        <w:rPr>
          <w:rFonts w:eastAsia="Times New Roman"/>
          <w:lang w:eastAsia="ru-RU"/>
        </w:rPr>
        <w:t>Вернуть усреднённое значение как предсказание.</w:t>
      </w:r>
    </w:p>
    <w:p w14:paraId="15D90180" w14:textId="77777777" w:rsidR="003C3BE9" w:rsidRDefault="003C3BE9">
      <w:pPr>
        <w:rPr>
          <w:rFonts w:eastAsia="Yu Gothic Light"/>
          <w:b/>
          <w:bCs/>
          <w:color w:val="000000"/>
          <w:sz w:val="32"/>
          <w:szCs w:val="32"/>
        </w:rPr>
      </w:pPr>
      <w:bookmarkStart w:id="10" w:name="_Toc192612861"/>
      <w:r>
        <w:rPr>
          <w:rFonts w:eastAsia="Yu Gothic Light"/>
          <w:b/>
          <w:bCs/>
          <w:color w:val="000000"/>
          <w:sz w:val="32"/>
          <w:szCs w:val="32"/>
        </w:rPr>
        <w:br w:type="page"/>
      </w:r>
    </w:p>
    <w:p w14:paraId="6FB600A9" w14:textId="0C6B9252" w:rsidR="009D355E" w:rsidRPr="009D355E" w:rsidRDefault="009D355E" w:rsidP="009D355E">
      <w:pPr>
        <w:keepNext/>
        <w:keepLines/>
        <w:spacing w:before="240" w:after="0" w:line="360" w:lineRule="auto"/>
        <w:jc w:val="center"/>
        <w:outlineLvl w:val="0"/>
        <w:rPr>
          <w:rFonts w:eastAsia="Yu Gothic Light"/>
          <w:b/>
          <w:bCs/>
          <w:color w:val="000000"/>
          <w:sz w:val="32"/>
          <w:szCs w:val="32"/>
        </w:rPr>
      </w:pPr>
      <w:r w:rsidRPr="009D355E">
        <w:rPr>
          <w:rFonts w:eastAsia="Yu Gothic Light"/>
          <w:b/>
          <w:bCs/>
          <w:color w:val="000000"/>
          <w:sz w:val="32"/>
          <w:szCs w:val="32"/>
        </w:rPr>
        <w:lastRenderedPageBreak/>
        <w:t>Результаты</w:t>
      </w:r>
      <w:bookmarkEnd w:id="10"/>
    </w:p>
    <w:p w14:paraId="34444403" w14:textId="77777777" w:rsidR="009D355E" w:rsidRPr="009D355E" w:rsidRDefault="009D355E" w:rsidP="009D355E">
      <w:pPr>
        <w:keepNext/>
        <w:keepLines/>
        <w:spacing w:before="40" w:after="0"/>
        <w:jc w:val="center"/>
        <w:outlineLvl w:val="1"/>
        <w:rPr>
          <w:rFonts w:eastAsia="Yu Gothic Light"/>
          <w:b/>
          <w:bCs/>
          <w:color w:val="000000"/>
        </w:rPr>
      </w:pPr>
      <w:bookmarkStart w:id="11" w:name="_Toc192612862"/>
      <w:r w:rsidRPr="009D355E">
        <w:rPr>
          <w:rFonts w:eastAsia="Yu Gothic Light"/>
          <w:b/>
          <w:bCs/>
          <w:color w:val="000000"/>
        </w:rPr>
        <w:t>Общее задание</w:t>
      </w:r>
      <w:bookmarkEnd w:id="11"/>
    </w:p>
    <w:p w14:paraId="39F2013B" w14:textId="77777777" w:rsidR="009D355E" w:rsidRPr="009D355E" w:rsidRDefault="009D355E" w:rsidP="009D355E">
      <w:pPr>
        <w:keepNext/>
        <w:keepLines/>
        <w:spacing w:before="40" w:after="0" w:line="360" w:lineRule="auto"/>
        <w:outlineLvl w:val="2"/>
        <w:rPr>
          <w:rFonts w:eastAsia="Yu Gothic Light"/>
          <w:b/>
          <w:bCs/>
          <w:color w:val="000000"/>
        </w:rPr>
      </w:pPr>
      <w:bookmarkStart w:id="12" w:name="_Toc192612863"/>
      <w:r w:rsidRPr="009D355E">
        <w:rPr>
          <w:rFonts w:eastAsia="Yu Gothic Light"/>
          <w:b/>
          <w:bCs/>
          <w:color w:val="000000"/>
        </w:rPr>
        <w:t>Описание базы данных – признаки, целевая переменная:</w:t>
      </w:r>
      <w:bookmarkEnd w:id="12"/>
    </w:p>
    <w:p w14:paraId="1425FB9E" w14:textId="67975215" w:rsidR="009D355E" w:rsidRPr="009D355E" w:rsidRDefault="009D355E" w:rsidP="009D355E">
      <w:pPr>
        <w:ind w:left="-426" w:firstLine="568"/>
        <w:jc w:val="both"/>
        <w:rPr>
          <w:rFonts w:eastAsia="MS Mincho"/>
        </w:rPr>
      </w:pPr>
      <w:r w:rsidRPr="009D355E">
        <w:rPr>
          <w:rFonts w:eastAsia="MS Mincho"/>
        </w:rPr>
        <w:t xml:space="preserve">Набор данных </w:t>
      </w:r>
      <w:r w:rsidR="00787DB5">
        <w:rPr>
          <w:rFonts w:eastAsia="MS Mincho"/>
          <w:b/>
          <w:bCs/>
          <w:lang w:val="en-US"/>
        </w:rPr>
        <w:t>Real</w:t>
      </w:r>
      <w:r w:rsidR="00787DB5" w:rsidRPr="00787DB5">
        <w:rPr>
          <w:rFonts w:eastAsia="MS Mincho"/>
          <w:b/>
          <w:bCs/>
        </w:rPr>
        <w:t xml:space="preserve"> </w:t>
      </w:r>
      <w:r w:rsidR="00787DB5">
        <w:rPr>
          <w:rFonts w:eastAsia="MS Mincho"/>
          <w:b/>
          <w:bCs/>
          <w:lang w:val="en-US"/>
        </w:rPr>
        <w:t>Estate</w:t>
      </w:r>
      <w:r w:rsidR="00787DB5" w:rsidRPr="00787DB5">
        <w:rPr>
          <w:rFonts w:eastAsia="MS Mincho"/>
          <w:b/>
          <w:bCs/>
        </w:rPr>
        <w:t xml:space="preserve"> </w:t>
      </w:r>
      <w:r w:rsidR="00787DB5">
        <w:rPr>
          <w:rFonts w:eastAsia="MS Mincho"/>
          <w:b/>
          <w:bCs/>
          <w:lang w:val="en-US"/>
        </w:rPr>
        <w:t>Rent</w:t>
      </w:r>
      <w:r w:rsidR="00787DB5" w:rsidRPr="00787DB5">
        <w:rPr>
          <w:rFonts w:eastAsia="MS Mincho"/>
          <w:b/>
          <w:bCs/>
        </w:rPr>
        <w:t xml:space="preserve"> </w:t>
      </w:r>
      <w:r w:rsidR="00787DB5">
        <w:rPr>
          <w:rFonts w:eastAsia="MS Mincho"/>
          <w:b/>
          <w:bCs/>
          <w:lang w:val="en-US"/>
        </w:rPr>
        <w:t>In</w:t>
      </w:r>
      <w:r w:rsidR="00787DB5" w:rsidRPr="00787DB5">
        <w:rPr>
          <w:rFonts w:eastAsia="MS Mincho"/>
          <w:b/>
          <w:bCs/>
        </w:rPr>
        <w:t xml:space="preserve"> </w:t>
      </w:r>
      <w:r w:rsidR="00787DB5">
        <w:rPr>
          <w:rFonts w:eastAsia="MS Mincho"/>
          <w:b/>
          <w:bCs/>
          <w:lang w:val="en-US"/>
        </w:rPr>
        <w:t>Moscow</w:t>
      </w:r>
      <w:r w:rsidRPr="009D355E">
        <w:rPr>
          <w:rFonts w:eastAsia="MS Mincho"/>
        </w:rPr>
        <w:t xml:space="preserve"> содержит информацию о различных факторах, влияющих на стоимость жилья в пригородах Бостона. </w:t>
      </w:r>
    </w:p>
    <w:p w14:paraId="1032A54F" w14:textId="77777777" w:rsidR="009D355E" w:rsidRPr="009D355E" w:rsidRDefault="009D355E" w:rsidP="009D355E">
      <w:pPr>
        <w:ind w:left="-426" w:firstLine="568"/>
        <w:jc w:val="both"/>
        <w:rPr>
          <w:rFonts w:eastAsia="MS Mincho"/>
        </w:rPr>
      </w:pPr>
      <w:r w:rsidRPr="009D355E">
        <w:rPr>
          <w:rFonts w:eastAsia="MS Mincho"/>
        </w:rPr>
        <w:t>Цель исследования — предсказать стоимость недвижимости на основе входных признаков.</w:t>
      </w:r>
    </w:p>
    <w:p w14:paraId="01FC7110" w14:textId="77777777" w:rsidR="009D355E" w:rsidRPr="009D355E" w:rsidRDefault="009D355E" w:rsidP="009D355E">
      <w:pPr>
        <w:ind w:left="-426" w:firstLine="568"/>
        <w:jc w:val="both"/>
        <w:rPr>
          <w:rFonts w:eastAsia="MS Mincho"/>
          <w:b/>
          <w:bCs/>
        </w:rPr>
      </w:pPr>
      <w:r w:rsidRPr="009D355E">
        <w:rPr>
          <w:rFonts w:eastAsia="MS Mincho"/>
          <w:b/>
          <w:bCs/>
        </w:rPr>
        <w:t>Признаки (</w:t>
      </w:r>
      <w:r w:rsidRPr="009D355E">
        <w:rPr>
          <w:rFonts w:eastAsia="MS Mincho"/>
          <w:b/>
          <w:bCs/>
          <w:lang w:val="en-US"/>
        </w:rPr>
        <w:t>Features</w:t>
      </w:r>
      <w:r w:rsidRPr="009D355E">
        <w:rPr>
          <w:rFonts w:eastAsia="MS Mincho"/>
          <w:b/>
          <w:bCs/>
        </w:rPr>
        <w:t>):</w:t>
      </w:r>
    </w:p>
    <w:p w14:paraId="28285027" w14:textId="77777777" w:rsidR="00787DB5" w:rsidRPr="00787DB5" w:rsidRDefault="00787DB5" w:rsidP="00787DB5">
      <w:pPr>
        <w:rPr>
          <w:lang w:eastAsia="ru-RU"/>
        </w:rPr>
      </w:pPr>
      <w:r w:rsidRPr="00787DB5">
        <w:rPr>
          <w:b/>
          <w:bCs/>
          <w:lang w:eastAsia="ru-RU"/>
        </w:rPr>
        <w:t>Числовые признаки</w:t>
      </w:r>
      <w:r w:rsidRPr="00787DB5">
        <w:rPr>
          <w:lang w:eastAsia="ru-RU"/>
        </w:rPr>
        <w:t>:</w:t>
      </w:r>
    </w:p>
    <w:p w14:paraId="2D979E7E" w14:textId="77777777" w:rsidR="00787DB5" w:rsidRPr="00787DB5" w:rsidRDefault="00787DB5" w:rsidP="00787DB5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787DB5">
        <w:rPr>
          <w:rFonts w:eastAsia="Times New Roman"/>
          <w:b/>
          <w:bCs/>
          <w:lang w:eastAsia="ru-RU"/>
        </w:rPr>
        <w:t>price</w:t>
      </w:r>
      <w:r w:rsidRPr="00787DB5">
        <w:rPr>
          <w:rFonts w:eastAsia="Times New Roman"/>
          <w:lang w:eastAsia="ru-RU"/>
        </w:rPr>
        <w:t xml:space="preserve"> – цена аренды квартиры (целочисленный тип).</w:t>
      </w:r>
    </w:p>
    <w:p w14:paraId="2CA815B3" w14:textId="77777777" w:rsidR="00787DB5" w:rsidRPr="00787DB5" w:rsidRDefault="00787DB5" w:rsidP="00787DB5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787DB5">
        <w:rPr>
          <w:rFonts w:eastAsia="Times New Roman"/>
          <w:b/>
          <w:bCs/>
          <w:lang w:eastAsia="ru-RU"/>
        </w:rPr>
        <w:t>views</w:t>
      </w:r>
      <w:r w:rsidRPr="00787DB5">
        <w:rPr>
          <w:rFonts w:eastAsia="Times New Roman"/>
          <w:lang w:eastAsia="ru-RU"/>
        </w:rPr>
        <w:t xml:space="preserve"> – количество просмотров объявления (целочисленный тип).</w:t>
      </w:r>
    </w:p>
    <w:p w14:paraId="47554A45" w14:textId="77777777" w:rsidR="00787DB5" w:rsidRPr="00787DB5" w:rsidRDefault="00787DB5" w:rsidP="00787DB5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787DB5">
        <w:rPr>
          <w:rFonts w:eastAsia="Times New Roman"/>
          <w:b/>
          <w:bCs/>
          <w:lang w:eastAsia="ru-RU"/>
        </w:rPr>
        <w:t>fee_percent</w:t>
      </w:r>
      <w:r w:rsidRPr="00787DB5">
        <w:rPr>
          <w:rFonts w:eastAsia="Times New Roman"/>
          <w:lang w:eastAsia="ru-RU"/>
        </w:rPr>
        <w:t xml:space="preserve"> – процент комиссии агентства или риелтора (целочисленный тип).</w:t>
      </w:r>
    </w:p>
    <w:p w14:paraId="2E0F1588" w14:textId="77777777" w:rsidR="00787DB5" w:rsidRPr="00787DB5" w:rsidRDefault="00787DB5" w:rsidP="00787DB5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787DB5">
        <w:rPr>
          <w:rFonts w:eastAsia="Times New Roman"/>
          <w:b/>
          <w:bCs/>
          <w:lang w:eastAsia="ru-RU"/>
        </w:rPr>
        <w:t>storey</w:t>
      </w:r>
      <w:r w:rsidRPr="00787DB5">
        <w:rPr>
          <w:rFonts w:eastAsia="Times New Roman"/>
          <w:lang w:eastAsia="ru-RU"/>
        </w:rPr>
        <w:t xml:space="preserve"> – этаж, на котором расположена квартира (целочисленный тип).</w:t>
      </w:r>
    </w:p>
    <w:p w14:paraId="13B9BB6E" w14:textId="77777777" w:rsidR="00787DB5" w:rsidRPr="00787DB5" w:rsidRDefault="00787DB5" w:rsidP="00787DB5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787DB5">
        <w:rPr>
          <w:rFonts w:eastAsia="Times New Roman"/>
          <w:b/>
          <w:bCs/>
          <w:lang w:eastAsia="ru-RU"/>
        </w:rPr>
        <w:t>minutes</w:t>
      </w:r>
      <w:r w:rsidRPr="00787DB5">
        <w:rPr>
          <w:rFonts w:eastAsia="Times New Roman"/>
          <w:lang w:eastAsia="ru-RU"/>
        </w:rPr>
        <w:t xml:space="preserve"> – время в минутах до ближайшей станции метро (целочисленный тип).</w:t>
      </w:r>
    </w:p>
    <w:p w14:paraId="57582734" w14:textId="77777777" w:rsidR="00787DB5" w:rsidRPr="00787DB5" w:rsidRDefault="00787DB5" w:rsidP="00787DB5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787DB5">
        <w:rPr>
          <w:rFonts w:eastAsia="Times New Roman"/>
          <w:b/>
          <w:bCs/>
          <w:lang w:eastAsia="ru-RU"/>
        </w:rPr>
        <w:t>storeys</w:t>
      </w:r>
      <w:r w:rsidRPr="00787DB5">
        <w:rPr>
          <w:rFonts w:eastAsia="Times New Roman"/>
          <w:lang w:eastAsia="ru-RU"/>
        </w:rPr>
        <w:t xml:space="preserve"> – общее количество этажей в здании (целочисленный тип).</w:t>
      </w:r>
    </w:p>
    <w:p w14:paraId="6BE4D13A" w14:textId="77777777" w:rsidR="00787DB5" w:rsidRPr="00787DB5" w:rsidRDefault="00787DB5" w:rsidP="00787DB5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787DB5">
        <w:rPr>
          <w:rFonts w:eastAsia="Times New Roman"/>
          <w:b/>
          <w:bCs/>
          <w:lang w:eastAsia="ru-RU"/>
        </w:rPr>
        <w:t>living_area</w:t>
      </w:r>
      <w:r w:rsidRPr="00787DB5">
        <w:rPr>
          <w:rFonts w:eastAsia="Times New Roman"/>
          <w:lang w:eastAsia="ru-RU"/>
        </w:rPr>
        <w:t xml:space="preserve"> – жилая площадь квартиры в квадратных метрах (целочисленный тип).</w:t>
      </w:r>
    </w:p>
    <w:p w14:paraId="443B8805" w14:textId="77777777" w:rsidR="00787DB5" w:rsidRPr="00787DB5" w:rsidRDefault="00787DB5" w:rsidP="00787DB5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787DB5">
        <w:rPr>
          <w:rFonts w:eastAsia="Times New Roman"/>
          <w:b/>
          <w:bCs/>
          <w:lang w:eastAsia="ru-RU"/>
        </w:rPr>
        <w:t>kitchen_area</w:t>
      </w:r>
      <w:r w:rsidRPr="00787DB5">
        <w:rPr>
          <w:rFonts w:eastAsia="Times New Roman"/>
          <w:lang w:eastAsia="ru-RU"/>
        </w:rPr>
        <w:t xml:space="preserve"> – площадь кухни в квадратных метрах (целочисленный тип).</w:t>
      </w:r>
    </w:p>
    <w:p w14:paraId="3ADDFBA9" w14:textId="77777777" w:rsidR="00787DB5" w:rsidRPr="00787DB5" w:rsidRDefault="00787DB5" w:rsidP="00787DB5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787DB5">
        <w:rPr>
          <w:rFonts w:eastAsia="Times New Roman"/>
          <w:b/>
          <w:bCs/>
          <w:lang w:eastAsia="ru-RU"/>
        </w:rPr>
        <w:t>total_area</w:t>
      </w:r>
      <w:r w:rsidRPr="00787DB5">
        <w:rPr>
          <w:rFonts w:eastAsia="Times New Roman"/>
          <w:lang w:eastAsia="ru-RU"/>
        </w:rPr>
        <w:t xml:space="preserve"> – общая площадь квартиры в квадратных метрах (целочисленный тип).</w:t>
      </w:r>
    </w:p>
    <w:p w14:paraId="710C660C" w14:textId="77777777" w:rsidR="00787DB5" w:rsidRPr="00787DB5" w:rsidRDefault="00787DB5" w:rsidP="00787DB5">
      <w:pPr>
        <w:rPr>
          <w:lang w:eastAsia="ru-RU"/>
        </w:rPr>
      </w:pPr>
      <w:r w:rsidRPr="00787DB5">
        <w:rPr>
          <w:b/>
          <w:bCs/>
          <w:lang w:eastAsia="ru-RU"/>
        </w:rPr>
        <w:t>Категориальные признаки</w:t>
      </w:r>
      <w:r w:rsidRPr="00787DB5">
        <w:rPr>
          <w:lang w:eastAsia="ru-RU"/>
        </w:rPr>
        <w:t>:</w:t>
      </w:r>
    </w:p>
    <w:p w14:paraId="03B3CA88" w14:textId="77777777" w:rsidR="00787DB5" w:rsidRPr="00787DB5" w:rsidRDefault="00787DB5" w:rsidP="00787DB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787DB5">
        <w:rPr>
          <w:rFonts w:eastAsia="Times New Roman"/>
          <w:b/>
          <w:bCs/>
          <w:lang w:eastAsia="ru-RU"/>
        </w:rPr>
        <w:t>metro</w:t>
      </w:r>
      <w:r w:rsidRPr="00787DB5">
        <w:rPr>
          <w:rFonts w:eastAsia="Times New Roman"/>
          <w:lang w:eastAsia="ru-RU"/>
        </w:rPr>
        <w:t xml:space="preserve"> – название ближайшей станции метро (строковый тип).</w:t>
      </w:r>
    </w:p>
    <w:p w14:paraId="236D73BD" w14:textId="77777777" w:rsidR="00787DB5" w:rsidRPr="00787DB5" w:rsidRDefault="00787DB5" w:rsidP="00787DB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787DB5">
        <w:rPr>
          <w:rFonts w:eastAsia="Times New Roman"/>
          <w:b/>
          <w:bCs/>
          <w:lang w:eastAsia="ru-RU"/>
        </w:rPr>
        <w:t>way</w:t>
      </w:r>
      <w:r w:rsidRPr="00787DB5">
        <w:rPr>
          <w:rFonts w:eastAsia="Times New Roman"/>
          <w:lang w:eastAsia="ru-RU"/>
        </w:rPr>
        <w:t xml:space="preserve"> – способ передвижения до метро (пешком или на общественном транспорте) (строковый тип).</w:t>
      </w:r>
    </w:p>
    <w:p w14:paraId="38FDD335" w14:textId="77777777" w:rsidR="00787DB5" w:rsidRPr="00787DB5" w:rsidRDefault="00787DB5" w:rsidP="00787DB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787DB5">
        <w:rPr>
          <w:rFonts w:eastAsia="Times New Roman"/>
          <w:b/>
          <w:bCs/>
          <w:lang w:eastAsia="ru-RU"/>
        </w:rPr>
        <w:t>provider</w:t>
      </w:r>
      <w:r w:rsidRPr="00787DB5">
        <w:rPr>
          <w:rFonts w:eastAsia="Times New Roman"/>
          <w:lang w:eastAsia="ru-RU"/>
        </w:rPr>
        <w:t xml:space="preserve"> – арендодатель (частное лицо или агентство) (строковый тип).</w:t>
      </w:r>
    </w:p>
    <w:p w14:paraId="0FF5DAA9" w14:textId="77777777" w:rsidR="00787DB5" w:rsidRDefault="00787DB5" w:rsidP="009D355E">
      <w:pPr>
        <w:ind w:left="-426" w:firstLine="568"/>
        <w:jc w:val="both"/>
        <w:rPr>
          <w:rFonts w:eastAsia="MS Mincho"/>
        </w:rPr>
      </w:pPr>
    </w:p>
    <w:p w14:paraId="0B015EB9" w14:textId="3334E9B0" w:rsidR="009D355E" w:rsidRPr="009D355E" w:rsidRDefault="009D355E" w:rsidP="009D355E">
      <w:pPr>
        <w:ind w:left="-426" w:firstLine="568"/>
        <w:jc w:val="both"/>
        <w:rPr>
          <w:rFonts w:eastAsia="MS Mincho"/>
          <w:b/>
          <w:bCs/>
        </w:rPr>
      </w:pPr>
      <w:r w:rsidRPr="009D355E">
        <w:rPr>
          <w:rFonts w:eastAsia="MS Mincho"/>
          <w:b/>
          <w:bCs/>
        </w:rPr>
        <w:t>Целевая переменная (</w:t>
      </w:r>
      <w:r w:rsidRPr="009D355E">
        <w:rPr>
          <w:rFonts w:eastAsia="MS Mincho"/>
          <w:b/>
          <w:bCs/>
          <w:lang w:val="en-US"/>
        </w:rPr>
        <w:t>Target</w:t>
      </w:r>
      <w:r w:rsidRPr="009D355E">
        <w:rPr>
          <w:rFonts w:eastAsia="MS Mincho"/>
          <w:b/>
          <w:bCs/>
        </w:rPr>
        <w:t>):</w:t>
      </w:r>
    </w:p>
    <w:p w14:paraId="4E9BA0FE" w14:textId="37112C98" w:rsidR="009D355E" w:rsidRPr="009D355E" w:rsidRDefault="009D355E" w:rsidP="009D355E">
      <w:pPr>
        <w:ind w:left="-426" w:firstLine="568"/>
        <w:jc w:val="both"/>
        <w:rPr>
          <w:rFonts w:eastAsia="MS Mincho"/>
        </w:rPr>
      </w:pPr>
      <w:r w:rsidRPr="009D355E">
        <w:rPr>
          <w:rFonts w:eastAsia="MS Mincho"/>
        </w:rPr>
        <w:t xml:space="preserve">Целевая переменная </w:t>
      </w:r>
      <w:r w:rsidR="00787DB5">
        <w:rPr>
          <w:rFonts w:eastAsia="MS Mincho"/>
          <w:b/>
          <w:bCs/>
          <w:lang w:val="en-US"/>
        </w:rPr>
        <w:t>price</w:t>
      </w:r>
      <w:r w:rsidRPr="009D355E">
        <w:rPr>
          <w:rFonts w:eastAsia="MS Mincho"/>
        </w:rPr>
        <w:t xml:space="preserve"> представляет собой </w:t>
      </w:r>
      <w:r w:rsidRPr="009D355E">
        <w:rPr>
          <w:rFonts w:eastAsia="MS Mincho"/>
          <w:b/>
          <w:bCs/>
        </w:rPr>
        <w:t>стоимость жилья</w:t>
      </w:r>
      <w:r w:rsidRPr="009D355E">
        <w:rPr>
          <w:rFonts w:eastAsia="MS Mincho"/>
        </w:rPr>
        <w:t>.</w:t>
      </w:r>
    </w:p>
    <w:p w14:paraId="437C1C8C" w14:textId="77777777" w:rsidR="009D355E" w:rsidRPr="009D355E" w:rsidRDefault="009D355E" w:rsidP="009D355E">
      <w:pPr>
        <w:ind w:left="-426" w:firstLine="568"/>
        <w:jc w:val="both"/>
        <w:rPr>
          <w:rFonts w:eastAsia="MS Mincho"/>
        </w:rPr>
      </w:pPr>
      <w:r w:rsidRPr="009D355E">
        <w:rPr>
          <w:rFonts w:eastAsia="MS Mincho"/>
        </w:rPr>
        <w:t>Задача регрессии заключается в предсказании стоимости жилья на основе представленных признаков.</w:t>
      </w:r>
    </w:p>
    <w:p w14:paraId="0B5FEC65" w14:textId="77777777" w:rsidR="009D355E" w:rsidRPr="009D355E" w:rsidRDefault="009D355E" w:rsidP="009D355E">
      <w:pPr>
        <w:keepNext/>
        <w:keepLines/>
        <w:spacing w:before="40" w:after="0"/>
        <w:outlineLvl w:val="2"/>
        <w:rPr>
          <w:rFonts w:eastAsia="Yu Gothic Light"/>
          <w:b/>
          <w:bCs/>
          <w:color w:val="000000"/>
        </w:rPr>
      </w:pPr>
      <w:bookmarkStart w:id="13" w:name="_Toc192612864"/>
      <w:r w:rsidRPr="009D355E">
        <w:rPr>
          <w:rFonts w:eastAsia="Yu Gothic Light"/>
          <w:b/>
          <w:bCs/>
          <w:color w:val="000000"/>
        </w:rPr>
        <w:lastRenderedPageBreak/>
        <w:t>Разведочный анализ данных:</w:t>
      </w:r>
      <w:bookmarkEnd w:id="13"/>
    </w:p>
    <w:p w14:paraId="79FCA7BE" w14:textId="4F41CE1D" w:rsidR="009D355E" w:rsidRPr="009D355E" w:rsidRDefault="00787DB5" w:rsidP="009D355E">
      <w:pPr>
        <w:jc w:val="center"/>
        <w:rPr>
          <w:rFonts w:ascii="Calibri" w:eastAsia="MS Mincho" w:hAnsi="Calibri"/>
          <w:sz w:val="22"/>
          <w:szCs w:val="22"/>
        </w:rPr>
      </w:pPr>
      <w:r>
        <w:rPr>
          <w:noProof/>
        </w:rPr>
        <w:drawing>
          <wp:inline distT="0" distB="0" distL="0" distR="0" wp14:anchorId="2A8D14D0" wp14:editId="01644715">
            <wp:extent cx="4828571" cy="5257143"/>
            <wp:effectExtent l="0" t="0" r="0" b="1270"/>
            <wp:docPr id="16176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3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8571" cy="5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C280B" w14:textId="6FCE2730" w:rsidR="009D355E" w:rsidRPr="009D355E" w:rsidRDefault="009D355E" w:rsidP="009D355E">
      <w:pPr>
        <w:spacing w:after="0" w:line="360" w:lineRule="auto"/>
        <w:rPr>
          <w:rFonts w:eastAsia="Times New Roman"/>
          <w:lang w:eastAsia="ru-RU"/>
        </w:rPr>
      </w:pPr>
      <w:r w:rsidRPr="009D355E">
        <w:rPr>
          <w:rFonts w:eastAsia="Times New Roman"/>
          <w:lang w:eastAsia="ru-RU"/>
        </w:rPr>
        <w:t xml:space="preserve">a. Датасет содержит </w:t>
      </w:r>
      <w:r w:rsidR="00787DB5" w:rsidRPr="00787DB5">
        <w:rPr>
          <w:rFonts w:eastAsia="Times New Roman"/>
          <w:b/>
          <w:bCs/>
          <w:lang w:eastAsia="ru-RU"/>
        </w:rPr>
        <w:t>1446</w:t>
      </w:r>
      <w:r w:rsidRPr="009D355E">
        <w:rPr>
          <w:rFonts w:eastAsia="Times New Roman"/>
          <w:b/>
          <w:bCs/>
          <w:lang w:eastAsia="ru-RU"/>
        </w:rPr>
        <w:t xml:space="preserve"> строк</w:t>
      </w:r>
      <w:r w:rsidRPr="009D355E">
        <w:rPr>
          <w:rFonts w:eastAsia="Times New Roman"/>
          <w:lang w:eastAsia="ru-RU"/>
        </w:rPr>
        <w:t xml:space="preserve"> и </w:t>
      </w:r>
      <w:r w:rsidRPr="009D355E">
        <w:rPr>
          <w:rFonts w:eastAsia="Times New Roman"/>
          <w:b/>
          <w:bCs/>
          <w:lang w:eastAsia="ru-RU"/>
        </w:rPr>
        <w:t>1</w:t>
      </w:r>
      <w:r w:rsidR="00787DB5" w:rsidRPr="00787DB5">
        <w:rPr>
          <w:rFonts w:eastAsia="Times New Roman"/>
          <w:b/>
          <w:bCs/>
          <w:lang w:eastAsia="ru-RU"/>
        </w:rPr>
        <w:t>3</w:t>
      </w:r>
      <w:r w:rsidRPr="009D355E">
        <w:rPr>
          <w:rFonts w:eastAsia="Times New Roman"/>
          <w:b/>
          <w:bCs/>
          <w:lang w:eastAsia="ru-RU"/>
        </w:rPr>
        <w:t xml:space="preserve"> столбцов</w:t>
      </w:r>
      <w:r w:rsidRPr="009D355E">
        <w:rPr>
          <w:rFonts w:eastAsia="Times New Roman"/>
          <w:lang w:eastAsia="ru-RU"/>
        </w:rPr>
        <w:t>.</w:t>
      </w:r>
      <w:r w:rsidRPr="009D355E">
        <w:rPr>
          <w:rFonts w:eastAsia="Times New Roman"/>
          <w:lang w:eastAsia="ru-RU"/>
        </w:rPr>
        <w:br/>
        <w:t xml:space="preserve">b. Размер датафрейма в оперативной памяти составляет </w:t>
      </w:r>
      <w:r w:rsidR="00787DB5" w:rsidRPr="00787DB5">
        <w:rPr>
          <w:rFonts w:eastAsia="Times New Roman"/>
          <w:b/>
          <w:bCs/>
          <w:lang w:eastAsia="ru-RU"/>
        </w:rPr>
        <w:t>147.0</w:t>
      </w:r>
      <w:r w:rsidRPr="009D355E">
        <w:rPr>
          <w:rFonts w:eastAsia="Times New Roman"/>
          <w:b/>
          <w:bCs/>
          <w:lang w:eastAsia="ru-RU"/>
        </w:rPr>
        <w:t xml:space="preserve"> KB</w:t>
      </w:r>
      <w:r w:rsidRPr="009D355E">
        <w:rPr>
          <w:rFonts w:eastAsia="Times New Roman"/>
          <w:lang w:eastAsia="ru-RU"/>
        </w:rPr>
        <w:t>.</w:t>
      </w:r>
      <w:r w:rsidRPr="009D355E">
        <w:rPr>
          <w:rFonts w:eastAsia="Times New Roman"/>
          <w:lang w:eastAsia="ru-RU"/>
        </w:rPr>
        <w:br/>
        <w:t>c. Статистические характеристики интервальных переменных:</w:t>
      </w:r>
      <w:r w:rsidR="00787DB5" w:rsidRPr="00787DB5">
        <w:rPr>
          <w:noProof/>
        </w:rPr>
        <w:t xml:space="preserve"> </w:t>
      </w:r>
      <w:r w:rsidR="009276D4">
        <w:rPr>
          <w:noProof/>
        </w:rPr>
        <w:drawing>
          <wp:inline distT="0" distB="0" distL="0" distR="0" wp14:anchorId="52C25E70" wp14:editId="37E799DD">
            <wp:extent cx="5940425" cy="1414780"/>
            <wp:effectExtent l="0" t="0" r="3175" b="0"/>
            <wp:docPr id="207608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835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D19B" w14:textId="482E440A" w:rsidR="00CC03E0" w:rsidRPr="00CC03E0" w:rsidRDefault="009D355E" w:rsidP="00CC03E0">
      <w:pPr>
        <w:spacing w:after="0" w:line="360" w:lineRule="auto"/>
        <w:rPr>
          <w:rFonts w:eastAsia="Times New Roman"/>
          <w:lang w:eastAsia="ru-RU"/>
        </w:rPr>
      </w:pPr>
      <w:r w:rsidRPr="009D355E">
        <w:rPr>
          <w:rFonts w:eastAsia="Times New Roman"/>
          <w:lang w:eastAsia="ru-RU"/>
        </w:rPr>
        <w:lastRenderedPageBreak/>
        <w:t>d. Анализ категориальных переменных:</w:t>
      </w:r>
      <w:bookmarkStart w:id="14" w:name="_Toc192612865"/>
      <w:r w:rsidR="00757BBE">
        <w:rPr>
          <w:noProof/>
        </w:rPr>
        <w:drawing>
          <wp:inline distT="0" distB="0" distL="0" distR="0" wp14:anchorId="74C13ADA" wp14:editId="4D2FA518">
            <wp:extent cx="5940425" cy="5658485"/>
            <wp:effectExtent l="0" t="0" r="3175" b="0"/>
            <wp:docPr id="170048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874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D40DE" w14:textId="77777777" w:rsidR="00CC03E0" w:rsidRDefault="00CC03E0">
      <w:pPr>
        <w:rPr>
          <w:rFonts w:eastAsia="Yu Gothic Light"/>
          <w:b/>
          <w:bCs/>
          <w:color w:val="000000"/>
        </w:rPr>
      </w:pPr>
      <w:r>
        <w:rPr>
          <w:rFonts w:eastAsia="Yu Gothic Light"/>
          <w:b/>
          <w:bCs/>
          <w:color w:val="000000"/>
        </w:rPr>
        <w:br w:type="page"/>
      </w:r>
    </w:p>
    <w:p w14:paraId="7EA4C108" w14:textId="56E88C5B" w:rsidR="009D355E" w:rsidRPr="009D355E" w:rsidRDefault="009D355E" w:rsidP="009D355E">
      <w:pPr>
        <w:keepNext/>
        <w:keepLines/>
        <w:spacing w:before="40" w:after="0" w:line="360" w:lineRule="auto"/>
        <w:outlineLvl w:val="2"/>
        <w:rPr>
          <w:rFonts w:eastAsia="Yu Gothic Light"/>
          <w:b/>
          <w:bCs/>
          <w:color w:val="000000"/>
        </w:rPr>
      </w:pPr>
      <w:bookmarkStart w:id="15" w:name="_Toc192612866"/>
      <w:bookmarkEnd w:id="14"/>
      <w:r w:rsidRPr="009D355E">
        <w:rPr>
          <w:rFonts w:eastAsia="Yu Gothic Light"/>
          <w:b/>
          <w:bCs/>
          <w:color w:val="000000"/>
        </w:rPr>
        <w:lastRenderedPageBreak/>
        <w:t xml:space="preserve">Алгоритм </w:t>
      </w:r>
      <w:r w:rsidR="00F746FB">
        <w:rPr>
          <w:rFonts w:eastAsia="Yu Gothic Light"/>
          <w:b/>
          <w:bCs/>
          <w:color w:val="000000"/>
          <w:lang w:val="en-US"/>
        </w:rPr>
        <w:t>KNN</w:t>
      </w:r>
      <w:r w:rsidRPr="009D355E">
        <w:rPr>
          <w:rFonts w:eastAsia="Yu Gothic Light"/>
          <w:b/>
          <w:bCs/>
          <w:color w:val="000000"/>
        </w:rPr>
        <w:t>:</w:t>
      </w:r>
      <w:bookmarkEnd w:id="15"/>
    </w:p>
    <w:p w14:paraId="118E5462" w14:textId="5B5FFCA1" w:rsidR="009D355E" w:rsidRPr="009D355E" w:rsidRDefault="009D355E" w:rsidP="009D355E">
      <w:pPr>
        <w:ind w:left="-426" w:firstLine="568"/>
        <w:jc w:val="both"/>
        <w:rPr>
          <w:rFonts w:eastAsia="MS Mincho"/>
        </w:rPr>
      </w:pPr>
      <w:r w:rsidRPr="009D355E">
        <w:rPr>
          <w:rFonts w:eastAsia="MS Mincho"/>
        </w:rPr>
        <w:t>В качестве алгоритма был выбран алгоритм KNN регрессии был использован библиотечный алгоритм</w:t>
      </w:r>
    </w:p>
    <w:p w14:paraId="1C47EC7A" w14:textId="77777777" w:rsidR="009D355E" w:rsidRPr="009D355E" w:rsidRDefault="009D355E" w:rsidP="009D355E">
      <w:pPr>
        <w:ind w:left="-426" w:firstLine="568"/>
        <w:jc w:val="both"/>
        <w:rPr>
          <w:rFonts w:eastAsia="MS Mincho"/>
          <w:b/>
          <w:bCs/>
        </w:rPr>
      </w:pPr>
      <w:r w:rsidRPr="009D355E">
        <w:rPr>
          <w:rFonts w:eastAsia="MS Mincho"/>
          <w:b/>
          <w:bCs/>
        </w:rPr>
        <w:t>Идея алгоритма</w:t>
      </w:r>
    </w:p>
    <w:p w14:paraId="0E47B2A1" w14:textId="77777777" w:rsidR="009D355E" w:rsidRPr="009D355E" w:rsidRDefault="009D355E" w:rsidP="009D355E">
      <w:pPr>
        <w:numPr>
          <w:ilvl w:val="0"/>
          <w:numId w:val="50"/>
        </w:numPr>
        <w:spacing w:after="0" w:line="360" w:lineRule="auto"/>
        <w:ind w:left="142" w:hanging="426"/>
        <w:rPr>
          <w:rFonts w:eastAsia="Times New Roman"/>
          <w:lang w:eastAsia="ru-RU"/>
        </w:rPr>
      </w:pPr>
      <w:r w:rsidRPr="009D355E">
        <w:rPr>
          <w:rFonts w:eastAsia="Times New Roman"/>
          <w:lang w:eastAsia="ru-RU"/>
        </w:rPr>
        <w:t>Использует метод ближайших соседей для предсказания значения целевой переменной.</w:t>
      </w:r>
    </w:p>
    <w:p w14:paraId="6F9C87B4" w14:textId="77777777" w:rsidR="009D355E" w:rsidRPr="009D355E" w:rsidRDefault="009D355E" w:rsidP="009D355E">
      <w:pPr>
        <w:numPr>
          <w:ilvl w:val="0"/>
          <w:numId w:val="50"/>
        </w:numPr>
        <w:spacing w:after="0" w:line="360" w:lineRule="auto"/>
        <w:ind w:left="142" w:hanging="426"/>
        <w:rPr>
          <w:rFonts w:eastAsia="Times New Roman"/>
          <w:lang w:eastAsia="ru-RU"/>
        </w:rPr>
      </w:pPr>
      <w:r w:rsidRPr="009D355E">
        <w:rPr>
          <w:rFonts w:eastAsia="Times New Roman"/>
          <w:lang w:eastAsia="ru-RU"/>
        </w:rPr>
        <w:t>Основан на гипотезе, что похожие объекты имеют схожие значения целевой переменной.</w:t>
      </w:r>
    </w:p>
    <w:p w14:paraId="630EED97" w14:textId="77777777" w:rsidR="009D355E" w:rsidRPr="009D355E" w:rsidRDefault="009D355E" w:rsidP="009D355E">
      <w:pPr>
        <w:ind w:left="-426" w:firstLine="568"/>
        <w:jc w:val="both"/>
        <w:rPr>
          <w:rFonts w:eastAsia="MS Mincho"/>
          <w:b/>
          <w:bCs/>
        </w:rPr>
      </w:pPr>
      <w:r w:rsidRPr="009D355E">
        <w:rPr>
          <w:rFonts w:eastAsia="MS Mincho"/>
          <w:b/>
          <w:bCs/>
        </w:rPr>
        <w:t>Основные этапы работы</w:t>
      </w:r>
    </w:p>
    <w:p w14:paraId="4EBD9498" w14:textId="77777777" w:rsidR="009D355E" w:rsidRPr="009D355E" w:rsidRDefault="009D355E" w:rsidP="009D355E">
      <w:pPr>
        <w:numPr>
          <w:ilvl w:val="0"/>
          <w:numId w:val="50"/>
        </w:numPr>
        <w:spacing w:after="0" w:line="360" w:lineRule="auto"/>
        <w:ind w:left="142" w:hanging="426"/>
        <w:rPr>
          <w:rFonts w:eastAsia="Times New Roman"/>
          <w:lang w:eastAsia="ru-RU"/>
        </w:rPr>
      </w:pPr>
      <w:r w:rsidRPr="009D355E">
        <w:rPr>
          <w:rFonts w:eastAsia="Times New Roman"/>
          <w:lang w:eastAsia="ru-RU"/>
        </w:rPr>
        <w:t>Выбор числа соседей (k) – задается пользователем.</w:t>
      </w:r>
    </w:p>
    <w:p w14:paraId="59FA63C8" w14:textId="77777777" w:rsidR="009D355E" w:rsidRPr="009D355E" w:rsidRDefault="009D355E" w:rsidP="009D355E">
      <w:pPr>
        <w:numPr>
          <w:ilvl w:val="0"/>
          <w:numId w:val="50"/>
        </w:numPr>
        <w:spacing w:after="0" w:line="360" w:lineRule="auto"/>
        <w:ind w:left="142" w:hanging="426"/>
        <w:rPr>
          <w:rFonts w:eastAsia="Times New Roman"/>
          <w:lang w:eastAsia="ru-RU"/>
        </w:rPr>
      </w:pPr>
      <w:r w:rsidRPr="009D355E">
        <w:rPr>
          <w:rFonts w:eastAsia="Times New Roman"/>
          <w:lang w:eastAsia="ru-RU"/>
        </w:rPr>
        <w:t>Вычисление расстояния между объектами (например, евклидово расстояние, манхэттенское, косинусное сходство и др.).</w:t>
      </w:r>
    </w:p>
    <w:p w14:paraId="75D2E451" w14:textId="77777777" w:rsidR="009D355E" w:rsidRPr="009D355E" w:rsidRDefault="009D355E" w:rsidP="009D355E">
      <w:pPr>
        <w:numPr>
          <w:ilvl w:val="0"/>
          <w:numId w:val="50"/>
        </w:numPr>
        <w:spacing w:after="0" w:line="360" w:lineRule="auto"/>
        <w:ind w:left="142" w:hanging="426"/>
        <w:rPr>
          <w:rFonts w:eastAsia="Times New Roman"/>
          <w:lang w:eastAsia="ru-RU"/>
        </w:rPr>
      </w:pPr>
      <w:r w:rsidRPr="009D355E">
        <w:rPr>
          <w:rFonts w:eastAsia="Times New Roman"/>
          <w:lang w:eastAsia="ru-RU"/>
        </w:rPr>
        <w:t>Определение k ближайших соседей к тестовой точке.</w:t>
      </w:r>
    </w:p>
    <w:p w14:paraId="368DF083" w14:textId="77777777" w:rsidR="009D355E" w:rsidRPr="009D355E" w:rsidRDefault="009D355E" w:rsidP="009D355E">
      <w:pPr>
        <w:numPr>
          <w:ilvl w:val="0"/>
          <w:numId w:val="50"/>
        </w:numPr>
        <w:spacing w:after="0" w:line="360" w:lineRule="auto"/>
        <w:ind w:left="142" w:hanging="426"/>
        <w:rPr>
          <w:rFonts w:eastAsia="Times New Roman"/>
          <w:lang w:eastAsia="ru-RU"/>
        </w:rPr>
      </w:pPr>
      <w:r w:rsidRPr="009D355E">
        <w:rPr>
          <w:rFonts w:eastAsia="Times New Roman"/>
          <w:lang w:eastAsia="ru-RU"/>
        </w:rPr>
        <w:t>Вычисление среднего или взвешенного среднего значений целевой переменной ближайших соседей.</w:t>
      </w:r>
    </w:p>
    <w:p w14:paraId="7E509971" w14:textId="77777777" w:rsidR="009D355E" w:rsidRPr="009D355E" w:rsidRDefault="009D355E" w:rsidP="009D355E">
      <w:pPr>
        <w:numPr>
          <w:ilvl w:val="0"/>
          <w:numId w:val="50"/>
        </w:numPr>
        <w:spacing w:after="0" w:line="360" w:lineRule="auto"/>
        <w:ind w:left="142" w:hanging="426"/>
        <w:rPr>
          <w:rFonts w:eastAsia="Times New Roman"/>
          <w:lang w:eastAsia="ru-RU"/>
        </w:rPr>
      </w:pPr>
      <w:r w:rsidRPr="009D355E">
        <w:rPr>
          <w:rFonts w:eastAsia="Times New Roman"/>
          <w:lang w:eastAsia="ru-RU"/>
        </w:rPr>
        <w:t>Присвоение предсказанного значения тестовой точке.</w:t>
      </w:r>
    </w:p>
    <w:p w14:paraId="751B8BAB" w14:textId="77777777" w:rsidR="009D355E" w:rsidRPr="009D355E" w:rsidRDefault="009D355E" w:rsidP="009D355E">
      <w:pPr>
        <w:ind w:left="-426" w:firstLine="568"/>
        <w:jc w:val="both"/>
        <w:rPr>
          <w:rFonts w:eastAsia="MS Mincho"/>
          <w:b/>
          <w:bCs/>
        </w:rPr>
      </w:pPr>
      <w:r w:rsidRPr="009D355E">
        <w:rPr>
          <w:rFonts w:eastAsia="MS Mincho"/>
          <w:b/>
          <w:bCs/>
        </w:rPr>
        <w:t>Параметры алгоритма</w:t>
      </w:r>
    </w:p>
    <w:p w14:paraId="3CCA16A2" w14:textId="77777777" w:rsidR="009D355E" w:rsidRPr="009D355E" w:rsidRDefault="009D355E" w:rsidP="009D355E">
      <w:pPr>
        <w:numPr>
          <w:ilvl w:val="0"/>
          <w:numId w:val="50"/>
        </w:numPr>
        <w:spacing w:after="0" w:line="360" w:lineRule="auto"/>
        <w:ind w:left="142" w:hanging="426"/>
        <w:rPr>
          <w:rFonts w:eastAsia="Times New Roman"/>
          <w:lang w:eastAsia="ru-RU"/>
        </w:rPr>
      </w:pPr>
      <w:r w:rsidRPr="009D355E">
        <w:rPr>
          <w:rFonts w:eastAsia="Times New Roman"/>
          <w:lang w:eastAsia="ru-RU"/>
        </w:rPr>
        <w:t>k – число ближайших соседей.</w:t>
      </w:r>
    </w:p>
    <w:p w14:paraId="2FD313E7" w14:textId="77777777" w:rsidR="009D355E" w:rsidRPr="009D355E" w:rsidRDefault="009D355E" w:rsidP="009D355E">
      <w:pPr>
        <w:numPr>
          <w:ilvl w:val="0"/>
          <w:numId w:val="50"/>
        </w:numPr>
        <w:spacing w:after="0" w:line="360" w:lineRule="auto"/>
        <w:ind w:left="142" w:hanging="426"/>
        <w:rPr>
          <w:rFonts w:eastAsia="Times New Roman"/>
          <w:lang w:eastAsia="ru-RU"/>
        </w:rPr>
      </w:pPr>
      <w:r w:rsidRPr="009D355E">
        <w:rPr>
          <w:rFonts w:eastAsia="Times New Roman"/>
          <w:lang w:eastAsia="ru-RU"/>
        </w:rPr>
        <w:t>Метрика расстояния (евклидова, манхэттенская и др.).</w:t>
      </w:r>
    </w:p>
    <w:p w14:paraId="4FAF5098" w14:textId="77777777" w:rsidR="009D355E" w:rsidRPr="009D355E" w:rsidRDefault="009D355E" w:rsidP="009D355E">
      <w:pPr>
        <w:numPr>
          <w:ilvl w:val="0"/>
          <w:numId w:val="50"/>
        </w:numPr>
        <w:spacing w:after="0" w:line="360" w:lineRule="auto"/>
        <w:ind w:left="142" w:hanging="426"/>
        <w:rPr>
          <w:rFonts w:eastAsia="Times New Roman"/>
          <w:lang w:eastAsia="ru-RU"/>
        </w:rPr>
      </w:pPr>
      <w:r w:rsidRPr="009D355E">
        <w:rPr>
          <w:rFonts w:eastAsia="Times New Roman"/>
          <w:lang w:eastAsia="ru-RU"/>
        </w:rPr>
        <w:t>Взвешивание соседей (например, ближайшие соседи имеют больший вес).</w:t>
      </w:r>
    </w:p>
    <w:p w14:paraId="4221B86A" w14:textId="77777777" w:rsidR="009D355E" w:rsidRPr="009D355E" w:rsidRDefault="009D355E" w:rsidP="009D355E">
      <w:pPr>
        <w:keepNext/>
        <w:keepLines/>
        <w:spacing w:before="40" w:after="0" w:line="360" w:lineRule="auto"/>
        <w:outlineLvl w:val="2"/>
        <w:rPr>
          <w:rFonts w:eastAsia="Yu Gothic Light"/>
          <w:b/>
          <w:bCs/>
          <w:color w:val="000000"/>
        </w:rPr>
      </w:pPr>
      <w:bookmarkStart w:id="16" w:name="_Toc192612867"/>
      <w:r w:rsidRPr="009D355E">
        <w:rPr>
          <w:rFonts w:eastAsia="Yu Gothic Light"/>
          <w:b/>
          <w:bCs/>
          <w:color w:val="000000"/>
        </w:rPr>
        <w:lastRenderedPageBreak/>
        <w:t>Визуализация результата:</w:t>
      </w:r>
      <w:bookmarkEnd w:id="16"/>
    </w:p>
    <w:p w14:paraId="22ACA129" w14:textId="695905BB" w:rsidR="009D355E" w:rsidRPr="009D355E" w:rsidRDefault="00A17A26" w:rsidP="009D355E">
      <w:pPr>
        <w:jc w:val="center"/>
        <w:rPr>
          <w:rFonts w:ascii="Calibri" w:eastAsia="MS Mincho" w:hAnsi="Calibri"/>
          <w:sz w:val="22"/>
          <w:szCs w:val="22"/>
        </w:rPr>
      </w:pPr>
      <w:r>
        <w:rPr>
          <w:noProof/>
        </w:rPr>
        <w:drawing>
          <wp:inline distT="0" distB="0" distL="0" distR="0" wp14:anchorId="173DC4C8" wp14:editId="2F1D5618">
            <wp:extent cx="5940425" cy="3204210"/>
            <wp:effectExtent l="0" t="0" r="3175" b="0"/>
            <wp:docPr id="184416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650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F75E3" w14:textId="77777777" w:rsidR="009D355E" w:rsidRPr="009D355E" w:rsidRDefault="009D355E" w:rsidP="009D355E">
      <w:pPr>
        <w:ind w:left="-426" w:firstLine="568"/>
        <w:jc w:val="center"/>
        <w:rPr>
          <w:rFonts w:eastAsia="MS Mincho"/>
          <w:b/>
          <w:bCs/>
        </w:rPr>
      </w:pPr>
      <w:r w:rsidRPr="009D355E">
        <w:rPr>
          <w:rFonts w:eastAsia="MS Mincho"/>
          <w:b/>
          <w:bCs/>
        </w:rPr>
        <w:t xml:space="preserve">Аппроксимация </w:t>
      </w:r>
      <w:r w:rsidRPr="009D355E">
        <w:rPr>
          <w:rFonts w:eastAsia="MS Mincho"/>
          <w:b/>
          <w:bCs/>
          <w:lang w:val="en-US"/>
        </w:rPr>
        <w:t>KNN</w:t>
      </w:r>
      <w:r w:rsidRPr="009D355E">
        <w:rPr>
          <w:rFonts w:eastAsia="MS Mincho"/>
          <w:b/>
          <w:bCs/>
        </w:rPr>
        <w:t xml:space="preserve"> регрессии</w:t>
      </w:r>
    </w:p>
    <w:p w14:paraId="0D4A770F" w14:textId="137CB38F" w:rsidR="009D355E" w:rsidRPr="009D355E" w:rsidRDefault="009D355E" w:rsidP="009D355E">
      <w:pPr>
        <w:ind w:left="-426" w:firstLine="568"/>
        <w:jc w:val="both"/>
        <w:rPr>
          <w:rFonts w:eastAsia="MS Mincho"/>
        </w:rPr>
      </w:pPr>
      <w:r w:rsidRPr="009D355E">
        <w:rPr>
          <w:rFonts w:eastAsia="MS Mincho"/>
        </w:rPr>
        <w:t xml:space="preserve">График показывает аппроксимацию предсказаний модели </w:t>
      </w:r>
      <w:r w:rsidRPr="009D355E">
        <w:rPr>
          <w:rFonts w:eastAsia="MS Mincho"/>
          <w:lang w:val="en-US"/>
        </w:rPr>
        <w:t>KNN</w:t>
      </w:r>
      <w:r w:rsidRPr="009D355E">
        <w:rPr>
          <w:rFonts w:eastAsia="MS Mincho"/>
        </w:rPr>
        <w:t xml:space="preserve"> Regression по сравнению с реальными значениями:</w:t>
      </w:r>
    </w:p>
    <w:p w14:paraId="7CC63C02" w14:textId="77777777" w:rsidR="009D355E" w:rsidRPr="009D355E" w:rsidRDefault="009D355E" w:rsidP="009D355E">
      <w:pPr>
        <w:ind w:left="-426" w:firstLine="568"/>
        <w:jc w:val="both"/>
        <w:rPr>
          <w:rFonts w:eastAsia="MS Mincho"/>
          <w:b/>
          <w:bCs/>
        </w:rPr>
      </w:pPr>
      <w:r w:rsidRPr="009D355E">
        <w:rPr>
          <w:rFonts w:eastAsia="MS Mincho"/>
          <w:b/>
          <w:bCs/>
        </w:rPr>
        <w:t>Элементы графика:</w:t>
      </w:r>
    </w:p>
    <w:p w14:paraId="5BF91674" w14:textId="77777777" w:rsidR="009D355E" w:rsidRPr="009D355E" w:rsidRDefault="009D355E" w:rsidP="009D355E">
      <w:pPr>
        <w:numPr>
          <w:ilvl w:val="0"/>
          <w:numId w:val="50"/>
        </w:numPr>
        <w:spacing w:after="0" w:line="360" w:lineRule="auto"/>
        <w:ind w:left="142" w:hanging="426"/>
        <w:rPr>
          <w:rFonts w:eastAsia="Times New Roman"/>
          <w:lang w:eastAsia="ru-RU"/>
        </w:rPr>
      </w:pPr>
      <w:r w:rsidRPr="009D355E">
        <w:rPr>
          <w:rFonts w:eastAsia="Times New Roman"/>
          <w:lang w:eastAsia="ru-RU"/>
        </w:rPr>
        <w:t>Синие точки – реальные данные (data).</w:t>
      </w:r>
    </w:p>
    <w:p w14:paraId="7DDF588C" w14:textId="77777777" w:rsidR="009D355E" w:rsidRPr="009D355E" w:rsidRDefault="009D355E" w:rsidP="009D355E">
      <w:pPr>
        <w:numPr>
          <w:ilvl w:val="0"/>
          <w:numId w:val="50"/>
        </w:numPr>
        <w:spacing w:after="0" w:line="360" w:lineRule="auto"/>
        <w:ind w:left="142" w:hanging="426"/>
        <w:rPr>
          <w:rFonts w:eastAsia="Times New Roman"/>
          <w:lang w:eastAsia="ru-RU"/>
        </w:rPr>
      </w:pPr>
      <w:r w:rsidRPr="009D355E">
        <w:rPr>
          <w:rFonts w:eastAsia="Times New Roman"/>
          <w:lang w:eastAsia="ru-RU"/>
        </w:rPr>
        <w:t>Зеленая линия – предсказания модели (prediction).</w:t>
      </w:r>
    </w:p>
    <w:p w14:paraId="7C54EF16" w14:textId="77777777" w:rsidR="009D355E" w:rsidRPr="009D355E" w:rsidRDefault="009D355E" w:rsidP="009D355E">
      <w:pPr>
        <w:numPr>
          <w:ilvl w:val="0"/>
          <w:numId w:val="50"/>
        </w:numPr>
        <w:spacing w:after="0" w:line="360" w:lineRule="auto"/>
        <w:ind w:left="142" w:hanging="426"/>
        <w:rPr>
          <w:rFonts w:eastAsia="Times New Roman"/>
          <w:lang w:eastAsia="ru-RU"/>
        </w:rPr>
      </w:pPr>
      <w:r w:rsidRPr="009D355E">
        <w:rPr>
          <w:rFonts w:eastAsia="Times New Roman"/>
          <w:lang w:eastAsia="ru-RU"/>
        </w:rPr>
        <w:t>Красная пунктирная линия – идеальная зависимость (ideal).</w:t>
      </w:r>
    </w:p>
    <w:p w14:paraId="6165257D" w14:textId="77777777" w:rsidR="009D355E" w:rsidRPr="009D355E" w:rsidRDefault="009D355E" w:rsidP="009D355E">
      <w:pPr>
        <w:ind w:left="-426" w:firstLine="568"/>
        <w:jc w:val="both"/>
        <w:rPr>
          <w:rFonts w:eastAsia="MS Mincho"/>
          <w:b/>
          <w:bCs/>
        </w:rPr>
      </w:pPr>
      <w:r w:rsidRPr="009D355E">
        <w:rPr>
          <w:rFonts w:eastAsia="MS Mincho"/>
          <w:b/>
          <w:bCs/>
        </w:rPr>
        <w:t>Интерпретация:</w:t>
      </w:r>
    </w:p>
    <w:p w14:paraId="6E8C3715" w14:textId="77777777" w:rsidR="00A17A26" w:rsidRPr="00A17A26" w:rsidRDefault="00A17A26" w:rsidP="00A17A26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bookmarkStart w:id="17" w:name="_Toc192612868"/>
      <w:r w:rsidRPr="00A17A26">
        <w:rPr>
          <w:rFonts w:eastAsia="Times New Roman" w:hAnsi="Symbol"/>
          <w:sz w:val="24"/>
          <w:szCs w:val="24"/>
          <w:lang w:eastAsia="ru-RU"/>
        </w:rPr>
        <w:t></w:t>
      </w:r>
      <w:r w:rsidRPr="00A17A26">
        <w:rPr>
          <w:rFonts w:eastAsia="Times New Roman"/>
          <w:sz w:val="24"/>
          <w:szCs w:val="24"/>
          <w:lang w:eastAsia="ru-RU"/>
        </w:rPr>
        <w:t xml:space="preserve">  </w:t>
      </w:r>
      <w:r w:rsidRPr="00A17A26">
        <w:rPr>
          <w:rFonts w:eastAsia="Times New Roman"/>
          <w:b/>
          <w:bCs/>
          <w:lang w:eastAsia="ru-RU"/>
        </w:rPr>
        <w:t>Гладкость предсказаний</w:t>
      </w:r>
      <w:r w:rsidRPr="00A17A26">
        <w:rPr>
          <w:rFonts w:eastAsia="Times New Roman"/>
          <w:lang w:eastAsia="ru-RU"/>
        </w:rPr>
        <w:t>: KNN-регрессия хорошо интерполирует данные в центральной области (около красной линии).</w:t>
      </w:r>
    </w:p>
    <w:p w14:paraId="142A00D7" w14:textId="77777777" w:rsidR="00A17A26" w:rsidRPr="00A17A26" w:rsidRDefault="00A17A26" w:rsidP="00A17A26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A17A26">
        <w:rPr>
          <w:rFonts w:eastAsia="Times New Roman" w:hAnsi="Symbol"/>
          <w:lang w:eastAsia="ru-RU"/>
        </w:rPr>
        <w:t></w:t>
      </w:r>
      <w:r w:rsidRPr="00A17A26">
        <w:rPr>
          <w:rFonts w:eastAsia="Times New Roman"/>
          <w:lang w:eastAsia="ru-RU"/>
        </w:rPr>
        <w:t xml:space="preserve">  </w:t>
      </w:r>
      <w:r w:rsidRPr="00A17A26">
        <w:rPr>
          <w:rFonts w:eastAsia="Times New Roman"/>
          <w:b/>
          <w:bCs/>
          <w:lang w:eastAsia="ru-RU"/>
        </w:rPr>
        <w:t>Шумы и нестабильность на краях</w:t>
      </w:r>
      <w:r w:rsidRPr="00A17A26">
        <w:rPr>
          <w:rFonts w:eastAsia="Times New Roman"/>
          <w:lang w:eastAsia="ru-RU"/>
        </w:rPr>
        <w:t xml:space="preserve">: В правой части графика KNN даёт нестабильные предсказания (зеленая линия становится "рваной"). Это связано с тем, что в этой области </w:t>
      </w:r>
      <w:r w:rsidRPr="00A17A26">
        <w:rPr>
          <w:rFonts w:eastAsia="Times New Roman"/>
          <w:b/>
          <w:bCs/>
          <w:lang w:eastAsia="ru-RU"/>
        </w:rPr>
        <w:t>меньше обучающих данных</w:t>
      </w:r>
      <w:r w:rsidRPr="00A17A26">
        <w:rPr>
          <w:rFonts w:eastAsia="Times New Roman"/>
          <w:lang w:eastAsia="ru-RU"/>
        </w:rPr>
        <w:t>, и ближайшие соседи могут быть далеко друг от друга.</w:t>
      </w:r>
    </w:p>
    <w:p w14:paraId="7B3540F8" w14:textId="17143CD2" w:rsidR="009D355E" w:rsidRPr="009D355E" w:rsidRDefault="009D355E" w:rsidP="009D355E">
      <w:pPr>
        <w:keepNext/>
        <w:keepLines/>
        <w:spacing w:before="40" w:after="0" w:line="360" w:lineRule="auto"/>
        <w:outlineLvl w:val="2"/>
        <w:rPr>
          <w:rFonts w:eastAsia="Yu Gothic Light"/>
          <w:b/>
          <w:bCs/>
          <w:color w:val="000000"/>
        </w:rPr>
      </w:pPr>
      <w:r w:rsidRPr="009D355E">
        <w:rPr>
          <w:rFonts w:eastAsia="Yu Gothic Light"/>
          <w:b/>
          <w:bCs/>
          <w:color w:val="000000"/>
        </w:rPr>
        <w:t>Критерии качества:</w:t>
      </w:r>
      <w:bookmarkEnd w:id="17"/>
    </w:p>
    <w:p w14:paraId="450A6F04" w14:textId="18A6BA30" w:rsidR="009D355E" w:rsidRPr="009D355E" w:rsidRDefault="00A17A26" w:rsidP="009D355E">
      <w:pPr>
        <w:jc w:val="center"/>
        <w:rPr>
          <w:rFonts w:ascii="Calibri" w:eastAsia="MS Mincho" w:hAnsi="Calibri"/>
          <w:sz w:val="22"/>
          <w:szCs w:val="22"/>
        </w:rPr>
      </w:pPr>
      <w:r>
        <w:rPr>
          <w:noProof/>
        </w:rPr>
        <w:drawing>
          <wp:inline distT="0" distB="0" distL="0" distR="0" wp14:anchorId="4F417903" wp14:editId="59A0C4DC">
            <wp:extent cx="5940425" cy="565785"/>
            <wp:effectExtent l="0" t="0" r="3175" b="5715"/>
            <wp:docPr id="192833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316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1CF49" w14:textId="77777777" w:rsidR="009D355E" w:rsidRPr="009D355E" w:rsidRDefault="009D355E" w:rsidP="009D355E">
      <w:pPr>
        <w:ind w:left="-426" w:firstLine="568"/>
        <w:jc w:val="center"/>
        <w:rPr>
          <w:rFonts w:eastAsia="MS Mincho"/>
          <w:b/>
          <w:bCs/>
        </w:rPr>
      </w:pPr>
      <w:r w:rsidRPr="009D355E">
        <w:rPr>
          <w:rFonts w:eastAsia="MS Mincho"/>
          <w:b/>
          <w:bCs/>
        </w:rPr>
        <w:t>Метрики KNN регрессии</w:t>
      </w:r>
    </w:p>
    <w:p w14:paraId="2989ED67" w14:textId="59629FC2" w:rsidR="009D355E" w:rsidRPr="009D355E" w:rsidRDefault="009D355E" w:rsidP="009D355E">
      <w:pPr>
        <w:spacing w:after="0" w:line="360" w:lineRule="auto"/>
        <w:ind w:left="142"/>
        <w:rPr>
          <w:rFonts w:eastAsia="Times New Roman"/>
          <w:b/>
          <w:bCs/>
          <w:lang w:eastAsia="ru-RU"/>
        </w:rPr>
      </w:pPr>
      <w:r w:rsidRPr="009D355E">
        <w:rPr>
          <w:rFonts w:eastAsia="Times New Roman"/>
          <w:b/>
          <w:bCs/>
          <w:lang w:eastAsia="ru-RU"/>
        </w:rPr>
        <w:lastRenderedPageBreak/>
        <w:t xml:space="preserve">MAE (Средняя абсолютная ошибка = </w:t>
      </w:r>
      <w:r w:rsidR="001730B8" w:rsidRPr="001730B8">
        <w:rPr>
          <w:rFonts w:eastAsia="Times New Roman"/>
          <w:b/>
          <w:bCs/>
          <w:lang w:eastAsia="ru-RU"/>
        </w:rPr>
        <w:t>1418.0488</w:t>
      </w:r>
      <w:r w:rsidRPr="009D355E">
        <w:rPr>
          <w:rFonts w:eastAsia="Times New Roman"/>
          <w:b/>
          <w:bCs/>
          <w:lang w:eastAsia="ru-RU"/>
        </w:rPr>
        <w:t>)</w:t>
      </w:r>
    </w:p>
    <w:p w14:paraId="2B653FA4" w14:textId="7E3D47E2" w:rsidR="009D355E" w:rsidRPr="009D355E" w:rsidRDefault="009D355E" w:rsidP="009D355E">
      <w:pPr>
        <w:numPr>
          <w:ilvl w:val="0"/>
          <w:numId w:val="50"/>
        </w:numPr>
        <w:spacing w:after="0" w:line="360" w:lineRule="auto"/>
        <w:ind w:left="142" w:hanging="426"/>
        <w:rPr>
          <w:rFonts w:eastAsia="Times New Roman"/>
          <w:lang w:eastAsia="ru-RU"/>
        </w:rPr>
      </w:pPr>
      <w:r w:rsidRPr="009D355E">
        <w:rPr>
          <w:rFonts w:eastAsia="Times New Roman"/>
          <w:lang w:eastAsia="ru-RU"/>
        </w:rPr>
        <w:t>В среднем предсказанные значения отличаются от реальных на ≈</w:t>
      </w:r>
      <w:r w:rsidR="001730B8" w:rsidRPr="001730B8">
        <w:rPr>
          <w:rFonts w:eastAsia="Times New Roman"/>
          <w:b/>
          <w:bCs/>
          <w:lang w:eastAsia="ru-RU"/>
        </w:rPr>
        <w:t>1418.0488</w:t>
      </w:r>
      <w:r w:rsidR="001730B8" w:rsidRPr="001730B8">
        <w:rPr>
          <w:rFonts w:eastAsia="Times New Roman"/>
          <w:b/>
          <w:bCs/>
          <w:lang w:eastAsia="ru-RU"/>
        </w:rPr>
        <w:t xml:space="preserve"> </w:t>
      </w:r>
      <w:r w:rsidRPr="009D355E">
        <w:rPr>
          <w:rFonts w:eastAsia="Times New Roman"/>
          <w:lang w:eastAsia="ru-RU"/>
        </w:rPr>
        <w:t>единицы.</w:t>
      </w:r>
    </w:p>
    <w:p w14:paraId="66474B65" w14:textId="77777777" w:rsidR="009D355E" w:rsidRPr="009D355E" w:rsidRDefault="009D355E" w:rsidP="009D355E">
      <w:pPr>
        <w:numPr>
          <w:ilvl w:val="0"/>
          <w:numId w:val="50"/>
        </w:numPr>
        <w:spacing w:after="0" w:line="360" w:lineRule="auto"/>
        <w:ind w:left="142" w:hanging="426"/>
        <w:rPr>
          <w:rFonts w:eastAsia="Times New Roman"/>
          <w:lang w:eastAsia="ru-RU"/>
        </w:rPr>
      </w:pPr>
      <w:r w:rsidRPr="009D355E">
        <w:rPr>
          <w:rFonts w:eastAsia="Times New Roman"/>
          <w:lang w:eastAsia="ru-RU"/>
        </w:rPr>
        <w:t>Чем меньше MAE, тем лучше модель.</w:t>
      </w:r>
    </w:p>
    <w:p w14:paraId="58245335" w14:textId="1CC9A809" w:rsidR="009D355E" w:rsidRPr="009D355E" w:rsidRDefault="009D355E" w:rsidP="009D355E">
      <w:pPr>
        <w:ind w:left="-426" w:firstLine="568"/>
        <w:jc w:val="both"/>
        <w:rPr>
          <w:rFonts w:eastAsia="MS Mincho"/>
          <w:b/>
          <w:bCs/>
        </w:rPr>
      </w:pPr>
      <w:r w:rsidRPr="009D355E">
        <w:rPr>
          <w:rFonts w:eastAsia="MS Mincho"/>
          <w:b/>
          <w:bCs/>
        </w:rPr>
        <w:t xml:space="preserve">MSE (Среднеквадратичная ошибка = </w:t>
      </w:r>
      <w:r w:rsidR="001730B8" w:rsidRPr="001730B8">
        <w:rPr>
          <w:rFonts w:eastAsia="MS Mincho"/>
          <w:b/>
          <w:bCs/>
        </w:rPr>
        <w:t>31561024.3902</w:t>
      </w:r>
      <w:r w:rsidRPr="009D355E">
        <w:rPr>
          <w:rFonts w:eastAsia="MS Mincho"/>
          <w:b/>
          <w:bCs/>
        </w:rPr>
        <w:t>)</w:t>
      </w:r>
    </w:p>
    <w:p w14:paraId="0498F937" w14:textId="77777777" w:rsidR="009D355E" w:rsidRPr="009D355E" w:rsidRDefault="009D355E" w:rsidP="009D355E">
      <w:pPr>
        <w:numPr>
          <w:ilvl w:val="0"/>
          <w:numId w:val="50"/>
        </w:numPr>
        <w:spacing w:after="0" w:line="360" w:lineRule="auto"/>
        <w:ind w:left="142" w:hanging="426"/>
        <w:rPr>
          <w:rFonts w:eastAsia="Times New Roman"/>
          <w:lang w:eastAsia="ru-RU"/>
        </w:rPr>
      </w:pPr>
      <w:r w:rsidRPr="009D355E">
        <w:rPr>
          <w:rFonts w:eastAsia="Times New Roman"/>
          <w:lang w:eastAsia="ru-RU"/>
        </w:rPr>
        <w:t>Ошибка возведена в квадрат, что делает её более чувствительной к выбросам.</w:t>
      </w:r>
    </w:p>
    <w:p w14:paraId="7B9D681A" w14:textId="77777777" w:rsidR="009D355E" w:rsidRPr="009D355E" w:rsidRDefault="009D355E" w:rsidP="009D355E">
      <w:pPr>
        <w:numPr>
          <w:ilvl w:val="0"/>
          <w:numId w:val="50"/>
        </w:numPr>
        <w:spacing w:after="0" w:line="360" w:lineRule="auto"/>
        <w:ind w:left="142" w:hanging="426"/>
        <w:rPr>
          <w:rFonts w:eastAsia="Times New Roman"/>
          <w:lang w:eastAsia="ru-RU"/>
        </w:rPr>
      </w:pPr>
      <w:r w:rsidRPr="009D355E">
        <w:rPr>
          <w:rFonts w:eastAsia="Times New Roman"/>
          <w:lang w:eastAsia="ru-RU"/>
        </w:rPr>
        <w:t>Большое значение MSE говорит о наличии значительных отклонений в предсказаниях.</w:t>
      </w:r>
    </w:p>
    <w:p w14:paraId="60AFA554" w14:textId="77777777" w:rsidR="009D355E" w:rsidRPr="009D355E" w:rsidRDefault="009D355E" w:rsidP="009D355E">
      <w:pPr>
        <w:spacing w:after="0" w:line="360" w:lineRule="auto"/>
        <w:ind w:left="142"/>
        <w:rPr>
          <w:rFonts w:eastAsia="Times New Roman"/>
          <w:lang w:eastAsia="ru-RU"/>
        </w:rPr>
      </w:pPr>
    </w:p>
    <w:p w14:paraId="4D667955" w14:textId="7C788B70" w:rsidR="009D355E" w:rsidRPr="009D355E" w:rsidRDefault="009D355E" w:rsidP="009D355E">
      <w:pPr>
        <w:ind w:left="-426" w:firstLine="568"/>
        <w:jc w:val="both"/>
        <w:rPr>
          <w:rFonts w:eastAsia="MS Mincho"/>
          <w:b/>
          <w:bCs/>
        </w:rPr>
      </w:pPr>
      <w:r w:rsidRPr="009D355E">
        <w:rPr>
          <w:rFonts w:eastAsia="MS Mincho"/>
          <w:b/>
          <w:bCs/>
        </w:rPr>
        <w:t xml:space="preserve">RMSE (Корень из MSE = </w:t>
      </w:r>
      <w:r w:rsidR="001730B8" w:rsidRPr="001730B8">
        <w:rPr>
          <w:rFonts w:eastAsia="MS Mincho"/>
          <w:b/>
          <w:bCs/>
        </w:rPr>
        <w:t>5617.9199</w:t>
      </w:r>
      <w:r w:rsidRPr="009D355E">
        <w:rPr>
          <w:rFonts w:eastAsia="MS Mincho"/>
          <w:b/>
          <w:bCs/>
        </w:rPr>
        <w:t>)</w:t>
      </w:r>
    </w:p>
    <w:p w14:paraId="6F498858" w14:textId="77777777" w:rsidR="009D355E" w:rsidRPr="009D355E" w:rsidRDefault="009D355E" w:rsidP="009D355E">
      <w:pPr>
        <w:numPr>
          <w:ilvl w:val="0"/>
          <w:numId w:val="50"/>
        </w:numPr>
        <w:spacing w:after="0" w:line="360" w:lineRule="auto"/>
        <w:ind w:left="142" w:hanging="426"/>
        <w:rPr>
          <w:rFonts w:eastAsia="Times New Roman"/>
          <w:lang w:eastAsia="ru-RU"/>
        </w:rPr>
      </w:pPr>
      <w:r w:rsidRPr="009D355E">
        <w:rPr>
          <w:rFonts w:eastAsia="Times New Roman"/>
          <w:lang w:eastAsia="ru-RU"/>
        </w:rPr>
        <w:t>Интерпретируется в тех же единицах, что и целевая переменная.</w:t>
      </w:r>
    </w:p>
    <w:p w14:paraId="73008955" w14:textId="77777777" w:rsidR="009D355E" w:rsidRPr="009D355E" w:rsidRDefault="009D355E" w:rsidP="009D355E">
      <w:pPr>
        <w:numPr>
          <w:ilvl w:val="0"/>
          <w:numId w:val="50"/>
        </w:numPr>
        <w:spacing w:after="0" w:line="360" w:lineRule="auto"/>
        <w:ind w:left="142" w:hanging="426"/>
        <w:rPr>
          <w:rFonts w:eastAsia="Times New Roman"/>
          <w:lang w:eastAsia="ru-RU"/>
        </w:rPr>
      </w:pPr>
      <w:r w:rsidRPr="009D355E">
        <w:rPr>
          <w:rFonts w:eastAsia="Times New Roman"/>
          <w:lang w:eastAsia="ru-RU"/>
        </w:rPr>
        <w:t>Показывает среднее отклонение предсказаний от истинных значений.</w:t>
      </w:r>
    </w:p>
    <w:p w14:paraId="2C057D04" w14:textId="5C81E5A5" w:rsidR="009D355E" w:rsidRPr="009D355E" w:rsidRDefault="009D355E" w:rsidP="009D355E">
      <w:pPr>
        <w:ind w:left="-426" w:firstLine="568"/>
        <w:jc w:val="both"/>
        <w:rPr>
          <w:rFonts w:eastAsia="MS Mincho"/>
          <w:b/>
          <w:bCs/>
        </w:rPr>
      </w:pPr>
      <w:r w:rsidRPr="009D355E">
        <w:rPr>
          <w:rFonts w:eastAsia="MS Mincho"/>
          <w:b/>
          <w:bCs/>
        </w:rPr>
        <w:t xml:space="preserve">R² (Коэффициент детерминации = </w:t>
      </w:r>
      <w:r w:rsidR="001730B8" w:rsidRPr="001730B8">
        <w:rPr>
          <w:rFonts w:eastAsia="MS Mincho"/>
          <w:b/>
          <w:bCs/>
        </w:rPr>
        <w:t>0.7236</w:t>
      </w:r>
      <w:r w:rsidRPr="009D355E">
        <w:rPr>
          <w:rFonts w:eastAsia="MS Mincho"/>
          <w:b/>
          <w:bCs/>
        </w:rPr>
        <w:t>)</w:t>
      </w:r>
    </w:p>
    <w:p w14:paraId="6999D625" w14:textId="77777777" w:rsidR="009D355E" w:rsidRPr="009D355E" w:rsidRDefault="009D355E" w:rsidP="009D355E">
      <w:pPr>
        <w:numPr>
          <w:ilvl w:val="0"/>
          <w:numId w:val="50"/>
        </w:numPr>
        <w:spacing w:after="0" w:line="360" w:lineRule="auto"/>
        <w:ind w:left="142" w:hanging="426"/>
        <w:rPr>
          <w:rFonts w:eastAsia="Times New Roman"/>
          <w:lang w:eastAsia="ru-RU"/>
        </w:rPr>
      </w:pPr>
      <w:r w:rsidRPr="009D355E">
        <w:rPr>
          <w:rFonts w:eastAsia="Times New Roman"/>
          <w:lang w:eastAsia="ru-RU"/>
        </w:rPr>
        <w:t>Показывает, насколько хорошо модель объясняет дисперсию данных.</w:t>
      </w:r>
    </w:p>
    <w:p w14:paraId="4DB94586" w14:textId="49A53F08" w:rsidR="009D355E" w:rsidRPr="009D355E" w:rsidRDefault="001730B8" w:rsidP="009D355E">
      <w:pPr>
        <w:numPr>
          <w:ilvl w:val="0"/>
          <w:numId w:val="50"/>
        </w:numPr>
        <w:spacing w:after="0" w:line="360" w:lineRule="auto"/>
        <w:ind w:left="142" w:hanging="426"/>
        <w:rPr>
          <w:rFonts w:eastAsia="Times New Roman"/>
          <w:lang w:eastAsia="ru-RU"/>
        </w:rPr>
      </w:pPr>
      <w:r w:rsidRPr="001730B8">
        <w:rPr>
          <w:rFonts w:eastAsia="Times New Roman"/>
          <w:lang w:eastAsia="ru-RU"/>
        </w:rPr>
        <w:t>0.72</w:t>
      </w:r>
      <w:r w:rsidR="009D355E" w:rsidRPr="009D355E">
        <w:rPr>
          <w:rFonts w:eastAsia="Times New Roman"/>
          <w:lang w:eastAsia="ru-RU"/>
        </w:rPr>
        <w:t xml:space="preserve"> (или </w:t>
      </w:r>
      <w:r w:rsidRPr="001730B8">
        <w:rPr>
          <w:rFonts w:eastAsia="Times New Roman"/>
          <w:lang w:eastAsia="ru-RU"/>
        </w:rPr>
        <w:t>72</w:t>
      </w:r>
      <w:r w:rsidR="009D355E" w:rsidRPr="009D355E">
        <w:rPr>
          <w:rFonts w:eastAsia="Times New Roman"/>
          <w:lang w:eastAsia="ru-RU"/>
        </w:rPr>
        <w:t xml:space="preserve">%) означает, что модель объясняет лишь </w:t>
      </w:r>
      <w:r w:rsidRPr="001730B8">
        <w:rPr>
          <w:rFonts w:eastAsia="Times New Roman"/>
          <w:lang w:eastAsia="ru-RU"/>
        </w:rPr>
        <w:t>72</w:t>
      </w:r>
      <w:r w:rsidR="009D355E" w:rsidRPr="009D355E">
        <w:rPr>
          <w:rFonts w:eastAsia="Times New Roman"/>
          <w:lang w:eastAsia="ru-RU"/>
        </w:rPr>
        <w:t>% вариативности целевой переменной, что не является высоким показателем.</w:t>
      </w:r>
    </w:p>
    <w:p w14:paraId="57ACF7BA" w14:textId="77777777" w:rsidR="009D355E" w:rsidRPr="009D355E" w:rsidRDefault="009D355E" w:rsidP="009D355E">
      <w:pPr>
        <w:numPr>
          <w:ilvl w:val="0"/>
          <w:numId w:val="50"/>
        </w:numPr>
        <w:spacing w:after="0" w:line="360" w:lineRule="auto"/>
        <w:ind w:left="142" w:hanging="426"/>
        <w:rPr>
          <w:rFonts w:eastAsia="Times New Roman"/>
          <w:lang w:eastAsia="ru-RU"/>
        </w:rPr>
      </w:pPr>
      <w:r w:rsidRPr="009D355E">
        <w:rPr>
          <w:rFonts w:eastAsia="Times New Roman"/>
          <w:lang w:eastAsia="ru-RU"/>
        </w:rPr>
        <w:t>Близкое к 1 значение указывает на более точную модель, в то время как значения ближе к 0 говорят о слабой предсказательной способности.</w:t>
      </w:r>
    </w:p>
    <w:p w14:paraId="49189F9B" w14:textId="77777777" w:rsidR="00DB2D78" w:rsidRDefault="00DB2D78">
      <w:pPr>
        <w:rPr>
          <w:rFonts w:eastAsia="Yu Gothic Light"/>
          <w:b/>
          <w:bCs/>
          <w:color w:val="000000"/>
        </w:rPr>
      </w:pPr>
      <w:bookmarkStart w:id="18" w:name="_Toc192612870"/>
      <w:r>
        <w:rPr>
          <w:rFonts w:eastAsia="Yu Gothic Light"/>
          <w:b/>
          <w:bCs/>
          <w:color w:val="000000"/>
        </w:rPr>
        <w:br w:type="page"/>
      </w:r>
    </w:p>
    <w:p w14:paraId="6C09615A" w14:textId="77777777" w:rsidR="009D355E" w:rsidRPr="009D355E" w:rsidRDefault="009D355E" w:rsidP="009D355E">
      <w:pPr>
        <w:keepNext/>
        <w:keepLines/>
        <w:spacing w:before="240" w:after="0" w:line="360" w:lineRule="auto"/>
        <w:jc w:val="center"/>
        <w:outlineLvl w:val="0"/>
        <w:rPr>
          <w:rFonts w:eastAsia="Yu Gothic Light"/>
          <w:b/>
          <w:bCs/>
          <w:color w:val="000000"/>
          <w:sz w:val="32"/>
          <w:szCs w:val="32"/>
        </w:rPr>
      </w:pPr>
      <w:bookmarkStart w:id="19" w:name="_Toc192612884"/>
      <w:bookmarkEnd w:id="18"/>
      <w:r w:rsidRPr="009D355E">
        <w:rPr>
          <w:rFonts w:eastAsia="Yu Gothic Light"/>
          <w:b/>
          <w:bCs/>
          <w:color w:val="000000"/>
          <w:sz w:val="32"/>
          <w:szCs w:val="32"/>
        </w:rPr>
        <w:lastRenderedPageBreak/>
        <w:t>Вывод</w:t>
      </w:r>
      <w:bookmarkEnd w:id="19"/>
    </w:p>
    <w:p w14:paraId="3EE8BB2C" w14:textId="43E5BB89" w:rsidR="009D355E" w:rsidRPr="009D355E" w:rsidRDefault="009D355E" w:rsidP="009D355E">
      <w:pPr>
        <w:ind w:left="-850" w:firstLine="850"/>
        <w:rPr>
          <w:rFonts w:eastAsia="MS Mincho"/>
        </w:rPr>
      </w:pPr>
      <w:r w:rsidRPr="009D355E">
        <w:rPr>
          <w:rFonts w:eastAsia="MS Mincho"/>
        </w:rPr>
        <w:t>Лабораторная работа позволила на практике освоить методы регрессии и оценки качества моделей. В процессе работы были проведены разведочный анализ данных, предобработка, выбор алгоритм</w:t>
      </w:r>
      <w:r w:rsidR="00E201F0">
        <w:rPr>
          <w:rFonts w:eastAsia="MS Mincho"/>
        </w:rPr>
        <w:t>а</w:t>
      </w:r>
      <w:r w:rsidRPr="009D355E">
        <w:rPr>
          <w:rFonts w:eastAsia="MS Mincho"/>
        </w:rPr>
        <w:t xml:space="preserve"> и их настройка. Исследование показало, что качественная обработка данных (удаление выбросов, нормализация, кодирование категориальных признаков) оказывает значительное влияние на итоговую точность предсказаний.</w:t>
      </w:r>
    </w:p>
    <w:p w14:paraId="01615C08" w14:textId="1731E59D" w:rsidR="009D355E" w:rsidRPr="009D355E" w:rsidRDefault="009D355E" w:rsidP="009D355E">
      <w:pPr>
        <w:ind w:left="-850" w:firstLine="850"/>
        <w:rPr>
          <w:rFonts w:eastAsia="MS Mincho"/>
        </w:rPr>
      </w:pPr>
      <w:r w:rsidRPr="009D355E">
        <w:rPr>
          <w:rFonts w:eastAsia="MS Mincho"/>
        </w:rPr>
        <w:t xml:space="preserve">Программа успешно загружает и анализирует данные, вычисляя основные статистические характеристики, выявляя пропуски и выбросы, а также преобразуя категориальные признаки. </w:t>
      </w:r>
    </w:p>
    <w:p w14:paraId="0F14589B" w14:textId="77777777" w:rsidR="009D355E" w:rsidRPr="009D355E" w:rsidRDefault="009D355E" w:rsidP="009D355E">
      <w:pPr>
        <w:ind w:left="-850" w:firstLine="850"/>
        <w:rPr>
          <w:rFonts w:eastAsia="MS Mincho"/>
        </w:rPr>
      </w:pPr>
    </w:p>
    <w:p w14:paraId="1A97E08B" w14:textId="77777777" w:rsidR="009D355E" w:rsidRPr="009D355E" w:rsidRDefault="009D355E" w:rsidP="009D355E">
      <w:pPr>
        <w:ind w:left="-850" w:hanging="1"/>
        <w:rPr>
          <w:rFonts w:eastAsia="MS Mincho"/>
        </w:rPr>
      </w:pPr>
      <w:r w:rsidRPr="009D355E">
        <w:rPr>
          <w:rFonts w:eastAsia="MS Mincho"/>
        </w:rPr>
        <w:br w:type="page"/>
      </w:r>
    </w:p>
    <w:p w14:paraId="4F8DF63F" w14:textId="77777777" w:rsidR="009D355E" w:rsidRPr="009D355E" w:rsidRDefault="009D355E" w:rsidP="009D355E">
      <w:pPr>
        <w:keepNext/>
        <w:keepLines/>
        <w:spacing w:before="240" w:after="0" w:line="360" w:lineRule="auto"/>
        <w:jc w:val="center"/>
        <w:outlineLvl w:val="0"/>
        <w:rPr>
          <w:rFonts w:eastAsia="Yu Gothic Light"/>
          <w:b/>
          <w:bCs/>
          <w:color w:val="000000"/>
          <w:sz w:val="32"/>
          <w:szCs w:val="32"/>
        </w:rPr>
      </w:pPr>
      <w:bookmarkStart w:id="20" w:name="_Toc192612885"/>
      <w:r w:rsidRPr="009D355E">
        <w:rPr>
          <w:rFonts w:eastAsia="Yu Gothic Light"/>
          <w:b/>
          <w:bCs/>
          <w:color w:val="000000"/>
          <w:sz w:val="32"/>
          <w:szCs w:val="32"/>
        </w:rPr>
        <w:lastRenderedPageBreak/>
        <w:t>Использованные материалы</w:t>
      </w:r>
      <w:bookmarkEnd w:id="20"/>
    </w:p>
    <w:p w14:paraId="142CA47F" w14:textId="77777777" w:rsidR="009D355E" w:rsidRPr="009D355E" w:rsidRDefault="009D355E" w:rsidP="009D355E">
      <w:pPr>
        <w:numPr>
          <w:ilvl w:val="0"/>
          <w:numId w:val="29"/>
        </w:numPr>
        <w:spacing w:line="276" w:lineRule="auto"/>
        <w:contextualSpacing/>
        <w:rPr>
          <w:rFonts w:eastAsia="MS Mincho"/>
        </w:rPr>
      </w:pPr>
      <w:r w:rsidRPr="009D355E">
        <w:rPr>
          <w:rFonts w:eastAsia="MS Mincho"/>
        </w:rPr>
        <w:t>Введение в библиотеку Pandas // PythonRu URL: https://pythonru.com/biblioteki/pandas-vvedenie (дата обращения: 11.03.2025).</w:t>
      </w:r>
    </w:p>
    <w:p w14:paraId="0FAF5097" w14:textId="77777777" w:rsidR="009D355E" w:rsidRPr="009D355E" w:rsidRDefault="009D355E" w:rsidP="009D355E">
      <w:pPr>
        <w:numPr>
          <w:ilvl w:val="0"/>
          <w:numId w:val="29"/>
        </w:numPr>
        <w:spacing w:line="276" w:lineRule="auto"/>
        <w:contextualSpacing/>
        <w:rPr>
          <w:rFonts w:eastAsia="MS Mincho"/>
        </w:rPr>
      </w:pPr>
      <w:r w:rsidRPr="009D355E">
        <w:rPr>
          <w:rFonts w:eastAsia="MS Mincho"/>
        </w:rPr>
        <w:t>Основы визуализации данных в Matplotlib и Seaborn // Habr URL: https://habr.com/ru/post/485370 (дата обращения: 11.03.2025).</w:t>
      </w:r>
    </w:p>
    <w:p w14:paraId="53B36A06" w14:textId="77777777" w:rsidR="009D355E" w:rsidRPr="009D355E" w:rsidRDefault="009D355E" w:rsidP="009D355E">
      <w:pPr>
        <w:numPr>
          <w:ilvl w:val="0"/>
          <w:numId w:val="29"/>
        </w:numPr>
        <w:spacing w:line="276" w:lineRule="auto"/>
        <w:contextualSpacing/>
        <w:rPr>
          <w:rFonts w:eastAsia="MS Mincho"/>
        </w:rPr>
      </w:pPr>
      <w:r w:rsidRPr="009D355E">
        <w:rPr>
          <w:rFonts w:eastAsia="MS Mincho"/>
        </w:rPr>
        <w:t xml:space="preserve">Полное руководство по SQLAlchemy // PythonRu URL: </w:t>
      </w:r>
      <w:hyperlink r:id="rId13" w:tgtFrame="_new" w:history="1">
        <w:r w:rsidRPr="009D355E">
          <w:rPr>
            <w:rFonts w:eastAsia="MS Mincho"/>
          </w:rPr>
          <w:t>https://pythonru.com/biblioteki/vvedenie-v-sqlalchemy</w:t>
        </w:r>
      </w:hyperlink>
      <w:r w:rsidRPr="009D355E">
        <w:rPr>
          <w:rFonts w:eastAsia="MS Mincho"/>
        </w:rPr>
        <w:t xml:space="preserve"> (дата обращения: 11.03.2025).</w:t>
      </w:r>
    </w:p>
    <w:p w14:paraId="24F758B9" w14:textId="77777777" w:rsidR="009D355E" w:rsidRPr="009D355E" w:rsidRDefault="009D355E" w:rsidP="009D355E">
      <w:pPr>
        <w:numPr>
          <w:ilvl w:val="0"/>
          <w:numId w:val="29"/>
        </w:numPr>
        <w:spacing w:line="276" w:lineRule="auto"/>
        <w:contextualSpacing/>
        <w:rPr>
          <w:rFonts w:eastAsia="MS Mincho"/>
        </w:rPr>
      </w:pPr>
      <w:r w:rsidRPr="009D355E">
        <w:rPr>
          <w:rFonts w:eastAsia="MS Mincho"/>
        </w:rPr>
        <w:t>Статистический анализ данных в Python с использованием SciPy // DataScienceBlog URL: https://datascienceblog.net/post/statistics/scipy (дата обращения: 11.03.2025).</w:t>
      </w:r>
    </w:p>
    <w:p w14:paraId="4013844E" w14:textId="77777777" w:rsidR="009D355E" w:rsidRPr="009D355E" w:rsidRDefault="009D355E" w:rsidP="009D355E">
      <w:pPr>
        <w:numPr>
          <w:ilvl w:val="0"/>
          <w:numId w:val="29"/>
        </w:numPr>
        <w:spacing w:line="276" w:lineRule="auto"/>
        <w:contextualSpacing/>
        <w:rPr>
          <w:rFonts w:eastAsia="MS Mincho"/>
        </w:rPr>
      </w:pPr>
      <w:r w:rsidRPr="009D355E">
        <w:rPr>
          <w:rFonts w:eastAsia="MS Mincho"/>
        </w:rPr>
        <w:t>Реализация градиентного спуска в Python // Towards Data Science URL: https://towardsdatascience.com/gradient-descent (дата обращения: 11.03.2025).</w:t>
      </w:r>
    </w:p>
    <w:p w14:paraId="47C768AC" w14:textId="77777777" w:rsidR="009D355E" w:rsidRPr="009D355E" w:rsidRDefault="009D355E" w:rsidP="009D355E">
      <w:pPr>
        <w:numPr>
          <w:ilvl w:val="0"/>
          <w:numId w:val="29"/>
        </w:numPr>
        <w:spacing w:line="276" w:lineRule="auto"/>
        <w:contextualSpacing/>
        <w:rPr>
          <w:rFonts w:eastAsia="MS Mincho"/>
        </w:rPr>
      </w:pPr>
      <w:r w:rsidRPr="009D355E">
        <w:rPr>
          <w:rFonts w:eastAsia="MS Mincho"/>
        </w:rPr>
        <w:t>Разведочный анализ данных (EDA) в Python // AnalyticsVidhya URL: https://www.analyticsvidhya.com/blog/2020/02/exploratory-data-analysis-in-python (дата обращения: 11.03.2025).</w:t>
      </w:r>
    </w:p>
    <w:p w14:paraId="48075B23" w14:textId="77777777" w:rsidR="009D355E" w:rsidRPr="009D355E" w:rsidRDefault="009D355E" w:rsidP="009D355E">
      <w:pPr>
        <w:numPr>
          <w:ilvl w:val="0"/>
          <w:numId w:val="29"/>
        </w:numPr>
        <w:spacing w:line="276" w:lineRule="auto"/>
        <w:contextualSpacing/>
        <w:rPr>
          <w:rFonts w:eastAsia="MS Mincho"/>
        </w:rPr>
      </w:pPr>
      <w:r w:rsidRPr="009D355E">
        <w:rPr>
          <w:rFonts w:eastAsia="MS Mincho"/>
        </w:rPr>
        <w:t>Работа с датасетом mpg в Seaborn // Seaborn Documentation URL: https://seaborn.pydata.org/generated/seaborn.load_dataset.html (дата обращения: 11.03.2025).</w:t>
      </w:r>
    </w:p>
    <w:p w14:paraId="5D402096" w14:textId="77777777" w:rsidR="009D355E" w:rsidRPr="009D355E" w:rsidRDefault="009D355E" w:rsidP="009D355E">
      <w:pPr>
        <w:numPr>
          <w:ilvl w:val="0"/>
          <w:numId w:val="29"/>
        </w:numPr>
        <w:spacing w:line="276" w:lineRule="auto"/>
        <w:contextualSpacing/>
        <w:rPr>
          <w:rFonts w:eastAsia="MS Mincho"/>
        </w:rPr>
      </w:pPr>
      <w:r w:rsidRPr="009D355E">
        <w:rPr>
          <w:rFonts w:eastAsia="MS Mincho"/>
        </w:rPr>
        <w:t>Метод опорных векторов (SVM) // GeeksforGeeks URL: https://www.geeksforgeeks.org/support-vector-machine-introduction/ (дата обращения: 11.03.2025).</w:t>
      </w:r>
    </w:p>
    <w:p w14:paraId="002EF04A" w14:textId="77777777" w:rsidR="009D355E" w:rsidRPr="009D355E" w:rsidRDefault="009D355E" w:rsidP="009D355E">
      <w:pPr>
        <w:numPr>
          <w:ilvl w:val="0"/>
          <w:numId w:val="29"/>
        </w:numPr>
        <w:spacing w:line="276" w:lineRule="auto"/>
        <w:contextualSpacing/>
        <w:rPr>
          <w:rFonts w:eastAsia="MS Mincho"/>
        </w:rPr>
      </w:pPr>
      <w:r w:rsidRPr="009D355E">
        <w:rPr>
          <w:rFonts w:eastAsia="MS Mincho"/>
        </w:rPr>
        <w:t>Логистическая регрессия в машинном обучении // AnalyticsVidhya URL: https://www.analyticsvidhya.com/blog/2021/06/logistic-regression/ (дата обращения: 11.03.2025).</w:t>
      </w:r>
    </w:p>
    <w:p w14:paraId="23C4F989" w14:textId="77777777" w:rsidR="009D355E" w:rsidRPr="009D355E" w:rsidRDefault="009D355E" w:rsidP="009D355E">
      <w:pPr>
        <w:numPr>
          <w:ilvl w:val="0"/>
          <w:numId w:val="29"/>
        </w:numPr>
        <w:spacing w:line="276" w:lineRule="auto"/>
        <w:contextualSpacing/>
        <w:rPr>
          <w:rFonts w:eastAsia="MS Mincho"/>
        </w:rPr>
      </w:pPr>
      <w:r w:rsidRPr="009D355E">
        <w:rPr>
          <w:rFonts w:eastAsia="MS Mincho"/>
        </w:rPr>
        <w:t>Основы KNN-алгоритма // Towards Data Science URL: https://towardsdatascience.com/k-nearest-neighbors (дата обращения: 11.03.2025).</w:t>
      </w:r>
    </w:p>
    <w:p w14:paraId="56A5CE84" w14:textId="77777777" w:rsidR="009D355E" w:rsidRPr="009D355E" w:rsidRDefault="009D355E" w:rsidP="009D355E">
      <w:pPr>
        <w:numPr>
          <w:ilvl w:val="0"/>
          <w:numId w:val="29"/>
        </w:numPr>
        <w:spacing w:line="276" w:lineRule="auto"/>
        <w:contextualSpacing/>
        <w:rPr>
          <w:rFonts w:eastAsia="MS Mincho"/>
        </w:rPr>
      </w:pPr>
      <w:r w:rsidRPr="009D355E">
        <w:rPr>
          <w:rFonts w:eastAsia="MS Mincho"/>
        </w:rPr>
        <w:t xml:space="preserve">Официальная документация Scikit-learn // Scikit-learn URL: https://scikit-learn.org/stable/user_guide.html (дата обращения: 11.03.2025). </w:t>
      </w:r>
    </w:p>
    <w:p w14:paraId="31F08CB3" w14:textId="77777777" w:rsidR="009D355E" w:rsidRPr="009D355E" w:rsidRDefault="009D355E" w:rsidP="009D355E">
      <w:pPr>
        <w:numPr>
          <w:ilvl w:val="0"/>
          <w:numId w:val="29"/>
        </w:numPr>
        <w:spacing w:line="276" w:lineRule="auto"/>
        <w:contextualSpacing/>
        <w:rPr>
          <w:rFonts w:eastAsia="MS Mincho"/>
        </w:rPr>
      </w:pPr>
      <w:r w:rsidRPr="009D355E">
        <w:rPr>
          <w:rFonts w:eastAsia="MS Mincho"/>
        </w:rPr>
        <w:t xml:space="preserve">LASSO и Ridge регрессия: разница, преимущества и применение // AnalyticsVidhya URL: https://www.analyticsvidhya.com/blog/2016/01/ridge-lasso-regression-python-complete-tutorial (дата обращения: 11.03.2025). </w:t>
      </w:r>
    </w:p>
    <w:p w14:paraId="74527455" w14:textId="77777777" w:rsidR="009D355E" w:rsidRPr="009D355E" w:rsidRDefault="009D355E" w:rsidP="009D355E">
      <w:pPr>
        <w:numPr>
          <w:ilvl w:val="0"/>
          <w:numId w:val="29"/>
        </w:numPr>
        <w:spacing w:line="276" w:lineRule="auto"/>
        <w:contextualSpacing/>
        <w:rPr>
          <w:rFonts w:eastAsia="MS Mincho"/>
        </w:rPr>
      </w:pPr>
      <w:r w:rsidRPr="009D355E">
        <w:rPr>
          <w:rFonts w:eastAsia="MS Mincho"/>
        </w:rPr>
        <w:t xml:space="preserve">Метрики качества моделей регрессии в машинном обучении // Towards Data Science URL: https://towardsdatascience.com/metrics-to-evaluate-machine-learning-algorithms (дата обращения: 11.03.2025). </w:t>
      </w:r>
    </w:p>
    <w:p w14:paraId="1A45E1C2" w14:textId="77777777" w:rsidR="009D355E" w:rsidRPr="009D355E" w:rsidRDefault="009D355E" w:rsidP="009D355E">
      <w:pPr>
        <w:numPr>
          <w:ilvl w:val="0"/>
          <w:numId w:val="29"/>
        </w:numPr>
        <w:spacing w:line="276" w:lineRule="auto"/>
        <w:contextualSpacing/>
        <w:rPr>
          <w:rFonts w:eastAsia="MS Mincho"/>
        </w:rPr>
      </w:pPr>
      <w:r w:rsidRPr="009D355E">
        <w:rPr>
          <w:rFonts w:eastAsia="MS Mincho"/>
        </w:rPr>
        <w:t xml:space="preserve">Кросс-валидация моделей машинного обучения // Machine Learning Mastery URL: https://machinelearningmastery.com/k-fold-cross-validation (дата обращения: 11.03.2025). </w:t>
      </w:r>
      <w:r w:rsidRPr="009D355E">
        <w:rPr>
          <w:rFonts w:eastAsia="MS Mincho"/>
        </w:rPr>
        <w:br w:type="page"/>
      </w:r>
    </w:p>
    <w:p w14:paraId="05F29324" w14:textId="77777777" w:rsidR="009D355E" w:rsidRPr="009D355E" w:rsidRDefault="009D355E" w:rsidP="009D355E">
      <w:pPr>
        <w:keepNext/>
        <w:keepLines/>
        <w:spacing w:before="240" w:after="0" w:line="360" w:lineRule="auto"/>
        <w:jc w:val="center"/>
        <w:outlineLvl w:val="0"/>
        <w:rPr>
          <w:rFonts w:eastAsia="Yu Gothic Light"/>
          <w:b/>
          <w:bCs/>
          <w:color w:val="000000"/>
          <w:sz w:val="32"/>
          <w:szCs w:val="32"/>
          <w:lang w:val="en-US"/>
        </w:rPr>
      </w:pPr>
      <w:bookmarkStart w:id="21" w:name="_Toc192612886"/>
      <w:r w:rsidRPr="009D355E">
        <w:rPr>
          <w:rFonts w:eastAsia="Yu Gothic Light"/>
          <w:b/>
          <w:bCs/>
          <w:color w:val="000000"/>
          <w:sz w:val="32"/>
          <w:szCs w:val="32"/>
        </w:rPr>
        <w:lastRenderedPageBreak/>
        <w:t>Листинг</w:t>
      </w:r>
      <w:r w:rsidRPr="009D355E">
        <w:rPr>
          <w:rFonts w:eastAsia="Yu Gothic Light"/>
          <w:b/>
          <w:bCs/>
          <w:color w:val="000000"/>
          <w:sz w:val="32"/>
          <w:szCs w:val="32"/>
          <w:lang w:val="en-US"/>
        </w:rPr>
        <w:t xml:space="preserve"> </w:t>
      </w:r>
      <w:r w:rsidRPr="009D355E">
        <w:rPr>
          <w:rFonts w:eastAsia="Yu Gothic Light"/>
          <w:b/>
          <w:bCs/>
          <w:color w:val="000000"/>
          <w:sz w:val="32"/>
          <w:szCs w:val="32"/>
        </w:rPr>
        <w:t>кода</w:t>
      </w:r>
      <w:bookmarkEnd w:id="21"/>
    </w:p>
    <w:p w14:paraId="39C6125C" w14:textId="77777777" w:rsidR="00E201F0" w:rsidRPr="00E201F0" w:rsidRDefault="00E201F0" w:rsidP="00E201F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pandas 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pd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numpy 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matplotlib.pyplot 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seaborn 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sns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sklearn.model_selection 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train_test_split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sklearn.preprocessing 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StandardScaler, OneHotEncoder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sklearn.linear_model 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LinearRegression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sklearn.neighbors 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KNeighborsRegressor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sklearn.metrics 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mean_absolute_error, mean_squared_error, r2_score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scipy.stats 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ttest_ind, pearsonr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1. 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Загрузка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данных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E201F0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================= 1. 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Загрузка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данных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================="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df = pd.read_csv(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"./data/move.csv"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pd.set_option(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'display.max_columns'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pd.set_option(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'display.expand_frame_repr'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pd.set_option(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'display.float_format'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'{:.3f}'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.format)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201F0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(df.info())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201F0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(df.head())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2. 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Анализ данных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E201F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================= 2. Описательная статистика ================="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201F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(df.describe())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3. Обработка пропусков и выбросов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E201F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================= 3. Обработка пропущенных значений ================="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num_cols = df.select_dtypes(</w:t>
      </w:r>
      <w:r w:rsidRPr="00E201F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include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=[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'int64'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'float64'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]).columns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df[num_cols] = df[num_cols].fillna(df[num_cols].median())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201F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"Пропущенные значения обработаны: числовые - медианой."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3.1. Анализ категориальных признаков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E201F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================= 3.1. Анализ категориальных признаков ================="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categorical_cols = [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'metro'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'way'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'provider'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Вывод количества уникальных значений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col 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categorical_cols: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201F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col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df[col].nunique()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уникальных значений"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201F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(df[col].value_counts(), 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4. Удаление выбросов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E201F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================= 4. Удаление выбросов ================="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q1 = df[num_cols].quantile(</w:t>
      </w:r>
      <w:r w:rsidRPr="00E201F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0.25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q3 = df[num_cols].quantile(</w:t>
      </w:r>
      <w:r w:rsidRPr="00E201F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0.75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iqr = q3 - q1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lower_bound = q1 - </w:t>
      </w:r>
      <w:r w:rsidRPr="00E201F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1.5 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 iqr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upper_bound = q3 + </w:t>
      </w:r>
      <w:r w:rsidRPr="00E201F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1.5 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* iqr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df = df[~((df[num_cols] &lt; lower_bound) | (df[num_cols] &gt; upper_bound)).any(</w:t>
      </w:r>
      <w:r w:rsidRPr="00E201F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axis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201F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)]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201F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f"Размер данных после удаления выбросов: 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df.shape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5. Проверка гипотез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E201F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================= 5. Проверка гипотез ================="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Гипотеза 1: Среднее значение цены ниже для высоких этажей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median_storey = df[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'storey'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].median()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low_storey = df[df[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'storey'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 &lt;= median_storey][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'price'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high_storey = df[df[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'storey'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 &gt; median_storey][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'price'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t_stat, p_value = ttest_ind(low_storey, high_storey, </w:t>
      </w:r>
      <w:r w:rsidRPr="00E201F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equal_var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False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201F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f"Гипотеза 1 - Квартиры на верхних этажах дороже:"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201F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f"t-статистика: 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t_stat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.4f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, p-значение: 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p_value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.4f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p_value &lt; </w:t>
      </w:r>
      <w:r w:rsidRPr="00E201F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0.05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201F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"Отвергаем нулевую гипотезу: средние значения различны."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201F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"Не отвергаем нулевую гипотезу: значимых различий нет."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Гипотеза 2: Корреляция между количеством комнат и ценой жилья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corr, p_corr = pearsonr(df[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'total_area'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 df[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'price'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201F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Гипотеза 2 - Корреляция между площадью и ценой:"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201F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f"Коэффициент корреляции: 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corr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.4f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, p-значение: 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p_corr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.4f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p_corr &lt; </w:t>
      </w:r>
      <w:r w:rsidRPr="00E201F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0.05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201F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"Отвергаем нулевую гипотезу: существует значимая корреляция."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201F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"Не отвергаем нулевую гипотезу: значимой связи нет."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6. Разделение на train/test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E201F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================= 6. Разделение данных ================="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Исключение категориальных переменных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df = df.drop(</w:t>
      </w:r>
      <w:r w:rsidRPr="00E201F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columns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=[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"way"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"metro"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"provider"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"Unnamed: 0"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])  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Убираем ненужные столбцы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 Заполнение пропущенных значений медианой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df.fillna(df.median(), </w:t>
      </w:r>
      <w:r w:rsidRPr="00E201F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inplace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target_column = 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'price'  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Целевая переменная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X = df.drop(</w:t>
      </w:r>
      <w:r w:rsidRPr="00E201F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columns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=[target_column])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y = df[target_column]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X_train, X_test, y_train, y_test = train_test_split(X, y, </w:t>
      </w:r>
      <w:r w:rsidRPr="00E201F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test_size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201F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0.2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201F0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random_state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E201F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42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201F0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"Данные разделены: train и test."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7. 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Нормализация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данных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E201F0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================= 7. 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Нормализация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данных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================="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scaler = StandardScaler()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X_train = scaler.fit_transform(X_train)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X_test = scaler.transform(X_test)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201F0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Нормализация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выполнена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8. 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Обучение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моделей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E201F0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================= 8. 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Обучение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моделей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================="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models = {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"KNN Regressor"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KNeighborsRegressor(</w:t>
      </w:r>
      <w:r w:rsidRPr="00E201F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n_neighbors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201F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results = {}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name, model 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models.items():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model.fit(X_train, y_train)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y_pred = model.predict(X_test)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mae = mean_absolute_error(y_test, y_pred)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mse = mean_squared_error(y_test, y_pred)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rmse = np.sqrt(mse)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r2 = r2_score(y_test, y_pred)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results[name] = [mae, mse, rmse, r2]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201F0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MAE: 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mae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.4f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MSE: 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mse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.4f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RMSE: 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rmse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.4f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R2: 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r2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.4f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}\n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Визуализация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предсказанных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vs 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реальных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значений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гладкой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апроксимацией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plt.figure(</w:t>
      </w:r>
      <w:r w:rsidRPr="00E201F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figsize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E201F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201F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plt.scatter(y_test, y_pred, </w:t>
      </w:r>
      <w:r w:rsidRPr="00E201F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color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'blue'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201F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'data'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sorted_indices = np.argsort(y_test)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y_pred_sorted = np.array(y_pred)[sorted_indices]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y_test_sorted = np.array(y_test)[sorted_indices]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Используем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скользящее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среднее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сглаживания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линии</w:t>
      </w:r>
      <w:r w:rsidRPr="00E201F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window_size = </w:t>
      </w:r>
      <w:r w:rsidRPr="00E201F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E201F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y_pred_smoothed = np.convolve(y_pred_sorted, np.ones(window_size) / window_size, </w:t>
      </w:r>
      <w:r w:rsidRPr="00E201F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mode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'valid'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y_test_smoothed = np.convolve(y_test_sorted, np.ones(window_size) / window_size, </w:t>
      </w:r>
      <w:r w:rsidRPr="00E201F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mode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'valid'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plt.plot(y_test_smoothed, y_pred_smoothed, </w:t>
      </w:r>
      <w:r w:rsidRPr="00E201F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color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'green'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201F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'prediction'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plt.plot([y_test.min(), y_test.max()], [y_test.min(), y_test.max()], 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'r--'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201F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'ideal'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plt.xlabel(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Реальные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значения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plt.ylabel(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Предсказанные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значения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plt.title(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name</w:t>
      </w:r>
      <w:r w:rsidRPr="00E201F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- 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Апроксимирующая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кривая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данные</w:t>
      </w:r>
      <w:r w:rsidRPr="00E201F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plt.legend()</w:t>
      </w:r>
      <w:r w:rsidRPr="00E201F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plt.show()</w:t>
      </w:r>
    </w:p>
    <w:p w14:paraId="6D121299" w14:textId="77777777" w:rsidR="00CD2DAE" w:rsidRPr="00E201F0" w:rsidRDefault="00CD2DAE">
      <w:pPr>
        <w:rPr>
          <w:lang w:val="en-US"/>
        </w:rPr>
      </w:pPr>
    </w:p>
    <w:sectPr w:rsidR="00CD2DAE" w:rsidRPr="00E201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Times New Roman"/>
    <w:charset w:val="CC"/>
    <w:family w:val="roman"/>
    <w:pitch w:val="variable"/>
  </w:font>
  <w:font w:name="WenQuanYi Micro Hei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Tahoma">
    <w:altName w:val="DejaVu Sans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617"/>
    <w:multiLevelType w:val="multilevel"/>
    <w:tmpl w:val="457E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45253"/>
    <w:multiLevelType w:val="multilevel"/>
    <w:tmpl w:val="20187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0459E1"/>
    <w:multiLevelType w:val="multilevel"/>
    <w:tmpl w:val="933852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4D5013C"/>
    <w:multiLevelType w:val="multilevel"/>
    <w:tmpl w:val="2226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84232"/>
    <w:multiLevelType w:val="multilevel"/>
    <w:tmpl w:val="7ED2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7342CD"/>
    <w:multiLevelType w:val="multilevel"/>
    <w:tmpl w:val="0060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892724"/>
    <w:multiLevelType w:val="multilevel"/>
    <w:tmpl w:val="B8EE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0A7336"/>
    <w:multiLevelType w:val="multilevel"/>
    <w:tmpl w:val="6BFA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2F0F67"/>
    <w:multiLevelType w:val="multilevel"/>
    <w:tmpl w:val="2B78F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8B2C7E"/>
    <w:multiLevelType w:val="multilevel"/>
    <w:tmpl w:val="45B0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911429"/>
    <w:multiLevelType w:val="hybridMultilevel"/>
    <w:tmpl w:val="89D2E6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6834E8"/>
    <w:multiLevelType w:val="multilevel"/>
    <w:tmpl w:val="E5E4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2F7361"/>
    <w:multiLevelType w:val="multilevel"/>
    <w:tmpl w:val="2520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581987"/>
    <w:multiLevelType w:val="multilevel"/>
    <w:tmpl w:val="FBCC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EE53F8"/>
    <w:multiLevelType w:val="hybridMultilevel"/>
    <w:tmpl w:val="46A2234C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5" w15:restartNumberingAfterBreak="0">
    <w:nsid w:val="10594C8D"/>
    <w:multiLevelType w:val="multilevel"/>
    <w:tmpl w:val="0068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665033"/>
    <w:multiLevelType w:val="multilevel"/>
    <w:tmpl w:val="D65E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7D485E"/>
    <w:multiLevelType w:val="multilevel"/>
    <w:tmpl w:val="FDD6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F922FE"/>
    <w:multiLevelType w:val="multilevel"/>
    <w:tmpl w:val="2D58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363AFE"/>
    <w:multiLevelType w:val="multilevel"/>
    <w:tmpl w:val="B8D8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065356"/>
    <w:multiLevelType w:val="multilevel"/>
    <w:tmpl w:val="81CC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C748C3"/>
    <w:multiLevelType w:val="hybridMultilevel"/>
    <w:tmpl w:val="2522D8A0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2" w15:restartNumberingAfterBreak="0">
    <w:nsid w:val="15AD485A"/>
    <w:multiLevelType w:val="multilevel"/>
    <w:tmpl w:val="B446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D00B1C"/>
    <w:multiLevelType w:val="hybridMultilevel"/>
    <w:tmpl w:val="AE9C191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601513F"/>
    <w:multiLevelType w:val="multilevel"/>
    <w:tmpl w:val="53EA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416986"/>
    <w:multiLevelType w:val="multilevel"/>
    <w:tmpl w:val="2B78F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A0B5826"/>
    <w:multiLevelType w:val="multilevel"/>
    <w:tmpl w:val="0256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0E02A7"/>
    <w:multiLevelType w:val="multilevel"/>
    <w:tmpl w:val="FA483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C2A1B37"/>
    <w:multiLevelType w:val="multilevel"/>
    <w:tmpl w:val="816A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730B2F"/>
    <w:multiLevelType w:val="hybridMultilevel"/>
    <w:tmpl w:val="81D64E4C"/>
    <w:lvl w:ilvl="0" w:tplc="04190001">
      <w:start w:val="1"/>
      <w:numFmt w:val="bullet"/>
      <w:lvlText w:val=""/>
      <w:lvlJc w:val="left"/>
      <w:pPr>
        <w:ind w:left="2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30" w15:restartNumberingAfterBreak="0">
    <w:nsid w:val="1E2F3002"/>
    <w:multiLevelType w:val="hybridMultilevel"/>
    <w:tmpl w:val="D6C02C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E3F18A9"/>
    <w:multiLevelType w:val="multilevel"/>
    <w:tmpl w:val="9210D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E9C0FF1"/>
    <w:multiLevelType w:val="hybridMultilevel"/>
    <w:tmpl w:val="27045046"/>
    <w:lvl w:ilvl="0" w:tplc="0419000F">
      <w:start w:val="1"/>
      <w:numFmt w:val="decimal"/>
      <w:lvlText w:val="%1."/>
      <w:lvlJc w:val="left"/>
      <w:pPr>
        <w:ind w:left="-131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589" w:hanging="360"/>
      </w:pPr>
      <w:rPr>
        <w:rFonts w:ascii="Symbol" w:hAnsi="Symbol" w:hint="default"/>
      </w:rPr>
    </w:lvl>
    <w:lvl w:ilvl="2" w:tplc="04190003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3" w15:restartNumberingAfterBreak="0">
    <w:nsid w:val="1F2D303B"/>
    <w:multiLevelType w:val="multilevel"/>
    <w:tmpl w:val="F45C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23128B"/>
    <w:multiLevelType w:val="multilevel"/>
    <w:tmpl w:val="2ED0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660E03"/>
    <w:multiLevelType w:val="multilevel"/>
    <w:tmpl w:val="2B78F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16E3613"/>
    <w:multiLevelType w:val="multilevel"/>
    <w:tmpl w:val="84D0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8104C9"/>
    <w:multiLevelType w:val="multilevel"/>
    <w:tmpl w:val="81D09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2386852"/>
    <w:multiLevelType w:val="hybridMultilevel"/>
    <w:tmpl w:val="98D0FECE"/>
    <w:lvl w:ilvl="0" w:tplc="95C05DE6">
      <w:start w:val="1"/>
      <w:numFmt w:val="decimal"/>
      <w:lvlText w:val="%1."/>
      <w:lvlJc w:val="left"/>
      <w:pPr>
        <w:ind w:left="-13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9" w15:restartNumberingAfterBreak="0">
    <w:nsid w:val="2247238D"/>
    <w:multiLevelType w:val="multilevel"/>
    <w:tmpl w:val="53EA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2E8505A"/>
    <w:multiLevelType w:val="hybridMultilevel"/>
    <w:tmpl w:val="9552F750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1" w15:restartNumberingAfterBreak="0">
    <w:nsid w:val="246D3212"/>
    <w:multiLevelType w:val="hybridMultilevel"/>
    <w:tmpl w:val="43C422E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470215A"/>
    <w:multiLevelType w:val="multilevel"/>
    <w:tmpl w:val="5D58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A62DCE"/>
    <w:multiLevelType w:val="multilevel"/>
    <w:tmpl w:val="0684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D70960"/>
    <w:multiLevelType w:val="hybridMultilevel"/>
    <w:tmpl w:val="E788E7FC"/>
    <w:lvl w:ilvl="0" w:tplc="62B64BD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4E77B8D"/>
    <w:multiLevelType w:val="multilevel"/>
    <w:tmpl w:val="21CE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6C4532"/>
    <w:multiLevelType w:val="hybridMultilevel"/>
    <w:tmpl w:val="2EC83158"/>
    <w:lvl w:ilvl="0" w:tplc="FFFFFFFF">
      <w:start w:val="1"/>
      <w:numFmt w:val="decimal"/>
      <w:lvlText w:val="%1."/>
      <w:lvlJc w:val="left"/>
      <w:pPr>
        <w:ind w:left="-131" w:hanging="360"/>
      </w:pPr>
    </w:lvl>
    <w:lvl w:ilvl="1" w:tplc="FFFFFFFF" w:tentative="1">
      <w:start w:val="1"/>
      <w:numFmt w:val="lowerLetter"/>
      <w:lvlText w:val="%2."/>
      <w:lvlJc w:val="left"/>
      <w:pPr>
        <w:ind w:left="589" w:hanging="360"/>
      </w:pPr>
    </w:lvl>
    <w:lvl w:ilvl="2" w:tplc="FFFFFFFF" w:tentative="1">
      <w:start w:val="1"/>
      <w:numFmt w:val="lowerRoman"/>
      <w:lvlText w:val="%3."/>
      <w:lvlJc w:val="right"/>
      <w:pPr>
        <w:ind w:left="1309" w:hanging="180"/>
      </w:pPr>
    </w:lvl>
    <w:lvl w:ilvl="3" w:tplc="FFFFFFFF" w:tentative="1">
      <w:start w:val="1"/>
      <w:numFmt w:val="decimal"/>
      <w:lvlText w:val="%4."/>
      <w:lvlJc w:val="left"/>
      <w:pPr>
        <w:ind w:left="2029" w:hanging="360"/>
      </w:pPr>
    </w:lvl>
    <w:lvl w:ilvl="4" w:tplc="FFFFFFFF" w:tentative="1">
      <w:start w:val="1"/>
      <w:numFmt w:val="lowerLetter"/>
      <w:lvlText w:val="%5."/>
      <w:lvlJc w:val="left"/>
      <w:pPr>
        <w:ind w:left="2749" w:hanging="360"/>
      </w:pPr>
    </w:lvl>
    <w:lvl w:ilvl="5" w:tplc="FFFFFFFF" w:tentative="1">
      <w:start w:val="1"/>
      <w:numFmt w:val="lowerRoman"/>
      <w:lvlText w:val="%6."/>
      <w:lvlJc w:val="right"/>
      <w:pPr>
        <w:ind w:left="3469" w:hanging="180"/>
      </w:pPr>
    </w:lvl>
    <w:lvl w:ilvl="6" w:tplc="FFFFFFFF" w:tentative="1">
      <w:start w:val="1"/>
      <w:numFmt w:val="decimal"/>
      <w:lvlText w:val="%7."/>
      <w:lvlJc w:val="left"/>
      <w:pPr>
        <w:ind w:left="4189" w:hanging="360"/>
      </w:pPr>
    </w:lvl>
    <w:lvl w:ilvl="7" w:tplc="FFFFFFFF" w:tentative="1">
      <w:start w:val="1"/>
      <w:numFmt w:val="lowerLetter"/>
      <w:lvlText w:val="%8."/>
      <w:lvlJc w:val="left"/>
      <w:pPr>
        <w:ind w:left="4909" w:hanging="360"/>
      </w:pPr>
    </w:lvl>
    <w:lvl w:ilvl="8" w:tplc="FFFFFFFF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47" w15:restartNumberingAfterBreak="0">
    <w:nsid w:val="27134D9D"/>
    <w:multiLevelType w:val="multilevel"/>
    <w:tmpl w:val="7A9A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C26F8F"/>
    <w:multiLevelType w:val="multilevel"/>
    <w:tmpl w:val="060E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1B3F40"/>
    <w:multiLevelType w:val="multilevel"/>
    <w:tmpl w:val="529A6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84F13D0"/>
    <w:multiLevelType w:val="multilevel"/>
    <w:tmpl w:val="9EAE1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87A79E1"/>
    <w:multiLevelType w:val="multilevel"/>
    <w:tmpl w:val="F44A3DC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AF0612C"/>
    <w:multiLevelType w:val="multilevel"/>
    <w:tmpl w:val="20187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FA4619D"/>
    <w:multiLevelType w:val="multilevel"/>
    <w:tmpl w:val="4420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252A99"/>
    <w:multiLevelType w:val="multilevel"/>
    <w:tmpl w:val="C8E0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123D8E"/>
    <w:multiLevelType w:val="multilevel"/>
    <w:tmpl w:val="7B50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8C59FA"/>
    <w:multiLevelType w:val="multilevel"/>
    <w:tmpl w:val="03FC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36E447B"/>
    <w:multiLevelType w:val="multilevel"/>
    <w:tmpl w:val="47C49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3EA62A0"/>
    <w:multiLevelType w:val="multilevel"/>
    <w:tmpl w:val="A3C4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154FF4"/>
    <w:multiLevelType w:val="multilevel"/>
    <w:tmpl w:val="27DE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2E1831"/>
    <w:multiLevelType w:val="multilevel"/>
    <w:tmpl w:val="92C6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BA7FC7"/>
    <w:multiLevelType w:val="multilevel"/>
    <w:tmpl w:val="AEF0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E14E45"/>
    <w:multiLevelType w:val="multilevel"/>
    <w:tmpl w:val="EE0C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60557D"/>
    <w:multiLevelType w:val="multilevel"/>
    <w:tmpl w:val="D80E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FE1746"/>
    <w:multiLevelType w:val="multilevel"/>
    <w:tmpl w:val="33FA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5E639F"/>
    <w:multiLevelType w:val="multilevel"/>
    <w:tmpl w:val="1450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C83E44"/>
    <w:multiLevelType w:val="multilevel"/>
    <w:tmpl w:val="0D2C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A283E2A"/>
    <w:multiLevelType w:val="multilevel"/>
    <w:tmpl w:val="36F2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BE50243"/>
    <w:multiLevelType w:val="multilevel"/>
    <w:tmpl w:val="D1EC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C6372F4"/>
    <w:multiLevelType w:val="hybridMultilevel"/>
    <w:tmpl w:val="99B061BE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70" w15:restartNumberingAfterBreak="0">
    <w:nsid w:val="3D3B434E"/>
    <w:multiLevelType w:val="multilevel"/>
    <w:tmpl w:val="9994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EB316AF"/>
    <w:multiLevelType w:val="multilevel"/>
    <w:tmpl w:val="C77E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33A4941"/>
    <w:multiLevelType w:val="hybridMultilevel"/>
    <w:tmpl w:val="FD12556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3BE1DFA"/>
    <w:multiLevelType w:val="multilevel"/>
    <w:tmpl w:val="5C7C876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40A691D"/>
    <w:multiLevelType w:val="multilevel"/>
    <w:tmpl w:val="B5005B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4A1DFA"/>
    <w:multiLevelType w:val="multilevel"/>
    <w:tmpl w:val="518CE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4535ABF"/>
    <w:multiLevelType w:val="multilevel"/>
    <w:tmpl w:val="1276B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4D43317"/>
    <w:multiLevelType w:val="multilevel"/>
    <w:tmpl w:val="50E2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7E3457"/>
    <w:multiLevelType w:val="hybridMultilevel"/>
    <w:tmpl w:val="492A2FFC"/>
    <w:lvl w:ilvl="0" w:tplc="04190001">
      <w:start w:val="1"/>
      <w:numFmt w:val="bullet"/>
      <w:lvlText w:val=""/>
      <w:lvlJc w:val="left"/>
      <w:pPr>
        <w:ind w:left="2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79" w15:restartNumberingAfterBreak="0">
    <w:nsid w:val="479A182E"/>
    <w:multiLevelType w:val="multilevel"/>
    <w:tmpl w:val="855C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EA6804"/>
    <w:multiLevelType w:val="hybridMultilevel"/>
    <w:tmpl w:val="7DB4099E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1" w15:restartNumberingAfterBreak="0">
    <w:nsid w:val="4B302479"/>
    <w:multiLevelType w:val="multilevel"/>
    <w:tmpl w:val="D790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B891352"/>
    <w:multiLevelType w:val="multilevel"/>
    <w:tmpl w:val="CBA8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C760A17"/>
    <w:multiLevelType w:val="hybridMultilevel"/>
    <w:tmpl w:val="556C73AC"/>
    <w:lvl w:ilvl="0" w:tplc="4F2A68EE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84" w15:restartNumberingAfterBreak="0">
    <w:nsid w:val="4D1D086E"/>
    <w:multiLevelType w:val="multilevel"/>
    <w:tmpl w:val="2684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DCF4372"/>
    <w:multiLevelType w:val="multilevel"/>
    <w:tmpl w:val="51DC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10A26EF"/>
    <w:multiLevelType w:val="multilevel"/>
    <w:tmpl w:val="D3DA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2CD3FC3"/>
    <w:multiLevelType w:val="multilevel"/>
    <w:tmpl w:val="DEEC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3187D22"/>
    <w:multiLevelType w:val="multilevel"/>
    <w:tmpl w:val="A7DA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7D13A36"/>
    <w:multiLevelType w:val="multilevel"/>
    <w:tmpl w:val="2B78F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8306962"/>
    <w:multiLevelType w:val="multilevel"/>
    <w:tmpl w:val="3A6A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9C76E17"/>
    <w:multiLevelType w:val="hybridMultilevel"/>
    <w:tmpl w:val="97E49E2C"/>
    <w:lvl w:ilvl="0" w:tplc="15107A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59F60988"/>
    <w:multiLevelType w:val="multilevel"/>
    <w:tmpl w:val="9B2E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CF025B4"/>
    <w:multiLevelType w:val="multilevel"/>
    <w:tmpl w:val="47C49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FB9783E"/>
    <w:multiLevelType w:val="multilevel"/>
    <w:tmpl w:val="69985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FED45BC"/>
    <w:multiLevelType w:val="multilevel"/>
    <w:tmpl w:val="0478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FF92D1D"/>
    <w:multiLevelType w:val="hybridMultilevel"/>
    <w:tmpl w:val="DC0AEB1E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97" w15:restartNumberingAfterBreak="0">
    <w:nsid w:val="648E6AC3"/>
    <w:multiLevelType w:val="multilevel"/>
    <w:tmpl w:val="529A6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5826F06"/>
    <w:multiLevelType w:val="hybridMultilevel"/>
    <w:tmpl w:val="ED0A20A6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99" w15:restartNumberingAfterBreak="0">
    <w:nsid w:val="67502527"/>
    <w:multiLevelType w:val="multilevel"/>
    <w:tmpl w:val="07CA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7922BEA"/>
    <w:multiLevelType w:val="hybridMultilevel"/>
    <w:tmpl w:val="8DB4CB3A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693F6884"/>
    <w:multiLevelType w:val="multilevel"/>
    <w:tmpl w:val="9D58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982624E"/>
    <w:multiLevelType w:val="multilevel"/>
    <w:tmpl w:val="073245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99954BB"/>
    <w:multiLevelType w:val="multilevel"/>
    <w:tmpl w:val="8EFE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A0638EC"/>
    <w:multiLevelType w:val="multilevel"/>
    <w:tmpl w:val="F6AC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A307088"/>
    <w:multiLevelType w:val="multilevel"/>
    <w:tmpl w:val="CFB2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B6B44B1"/>
    <w:multiLevelType w:val="multilevel"/>
    <w:tmpl w:val="1718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BF262C4"/>
    <w:multiLevelType w:val="multilevel"/>
    <w:tmpl w:val="A87A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C3C12DF"/>
    <w:multiLevelType w:val="multilevel"/>
    <w:tmpl w:val="49AC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D8F57AD"/>
    <w:multiLevelType w:val="multilevel"/>
    <w:tmpl w:val="92206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DAD537F"/>
    <w:multiLevelType w:val="hybridMultilevel"/>
    <w:tmpl w:val="B1046A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0680600"/>
    <w:multiLevelType w:val="multilevel"/>
    <w:tmpl w:val="97E6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0C63D6B"/>
    <w:multiLevelType w:val="hybridMultilevel"/>
    <w:tmpl w:val="35A20724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13" w15:restartNumberingAfterBreak="0">
    <w:nsid w:val="718245B4"/>
    <w:multiLevelType w:val="multilevel"/>
    <w:tmpl w:val="9A52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2C07D51"/>
    <w:multiLevelType w:val="multilevel"/>
    <w:tmpl w:val="A4B4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2F90564"/>
    <w:multiLevelType w:val="multilevel"/>
    <w:tmpl w:val="1C78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3E27915"/>
    <w:multiLevelType w:val="hybridMultilevel"/>
    <w:tmpl w:val="F258A9E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4EC5AB3"/>
    <w:multiLevelType w:val="hybridMultilevel"/>
    <w:tmpl w:val="F0BAC3A4"/>
    <w:lvl w:ilvl="0" w:tplc="9F58915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776F1E56"/>
    <w:multiLevelType w:val="multilevel"/>
    <w:tmpl w:val="0FD4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7D15241"/>
    <w:multiLevelType w:val="multilevel"/>
    <w:tmpl w:val="973E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8180AFB"/>
    <w:multiLevelType w:val="hybridMultilevel"/>
    <w:tmpl w:val="755A8AC4"/>
    <w:lvl w:ilvl="0" w:tplc="0419000F">
      <w:start w:val="1"/>
      <w:numFmt w:val="decimal"/>
      <w:lvlText w:val="%1."/>
      <w:lvlJc w:val="left"/>
      <w:pPr>
        <w:ind w:left="-131" w:hanging="360"/>
      </w:pPr>
    </w:lvl>
    <w:lvl w:ilvl="1" w:tplc="04190019" w:tentative="1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21" w15:restartNumberingAfterBreak="0">
    <w:nsid w:val="7B611153"/>
    <w:multiLevelType w:val="multilevel"/>
    <w:tmpl w:val="B18E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C4708DC"/>
    <w:multiLevelType w:val="multilevel"/>
    <w:tmpl w:val="3096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E8E6943"/>
    <w:multiLevelType w:val="multilevel"/>
    <w:tmpl w:val="D444E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F5408B6"/>
    <w:multiLevelType w:val="hybridMultilevel"/>
    <w:tmpl w:val="B074FB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36847">
    <w:abstractNumId w:val="31"/>
  </w:num>
  <w:num w:numId="2" w16cid:durableId="355429733">
    <w:abstractNumId w:val="73"/>
  </w:num>
  <w:num w:numId="3" w16cid:durableId="54356103">
    <w:abstractNumId w:val="49"/>
  </w:num>
  <w:num w:numId="4" w16cid:durableId="1511720932">
    <w:abstractNumId w:val="97"/>
  </w:num>
  <w:num w:numId="5" w16cid:durableId="8028150">
    <w:abstractNumId w:val="32"/>
  </w:num>
  <w:num w:numId="6" w16cid:durableId="1813710569">
    <w:abstractNumId w:val="124"/>
  </w:num>
  <w:num w:numId="7" w16cid:durableId="199048976">
    <w:abstractNumId w:val="78"/>
  </w:num>
  <w:num w:numId="8" w16cid:durableId="606011628">
    <w:abstractNumId w:val="29"/>
  </w:num>
  <w:num w:numId="9" w16cid:durableId="2120175228">
    <w:abstractNumId w:val="21"/>
  </w:num>
  <w:num w:numId="10" w16cid:durableId="1581479980">
    <w:abstractNumId w:val="112"/>
  </w:num>
  <w:num w:numId="11" w16cid:durableId="465125230">
    <w:abstractNumId w:val="83"/>
  </w:num>
  <w:num w:numId="12" w16cid:durableId="1069645137">
    <w:abstractNumId w:val="69"/>
  </w:num>
  <w:num w:numId="13" w16cid:durableId="1856772528">
    <w:abstractNumId w:val="40"/>
  </w:num>
  <w:num w:numId="14" w16cid:durableId="1421172850">
    <w:abstractNumId w:val="96"/>
  </w:num>
  <w:num w:numId="15" w16cid:durableId="1981155844">
    <w:abstractNumId w:val="14"/>
  </w:num>
  <w:num w:numId="16" w16cid:durableId="2071078925">
    <w:abstractNumId w:val="2"/>
  </w:num>
  <w:num w:numId="17" w16cid:durableId="1050425458">
    <w:abstractNumId w:val="98"/>
  </w:num>
  <w:num w:numId="18" w16cid:durableId="681006537">
    <w:abstractNumId w:val="38"/>
  </w:num>
  <w:num w:numId="19" w16cid:durableId="1660186222">
    <w:abstractNumId w:val="13"/>
  </w:num>
  <w:num w:numId="20" w16cid:durableId="1557929780">
    <w:abstractNumId w:val="90"/>
  </w:num>
  <w:num w:numId="21" w16cid:durableId="1803570815">
    <w:abstractNumId w:val="106"/>
  </w:num>
  <w:num w:numId="22" w16cid:durableId="365644129">
    <w:abstractNumId w:val="68"/>
  </w:num>
  <w:num w:numId="23" w16cid:durableId="1043869058">
    <w:abstractNumId w:val="59"/>
  </w:num>
  <w:num w:numId="24" w16cid:durableId="1644500871">
    <w:abstractNumId w:val="107"/>
  </w:num>
  <w:num w:numId="25" w16cid:durableId="1430659865">
    <w:abstractNumId w:val="61"/>
  </w:num>
  <w:num w:numId="26" w16cid:durableId="1814519439">
    <w:abstractNumId w:val="102"/>
  </w:num>
  <w:num w:numId="27" w16cid:durableId="1444694098">
    <w:abstractNumId w:val="46"/>
  </w:num>
  <w:num w:numId="28" w16cid:durableId="290988315">
    <w:abstractNumId w:val="74"/>
  </w:num>
  <w:num w:numId="29" w16cid:durableId="1203204412">
    <w:abstractNumId w:val="120"/>
  </w:num>
  <w:num w:numId="30" w16cid:durableId="62988294">
    <w:abstractNumId w:val="103"/>
  </w:num>
  <w:num w:numId="31" w16cid:durableId="357778180">
    <w:abstractNumId w:val="81"/>
  </w:num>
  <w:num w:numId="32" w16cid:durableId="1253048636">
    <w:abstractNumId w:val="43"/>
  </w:num>
  <w:num w:numId="33" w16cid:durableId="1078207299">
    <w:abstractNumId w:val="11"/>
  </w:num>
  <w:num w:numId="34" w16cid:durableId="605234104">
    <w:abstractNumId w:val="114"/>
  </w:num>
  <w:num w:numId="35" w16cid:durableId="2061586942">
    <w:abstractNumId w:val="20"/>
  </w:num>
  <w:num w:numId="36" w16cid:durableId="1307706582">
    <w:abstractNumId w:val="63"/>
  </w:num>
  <w:num w:numId="37" w16cid:durableId="1043286772">
    <w:abstractNumId w:val="118"/>
  </w:num>
  <w:num w:numId="38" w16cid:durableId="1286429884">
    <w:abstractNumId w:val="100"/>
  </w:num>
  <w:num w:numId="39" w16cid:durableId="1165978410">
    <w:abstractNumId w:val="116"/>
  </w:num>
  <w:num w:numId="40" w16cid:durableId="1817801691">
    <w:abstractNumId w:val="110"/>
  </w:num>
  <w:num w:numId="41" w16cid:durableId="1634171284">
    <w:abstractNumId w:val="30"/>
  </w:num>
  <w:num w:numId="42" w16cid:durableId="1093010370">
    <w:abstractNumId w:val="91"/>
  </w:num>
  <w:num w:numId="43" w16cid:durableId="1269116210">
    <w:abstractNumId w:val="23"/>
  </w:num>
  <w:num w:numId="44" w16cid:durableId="1978140383">
    <w:abstractNumId w:val="72"/>
  </w:num>
  <w:num w:numId="45" w16cid:durableId="2099325159">
    <w:abstractNumId w:val="41"/>
  </w:num>
  <w:num w:numId="46" w16cid:durableId="1346514281">
    <w:abstractNumId w:val="87"/>
  </w:num>
  <w:num w:numId="47" w16cid:durableId="234291366">
    <w:abstractNumId w:val="92"/>
  </w:num>
  <w:num w:numId="48" w16cid:durableId="73550874">
    <w:abstractNumId w:val="7"/>
  </w:num>
  <w:num w:numId="49" w16cid:durableId="539829304">
    <w:abstractNumId w:val="70"/>
  </w:num>
  <w:num w:numId="50" w16cid:durableId="2004159949">
    <w:abstractNumId w:val="45"/>
  </w:num>
  <w:num w:numId="51" w16cid:durableId="855459725">
    <w:abstractNumId w:val="44"/>
  </w:num>
  <w:num w:numId="52" w16cid:durableId="508641898">
    <w:abstractNumId w:val="0"/>
  </w:num>
  <w:num w:numId="53" w16cid:durableId="545676549">
    <w:abstractNumId w:val="24"/>
  </w:num>
  <w:num w:numId="54" w16cid:durableId="1484810436">
    <w:abstractNumId w:val="99"/>
  </w:num>
  <w:num w:numId="55" w16cid:durableId="319619421">
    <w:abstractNumId w:val="1"/>
  </w:num>
  <w:num w:numId="56" w16cid:durableId="1402094135">
    <w:abstractNumId w:val="95"/>
  </w:num>
  <w:num w:numId="57" w16cid:durableId="1332217119">
    <w:abstractNumId w:val="8"/>
  </w:num>
  <w:num w:numId="58" w16cid:durableId="373772428">
    <w:abstractNumId w:val="93"/>
  </w:num>
  <w:num w:numId="59" w16cid:durableId="1866748214">
    <w:abstractNumId w:val="17"/>
  </w:num>
  <w:num w:numId="60" w16cid:durableId="1350840314">
    <w:abstractNumId w:val="9"/>
  </w:num>
  <w:num w:numId="61" w16cid:durableId="1447458766">
    <w:abstractNumId w:val="86"/>
  </w:num>
  <w:num w:numId="62" w16cid:durableId="1064138275">
    <w:abstractNumId w:val="111"/>
  </w:num>
  <w:num w:numId="63" w16cid:durableId="2028827630">
    <w:abstractNumId w:val="101"/>
  </w:num>
  <w:num w:numId="64" w16cid:durableId="1453130379">
    <w:abstractNumId w:val="82"/>
  </w:num>
  <w:num w:numId="65" w16cid:durableId="568002822">
    <w:abstractNumId w:val="53"/>
  </w:num>
  <w:num w:numId="66" w16cid:durableId="1816332620">
    <w:abstractNumId w:val="123"/>
  </w:num>
  <w:num w:numId="67" w16cid:durableId="2020623864">
    <w:abstractNumId w:val="22"/>
  </w:num>
  <w:num w:numId="68" w16cid:durableId="873037048">
    <w:abstractNumId w:val="10"/>
  </w:num>
  <w:num w:numId="69" w16cid:durableId="486867938">
    <w:abstractNumId w:val="64"/>
  </w:num>
  <w:num w:numId="70" w16cid:durableId="1239363832">
    <w:abstractNumId w:val="18"/>
  </w:num>
  <w:num w:numId="71" w16cid:durableId="1176110990">
    <w:abstractNumId w:val="84"/>
  </w:num>
  <w:num w:numId="72" w16cid:durableId="1820069588">
    <w:abstractNumId w:val="15"/>
  </w:num>
  <w:num w:numId="73" w16cid:durableId="1542783148">
    <w:abstractNumId w:val="34"/>
  </w:num>
  <w:num w:numId="74" w16cid:durableId="1681203869">
    <w:abstractNumId w:val="104"/>
  </w:num>
  <w:num w:numId="75" w16cid:durableId="910844489">
    <w:abstractNumId w:val="80"/>
  </w:num>
  <w:num w:numId="76" w16cid:durableId="1626737044">
    <w:abstractNumId w:val="117"/>
  </w:num>
  <w:num w:numId="77" w16cid:durableId="147522211">
    <w:abstractNumId w:val="5"/>
  </w:num>
  <w:num w:numId="78" w16cid:durableId="97140214">
    <w:abstractNumId w:val="39"/>
  </w:num>
  <w:num w:numId="79" w16cid:durableId="332492818">
    <w:abstractNumId w:val="52"/>
  </w:num>
  <w:num w:numId="80" w16cid:durableId="1861310040">
    <w:abstractNumId w:val="89"/>
  </w:num>
  <w:num w:numId="81" w16cid:durableId="1234006873">
    <w:abstractNumId w:val="35"/>
  </w:num>
  <w:num w:numId="82" w16cid:durableId="156269189">
    <w:abstractNumId w:val="25"/>
  </w:num>
  <w:num w:numId="83" w16cid:durableId="1891922132">
    <w:abstractNumId w:val="57"/>
  </w:num>
  <w:num w:numId="84" w16cid:durableId="682509274">
    <w:abstractNumId w:val="6"/>
  </w:num>
  <w:num w:numId="85" w16cid:durableId="929117458">
    <w:abstractNumId w:val="36"/>
  </w:num>
  <w:num w:numId="86" w16cid:durableId="565535934">
    <w:abstractNumId w:val="55"/>
  </w:num>
  <w:num w:numId="87" w16cid:durableId="2007856810">
    <w:abstractNumId w:val="28"/>
  </w:num>
  <w:num w:numId="88" w16cid:durableId="1135100410">
    <w:abstractNumId w:val="37"/>
  </w:num>
  <w:num w:numId="89" w16cid:durableId="105389862">
    <w:abstractNumId w:val="77"/>
  </w:num>
  <w:num w:numId="90" w16cid:durableId="1473131617">
    <w:abstractNumId w:val="76"/>
  </w:num>
  <w:num w:numId="91" w16cid:durableId="558058953">
    <w:abstractNumId w:val="85"/>
  </w:num>
  <w:num w:numId="92" w16cid:durableId="1390418253">
    <w:abstractNumId w:val="109"/>
  </w:num>
  <w:num w:numId="93" w16cid:durableId="148399351">
    <w:abstractNumId w:val="66"/>
  </w:num>
  <w:num w:numId="94" w16cid:durableId="261305453">
    <w:abstractNumId w:val="54"/>
  </w:num>
  <w:num w:numId="95" w16cid:durableId="455759941">
    <w:abstractNumId w:val="113"/>
  </w:num>
  <w:num w:numId="96" w16cid:durableId="404911266">
    <w:abstractNumId w:val="16"/>
  </w:num>
  <w:num w:numId="97" w16cid:durableId="342316365">
    <w:abstractNumId w:val="121"/>
  </w:num>
  <w:num w:numId="98" w16cid:durableId="770979393">
    <w:abstractNumId w:val="50"/>
  </w:num>
  <w:num w:numId="99" w16cid:durableId="378895991">
    <w:abstractNumId w:val="48"/>
  </w:num>
  <w:num w:numId="100" w16cid:durableId="1797019925">
    <w:abstractNumId w:val="67"/>
  </w:num>
  <w:num w:numId="101" w16cid:durableId="1690061995">
    <w:abstractNumId w:val="79"/>
  </w:num>
  <w:num w:numId="102" w16cid:durableId="177351223">
    <w:abstractNumId w:val="119"/>
  </w:num>
  <w:num w:numId="103" w16cid:durableId="1833981927">
    <w:abstractNumId w:val="60"/>
  </w:num>
  <w:num w:numId="104" w16cid:durableId="1687293182">
    <w:abstractNumId w:val="94"/>
  </w:num>
  <w:num w:numId="105" w16cid:durableId="763384594">
    <w:abstractNumId w:val="51"/>
  </w:num>
  <w:num w:numId="106" w16cid:durableId="1989362768">
    <w:abstractNumId w:val="122"/>
  </w:num>
  <w:num w:numId="107" w16cid:durableId="1077438612">
    <w:abstractNumId w:val="71"/>
  </w:num>
  <w:num w:numId="108" w16cid:durableId="1264609656">
    <w:abstractNumId w:val="58"/>
  </w:num>
  <w:num w:numId="109" w16cid:durableId="715590933">
    <w:abstractNumId w:val="108"/>
  </w:num>
  <w:num w:numId="110" w16cid:durableId="2067414284">
    <w:abstractNumId w:val="26"/>
  </w:num>
  <w:num w:numId="111" w16cid:durableId="85198237">
    <w:abstractNumId w:val="65"/>
  </w:num>
  <w:num w:numId="112" w16cid:durableId="63452550">
    <w:abstractNumId w:val="56"/>
  </w:num>
  <w:num w:numId="113" w16cid:durableId="592472281">
    <w:abstractNumId w:val="3"/>
  </w:num>
  <w:num w:numId="114" w16cid:durableId="6300213">
    <w:abstractNumId w:val="19"/>
  </w:num>
  <w:num w:numId="115" w16cid:durableId="901216936">
    <w:abstractNumId w:val="115"/>
  </w:num>
  <w:num w:numId="116" w16cid:durableId="1037582410">
    <w:abstractNumId w:val="62"/>
  </w:num>
  <w:num w:numId="117" w16cid:durableId="1428696710">
    <w:abstractNumId w:val="33"/>
  </w:num>
  <w:num w:numId="118" w16cid:durableId="547693461">
    <w:abstractNumId w:val="12"/>
  </w:num>
  <w:num w:numId="119" w16cid:durableId="272252958">
    <w:abstractNumId w:val="88"/>
  </w:num>
  <w:num w:numId="120" w16cid:durableId="582180834">
    <w:abstractNumId w:val="105"/>
  </w:num>
  <w:num w:numId="121" w16cid:durableId="2085948686">
    <w:abstractNumId w:val="42"/>
  </w:num>
  <w:num w:numId="122" w16cid:durableId="763720071">
    <w:abstractNumId w:val="4"/>
  </w:num>
  <w:num w:numId="123" w16cid:durableId="1550606602">
    <w:abstractNumId w:val="47"/>
  </w:num>
  <w:num w:numId="124" w16cid:durableId="1713841552">
    <w:abstractNumId w:val="27"/>
  </w:num>
  <w:num w:numId="125" w16cid:durableId="1052119805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4D1"/>
    <w:rsid w:val="00065ABE"/>
    <w:rsid w:val="00121E57"/>
    <w:rsid w:val="001730B8"/>
    <w:rsid w:val="001C21CF"/>
    <w:rsid w:val="00272A38"/>
    <w:rsid w:val="002D1666"/>
    <w:rsid w:val="00350A5C"/>
    <w:rsid w:val="003C3BE9"/>
    <w:rsid w:val="00417C4E"/>
    <w:rsid w:val="00481874"/>
    <w:rsid w:val="004A26C1"/>
    <w:rsid w:val="0051352A"/>
    <w:rsid w:val="005B59E6"/>
    <w:rsid w:val="005D11E3"/>
    <w:rsid w:val="005F34D1"/>
    <w:rsid w:val="00757BBE"/>
    <w:rsid w:val="00787DB5"/>
    <w:rsid w:val="007C1C09"/>
    <w:rsid w:val="007E328F"/>
    <w:rsid w:val="007E41AF"/>
    <w:rsid w:val="007F2FD9"/>
    <w:rsid w:val="00830D4F"/>
    <w:rsid w:val="00867744"/>
    <w:rsid w:val="009276D4"/>
    <w:rsid w:val="009D355E"/>
    <w:rsid w:val="00A05C57"/>
    <w:rsid w:val="00A17A26"/>
    <w:rsid w:val="00C938BA"/>
    <w:rsid w:val="00CC03E0"/>
    <w:rsid w:val="00CD2DAE"/>
    <w:rsid w:val="00DB2D78"/>
    <w:rsid w:val="00E201F0"/>
    <w:rsid w:val="00E23E06"/>
    <w:rsid w:val="00E51CDD"/>
    <w:rsid w:val="00F746FB"/>
    <w:rsid w:val="00FE5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AB204"/>
  <w15:chartTrackingRefBased/>
  <w15:docId w15:val="{059B2E50-EF9F-4A60-BB98-2AD57D57D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E328F"/>
    <w:pPr>
      <w:keepNext/>
      <w:keepLines/>
      <w:spacing w:before="240" w:after="0" w:line="240" w:lineRule="auto"/>
      <w:jc w:val="center"/>
      <w:outlineLvl w:val="0"/>
    </w:pPr>
    <w:rPr>
      <w:rFonts w:eastAsia="Times New Roman" w:cstheme="majorBidi"/>
      <w:b/>
      <w:szCs w:val="32"/>
      <w:lang w:eastAsia="ru-RU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23E06"/>
    <w:pPr>
      <w:keepNext/>
      <w:keepLines/>
      <w:spacing w:before="40" w:after="0" w:line="240" w:lineRule="auto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34D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4D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4D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4D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4D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4D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4D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28F"/>
    <w:rPr>
      <w:rFonts w:eastAsia="Times New Roman" w:cstheme="majorBidi"/>
      <w:b/>
      <w:kern w:val="0"/>
      <w:szCs w:val="32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E23E06"/>
    <w:rPr>
      <w:rFonts w:eastAsiaTheme="majorEastAsia" w:cstheme="majorBidi"/>
      <w:b/>
      <w:kern w:val="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F34D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4D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4D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4D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4D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4D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4D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4D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F34D1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5F3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4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4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4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4D1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9D355E"/>
  </w:style>
  <w:style w:type="paragraph" w:customStyle="1" w:styleId="a">
    <w:name w:val="Оглавление"/>
    <w:next w:val="Normal"/>
    <w:link w:val="a0"/>
    <w:qFormat/>
    <w:rsid w:val="009D355E"/>
    <w:pPr>
      <w:spacing w:after="0" w:line="360" w:lineRule="auto"/>
      <w:jc w:val="center"/>
    </w:pPr>
    <w:rPr>
      <w:rFonts w:eastAsia="MS Mincho"/>
      <w:color w:val="000000"/>
      <w:szCs w:val="22"/>
    </w:rPr>
  </w:style>
  <w:style w:type="character" w:customStyle="1" w:styleId="a0">
    <w:name w:val="Оглавление Знак"/>
    <w:basedOn w:val="DefaultParagraphFont"/>
    <w:link w:val="a"/>
    <w:rsid w:val="009D355E"/>
    <w:rPr>
      <w:rFonts w:eastAsia="MS Mincho"/>
      <w:color w:val="000000"/>
      <w:szCs w:val="22"/>
    </w:rPr>
  </w:style>
  <w:style w:type="paragraph" w:styleId="NormalWeb">
    <w:name w:val="Normal (Web)"/>
    <w:basedOn w:val="Normal"/>
    <w:uiPriority w:val="99"/>
    <w:unhideWhenUsed/>
    <w:rsid w:val="009D355E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table" w:customStyle="1" w:styleId="TableGrid1">
    <w:name w:val="Table Grid1"/>
    <w:basedOn w:val="TableNormal"/>
    <w:next w:val="TableGrid"/>
    <w:uiPriority w:val="39"/>
    <w:rsid w:val="009D355E"/>
    <w:pPr>
      <w:spacing w:after="0" w:line="240" w:lineRule="auto"/>
    </w:pPr>
    <w:rPr>
      <w:rFonts w:ascii="Calibri" w:eastAsia="MS Mincho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TableNormal"/>
    <w:next w:val="TableGrid"/>
    <w:uiPriority w:val="39"/>
    <w:rsid w:val="009D355E"/>
    <w:pPr>
      <w:suppressAutoHyphens/>
      <w:autoSpaceDN w:val="0"/>
      <w:spacing w:after="0" w:line="240" w:lineRule="auto"/>
      <w:textAlignment w:val="baseline"/>
    </w:pPr>
    <w:rPr>
      <w:rFonts w:ascii="Liberation Serif" w:eastAsia="WenQuanYi Micro Hei" w:hAnsi="Liberation Serif" w:cs="FreeSans"/>
      <w:kern w:val="3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D355E"/>
    <w:pPr>
      <w:spacing w:after="0" w:line="240" w:lineRule="auto"/>
    </w:pPr>
    <w:rPr>
      <w:rFonts w:ascii="Tahoma" w:eastAsia="MS Mincho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55E"/>
    <w:rPr>
      <w:rFonts w:ascii="Tahoma" w:eastAsia="MS Mincho" w:hAnsi="Tahoma" w:cs="Tahoma"/>
      <w:sz w:val="16"/>
      <w:szCs w:val="16"/>
    </w:rPr>
  </w:style>
  <w:style w:type="paragraph" w:customStyle="1" w:styleId="docdata">
    <w:name w:val="docdata"/>
    <w:aliases w:val="docy,v5,38707,bqiaagaaeyqcaaagiaiaaamujwaabtypaaaaaaaaaaaaaaaaaaaaaaaaaaaaaaaaaaaaaaaaaaaaaaaaaaaaaaaaaaaaaaaaaaaaaaaaaaaaaaaaaaaaaaaaaaaaaaaaaaaaaaaaaaaaaaaaaaaaaaaaaaaaaaaaaaaaaaaaaaaaaaaaaaaaaaaaaaaaaaaaaaaaaaaaaaaaaaaaaaaaaaaaaaaaaaaaaaaaaaa"/>
    <w:basedOn w:val="Normal"/>
    <w:rsid w:val="009D355E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NoSpacing1">
    <w:name w:val="No Spacing1"/>
    <w:next w:val="NoSpacing"/>
    <w:uiPriority w:val="1"/>
    <w:qFormat/>
    <w:rsid w:val="009D355E"/>
    <w:pPr>
      <w:spacing w:after="0" w:line="240" w:lineRule="auto"/>
    </w:pPr>
    <w:rPr>
      <w:rFonts w:ascii="Calibri" w:hAnsi="Calibri"/>
      <w:sz w:val="22"/>
      <w:szCs w:val="22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9D355E"/>
    <w:pPr>
      <w:spacing w:line="259" w:lineRule="auto"/>
      <w:jc w:val="left"/>
      <w:outlineLvl w:val="9"/>
    </w:pPr>
    <w:rPr>
      <w:rFonts w:ascii="Calibri Light" w:eastAsia="Yu Gothic Light" w:hAnsi="Calibri Light"/>
      <w:b w:val="0"/>
      <w:color w:val="2E74B5"/>
      <w:sz w:val="32"/>
    </w:rPr>
  </w:style>
  <w:style w:type="paragraph" w:customStyle="1" w:styleId="TOC11">
    <w:name w:val="TOC 11"/>
    <w:basedOn w:val="Normal"/>
    <w:next w:val="Normal"/>
    <w:autoRedefine/>
    <w:uiPriority w:val="39"/>
    <w:unhideWhenUsed/>
    <w:rsid w:val="009D355E"/>
    <w:pPr>
      <w:spacing w:after="100"/>
    </w:pPr>
    <w:rPr>
      <w:rFonts w:ascii="Calibri" w:hAnsi="Calibri"/>
      <w:sz w:val="22"/>
      <w:szCs w:val="22"/>
    </w:rPr>
  </w:style>
  <w:style w:type="character" w:customStyle="1" w:styleId="Hyperlink1">
    <w:name w:val="Hyperlink1"/>
    <w:basedOn w:val="DefaultParagraphFont"/>
    <w:uiPriority w:val="99"/>
    <w:unhideWhenUsed/>
    <w:rsid w:val="009D355E"/>
    <w:rPr>
      <w:color w:val="0563C1"/>
      <w:u w:val="single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9D355E"/>
    <w:rPr>
      <w:color w:val="954F72"/>
      <w:u w:val="single"/>
    </w:rPr>
  </w:style>
  <w:style w:type="paragraph" w:customStyle="1" w:styleId="TOC21">
    <w:name w:val="TOC 21"/>
    <w:basedOn w:val="Normal"/>
    <w:next w:val="Normal"/>
    <w:autoRedefine/>
    <w:uiPriority w:val="39"/>
    <w:unhideWhenUsed/>
    <w:rsid w:val="009D355E"/>
    <w:pPr>
      <w:spacing w:after="100"/>
      <w:ind w:left="220"/>
    </w:pPr>
    <w:rPr>
      <w:rFonts w:ascii="Calibri" w:hAnsi="Calibri"/>
      <w:sz w:val="22"/>
      <w:szCs w:val="22"/>
    </w:rPr>
  </w:style>
  <w:style w:type="character" w:customStyle="1" w:styleId="10">
    <w:name w:val="Неразрешенное упоминание1"/>
    <w:basedOn w:val="DefaultParagraphFont"/>
    <w:uiPriority w:val="99"/>
    <w:semiHidden/>
    <w:unhideWhenUsed/>
    <w:rsid w:val="009D355E"/>
    <w:rPr>
      <w:color w:val="605E5C"/>
      <w:shd w:val="clear" w:color="auto" w:fill="E1DFDD"/>
    </w:rPr>
  </w:style>
  <w:style w:type="paragraph" w:customStyle="1" w:styleId="Header1">
    <w:name w:val="Header1"/>
    <w:basedOn w:val="Normal"/>
    <w:next w:val="Header"/>
    <w:link w:val="HeaderChar"/>
    <w:uiPriority w:val="99"/>
    <w:unhideWhenUsed/>
    <w:rsid w:val="009D355E"/>
    <w:pPr>
      <w:tabs>
        <w:tab w:val="center" w:pos="4677"/>
        <w:tab w:val="right" w:pos="9355"/>
      </w:tabs>
      <w:spacing w:after="0" w:line="240" w:lineRule="auto"/>
    </w:pPr>
    <w:rPr>
      <w:rFonts w:eastAsia="Calibri"/>
    </w:rPr>
  </w:style>
  <w:style w:type="character" w:customStyle="1" w:styleId="HeaderChar">
    <w:name w:val="Header Char"/>
    <w:basedOn w:val="DefaultParagraphFont"/>
    <w:link w:val="Header1"/>
    <w:uiPriority w:val="99"/>
    <w:rsid w:val="009D355E"/>
    <w:rPr>
      <w:rFonts w:eastAsia="Calibri"/>
    </w:rPr>
  </w:style>
  <w:style w:type="paragraph" w:customStyle="1" w:styleId="Footer1">
    <w:name w:val="Footer1"/>
    <w:basedOn w:val="Normal"/>
    <w:next w:val="Footer"/>
    <w:link w:val="FooterChar"/>
    <w:uiPriority w:val="99"/>
    <w:unhideWhenUsed/>
    <w:rsid w:val="009D355E"/>
    <w:pPr>
      <w:tabs>
        <w:tab w:val="center" w:pos="4677"/>
        <w:tab w:val="right" w:pos="9355"/>
      </w:tabs>
      <w:spacing w:after="0" w:line="240" w:lineRule="auto"/>
    </w:pPr>
    <w:rPr>
      <w:rFonts w:eastAsia="Calibri"/>
    </w:rPr>
  </w:style>
  <w:style w:type="character" w:customStyle="1" w:styleId="FooterChar">
    <w:name w:val="Footer Char"/>
    <w:basedOn w:val="DefaultParagraphFont"/>
    <w:link w:val="Footer1"/>
    <w:uiPriority w:val="99"/>
    <w:rsid w:val="009D355E"/>
    <w:rPr>
      <w:rFonts w:eastAsia="Calibri"/>
    </w:rPr>
  </w:style>
  <w:style w:type="paragraph" w:customStyle="1" w:styleId="TOC31">
    <w:name w:val="TOC 31"/>
    <w:basedOn w:val="Normal"/>
    <w:next w:val="Normal"/>
    <w:autoRedefine/>
    <w:uiPriority w:val="39"/>
    <w:unhideWhenUsed/>
    <w:rsid w:val="009D355E"/>
    <w:pPr>
      <w:spacing w:after="100"/>
      <w:ind w:left="440"/>
    </w:pPr>
    <w:rPr>
      <w:rFonts w:ascii="Calibri" w:hAnsi="Calibri"/>
      <w:sz w:val="22"/>
      <w:szCs w:val="22"/>
    </w:rPr>
  </w:style>
  <w:style w:type="character" w:customStyle="1" w:styleId="markedcontent">
    <w:name w:val="markedcontent"/>
    <w:basedOn w:val="DefaultParagraphFont"/>
    <w:rsid w:val="009D355E"/>
  </w:style>
  <w:style w:type="numbering" w:customStyle="1" w:styleId="11">
    <w:name w:val="Нет списка1"/>
    <w:next w:val="NoList"/>
    <w:uiPriority w:val="99"/>
    <w:semiHidden/>
    <w:unhideWhenUsed/>
    <w:rsid w:val="009D355E"/>
  </w:style>
  <w:style w:type="paragraph" w:customStyle="1" w:styleId="msonormal0">
    <w:name w:val="msonormal"/>
    <w:basedOn w:val="Normal"/>
    <w:rsid w:val="009D355E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numbering" w:customStyle="1" w:styleId="2">
    <w:name w:val="Нет списка2"/>
    <w:next w:val="NoList"/>
    <w:uiPriority w:val="99"/>
    <w:semiHidden/>
    <w:unhideWhenUsed/>
    <w:rsid w:val="009D355E"/>
  </w:style>
  <w:style w:type="character" w:styleId="Strong">
    <w:name w:val="Strong"/>
    <w:basedOn w:val="DefaultParagraphFont"/>
    <w:uiPriority w:val="22"/>
    <w:qFormat/>
    <w:rsid w:val="009D355E"/>
    <w:rPr>
      <w:b/>
      <w:bCs/>
    </w:rPr>
  </w:style>
  <w:style w:type="character" w:customStyle="1" w:styleId="katex-mathml">
    <w:name w:val="katex-mathml"/>
    <w:basedOn w:val="DefaultParagraphFont"/>
    <w:rsid w:val="009D355E"/>
  </w:style>
  <w:style w:type="character" w:customStyle="1" w:styleId="mord">
    <w:name w:val="mord"/>
    <w:basedOn w:val="DefaultParagraphFont"/>
    <w:rsid w:val="009D355E"/>
  </w:style>
  <w:style w:type="character" w:customStyle="1" w:styleId="mrel">
    <w:name w:val="mrel"/>
    <w:basedOn w:val="DefaultParagraphFont"/>
    <w:rsid w:val="009D355E"/>
  </w:style>
  <w:style w:type="character" w:customStyle="1" w:styleId="vlist-s">
    <w:name w:val="vlist-s"/>
    <w:basedOn w:val="DefaultParagraphFont"/>
    <w:rsid w:val="009D355E"/>
  </w:style>
  <w:style w:type="character" w:customStyle="1" w:styleId="mbin">
    <w:name w:val="mbin"/>
    <w:basedOn w:val="DefaultParagraphFont"/>
    <w:rsid w:val="009D355E"/>
  </w:style>
  <w:style w:type="character" w:customStyle="1" w:styleId="mop">
    <w:name w:val="mop"/>
    <w:basedOn w:val="DefaultParagraphFont"/>
    <w:rsid w:val="009D355E"/>
  </w:style>
  <w:style w:type="character" w:customStyle="1" w:styleId="mopen">
    <w:name w:val="mopen"/>
    <w:basedOn w:val="DefaultParagraphFont"/>
    <w:rsid w:val="009D355E"/>
  </w:style>
  <w:style w:type="character" w:customStyle="1" w:styleId="mclose">
    <w:name w:val="mclose"/>
    <w:basedOn w:val="DefaultParagraphFont"/>
    <w:rsid w:val="009D355E"/>
  </w:style>
  <w:style w:type="numbering" w:customStyle="1" w:styleId="3">
    <w:name w:val="Нет списка3"/>
    <w:next w:val="NoList"/>
    <w:uiPriority w:val="99"/>
    <w:semiHidden/>
    <w:unhideWhenUsed/>
    <w:rsid w:val="009D355E"/>
  </w:style>
  <w:style w:type="numbering" w:customStyle="1" w:styleId="4">
    <w:name w:val="Нет списка4"/>
    <w:next w:val="NoList"/>
    <w:uiPriority w:val="99"/>
    <w:semiHidden/>
    <w:unhideWhenUsed/>
    <w:rsid w:val="009D355E"/>
  </w:style>
  <w:style w:type="table" w:styleId="TableGrid">
    <w:name w:val="Table Grid"/>
    <w:basedOn w:val="TableNormal"/>
    <w:uiPriority w:val="39"/>
    <w:rsid w:val="009D35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D355E"/>
    <w:pPr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9D355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D355E"/>
    <w:rPr>
      <w:color w:val="954F72" w:themeColor="followedHyperlink"/>
      <w:u w:val="single"/>
    </w:rPr>
  </w:style>
  <w:style w:type="paragraph" w:styleId="Header">
    <w:name w:val="header"/>
    <w:basedOn w:val="Normal"/>
    <w:link w:val="HeaderChar1"/>
    <w:uiPriority w:val="99"/>
    <w:semiHidden/>
    <w:unhideWhenUsed/>
    <w:rsid w:val="009D35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semiHidden/>
    <w:rsid w:val="009D355E"/>
  </w:style>
  <w:style w:type="paragraph" w:styleId="Footer">
    <w:name w:val="footer"/>
    <w:basedOn w:val="Normal"/>
    <w:link w:val="FooterChar1"/>
    <w:uiPriority w:val="99"/>
    <w:semiHidden/>
    <w:unhideWhenUsed/>
    <w:rsid w:val="009D35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1">
    <w:name w:val="Footer Char1"/>
    <w:basedOn w:val="DefaultParagraphFont"/>
    <w:link w:val="Footer"/>
    <w:uiPriority w:val="99"/>
    <w:semiHidden/>
    <w:rsid w:val="009D355E"/>
  </w:style>
  <w:style w:type="table" w:customStyle="1" w:styleId="TableGrid2">
    <w:name w:val="Table Grid2"/>
    <w:basedOn w:val="TableNormal"/>
    <w:next w:val="TableGrid"/>
    <w:uiPriority w:val="39"/>
    <w:rsid w:val="00481874"/>
    <w:pPr>
      <w:spacing w:after="0" w:line="240" w:lineRule="auto"/>
    </w:pPr>
    <w:rPr>
      <w:rFonts w:ascii="Calibri" w:eastAsia="MS Mincho" w:hAnsi="Calibri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01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01F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8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94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30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pythonru.com/biblioteki/vvedenie-v-sqlalchem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rtyomI69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www.kaggle.com/datasets/timmofeyy/realestaterent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19</Pages>
  <Words>2871</Words>
  <Characters>16365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Артём</dc:creator>
  <cp:keywords/>
  <dc:description/>
  <cp:lastModifiedBy>Артём Артём</cp:lastModifiedBy>
  <cp:revision>16</cp:revision>
  <dcterms:created xsi:type="dcterms:W3CDTF">2025-03-29T14:53:00Z</dcterms:created>
  <dcterms:modified xsi:type="dcterms:W3CDTF">2025-03-29T15:46:00Z</dcterms:modified>
</cp:coreProperties>
</file>