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964" w:rsidRP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964">
        <w:rPr>
          <w:rFonts w:ascii="Times New Roman" w:hAnsi="Times New Roman" w:cs="Times New Roman"/>
          <w:sz w:val="28"/>
          <w:szCs w:val="28"/>
        </w:rPr>
        <w:t>Отчет по дисциплине: «Численные методы»</w:t>
      </w:r>
    </w:p>
    <w:p w:rsidR="00756964" w:rsidRP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964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756964" w:rsidRP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964">
        <w:rPr>
          <w:rFonts w:ascii="Times New Roman" w:hAnsi="Times New Roman" w:cs="Times New Roman"/>
          <w:sz w:val="28"/>
          <w:szCs w:val="28"/>
        </w:rPr>
        <w:t>«</w:t>
      </w:r>
      <w:r w:rsidRPr="00756964">
        <w:rPr>
          <w:rFonts w:ascii="Times New Roman" w:hAnsi="Times New Roman" w:cs="Times New Roman"/>
          <w:color w:val="000000"/>
          <w:sz w:val="28"/>
          <w:szCs w:val="28"/>
        </w:rPr>
        <w:t>Решение СЛАУ методом прогонки</w:t>
      </w:r>
      <w:r w:rsidRPr="00756964">
        <w:rPr>
          <w:rFonts w:ascii="Times New Roman" w:hAnsi="Times New Roman" w:cs="Times New Roman"/>
          <w:sz w:val="28"/>
          <w:szCs w:val="28"/>
        </w:rPr>
        <w:t>»</w:t>
      </w:r>
    </w:p>
    <w:p w:rsidR="00756964" w:rsidRP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964" w:rsidRP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964" w:rsidRPr="00756964" w:rsidRDefault="00756964" w:rsidP="00756964">
      <w:pPr>
        <w:jc w:val="right"/>
        <w:rPr>
          <w:rFonts w:ascii="Times New Roman" w:hAnsi="Times New Roman" w:cs="Times New Roman"/>
          <w:sz w:val="28"/>
          <w:szCs w:val="28"/>
        </w:rPr>
      </w:pPr>
      <w:r w:rsidRPr="00756964">
        <w:rPr>
          <w:rFonts w:ascii="Times New Roman" w:hAnsi="Times New Roman" w:cs="Times New Roman"/>
          <w:sz w:val="28"/>
          <w:szCs w:val="28"/>
        </w:rPr>
        <w:t>Подготовил студент 3 курса 4 группы</w:t>
      </w:r>
    </w:p>
    <w:p w:rsidR="00756964" w:rsidRPr="00756964" w:rsidRDefault="00756964" w:rsidP="00756964">
      <w:pPr>
        <w:jc w:val="right"/>
        <w:rPr>
          <w:rFonts w:ascii="Times New Roman" w:hAnsi="Times New Roman" w:cs="Times New Roman"/>
          <w:sz w:val="28"/>
          <w:szCs w:val="28"/>
        </w:rPr>
      </w:pPr>
      <w:r w:rsidRPr="00756964">
        <w:rPr>
          <w:rFonts w:ascii="Times New Roman" w:hAnsi="Times New Roman" w:cs="Times New Roman"/>
          <w:sz w:val="28"/>
          <w:szCs w:val="28"/>
        </w:rPr>
        <w:t>Кондратович Артём</w:t>
      </w:r>
    </w:p>
    <w:p w:rsid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56964" w:rsidRDefault="00756964" w:rsidP="007569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766D4" w:rsidRDefault="004766D4"/>
    <w:p w:rsidR="00756964" w:rsidRPr="00756964" w:rsidRDefault="0075696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Цель работы:</w:t>
      </w:r>
    </w:p>
    <w:p w:rsidR="00756964" w:rsidRDefault="00756964" w:rsidP="00756964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56964">
        <w:rPr>
          <w:rFonts w:ascii="Times New Roman" w:hAnsi="Times New Roman" w:cs="Times New Roman"/>
          <w:color w:val="000000"/>
          <w:sz w:val="28"/>
          <w:szCs w:val="28"/>
        </w:rPr>
        <w:t xml:space="preserve">Изучить основы метода Гаусса для случая </w:t>
      </w:r>
      <w:proofErr w:type="spellStart"/>
      <w:r w:rsidRPr="00756964">
        <w:rPr>
          <w:rFonts w:ascii="Times New Roman" w:hAnsi="Times New Roman" w:cs="Times New Roman"/>
          <w:color w:val="000000"/>
          <w:sz w:val="28"/>
          <w:szCs w:val="28"/>
        </w:rPr>
        <w:t>трехдиагональной</w:t>
      </w:r>
      <w:proofErr w:type="spellEnd"/>
      <w:r w:rsidRPr="00756964">
        <w:rPr>
          <w:rFonts w:ascii="Times New Roman" w:hAnsi="Times New Roman" w:cs="Times New Roman"/>
          <w:color w:val="000000"/>
          <w:sz w:val="28"/>
          <w:szCs w:val="28"/>
        </w:rPr>
        <w:t xml:space="preserve"> матрицы. Убедиться, что адаптированный на случай </w:t>
      </w:r>
      <w:proofErr w:type="spellStart"/>
      <w:r w:rsidRPr="00756964">
        <w:rPr>
          <w:rFonts w:ascii="Times New Roman" w:hAnsi="Times New Roman" w:cs="Times New Roman"/>
          <w:color w:val="000000"/>
          <w:sz w:val="28"/>
          <w:szCs w:val="28"/>
        </w:rPr>
        <w:t>трехдиагональной</w:t>
      </w:r>
      <w:proofErr w:type="spellEnd"/>
      <w:r w:rsidRPr="00756964">
        <w:rPr>
          <w:rFonts w:ascii="Times New Roman" w:hAnsi="Times New Roman" w:cs="Times New Roman"/>
          <w:color w:val="000000"/>
          <w:sz w:val="28"/>
          <w:szCs w:val="28"/>
        </w:rPr>
        <w:t xml:space="preserve"> матрицы алгоритм Гаусса выполняется многократно быстрее, чем в общем случае.</w:t>
      </w:r>
    </w:p>
    <w:p w:rsidR="00756964" w:rsidRDefault="00756964" w:rsidP="0075696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756964" w:rsidRDefault="00756964" w:rsidP="0075696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756964" w:rsidRDefault="00756964" w:rsidP="00756964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Задание:</w:t>
      </w:r>
    </w:p>
    <w:p w:rsidR="00756964" w:rsidRDefault="00756964" w:rsidP="00756964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Разработать программу численного решения методом прогонки СЛАУ </w:t>
      </w:r>
      <w:proofErr w:type="spellStart"/>
      <w:r>
        <w:rPr>
          <w:i/>
          <w:iCs/>
          <w:color w:val="000000"/>
          <w:sz w:val="28"/>
          <w:szCs w:val="28"/>
        </w:rPr>
        <w:t>Ay</w:t>
      </w:r>
      <w:proofErr w:type="spellEnd"/>
      <w:r>
        <w:rPr>
          <w:i/>
          <w:iCs/>
          <w:color w:val="000000"/>
          <w:sz w:val="28"/>
          <w:szCs w:val="28"/>
        </w:rPr>
        <w:t>=f</w:t>
      </w:r>
      <w:r>
        <w:rPr>
          <w:color w:val="000000"/>
          <w:sz w:val="28"/>
          <w:szCs w:val="28"/>
        </w:rPr>
        <w:t xml:space="preserve"> вида (1) в файле «Метод прогонки».</w:t>
      </w:r>
    </w:p>
    <w:p w:rsidR="00756964" w:rsidRDefault="00756964" w:rsidP="00756964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Матрицу системы задать следующим образом</w:t>
      </w:r>
      <w:proofErr w:type="gramStart"/>
      <w:r>
        <w:rPr>
          <w:color w:val="000000"/>
          <w:sz w:val="28"/>
          <w:szCs w:val="28"/>
        </w:rPr>
        <w:t>: </w:t>
      </w:r>
      <w:proofErr w:type="gramEnd"/>
    </w:p>
    <w:p w:rsidR="00756964" w:rsidRDefault="00756964" w:rsidP="00756964">
      <w:pPr>
        <w:pStyle w:val="a3"/>
        <w:spacing w:before="0" w:beforeAutospacing="0" w:after="0" w:afterAutospacing="0"/>
        <w:jc w:val="center"/>
      </w:pPr>
      <w:r>
        <w:rPr>
          <w:i/>
          <w:iCs/>
          <w:noProof/>
          <w:color w:val="000000"/>
          <w:sz w:val="28"/>
          <w:szCs w:val="28"/>
          <w:bdr w:val="none" w:sz="0" w:space="0" w:color="auto" w:frame="1"/>
          <w:vertAlign w:val="subscript"/>
        </w:rPr>
        <w:drawing>
          <wp:inline distT="0" distB="0" distL="0" distR="0">
            <wp:extent cx="4465320" cy="1478280"/>
            <wp:effectExtent l="0" t="0" r="0" b="7620"/>
            <wp:docPr id="1" name="Рисунок 1" descr="https://lh4.googleusercontent.com/yHRzUNFLST1eC8deP5J8DATXl4UpwiDwpqr2oEj1LCYAgTx-E7-aCnURWQdwwhC_wB9q7qKolV6_DNu-LTWdjKoZwe43CdyGbLl-Q35do4oCDT-FFG189DSLRbBy0RtNBnU_ESS38-_PJFt9uDJ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HRzUNFLST1eC8deP5J8DATXl4UpwiDwpqr2oEj1LCYAgTx-E7-aCnURWQdwwhC_wB9q7qKolV6_DNu-LTWdjKoZwe43CdyGbLl-Q35do4oCDT-FFG189DSLRbBy0RtNBnU_ESS38-_PJFt9uDJa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color w:val="000000"/>
          <w:sz w:val="28"/>
          <w:szCs w:val="28"/>
        </w:rPr>
        <w:t>.</w:t>
      </w:r>
    </w:p>
    <w:p w:rsidR="00756964" w:rsidRDefault="00756964" w:rsidP="00756964">
      <w:pPr>
        <w:pStyle w:val="a3"/>
        <w:spacing w:before="0" w:beforeAutospacing="0" w:after="0" w:afterAutospacing="0"/>
        <w:ind w:firstLine="567"/>
        <w:jc w:val="both"/>
      </w:pPr>
      <w:proofErr w:type="gramStart"/>
      <w:r>
        <w:rPr>
          <w:color w:val="000000"/>
          <w:sz w:val="28"/>
          <w:szCs w:val="28"/>
        </w:rPr>
        <w:t xml:space="preserve">Правую часть </w:t>
      </w:r>
      <w:r>
        <w:rPr>
          <w:i/>
          <w:iCs/>
          <w:color w:val="000000"/>
          <w:sz w:val="28"/>
          <w:szCs w:val="28"/>
        </w:rPr>
        <w:t xml:space="preserve">f </w:t>
      </w:r>
      <w:r>
        <w:rPr>
          <w:color w:val="000000"/>
          <w:sz w:val="28"/>
          <w:szCs w:val="28"/>
        </w:rPr>
        <w:t xml:space="preserve">задать умножением матрицы </w:t>
      </w:r>
      <w:r>
        <w:rPr>
          <w:i/>
          <w:i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на вектор </w:t>
      </w:r>
      <w:r>
        <w:rPr>
          <w:i/>
          <w:iCs/>
          <w:color w:val="000000"/>
          <w:sz w:val="28"/>
          <w:szCs w:val="28"/>
        </w:rPr>
        <w:t>y=</w:t>
      </w:r>
      <w:r>
        <w:rPr>
          <w:color w:val="000000"/>
          <w:sz w:val="28"/>
          <w:szCs w:val="28"/>
        </w:rPr>
        <w:t>(1, 2, ... ,</w:t>
      </w:r>
      <w:proofErr w:type="gramEnd"/>
      <w:r>
        <w:rPr>
          <w:i/>
          <w:iCs/>
          <w:color w:val="000000"/>
          <w:sz w:val="28"/>
          <w:szCs w:val="28"/>
        </w:rPr>
        <w:t xml:space="preserve"> N</w:t>
      </w:r>
      <w:r>
        <w:rPr>
          <w:color w:val="000000"/>
          <w:sz w:val="28"/>
          <w:szCs w:val="28"/>
        </w:rPr>
        <w:t xml:space="preserve">+1):  </w:t>
      </w:r>
      <w:r>
        <w:rPr>
          <w:i/>
          <w:iCs/>
          <w:color w:val="000000"/>
          <w:sz w:val="28"/>
          <w:szCs w:val="28"/>
        </w:rPr>
        <w:t>f=</w:t>
      </w:r>
      <w:proofErr w:type="spellStart"/>
      <w:r>
        <w:rPr>
          <w:i/>
          <w:iCs/>
          <w:color w:val="000000"/>
          <w:sz w:val="28"/>
          <w:szCs w:val="28"/>
        </w:rPr>
        <w:t>Ay</w:t>
      </w:r>
      <w:proofErr w:type="spellEnd"/>
      <w:r>
        <w:rPr>
          <w:color w:val="000000"/>
          <w:sz w:val="28"/>
          <w:szCs w:val="28"/>
        </w:rPr>
        <w:t>.</w:t>
      </w:r>
    </w:p>
    <w:p w:rsidR="00756964" w:rsidRDefault="00756964" w:rsidP="00756964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Для вычислений выбрать параметры: </w:t>
      </w:r>
    </w:p>
    <w:p w:rsidR="00756964" w:rsidRDefault="00756964" w:rsidP="00756964">
      <w:pPr>
        <w:pStyle w:val="a3"/>
        <w:numPr>
          <w:ilvl w:val="0"/>
          <w:numId w:val="1"/>
        </w:numPr>
        <w:spacing w:before="0" w:beforeAutospacing="0" w:after="0" w:afterAutospacing="0"/>
        <w:ind w:left="541"/>
        <w:jc w:val="both"/>
        <w:textAlignment w:val="baseline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+1  – (порядок матрицы) одно из чисел в пределах от 1500 до 2000;</w:t>
      </w:r>
    </w:p>
    <w:p w:rsidR="00756964" w:rsidRDefault="00756964" w:rsidP="00756964">
      <w:pPr>
        <w:pStyle w:val="a3"/>
        <w:numPr>
          <w:ilvl w:val="0"/>
          <w:numId w:val="1"/>
        </w:numPr>
        <w:spacing w:before="0" w:beforeAutospacing="0" w:after="0" w:afterAutospacing="0"/>
        <w:ind w:left="541"/>
        <w:jc w:val="both"/>
        <w:textAlignment w:val="baseline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 xml:space="preserve"> – номер в списке студенческой группы; </w:t>
      </w:r>
    </w:p>
    <w:p w:rsidR="00756964" w:rsidRDefault="00756964" w:rsidP="00756964">
      <w:pPr>
        <w:pStyle w:val="a3"/>
        <w:numPr>
          <w:ilvl w:val="0"/>
          <w:numId w:val="1"/>
        </w:numPr>
        <w:spacing w:before="0" w:beforeAutospacing="0" w:after="0" w:afterAutospacing="0"/>
        <w:ind w:left="541"/>
        <w:jc w:val="both"/>
        <w:textAlignment w:val="baseline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– номер студенческой группы. </w:t>
      </w:r>
    </w:p>
    <w:p w:rsidR="00756964" w:rsidRDefault="00756964" w:rsidP="00756964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Программно реализовать (в качестве языка программирования выбрать C или C++) вычисления для рассматриваемого примера. Для вычислений использовать тип 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  <w:r>
        <w:rPr>
          <w:color w:val="000000"/>
          <w:sz w:val="28"/>
          <w:szCs w:val="28"/>
        </w:rPr>
        <w:t>.</w:t>
      </w:r>
    </w:p>
    <w:p w:rsidR="00756964" w:rsidRDefault="00756964" w:rsidP="00756964">
      <w:pPr>
        <w:rPr>
          <w:rFonts w:ascii="Times New Roman" w:hAnsi="Times New Roman" w:cs="Times New Roman"/>
        </w:rPr>
      </w:pPr>
    </w:p>
    <w:p w:rsidR="00756964" w:rsidRDefault="00756964" w:rsidP="00756964">
      <w:pPr>
        <w:rPr>
          <w:rFonts w:ascii="Times New Roman" w:hAnsi="Times New Roman" w:cs="Times New Roman"/>
        </w:rPr>
      </w:pPr>
    </w:p>
    <w:p w:rsidR="00756964" w:rsidRDefault="00756964" w:rsidP="00756964">
      <w:pPr>
        <w:rPr>
          <w:rFonts w:ascii="Times New Roman" w:hAnsi="Times New Roman" w:cs="Times New Roman"/>
        </w:rPr>
      </w:pPr>
    </w:p>
    <w:p w:rsidR="00756964" w:rsidRDefault="00756964" w:rsidP="00756964">
      <w:pPr>
        <w:rPr>
          <w:rFonts w:ascii="Times New Roman" w:hAnsi="Times New Roman" w:cs="Times New Roman"/>
        </w:rPr>
      </w:pPr>
    </w:p>
    <w:p w:rsidR="00756964" w:rsidRDefault="00756964" w:rsidP="00756964">
      <w:pPr>
        <w:rPr>
          <w:rFonts w:ascii="Times New Roman" w:hAnsi="Times New Roman" w:cs="Times New Roman"/>
        </w:rPr>
      </w:pPr>
    </w:p>
    <w:p w:rsidR="00756964" w:rsidRDefault="00756964" w:rsidP="00756964">
      <w:pPr>
        <w:rPr>
          <w:rFonts w:ascii="Times New Roman" w:hAnsi="Times New Roman" w:cs="Times New Roman"/>
        </w:rPr>
      </w:pPr>
    </w:p>
    <w:p w:rsidR="00756964" w:rsidRDefault="00756964" w:rsidP="00756964">
      <w:pPr>
        <w:rPr>
          <w:rFonts w:ascii="Times New Roman" w:hAnsi="Times New Roman" w:cs="Times New Roman"/>
        </w:rPr>
      </w:pPr>
    </w:p>
    <w:p w:rsidR="00756964" w:rsidRDefault="00756964" w:rsidP="00756964">
      <w:pPr>
        <w:rPr>
          <w:rFonts w:ascii="Times New Roman" w:hAnsi="Times New Roman" w:cs="Times New Roman"/>
        </w:rPr>
      </w:pPr>
    </w:p>
    <w:p w:rsidR="00756964" w:rsidRDefault="00756964" w:rsidP="00756964">
      <w:pPr>
        <w:rPr>
          <w:rFonts w:ascii="Times New Roman" w:hAnsi="Times New Roman" w:cs="Times New Roman"/>
        </w:rPr>
      </w:pPr>
    </w:p>
    <w:p w:rsidR="00756964" w:rsidRDefault="00756964" w:rsidP="00756964">
      <w:pPr>
        <w:rPr>
          <w:rFonts w:ascii="Times New Roman" w:hAnsi="Times New Roman" w:cs="Times New Roman"/>
        </w:rPr>
      </w:pPr>
    </w:p>
    <w:p w:rsidR="00756964" w:rsidRDefault="00756964" w:rsidP="00756964">
      <w:pPr>
        <w:rPr>
          <w:rFonts w:ascii="Times New Roman" w:hAnsi="Times New Roman" w:cs="Times New Roman"/>
        </w:rPr>
      </w:pPr>
    </w:p>
    <w:p w:rsidR="00756964" w:rsidRDefault="00756964" w:rsidP="007569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Листинг программы: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696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569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6964">
        <w:rPr>
          <w:rFonts w:ascii="Cascadia Mono" w:hAnsi="Cascadia Mono" w:cs="Cascadia Mono"/>
          <w:color w:val="A31515"/>
          <w:sz w:val="19"/>
          <w:szCs w:val="19"/>
          <w:lang w:val="en-US"/>
        </w:rPr>
        <w:t>chrono</w:t>
      </w:r>
      <w:proofErr w:type="spellEnd"/>
      <w:r w:rsidRPr="007569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6964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7569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56964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75696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2000;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4;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4;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696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696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696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696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7569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output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генерация вектора А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GetVectorA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[N + 1];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696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 + 1; i++)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i] = -K;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генерация вектора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В</w:t>
      </w:r>
      <w:proofErr w:type="gramEnd"/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GetVectorB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[N + 1];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(M - 1 + i);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генерация вектора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С</w:t>
      </w:r>
      <w:proofErr w:type="gramEnd"/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GetVectorC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[N + 1];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0] = M;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 + 1; i++)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(M + K + i - 1);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генерация вектора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У</w:t>
      </w:r>
      <w:proofErr w:type="gramEnd"/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GetVectorY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[N + 1];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y[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0] = 1;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696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 + 1; i++)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y[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i] = y[i - 1] + 1;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6964">
        <w:rPr>
          <w:rFonts w:ascii="Times New Roman" w:hAnsi="Times New Roman" w:cs="Times New Roman"/>
          <w:color w:val="000000"/>
          <w:sz w:val="28"/>
          <w:szCs w:val="28"/>
        </w:rPr>
        <w:t xml:space="preserve">Для подсчёта вектора </w:t>
      </w:r>
      <w:r w:rsidRPr="00756964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756964"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использовал формулу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C6E8F26" wp14:editId="1B580D71">
            <wp:extent cx="5940425" cy="702624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GetVectorF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[N + 1];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f[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+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696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f[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- 1] +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+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[i + 1];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f[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N] =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 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 - 1] +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 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6964">
        <w:rPr>
          <w:rFonts w:ascii="Times New Roman" w:hAnsi="Times New Roman" w:cs="Times New Roman"/>
          <w:color w:val="000000"/>
          <w:sz w:val="28"/>
          <w:szCs w:val="28"/>
        </w:rPr>
        <w:t>Прямая прогонка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6964">
        <w:rPr>
          <w:rFonts w:ascii="Times New Roman" w:hAnsi="Times New Roman" w:cs="Times New Roman"/>
          <w:color w:val="000000"/>
          <w:sz w:val="28"/>
          <w:szCs w:val="28"/>
        </w:rPr>
        <w:t xml:space="preserve">Для подсчёта векторов </w:t>
      </w:r>
      <w:r w:rsidRPr="00756964">
        <w:rPr>
          <w:rFonts w:ascii="Times New Roman" w:hAnsi="Times New Roman" w:cs="Times New Roman"/>
          <w:color w:val="000000"/>
          <w:sz w:val="28"/>
          <w:szCs w:val="28"/>
          <w:lang w:val="en-US"/>
        </w:rPr>
        <w:t>alpha</w:t>
      </w:r>
      <w:r w:rsidRPr="00756964">
        <w:rPr>
          <w:rFonts w:ascii="Times New Roman" w:hAnsi="Times New Roman" w:cs="Times New Roman"/>
          <w:color w:val="000000"/>
          <w:sz w:val="28"/>
          <w:szCs w:val="28"/>
        </w:rPr>
        <w:t xml:space="preserve"> &amp; </w:t>
      </w:r>
      <w:r w:rsidRPr="00756964">
        <w:rPr>
          <w:rFonts w:ascii="Times New Roman" w:hAnsi="Times New Roman" w:cs="Times New Roman"/>
          <w:color w:val="000000"/>
          <w:sz w:val="28"/>
          <w:szCs w:val="28"/>
          <w:lang w:val="en-US"/>
        </w:rPr>
        <w:t>beta</w:t>
      </w:r>
      <w:r w:rsidRPr="00756964"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использовал формулу</w:t>
      </w:r>
    </w:p>
    <w:p w:rsid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40CA3518" wp14:editId="73FFAC93">
            <wp:extent cx="5940425" cy="1305925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GetVectorAlpha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=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[N + 1];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alpha[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 -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/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696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 - 1; i++)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alpha[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i + 1] = (-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[i]) / (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+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[i] * alpha[i]);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GetVectorBeta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alpha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 =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[N + 1];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beta[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/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696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6964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r w:rsidRPr="00756964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756964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756964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7569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"(" &lt;&lt; f[i] &lt;&lt; " - " &lt;&lt; "</w:t>
      </w:r>
      <w:proofErr w:type="gramStart"/>
      <w:r w:rsidRPr="00756964">
        <w:rPr>
          <w:rFonts w:ascii="Cascadia Mono" w:hAnsi="Cascadia Mono" w:cs="Cascadia Mono"/>
          <w:color w:val="008000"/>
          <w:sz w:val="19"/>
          <w:szCs w:val="19"/>
          <w:lang w:val="en-US"/>
        </w:rPr>
        <w:t>( "</w:t>
      </w:r>
      <w:proofErr w:type="gramEnd"/>
      <w:r w:rsidRPr="007569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a[i] &lt;&lt; " * " &lt;&lt; beta[i - 1] &lt;&lt; "))";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   </w:t>
      </w:r>
      <w:proofErr w:type="spellStart"/>
      <w:r w:rsidRPr="00756964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756964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756964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7569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 / (" &lt;&lt; c[i] &lt;&lt; </w:t>
      </w:r>
      <w:proofErr w:type="gramStart"/>
      <w:r w:rsidRPr="00756964">
        <w:rPr>
          <w:rFonts w:ascii="Cascadia Mono" w:hAnsi="Cascadia Mono" w:cs="Cascadia Mono"/>
          <w:color w:val="008000"/>
          <w:sz w:val="19"/>
          <w:szCs w:val="19"/>
          <w:lang w:val="en-US"/>
        </w:rPr>
        <w:t>" +</w:t>
      </w:r>
      <w:proofErr w:type="gramEnd"/>
      <w:r w:rsidRPr="0075696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 &lt;&lt; a[i] &lt;&lt; " * " &lt;&lt; alpha[i] &lt;&lt; ")" &lt;&lt; </w:t>
      </w:r>
      <w:proofErr w:type="spellStart"/>
      <w:r w:rsidRPr="00756964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756964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756964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756964">
        <w:rPr>
          <w:rFonts w:ascii="Cascadia Mono" w:hAnsi="Cascadia Mono" w:cs="Cascadia Mono"/>
          <w:color w:val="008000"/>
          <w:sz w:val="19"/>
          <w:szCs w:val="19"/>
          <w:lang w:val="en-US"/>
        </w:rPr>
        <w:t>;*/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beta[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i] = (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-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[i] * beta[i - 1]) / (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+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alpha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beta[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N] = (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 -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[N] * beta[N - 1]) / (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 +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[N] 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alpha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[N]);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56964">
        <w:rPr>
          <w:rFonts w:ascii="Times New Roman" w:hAnsi="Times New Roman" w:cs="Times New Roman"/>
          <w:color w:val="000000"/>
          <w:sz w:val="28"/>
          <w:szCs w:val="28"/>
        </w:rPr>
        <w:t>Обратная прогонка</w:t>
      </w:r>
    </w:p>
    <w:p w:rsid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F27096B" wp14:editId="6C1AC186">
            <wp:extent cx="5940425" cy="491714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* GetVectorY1(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alpha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beta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=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[N + 1];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y1[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N] =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beta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 - 1; i &gt;= 0; i--)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y1[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alpha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+ 1] * y1[i + 1] +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beta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GetRelativeError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0.f;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0.f;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696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+ 1; i++)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::max(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fabsf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[i]));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6964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+ 1; i++)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::max(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fabsf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- </w:t>
      </w:r>
      <w:r w:rsidRPr="00756964">
        <w:rPr>
          <w:rFonts w:ascii="Cascadia Mono" w:hAnsi="Cascadia Mono" w:cs="Cascadia Mono"/>
          <w:color w:val="808080"/>
          <w:sz w:val="19"/>
          <w:szCs w:val="19"/>
          <w:lang w:val="en-US"/>
        </w:rPr>
        <w:t>y1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[i]));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solution()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8);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GetVectorA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GetVectorB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GetVectorC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GetVectorY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GetVectorF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(a, b, c, y);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 =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6964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=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GetVectorAlpha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(a, b, c, f);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 =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GetVectorBeta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(a, c, f, alpha);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= GetVectorY1(alpha, beta);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t4 =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6964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"1) Accurate </w:t>
      </w:r>
      <w:proofErr w:type="gramStart"/>
      <w:r w:rsidRPr="00756964">
        <w:rPr>
          <w:rFonts w:ascii="Cascadia Mono" w:hAnsi="Cascadia Mono" w:cs="Cascadia Mono"/>
          <w:color w:val="A31515"/>
          <w:sz w:val="19"/>
          <w:szCs w:val="19"/>
          <w:lang w:val="en-US"/>
        </w:rPr>
        <w:t>solution  y</w:t>
      </w:r>
      <w:proofErr w:type="gramEnd"/>
      <w:r w:rsidRPr="0075696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A31515"/>
          <w:sz w:val="19"/>
          <w:szCs w:val="19"/>
          <w:lang w:val="en-US"/>
        </w:rPr>
        <w:t>"2) Approximate solution y* = "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A31515"/>
          <w:sz w:val="19"/>
          <w:szCs w:val="19"/>
          <w:lang w:val="en-US"/>
        </w:rPr>
        <w:t>"3) Relative error = "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GetRelativeError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(y, y1) </w:t>
      </w:r>
      <w:r w:rsidRPr="007569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A31515"/>
          <w:sz w:val="19"/>
          <w:szCs w:val="19"/>
          <w:lang w:val="en-US"/>
        </w:rPr>
        <w:t>"4) Time = "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56964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5696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&gt;(t4 </w:t>
      </w:r>
      <w:r w:rsidRPr="00756964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t3).count() </w:t>
      </w:r>
      <w:r w:rsidRPr="007569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A31515"/>
          <w:sz w:val="19"/>
          <w:szCs w:val="19"/>
          <w:lang w:val="en-US"/>
        </w:rPr>
        <w:t>"s "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696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5696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6964" w:rsidRP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56964" w:rsidRDefault="00756964" w:rsidP="00756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756964" w:rsidP="0075696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56964" w:rsidRDefault="00482D60" w:rsidP="0075696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Результаты:</w:t>
      </w:r>
    </w:p>
    <w:p w:rsidR="00482D60" w:rsidRDefault="00482D60" w:rsidP="00756964">
      <w:pPr>
        <w:rPr>
          <w:rFonts w:ascii="Times New Roman" w:hAnsi="Times New Roman" w:cs="Times New Roman"/>
          <w:sz w:val="28"/>
          <w:szCs w:val="28"/>
        </w:rPr>
      </w:pPr>
    </w:p>
    <w:p w:rsidR="00756964" w:rsidRDefault="00756964" w:rsidP="00756964">
      <w:pPr>
        <w:rPr>
          <w:rFonts w:ascii="Times New Roman" w:hAnsi="Times New Roman" w:cs="Times New Roman"/>
          <w:sz w:val="28"/>
          <w:szCs w:val="28"/>
        </w:rPr>
      </w:pPr>
      <w:r w:rsidRPr="007569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6AE379" wp14:editId="682032C8">
            <wp:extent cx="5798099" cy="3131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64861"/>
                    <a:stretch/>
                  </pic:blipFill>
                  <pic:spPr bwMode="auto">
                    <a:xfrm>
                      <a:off x="0" y="0"/>
                      <a:ext cx="5796814" cy="3131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D60" w:rsidRDefault="00482D60" w:rsidP="00756964">
      <w:pPr>
        <w:rPr>
          <w:rFonts w:ascii="Times New Roman" w:hAnsi="Times New Roman" w:cs="Times New Roman"/>
          <w:sz w:val="28"/>
          <w:szCs w:val="28"/>
        </w:rPr>
      </w:pPr>
    </w:p>
    <w:p w:rsidR="00482D60" w:rsidRDefault="00482D60" w:rsidP="00756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:rsidR="00482D60" w:rsidRPr="00482D60" w:rsidRDefault="00482D60" w:rsidP="00756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правой прогонки является устойчивым решением СЛАУ с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трех-диагональной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матрицей, а скорость работы данного алгоритма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482D6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2D60">
        <w:rPr>
          <w:rFonts w:ascii="Times New Roman" w:hAnsi="Times New Roman" w:cs="Times New Roman"/>
          <w:sz w:val="28"/>
          <w:szCs w:val="28"/>
        </w:rPr>
        <w:t>).</w:t>
      </w:r>
      <w:bookmarkStart w:id="0" w:name="_GoBack"/>
      <w:bookmarkEnd w:id="0"/>
    </w:p>
    <w:sectPr w:rsidR="00482D60" w:rsidRPr="00482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E3A3B"/>
    <w:multiLevelType w:val="multilevel"/>
    <w:tmpl w:val="6406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02"/>
    <w:rsid w:val="00092202"/>
    <w:rsid w:val="004766D4"/>
    <w:rsid w:val="00482D60"/>
    <w:rsid w:val="0075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5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69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5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6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Kondratovich</dc:creator>
  <cp:keywords/>
  <dc:description/>
  <cp:lastModifiedBy>Artyom Kondratovich</cp:lastModifiedBy>
  <cp:revision>3</cp:revision>
  <dcterms:created xsi:type="dcterms:W3CDTF">2023-10-11T16:23:00Z</dcterms:created>
  <dcterms:modified xsi:type="dcterms:W3CDTF">2023-10-11T16:38:00Z</dcterms:modified>
</cp:coreProperties>
</file>