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дисциплине: «Численные методы»</w:t>
      </w:r>
    </w:p>
    <w:p w:rsidR="000A73BD" w:rsidRPr="006B38FC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B38FC">
        <w:rPr>
          <w:rFonts w:ascii="Times New Roman" w:hAnsi="Times New Roman" w:cs="Times New Roman"/>
          <w:sz w:val="28"/>
          <w:szCs w:val="28"/>
        </w:rPr>
        <w:t>4</w:t>
      </w: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FE64F0">
        <w:rPr>
          <w:rFonts w:ascii="Times New Roman" w:hAnsi="Times New Roman" w:cs="Times New Roman"/>
          <w:b/>
          <w:color w:val="000000"/>
          <w:sz w:val="28"/>
          <w:szCs w:val="28"/>
        </w:rPr>
        <w:t>Решение систем с симметричными матрицами</w:t>
      </w:r>
      <w:r w:rsidRPr="00FE64F0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методом сопряженных градиентов</w:t>
      </w:r>
      <w:r w:rsidRPr="000A73BD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222222"/>
          <w:sz w:val="28"/>
          <w:szCs w:val="28"/>
        </w:rPr>
        <w:t>и используя</w:t>
      </w:r>
      <w:proofErr w:type="gramEnd"/>
      <w:r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матрицы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</w:rPr>
        <w:t>преобуславливания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 3 курса 4 группы</w:t>
      </w:r>
    </w:p>
    <w:p w:rsidR="000A73BD" w:rsidRDefault="000A73BD" w:rsidP="000A73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Кондратович Артём</w:t>
      </w: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3BD" w:rsidRDefault="000A73BD" w:rsidP="000A7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B4D" w:rsidRDefault="00B00B4D"/>
    <w:p w:rsidR="000A73BD" w:rsidRDefault="000A7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Необходимый для выполнения работы теоретический материал имеется в файлах «</w:t>
      </w:r>
      <w:proofErr w:type="spellStart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Предобусловливание</w:t>
      </w:r>
      <w:proofErr w:type="spellEnd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proofErr w:type="spellStart"/>
      <w:proofErr w:type="gramStart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</w:t>
      </w:r>
      <w:proofErr w:type="gramEnd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_Вспомогательные</w:t>
      </w:r>
      <w:proofErr w:type="spellEnd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материалы». </w:t>
      </w: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работы. Изучить основы понятия </w:t>
      </w:r>
      <w:proofErr w:type="spellStart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предобусловливания</w:t>
      </w:r>
      <w:proofErr w:type="spellEnd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Проверить (для рассматриваемого примера), насколько для итерационного процесса </w:t>
      </w:r>
      <w:proofErr w:type="gramStart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эффективны</w:t>
      </w:r>
      <w:proofErr w:type="gramEnd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самые простые </w:t>
      </w:r>
      <w:proofErr w:type="spellStart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предобусловливатели</w:t>
      </w:r>
      <w:proofErr w:type="spellEnd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диагональные. </w:t>
      </w:r>
    </w:p>
    <w:p w:rsidR="000A73BD" w:rsidRPr="000A73BD" w:rsidRDefault="000A73BD" w:rsidP="000A7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 1. Исследовать влияние диагональных </w:t>
      </w:r>
      <w:proofErr w:type="spellStart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предобусловливателей</w:t>
      </w:r>
      <w:proofErr w:type="spellEnd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скорость сходимости метода </w:t>
      </w:r>
      <w:r w:rsidRPr="000A73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сопряженных градиентов и </w:t>
      </w: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 Якоби. </w:t>
      </w: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Случай 1 лабораторной работы 5 и две модификации. </w:t>
      </w: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Случай 1 лабораторной работы 5 повторить. </w:t>
      </w: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Случай 1Я: ещё раз выполнить случай 1, но перед началом итерационного процесса произвести </w:t>
      </w:r>
      <w:proofErr w:type="spellStart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предобусловливание</w:t>
      </w:r>
      <w:proofErr w:type="spellEnd"/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Якоби. </w:t>
      </w: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Случай 1М: ещё раз выполнить случай 1, но перед началом итерационного процесса произвести масштабирование. </w:t>
      </w: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уравнений во всех трёх случаях изначально одна и та же. </w:t>
      </w:r>
    </w:p>
    <w:p w:rsidR="000A73BD" w:rsidRPr="000A73BD" w:rsidRDefault="000A73BD" w:rsidP="000A73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и выходные данные – как в лабораторной работе 5.</w:t>
      </w: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Листинг программы: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Operators.h</w:t>
      </w:r>
      <w:proofErr w:type="spell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4;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4.;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l_it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0.000001;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realRand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         </w:t>
      </w:r>
      <w:r w:rsidRPr="000A73BD">
        <w:rPr>
          <w:rFonts w:ascii="Cascadia Mono" w:hAnsi="Cascadia Mono" w:cs="Cascadia Mono"/>
          <w:color w:val="008000"/>
          <w:sz w:val="19"/>
          <w:szCs w:val="19"/>
          <w:lang w:val="en-US"/>
        </w:rPr>
        <w:t>/* generate float/double value in range [-1000, 0] */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&gt; dis(-1000, 0);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intRand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            </w:t>
      </w:r>
      <w:r w:rsidRPr="000A73BD">
        <w:rPr>
          <w:rFonts w:ascii="Cascadia Mono" w:hAnsi="Cascadia Mono" w:cs="Cascadia Mono"/>
          <w:color w:val="008000"/>
          <w:sz w:val="19"/>
          <w:szCs w:val="19"/>
          <w:lang w:val="en-US"/>
        </w:rPr>
        <w:t>/* generate n value in range [1500, 2000]*/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0A73BD">
        <w:rPr>
          <w:rFonts w:ascii="Cascadia Mono" w:hAnsi="Cascadia Mono" w:cs="Cascadia Mono"/>
          <w:color w:val="008000"/>
          <w:sz w:val="19"/>
          <w:szCs w:val="19"/>
          <w:lang w:val="en-US"/>
        </w:rPr>
        <w:t>// Will be used to obtain a seed for the random number engine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&gt; dis(1500, 2000);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GenerateMatrixA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realRand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(10, 2 - k);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-A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j)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-A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GenerateVectorX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gramEnd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1.0 + x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GenerateVectorF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RelativeError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GetMatrixDecomposition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73BD">
        <w:rPr>
          <w:rFonts w:ascii="Cascadia Mono" w:hAnsi="Cascadia Mono" w:cs="Cascadia Mono"/>
          <w:color w:val="008000"/>
          <w:sz w:val="19"/>
          <w:szCs w:val="19"/>
          <w:lang w:val="en-US"/>
        </w:rPr>
        <w:t>// forward Gaussian Method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[j][i];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j][i] /=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[i][i];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 + 1; k &lt;= j; k++)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j][k] -= t[k] *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[j][i];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CopyVectorToMatrix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</w:t>
      </w:r>
      <w:proofErr w:type="spell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CopyMatrixToVector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item :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(item, 2);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(sum);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GetDiagonal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&gt; diagonal;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diagonal.push_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diagonal;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GetNormalizedDiagonal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&gt; diagonal;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line :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diagonal.push_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Norm(line));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diagonal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ConjugateGradientMethod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spellStart"/>
      <w:proofErr w:type="gramEnd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(), 0.);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r;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(r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 / ((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= (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p_new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p_new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ConjugateGradientMethod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spellStart"/>
      <w:proofErr w:type="gramEnd"/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(), 0.);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(Norm(r) &gt; epsilon)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((r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 / ((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= ((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((r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p_new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p_new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WithoutDiagonal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GenerateVectorX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GenerateVectorF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"Solve by Conjugate Gradient Method"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= 0;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ConjugateGradientMethod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 f, iterations);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"1) iterations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"2) x*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"3) </w:t>
      </w:r>
      <w:proofErr w:type="gram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norm(</w:t>
      </w:r>
      <w:proofErr w:type="gram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f - Ax*)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Norm(f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"4) norm(x - x*) / norm(x)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Norm(x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solution) / Norm(x)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"5) t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&gt;(t2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t1).count()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Diagonal(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diagonal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GenerateVectorX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GenerateVectorF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"Solve by Conjugate Gradient Method with diagonal </w:t>
      </w:r>
      <w:proofErr w:type="gram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a[</w:t>
      </w:r>
      <w:proofErr w:type="spellStart"/>
      <w:proofErr w:type="gram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i,i</w:t>
      </w:r>
      <w:proofErr w:type="spell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= 0;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ConjugateGradientMethod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f,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diagonal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 iterations);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"1) iterations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"2) x*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"3) </w:t>
      </w:r>
      <w:proofErr w:type="gram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norm(</w:t>
      </w:r>
      <w:proofErr w:type="gram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f - Ax*)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Norm(f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"4) norm(x - x*) / norm(x)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Norm(x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solution) / Norm(x)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"5) t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&gt;(t2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t1).count()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NormalizedDiagonal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normalized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GenerateVectorX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GenerateVectorF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"Solve by Conjugate Gradient Method with diagonal alpha[i] = |A[i]|"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= 0;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ConjugateGradientMethod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f,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normalized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, iterations);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"1) iterations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"2) x*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"3) </w:t>
      </w:r>
      <w:proofErr w:type="gramStart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norm(</w:t>
      </w:r>
      <w:proofErr w:type="gramEnd"/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f - Ax*)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Norm(f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"4) norm(x - x*) / norm(x)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Norm(x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solution) / Norm(x)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"5) t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73BD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&gt;(t2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t1).count()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intRand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GenerateMatrixA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A31515"/>
          <w:sz w:val="19"/>
          <w:szCs w:val="19"/>
          <w:lang w:val="en-US"/>
        </w:rPr>
        <w:t>"Generated n = "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0A7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WithoutDiagonal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GetDiagonal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d_n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GetNormalizedDiagonal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Diagonal(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A, n, d);</w:t>
      </w:r>
    </w:p>
    <w:p w:rsidR="000A73BD" w:rsidRPr="000A73BD" w:rsidRDefault="000A73BD" w:rsidP="000A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NormalizedDiagonal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n, </w:t>
      </w:r>
      <w:proofErr w:type="spellStart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d_n</w:t>
      </w:r>
      <w:proofErr w:type="spellEnd"/>
      <w:r w:rsidRPr="000A7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73BD" w:rsidRPr="000A73BD" w:rsidRDefault="000A73BD" w:rsidP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Результаты:</w:t>
      </w:r>
    </w:p>
    <w:p w:rsidR="000A73BD" w:rsidRP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  <w:r w:rsidRPr="000A73BD"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drawing>
          <wp:inline distT="0" distB="0" distL="0" distR="0" wp14:anchorId="293C9F97" wp14:editId="017B802B">
            <wp:extent cx="5940425" cy="330895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0" w:name="_GoBack"/>
      <w:bookmarkEnd w:id="0"/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Выводы:</w:t>
      </w:r>
    </w:p>
    <w:p w:rsidR="000A73BD" w:rsidRP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 xml:space="preserve">Заметим </w:t>
      </w:r>
      <w:proofErr w:type="gramStart"/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>что</w:t>
      </w:r>
      <w:proofErr w:type="gramEnd"/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 xml:space="preserve"> используя </w:t>
      </w:r>
      <w:proofErr w:type="spellStart"/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>предобусловливание</w:t>
      </w:r>
      <w:proofErr w:type="spellEnd"/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 xml:space="preserve">, количество итераций уменьшается, почти в 2 раза быстрее работает алгоритм, и погрешность в 3 раза меньше, так что можно сказать, что </w:t>
      </w:r>
      <w:proofErr w:type="spellStart"/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>преобусловливание</w:t>
      </w:r>
      <w:proofErr w:type="spellEnd"/>
      <w: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 xml:space="preserve"> улучшает метод сопряжённых градиентов.</w:t>
      </w:r>
    </w:p>
    <w:p w:rsidR="000A73BD" w:rsidRP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0A73BD" w:rsidRPr="000A73BD" w:rsidRDefault="000A73BD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</w:pPr>
    </w:p>
    <w:sectPr w:rsidR="000A73BD" w:rsidRPr="000A7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64C"/>
    <w:rsid w:val="000A73BD"/>
    <w:rsid w:val="0089364C"/>
    <w:rsid w:val="00B0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A73BD"/>
    <w:rPr>
      <w:i/>
      <w:iCs/>
      <w:color w:val="808080" w:themeColor="text1" w:themeTint="7F"/>
    </w:rPr>
  </w:style>
  <w:style w:type="paragraph" w:styleId="a4">
    <w:name w:val="Normal (Web)"/>
    <w:basedOn w:val="a"/>
    <w:uiPriority w:val="99"/>
    <w:semiHidden/>
    <w:unhideWhenUsed/>
    <w:rsid w:val="000A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A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7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A73BD"/>
    <w:rPr>
      <w:i/>
      <w:iCs/>
      <w:color w:val="808080" w:themeColor="text1" w:themeTint="7F"/>
    </w:rPr>
  </w:style>
  <w:style w:type="paragraph" w:styleId="a4">
    <w:name w:val="Normal (Web)"/>
    <w:basedOn w:val="a"/>
    <w:uiPriority w:val="99"/>
    <w:semiHidden/>
    <w:unhideWhenUsed/>
    <w:rsid w:val="000A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A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7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1403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Kondratovich</dc:creator>
  <cp:keywords/>
  <dc:description/>
  <cp:lastModifiedBy>Artyom Kondratovich</cp:lastModifiedBy>
  <cp:revision>2</cp:revision>
  <dcterms:created xsi:type="dcterms:W3CDTF">2023-11-08T20:53:00Z</dcterms:created>
  <dcterms:modified xsi:type="dcterms:W3CDTF">2023-11-08T20:59:00Z</dcterms:modified>
</cp:coreProperties>
</file>