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1.https://hh.kz/vacancy/88963078?from=vacancy_search_list&amp;hhtmFrom=vacancy_search_list&amp;query=Python%20backend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 Backend-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3.Python3+ Django, PostgreSQ,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Дополнительно используем docker, jenkins, zabbix,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Vue2,3,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Базовые знания CI\CD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1.https://hh.kz/vacancy/88416620?from=vacancy_search_list&amp;hhtmFrom=vacancy_search_list&amp;query=Python%20backend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2.Backend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 (Python)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Отличное знание Python 3 и SQL, библиотек для разработки API и работы с данными (FastAPI, Pandas, Numpy, SQL Alchemy, asyncio);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Отличное знание подходов CI/CD и их реализации на GitLab;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Отличное знание PostgreSQL;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Отличное знание SQL, Pandas, FastAPI.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1.https://hh.kz/vacancy/88928568?from=vacancy_search_list&amp;hhtmFrom=vacancy_search_list&amp;query=Python%20backend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2.Middle backend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владеть Python 3, понимать отличия от Python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иметь опыт работы с FastAPI (с использованием асинхронности) и Django (с DRF) в production;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в production с базами MongoDB, MySQL, Redis;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Git и понимание Gitflow;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Prometheus и построения дашбордов на Grafana;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1.https://hh.kz/vacancy/88528864?from=vacancy_search_list&amp;hhtmFrom=vacancy_search_list&amp;query=Python%20backend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 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Python-разработчиком от 2х лет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 3.7+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библиотеки: Pandas 1.3+, Numpy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Django 2+, Flask 2+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Frontend: HTML, CSS, Javascript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Mysql, Postgresql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git-репозиториями.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1.https://hh.kz/vacancy/86085894?from=vacancy_search_list&amp;hhtmFrom=vacancy_search_list&amp;query=Python%20backend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Python 3.8, asyncio (async/await), веб-фреймоворками (aiohttp/fastAPI/flask/Django), ORM (peewee, SQLAlchemy, Django ORM).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RabbitMQ, ActiveMQ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asyncio, aiohttp, fastapi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kubernetes, consul, vault.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Реже используем django и flask.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rabbitmq, kafka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Мониторинг на Prometheus, ELK, Grafana.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1.https://hh.kz/vacancy/86563153?from=vacancy_search_list&amp;hhtmFrom=vacancy_search_list&amp;query=Python%20backend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Python;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Postgres, Redis;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Django Framework, Flask, PostgreSQL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1.https://hh.kz/vacancy/89040422?from=vacancy_search_list&amp;hhtmFrom=vacancy_search_list&amp;query=Python%20backend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разработки на Python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асинхронными фреймворками;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Redis;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 3.8+, Fastapi, SQLAlchemy, pydantic, redis, sphinxsearch, postgresql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docker, docker-compose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1.https://hh.kz/vacancy/88568922?from=vacancy_search_list&amp;hhtmFrom=vacancy_search_list&amp;query=Python%20backend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2.Python Developer Middle (Backend)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Пользовательская разработка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знания языка программирования Python;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Владение многопоточным multiprocessing и асинхронными подходами asyncio, aiohttp, concurrent.futures;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применения Mongo, docker, nginx, Redis, RabbitMQ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Понимание принципов DataScience Pipeline;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разработки на 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1.https://hh.kz/vacancy/88962145?from=vacancy_search_list&amp;hhtmFrom=vacancy_search_list&amp;query=Python%20backend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 Python (Django, DRF)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опыт работы с django, python 3.7, djangorestframework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SQL (в частности, PostgreSQL)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HTML/CSS/JS на базовом уровне.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Django, DRF, PostgreSQ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1.https://hh.kz/vacancy/86574703?from=vacancy_search_list&amp;hhtmFrom=vacancy_search_list&amp;query=Python%20backend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 Python (backend)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уверенное знание Python 3.х от 3x лет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SQL (мы не используем ORM)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знакомство с Pyramid, или работа с FastAPI, Flask. Мы не используем Django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go, dart, kotlin, java, delphi, 1c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RabbitMQ, Redis, Elasticsearch, Docker, работа с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понимание принципов REST, SOA, web-socket, async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1.https://hh.kz/vacancy/88883138?from=vacancy_search_list&amp;hhtmFrom=vacancy_search_list&amp;query=Python%20backend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2.Senior Python Developer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Удалённо)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3.Python3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Разработка RESTful API;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Знание Python 3.10+;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Крепкое знание стека проекта - fastapi / postgres SQL/ redis / clickhouse.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Разработка новых микросервисов для частного облака;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1.https://hh.kz/vacancy/88506489?from=vacancy_search_list&amp;hhtmFrom=vacancy_search_list&amp;query=Python%20backend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2.Backend developer (Python, Typescript, Rust lang)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Написание unit-тестов.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Python (3.10+)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Typescript (NodeJs)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Rust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Amazon Web Services (ECS, Serverless/Lambda, VPC, S3, SQS, SNS, Documentdb)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Базы данных Mysql, Mongodb, знание Clickhouse будет плюсом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