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CAB8E" w14:textId="77777777"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 xml:space="preserve">Практическая работа </w:t>
      </w:r>
      <w:r w:rsidR="00A446C0">
        <w:rPr>
          <w:rFonts w:cs="Times New Roman"/>
          <w:b/>
          <w:sz w:val="28"/>
          <w:szCs w:val="28"/>
          <w:lang w:val="ru-RU"/>
        </w:rPr>
        <w:t>№</w:t>
      </w:r>
      <w:r w:rsidR="002D4D46">
        <w:rPr>
          <w:rFonts w:cs="Times New Roman"/>
          <w:b/>
          <w:sz w:val="28"/>
          <w:szCs w:val="28"/>
          <w:lang w:val="ru-RU"/>
        </w:rPr>
        <w:t>3</w:t>
      </w:r>
      <w:r w:rsidRPr="002278D4">
        <w:rPr>
          <w:rFonts w:cs="Times New Roman"/>
          <w:b/>
          <w:sz w:val="28"/>
          <w:szCs w:val="28"/>
          <w:lang w:val="ru-RU"/>
        </w:rPr>
        <w:t>-</w:t>
      </w:r>
      <w:r w:rsidR="002D4D46">
        <w:rPr>
          <w:rFonts w:cs="Times New Roman"/>
          <w:b/>
          <w:sz w:val="28"/>
          <w:szCs w:val="28"/>
          <w:lang w:val="ru-RU"/>
        </w:rPr>
        <w:t>4</w:t>
      </w:r>
    </w:p>
    <w:p w14:paraId="5D8E290C" w14:textId="77777777"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Типы данных, арифметика и корректный расчёт показателей</w:t>
      </w:r>
    </w:p>
    <w:p w14:paraId="31C98F9F" w14:textId="77777777" w:rsidR="002278D4" w:rsidRPr="002278D4" w:rsidRDefault="002278D4" w:rsidP="002278D4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14:paraId="1C978D92" w14:textId="77777777" w:rsidR="00E00351" w:rsidRPr="002278D4" w:rsidRDefault="002278D4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Введение</w:t>
      </w:r>
    </w:p>
    <w:p w14:paraId="7D1EE676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14:paraId="257C4790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bCs/>
          <w:sz w:val="28"/>
          <w:szCs w:val="28"/>
          <w:lang w:val="ru-RU"/>
        </w:rPr>
        <w:t>Цель работы</w:t>
      </w:r>
      <w:r w:rsidRPr="002278D4">
        <w:rPr>
          <w:rFonts w:cs="Times New Roman"/>
          <w:sz w:val="28"/>
          <w:szCs w:val="28"/>
          <w:lang w:val="ru-RU"/>
        </w:rPr>
        <w:t xml:space="preserve"> состоит в закреплении конкретного набора средств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Студент</w:t>
      </w:r>
      <w:r w:rsidR="002278D4">
        <w:rPr>
          <w:rFonts w:cs="Times New Roman"/>
          <w:sz w:val="28"/>
          <w:szCs w:val="28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 xml:space="preserve"> </w:t>
      </w:r>
      <w:r w:rsidR="002278D4">
        <w:rPr>
          <w:rFonts w:cs="Times New Roman"/>
          <w:sz w:val="28"/>
          <w:szCs w:val="28"/>
          <w:lang w:val="ru-RU"/>
        </w:rPr>
        <w:t xml:space="preserve">необходимо доработать решение и получить функциональное приложение, и при этом </w:t>
      </w:r>
      <w:r w:rsidRPr="002278D4">
        <w:rPr>
          <w:rFonts w:cs="Times New Roman"/>
          <w:sz w:val="28"/>
          <w:szCs w:val="28"/>
          <w:lang w:val="ru-RU"/>
        </w:rPr>
        <w:t xml:space="preserve">сохранить понятную структуру программы, корректную обработку данных и соответствие между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14:paraId="2BD21B2F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1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 xml:space="preserve">. Осваиваемые элементы </w:t>
      </w:r>
      <w:r w:rsidR="002C45C2" w:rsidRPr="002278D4">
        <w:rPr>
          <w:rFonts w:ascii="Times New Roman" w:hAnsi="Times New Roman" w:cs="Times New Roman"/>
          <w:color w:val="auto"/>
        </w:rPr>
        <w:t>Java</w:t>
      </w:r>
      <w:r w:rsidR="002278D4"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, которые необходимо использовать:</w:t>
      </w:r>
    </w:p>
    <w:p w14:paraId="36699292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примитивные типы и String</w:t>
      </w:r>
    </w:p>
    <w:p w14:paraId="0B28C33C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объявление переменных и констант</w:t>
      </w:r>
    </w:p>
    <w:p w14:paraId="35D68042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арифметические операции и порядок вычислений</w:t>
      </w:r>
    </w:p>
    <w:p w14:paraId="010324F2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Scanner и форматированный вывод</w:t>
      </w:r>
    </w:p>
    <w:p w14:paraId="70ACF788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простая проверка диапазонов</w:t>
      </w:r>
    </w:p>
    <w:p w14:paraId="36A10F46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выделение повторяемого расчёта в метод</w:t>
      </w:r>
    </w:p>
    <w:p w14:paraId="5BD3C0FA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val="ru-RU"/>
        </w:rPr>
        <w:t>2</w:t>
      </w:r>
      <w:r w:rsidR="002C45C2" w:rsidRPr="002278D4">
        <w:rPr>
          <w:rFonts w:ascii="Times New Roman" w:hAnsi="Times New Roman" w:cs="Times New Roman"/>
          <w:color w:val="auto"/>
        </w:rPr>
        <w:t>. Предметная постановка</w:t>
      </w:r>
    </w:p>
    <w:p w14:paraId="659F1AC6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Отдел закупок получает предварительные параметры заказа и должен рассчитать базовую стоимость, скидку, НДС и итоговую сумму. На данном этапе программа остаётся небольшой и намеренно не разбивается на доменную модель. Основная задача </w:t>
      </w:r>
      <w:r w:rsidRPr="002278D4">
        <w:rPr>
          <w:rFonts w:cs="Times New Roman"/>
          <w:sz w:val="28"/>
          <w:szCs w:val="28"/>
          <w:lang w:val="ru-RU"/>
        </w:rPr>
        <w:lastRenderedPageBreak/>
        <w:t>состоит в том, чтобы научиться выбирать типы данных, выполнять вычисления без скрытых ошибок округления и проверять входные значения до использования.</w:t>
      </w:r>
    </w:p>
    <w:p w14:paraId="23D3039C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3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Обязательные правила</w:t>
      </w:r>
      <w:r w:rsidR="002278D4">
        <w:rPr>
          <w:rFonts w:ascii="Times New Roman" w:hAnsi="Times New Roman" w:cs="Times New Roman"/>
          <w:color w:val="auto"/>
          <w:lang w:val="ru-RU"/>
        </w:rPr>
        <w:t xml:space="preserve">, </w:t>
      </w:r>
      <w:r w:rsidR="002278D4"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нужно учитывать для корректного выполнения задания</w:t>
      </w:r>
      <w:r w:rsid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:</w:t>
      </w:r>
    </w:p>
    <w:p w14:paraId="713E3DCD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Количество единиц должно быть больше нуля и не превышать 10 000.</w:t>
      </w:r>
    </w:p>
    <w:p w14:paraId="7BD5E245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Цена одной единицы должна быть положительной и не превышать 5 000 000 рублей.</w:t>
      </w:r>
    </w:p>
    <w:p w14:paraId="57567A8F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Скидка задаётся в процентах от 0 до 30.</w:t>
      </w:r>
    </w:p>
    <w:p w14:paraId="2BA8A5C7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НДС вычисляется после применения скидки.</w:t>
      </w:r>
    </w:p>
    <w:p w14:paraId="7FEC975C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При ошибке входного значения программа должна вывести понятное сообщение и не выполнять расчёт.</w:t>
      </w:r>
    </w:p>
    <w:p w14:paraId="32779CFC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4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 xml:space="preserve">. </w:t>
      </w:r>
      <w:r w:rsidR="002C45C2" w:rsidRPr="002278D4">
        <w:rPr>
          <w:rFonts w:ascii="Times New Roman" w:hAnsi="Times New Roman" w:cs="Times New Roman"/>
          <w:color w:val="auto"/>
        </w:rPr>
        <w:t>Activity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-диаграмма</w:t>
      </w:r>
    </w:p>
    <w:p w14:paraId="31CE2D10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На рисунке</w:t>
      </w:r>
      <w:r w:rsidR="002278D4">
        <w:rPr>
          <w:rFonts w:cs="Times New Roman"/>
          <w:sz w:val="28"/>
          <w:szCs w:val="28"/>
          <w:lang w:val="ru-RU"/>
        </w:rPr>
        <w:t xml:space="preserve"> 1</w:t>
      </w:r>
      <w:r w:rsidRPr="002278D4">
        <w:rPr>
          <w:rFonts w:cs="Times New Roman"/>
          <w:sz w:val="28"/>
          <w:szCs w:val="28"/>
          <w:lang w:val="ru-RU"/>
        </w:rPr>
        <w:t xml:space="preserve"> дан каркас алгоритма. Красные блоки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намеренно оставлены неполными. </w:t>
      </w:r>
      <w:r w:rsidR="002278D4">
        <w:rPr>
          <w:rFonts w:cs="Times New Roman"/>
          <w:sz w:val="28"/>
          <w:szCs w:val="28"/>
          <w:lang w:val="ru-RU"/>
        </w:rPr>
        <w:t>Напишите конкретные действия, которые вам нужно сделать, чтобы проверить корректность и правильность работы проекта</w:t>
      </w:r>
      <w:r w:rsidRPr="002278D4">
        <w:rPr>
          <w:rFonts w:cs="Times New Roman"/>
          <w:sz w:val="28"/>
          <w:szCs w:val="28"/>
          <w:lang w:val="ru-RU"/>
        </w:rPr>
        <w:t xml:space="preserve">. Формулировка </w:t>
      </w:r>
      <w:r w:rsidR="002278D4">
        <w:rPr>
          <w:rFonts w:cs="Times New Roman"/>
          <w:sz w:val="28"/>
          <w:szCs w:val="28"/>
          <w:lang w:val="ru-RU"/>
        </w:rPr>
        <w:t xml:space="preserve">в блоке </w:t>
      </w:r>
      <w:r w:rsidRPr="002278D4">
        <w:rPr>
          <w:rFonts w:cs="Times New Roman"/>
          <w:sz w:val="28"/>
          <w:szCs w:val="28"/>
          <w:lang w:val="ru-RU"/>
        </w:rPr>
        <w:t>на диаграмме должна отражать конкретную проверку или преобразование, а не общее выражение вроде «</w:t>
      </w:r>
      <w:r w:rsidRPr="002278D4">
        <w:rPr>
          <w:rFonts w:cs="Times New Roman"/>
          <w:i/>
          <w:iCs/>
          <w:sz w:val="28"/>
          <w:szCs w:val="28"/>
          <w:lang w:val="ru-RU"/>
        </w:rPr>
        <w:t>обработать данные</w:t>
      </w:r>
      <w:r w:rsidRPr="002278D4">
        <w:rPr>
          <w:rFonts w:cs="Times New Roman"/>
          <w:sz w:val="28"/>
          <w:szCs w:val="28"/>
          <w:lang w:val="ru-RU"/>
        </w:rPr>
        <w:t>».</w:t>
      </w:r>
    </w:p>
    <w:p w14:paraId="4DA39D85" w14:textId="77777777"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2278D4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45F2C15D" wp14:editId="0CF0E5E1">
            <wp:extent cx="4462772" cy="424760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1050" cy="425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E7F0" w14:textId="00FFC65E" w:rsidR="00E00351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Рисунок 1 —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>-диаграмма для практической работы 1</w:t>
      </w:r>
    </w:p>
    <w:p w14:paraId="72A16583" w14:textId="16BFACA6" w:rsidR="00E815FB" w:rsidRDefault="00E815FB" w:rsidP="00E815FB">
      <w:pPr>
        <w:spacing w:line="360" w:lineRule="auto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</w:rPr>
        <w:t>TODO</w:t>
      </w:r>
      <w:r w:rsidRPr="00466914">
        <w:rPr>
          <w:rFonts w:cs="Times New Roman"/>
          <w:sz w:val="28"/>
          <w:szCs w:val="28"/>
          <w:lang w:val="ru-RU"/>
        </w:rPr>
        <w:t xml:space="preserve"> 1 </w:t>
      </w:r>
      <w:r w:rsidR="00466914">
        <w:rPr>
          <w:rFonts w:cs="Times New Roman"/>
          <w:sz w:val="28"/>
          <w:szCs w:val="28"/>
          <w:lang w:val="ru-RU"/>
        </w:rPr>
        <w:t>Проверить</w:t>
      </w:r>
      <w:r w:rsidR="00ED5F79">
        <w:rPr>
          <w:rFonts w:cs="Times New Roman"/>
          <w:sz w:val="28"/>
          <w:szCs w:val="28"/>
          <w:lang w:val="ru-RU"/>
        </w:rPr>
        <w:t xml:space="preserve"> чтобы</w:t>
      </w:r>
      <w:r w:rsidR="0052093D">
        <w:rPr>
          <w:rFonts w:cs="Times New Roman"/>
          <w:sz w:val="28"/>
          <w:szCs w:val="28"/>
          <w:lang w:val="ru-RU"/>
        </w:rPr>
        <w:t xml:space="preserve"> введённое </w:t>
      </w:r>
      <w:r w:rsidR="00B0331A">
        <w:rPr>
          <w:rFonts w:cs="Times New Roman"/>
          <w:sz w:val="28"/>
          <w:szCs w:val="28"/>
          <w:lang w:val="ru-RU"/>
        </w:rPr>
        <w:t xml:space="preserve">количество </w:t>
      </w:r>
      <w:r w:rsidR="00ED5F79">
        <w:rPr>
          <w:rFonts w:cs="Times New Roman"/>
          <w:sz w:val="28"/>
          <w:szCs w:val="28"/>
          <w:lang w:val="ru-RU"/>
        </w:rPr>
        <w:t xml:space="preserve">было </w:t>
      </w:r>
      <w:r w:rsidR="0052093D">
        <w:rPr>
          <w:rFonts w:cs="Times New Roman"/>
          <w:sz w:val="28"/>
          <w:szCs w:val="28"/>
          <w:lang w:val="ru-RU"/>
        </w:rPr>
        <w:t xml:space="preserve">больше 0 и </w:t>
      </w:r>
      <w:r w:rsidR="006669C4" w:rsidRPr="006669C4">
        <w:rPr>
          <w:rFonts w:cs="Times New Roman"/>
          <w:sz w:val="28"/>
          <w:szCs w:val="28"/>
          <w:lang w:val="ru-RU"/>
        </w:rPr>
        <w:t>&lt;=</w:t>
      </w:r>
      <w:r w:rsidR="0052093D">
        <w:rPr>
          <w:rFonts w:cs="Times New Roman"/>
          <w:sz w:val="28"/>
          <w:szCs w:val="28"/>
          <w:lang w:val="ru-RU"/>
        </w:rPr>
        <w:t xml:space="preserve"> 10</w:t>
      </w:r>
      <w:r w:rsidR="007F69D7">
        <w:rPr>
          <w:rFonts w:cs="Times New Roman"/>
          <w:sz w:val="28"/>
          <w:szCs w:val="28"/>
          <w:lang w:val="ru-RU"/>
        </w:rPr>
        <w:t xml:space="preserve"> </w:t>
      </w:r>
      <w:r w:rsidR="0052093D">
        <w:rPr>
          <w:rFonts w:cs="Times New Roman"/>
          <w:sz w:val="28"/>
          <w:szCs w:val="28"/>
          <w:lang w:val="ru-RU"/>
        </w:rPr>
        <w:t>000</w:t>
      </w:r>
    </w:p>
    <w:p w14:paraId="6A915593" w14:textId="0717075B" w:rsidR="00B0331A" w:rsidRDefault="00B0331A" w:rsidP="00E815FB">
      <w:pPr>
        <w:spacing w:line="360" w:lineRule="auto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Проверить чтобы цена была </w:t>
      </w:r>
      <w:r w:rsidR="00F16366" w:rsidRPr="00EE7854">
        <w:rPr>
          <w:rFonts w:cs="Times New Roman"/>
          <w:sz w:val="28"/>
          <w:szCs w:val="28"/>
          <w:lang w:val="ru-RU"/>
        </w:rPr>
        <w:t xml:space="preserve">&gt;0 </w:t>
      </w:r>
      <w:r>
        <w:rPr>
          <w:rFonts w:cs="Times New Roman"/>
          <w:sz w:val="28"/>
          <w:szCs w:val="28"/>
          <w:lang w:val="ru-RU"/>
        </w:rPr>
        <w:t xml:space="preserve">и </w:t>
      </w:r>
      <w:r w:rsidR="006669C4" w:rsidRPr="00EE7854">
        <w:rPr>
          <w:rFonts w:cs="Times New Roman"/>
          <w:sz w:val="28"/>
          <w:szCs w:val="28"/>
          <w:lang w:val="ru-RU"/>
        </w:rPr>
        <w:t>&lt;=</w:t>
      </w:r>
      <w:r>
        <w:rPr>
          <w:rFonts w:cs="Times New Roman"/>
          <w:sz w:val="28"/>
          <w:szCs w:val="28"/>
          <w:lang w:val="ru-RU"/>
        </w:rPr>
        <w:t xml:space="preserve"> 5</w:t>
      </w:r>
      <w:r w:rsidR="007F69D7">
        <w:rPr>
          <w:rFonts w:cs="Times New Roman"/>
          <w:sz w:val="28"/>
          <w:szCs w:val="28"/>
          <w:lang w:val="ru-RU"/>
        </w:rPr>
        <w:t> 000</w:t>
      </w:r>
      <w:r w:rsidR="00ED6DBF">
        <w:rPr>
          <w:rFonts w:cs="Times New Roman"/>
          <w:sz w:val="28"/>
          <w:szCs w:val="28"/>
          <w:lang w:val="ru-RU"/>
        </w:rPr>
        <w:t> </w:t>
      </w:r>
      <w:r w:rsidR="007F69D7">
        <w:rPr>
          <w:rFonts w:cs="Times New Roman"/>
          <w:sz w:val="28"/>
          <w:szCs w:val="28"/>
          <w:lang w:val="ru-RU"/>
        </w:rPr>
        <w:t>000</w:t>
      </w:r>
      <w:r>
        <w:rPr>
          <w:rFonts w:cs="Times New Roman"/>
          <w:sz w:val="28"/>
          <w:szCs w:val="28"/>
          <w:lang w:val="ru-RU"/>
        </w:rPr>
        <w:t xml:space="preserve"> </w:t>
      </w:r>
    </w:p>
    <w:p w14:paraId="63900E4A" w14:textId="0A0C5E18" w:rsidR="00ED6DBF" w:rsidRDefault="00ED6DBF" w:rsidP="00E815FB">
      <w:pPr>
        <w:spacing w:line="360" w:lineRule="auto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Проверить наличие скидки </w:t>
      </w:r>
      <w:r w:rsidR="005E5FEF">
        <w:rPr>
          <w:rFonts w:cs="Times New Roman"/>
          <w:sz w:val="28"/>
          <w:szCs w:val="28"/>
          <w:lang w:val="ru-RU"/>
        </w:rPr>
        <w:t>от 0 до 30</w:t>
      </w:r>
      <w:r w:rsidR="008F0048">
        <w:rPr>
          <w:rFonts w:cs="Times New Roman"/>
          <w:sz w:val="28"/>
          <w:szCs w:val="28"/>
          <w:lang w:val="ru-RU"/>
        </w:rPr>
        <w:t xml:space="preserve"> и </w:t>
      </w:r>
      <w:r w:rsidR="0065053C">
        <w:rPr>
          <w:rFonts w:cs="Times New Roman"/>
          <w:sz w:val="28"/>
          <w:szCs w:val="28"/>
          <w:lang w:val="ru-RU"/>
        </w:rPr>
        <w:t xml:space="preserve">проверить актуальность </w:t>
      </w:r>
      <w:r w:rsidR="008F0048">
        <w:rPr>
          <w:rFonts w:cs="Times New Roman"/>
          <w:sz w:val="28"/>
          <w:szCs w:val="28"/>
          <w:lang w:val="ru-RU"/>
        </w:rPr>
        <w:t>ставк</w:t>
      </w:r>
      <w:r w:rsidR="0065053C">
        <w:rPr>
          <w:rFonts w:cs="Times New Roman"/>
          <w:sz w:val="28"/>
          <w:szCs w:val="28"/>
          <w:lang w:val="ru-RU"/>
        </w:rPr>
        <w:t>и</w:t>
      </w:r>
      <w:r w:rsidR="008F0048">
        <w:rPr>
          <w:rFonts w:cs="Times New Roman"/>
          <w:sz w:val="28"/>
          <w:szCs w:val="28"/>
          <w:lang w:val="ru-RU"/>
        </w:rPr>
        <w:t xml:space="preserve"> НДС</w:t>
      </w:r>
      <w:r w:rsidR="0065053C">
        <w:rPr>
          <w:rFonts w:cs="Times New Roman"/>
          <w:sz w:val="28"/>
          <w:szCs w:val="28"/>
          <w:lang w:val="ru-RU"/>
        </w:rPr>
        <w:t xml:space="preserve"> </w:t>
      </w:r>
    </w:p>
    <w:p w14:paraId="200B6229" w14:textId="55B109BC" w:rsidR="007C7B03" w:rsidRPr="007C032E" w:rsidRDefault="007C032E" w:rsidP="00E815FB">
      <w:pPr>
        <w:spacing w:line="360" w:lineRule="auto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</w:rPr>
        <w:t>TODO</w:t>
      </w:r>
      <w:r w:rsidRPr="00ED2B12">
        <w:rPr>
          <w:rFonts w:cs="Times New Roman"/>
          <w:sz w:val="28"/>
          <w:szCs w:val="28"/>
          <w:lang w:val="ru-RU"/>
        </w:rPr>
        <w:t xml:space="preserve"> 2</w:t>
      </w:r>
      <w:r w:rsidR="00B85BA3">
        <w:rPr>
          <w:rFonts w:cs="Times New Roman"/>
          <w:sz w:val="28"/>
          <w:szCs w:val="28"/>
          <w:lang w:val="ru-RU"/>
        </w:rPr>
        <w:t xml:space="preserve"> </w:t>
      </w:r>
      <w:r w:rsidR="00A0639A">
        <w:rPr>
          <w:rFonts w:cs="Times New Roman"/>
          <w:sz w:val="28"/>
          <w:szCs w:val="28"/>
          <w:lang w:val="ru-RU"/>
        </w:rPr>
        <w:t>В</w:t>
      </w:r>
      <w:r w:rsidR="00737A93">
        <w:rPr>
          <w:rFonts w:cs="Times New Roman"/>
          <w:sz w:val="28"/>
          <w:szCs w:val="28"/>
          <w:lang w:val="ru-RU"/>
        </w:rPr>
        <w:t>ыч</w:t>
      </w:r>
      <w:r w:rsidR="00A0639A">
        <w:rPr>
          <w:rFonts w:cs="Times New Roman"/>
          <w:sz w:val="28"/>
          <w:szCs w:val="28"/>
          <w:lang w:val="ru-RU"/>
        </w:rPr>
        <w:t>есть</w:t>
      </w:r>
      <w:r w:rsidR="00737A93">
        <w:rPr>
          <w:rFonts w:cs="Times New Roman"/>
          <w:sz w:val="28"/>
          <w:szCs w:val="28"/>
          <w:lang w:val="ru-RU"/>
        </w:rPr>
        <w:t xml:space="preserve"> скидку от </w:t>
      </w:r>
      <w:r w:rsidR="00EE7854">
        <w:rPr>
          <w:rFonts w:cs="Times New Roman"/>
          <w:sz w:val="28"/>
          <w:szCs w:val="28"/>
          <w:lang w:val="ru-RU"/>
        </w:rPr>
        <w:t>базовой суммы</w:t>
      </w:r>
      <w:r w:rsidR="00A834D5">
        <w:rPr>
          <w:rFonts w:cs="Times New Roman"/>
          <w:sz w:val="28"/>
          <w:szCs w:val="28"/>
          <w:lang w:val="ru-RU"/>
        </w:rPr>
        <w:t xml:space="preserve">. </w:t>
      </w:r>
      <w:r w:rsidR="00642608">
        <w:rPr>
          <w:rFonts w:cs="Times New Roman"/>
          <w:sz w:val="28"/>
          <w:szCs w:val="28"/>
          <w:lang w:val="ru-RU"/>
        </w:rPr>
        <w:t>Прибавить к стоимости товара</w:t>
      </w:r>
      <w:r w:rsidR="00F51BDF">
        <w:rPr>
          <w:rFonts w:cs="Times New Roman"/>
          <w:sz w:val="28"/>
          <w:szCs w:val="28"/>
          <w:lang w:val="ru-RU"/>
        </w:rPr>
        <w:t xml:space="preserve"> со скидкой НДС.</w:t>
      </w:r>
      <w:r w:rsidR="00737A93">
        <w:rPr>
          <w:rFonts w:cs="Times New Roman"/>
          <w:sz w:val="28"/>
          <w:szCs w:val="28"/>
          <w:lang w:val="ru-RU"/>
        </w:rPr>
        <w:t xml:space="preserve"> </w:t>
      </w:r>
    </w:p>
    <w:p w14:paraId="3A7495E4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5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Диаграмма классов</w:t>
      </w:r>
    </w:p>
    <w:p w14:paraId="25A70C0B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Диаграмма классов </w:t>
      </w:r>
      <w:r w:rsidR="002278D4">
        <w:rPr>
          <w:rFonts w:cs="Times New Roman"/>
          <w:sz w:val="28"/>
          <w:szCs w:val="28"/>
          <w:lang w:val="ru-RU"/>
        </w:rPr>
        <w:t xml:space="preserve">описывает логику и </w:t>
      </w:r>
      <w:r w:rsidRPr="002278D4">
        <w:rPr>
          <w:rFonts w:cs="Times New Roman"/>
          <w:sz w:val="28"/>
          <w:szCs w:val="28"/>
          <w:lang w:val="ru-RU"/>
        </w:rPr>
        <w:t xml:space="preserve">структуру </w:t>
      </w:r>
      <w:r w:rsidR="002278D4">
        <w:rPr>
          <w:rFonts w:cs="Times New Roman"/>
          <w:sz w:val="28"/>
          <w:szCs w:val="28"/>
          <w:lang w:val="ru-RU"/>
        </w:rPr>
        <w:t xml:space="preserve">разрабатываемого будущего </w:t>
      </w:r>
      <w:r w:rsidRPr="002278D4">
        <w:rPr>
          <w:rFonts w:cs="Times New Roman"/>
          <w:sz w:val="28"/>
          <w:szCs w:val="28"/>
          <w:lang w:val="ru-RU"/>
        </w:rPr>
        <w:t xml:space="preserve">решения. </w:t>
      </w:r>
      <w:r w:rsidR="002278D4">
        <w:rPr>
          <w:rFonts w:cs="Times New Roman"/>
          <w:sz w:val="28"/>
          <w:szCs w:val="28"/>
          <w:lang w:val="ru-RU"/>
        </w:rPr>
        <w:t>Все э</w:t>
      </w:r>
      <w:r w:rsidRPr="002278D4">
        <w:rPr>
          <w:rFonts w:cs="Times New Roman"/>
          <w:sz w:val="28"/>
          <w:szCs w:val="28"/>
          <w:lang w:val="ru-RU"/>
        </w:rPr>
        <w:t>лементы</w:t>
      </w:r>
      <w:r w:rsidR="002278D4">
        <w:rPr>
          <w:rFonts w:cs="Times New Roman"/>
          <w:sz w:val="28"/>
          <w:szCs w:val="28"/>
          <w:lang w:val="ru-RU"/>
        </w:rPr>
        <w:t xml:space="preserve">, где имеется пометка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необходимо довести до состояния, соответствующего итоговому коду. Если в процессе выполнения </w:t>
      </w:r>
      <w:r w:rsidR="002278D4">
        <w:rPr>
          <w:rFonts w:cs="Times New Roman"/>
          <w:sz w:val="28"/>
          <w:szCs w:val="28"/>
          <w:lang w:val="ru-RU"/>
        </w:rPr>
        <w:t xml:space="preserve">вы </w:t>
      </w:r>
      <w:r w:rsidRPr="002278D4">
        <w:rPr>
          <w:rFonts w:cs="Times New Roman"/>
          <w:sz w:val="28"/>
          <w:szCs w:val="28"/>
          <w:lang w:val="ru-RU"/>
        </w:rPr>
        <w:t>обоснованно изменяет</w:t>
      </w:r>
      <w:r w:rsidR="002278D4">
        <w:rPr>
          <w:rFonts w:cs="Times New Roman"/>
          <w:sz w:val="28"/>
          <w:szCs w:val="28"/>
          <w:lang w:val="ru-RU"/>
        </w:rPr>
        <w:t>е</w:t>
      </w:r>
      <w:r w:rsidRPr="002278D4">
        <w:rPr>
          <w:rFonts w:cs="Times New Roman"/>
          <w:sz w:val="28"/>
          <w:szCs w:val="28"/>
          <w:lang w:val="ru-RU"/>
        </w:rPr>
        <w:t xml:space="preserve"> состав классов или зависимостей, </w:t>
      </w:r>
      <w:r w:rsidR="002278D4">
        <w:rPr>
          <w:rFonts w:cs="Times New Roman"/>
          <w:sz w:val="28"/>
          <w:szCs w:val="28"/>
          <w:lang w:val="ru-RU"/>
        </w:rPr>
        <w:t xml:space="preserve">то </w:t>
      </w:r>
      <w:r w:rsidR="002278D4" w:rsidRPr="002278D4">
        <w:rPr>
          <w:rFonts w:cs="Times New Roman"/>
          <w:b/>
          <w:bCs/>
          <w:sz w:val="28"/>
          <w:szCs w:val="28"/>
          <w:u w:val="single"/>
          <w:lang w:val="ru-RU"/>
        </w:rPr>
        <w:t>не забудьте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 xml:space="preserve"> обновить </w:t>
      </w:r>
      <w:r w:rsidRPr="002278D4">
        <w:rPr>
          <w:rFonts w:cs="Times New Roman"/>
          <w:sz w:val="28"/>
          <w:szCs w:val="28"/>
          <w:u w:val="single"/>
          <w:lang w:val="ru-RU"/>
        </w:rPr>
        <w:t>итогов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>ую</w:t>
      </w:r>
      <w:r w:rsidRPr="002278D4">
        <w:rPr>
          <w:rFonts w:cs="Times New Roman"/>
          <w:sz w:val="28"/>
          <w:szCs w:val="28"/>
          <w:u w:val="single"/>
          <w:lang w:val="ru-RU"/>
        </w:rPr>
        <w:t xml:space="preserve"> диаграмм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>. Наличие класса на рисунке</w:t>
      </w:r>
      <w:r w:rsidR="002D4D46">
        <w:rPr>
          <w:rFonts w:cs="Times New Roman"/>
          <w:sz w:val="28"/>
          <w:szCs w:val="28"/>
          <w:lang w:val="ru-RU"/>
        </w:rPr>
        <w:t xml:space="preserve"> 2</w:t>
      </w:r>
      <w:r w:rsidRPr="002278D4">
        <w:rPr>
          <w:rFonts w:cs="Times New Roman"/>
          <w:sz w:val="28"/>
          <w:szCs w:val="28"/>
          <w:lang w:val="ru-RU"/>
        </w:rPr>
        <w:t xml:space="preserve">, которого нет в проекте, и наличие существенного класса в проекте, отсутствующего на диаграмме, </w:t>
      </w:r>
      <w:r w:rsidRPr="002D4D46">
        <w:rPr>
          <w:rFonts w:cs="Times New Roman"/>
          <w:b/>
          <w:bCs/>
          <w:sz w:val="28"/>
          <w:szCs w:val="28"/>
          <w:u w:val="single"/>
          <w:lang w:val="ru-RU"/>
        </w:rPr>
        <w:t>считается несогласованностью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14:paraId="1485CF06" w14:textId="77777777"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2278D4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10AF9B18" wp14:editId="3BDD9D98">
            <wp:extent cx="3660311" cy="2686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9179" cy="269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E887" w14:textId="77777777"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Рисунок 2 — Неполная диаграмма классов для практической работы 1</w:t>
      </w:r>
    </w:p>
    <w:p w14:paraId="4FDC6A98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6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Исходный проект</w:t>
      </w:r>
    </w:p>
    <w:p w14:paraId="55F22441" w14:textId="77777777"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каталоге </w:t>
      </w:r>
      <w:r w:rsidRPr="002278D4">
        <w:rPr>
          <w:rFonts w:cs="Times New Roman"/>
          <w:sz w:val="28"/>
          <w:szCs w:val="28"/>
        </w:rPr>
        <w:t>starter</w:t>
      </w:r>
      <w:r w:rsidRPr="002278D4">
        <w:rPr>
          <w:rFonts w:cs="Times New Roman"/>
          <w:sz w:val="28"/>
          <w:szCs w:val="28"/>
          <w:lang w:val="ru-RU"/>
        </w:rPr>
        <w:t>_</w:t>
      </w:r>
      <w:r w:rsidRPr="002278D4">
        <w:rPr>
          <w:rFonts w:cs="Times New Roman"/>
          <w:sz w:val="28"/>
          <w:szCs w:val="28"/>
        </w:rPr>
        <w:t>project</w:t>
      </w:r>
      <w:r w:rsidRPr="002278D4">
        <w:rPr>
          <w:rFonts w:cs="Times New Roman"/>
          <w:sz w:val="28"/>
          <w:szCs w:val="28"/>
          <w:lang w:val="ru-RU"/>
        </w:rPr>
        <w:t xml:space="preserve"> находится компилируемый, но незавершённый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-проект.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исходном коде являются частью задания. Не требуется сохранять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итоговой версии. Допускается добавление </w:t>
      </w:r>
      <w:r w:rsidRPr="002278D4">
        <w:rPr>
          <w:rFonts w:cs="Times New Roman"/>
          <w:sz w:val="28"/>
          <w:szCs w:val="28"/>
        </w:rPr>
        <w:t>private</w:t>
      </w:r>
      <w:r w:rsidRPr="002278D4"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r w:rsidRPr="002278D4">
        <w:rPr>
          <w:rFonts w:cs="Times New Roman"/>
          <w:sz w:val="28"/>
          <w:szCs w:val="28"/>
        </w:rPr>
        <w:t>SelfCheck</w:t>
      </w:r>
      <w:r w:rsidRPr="002278D4">
        <w:rPr>
          <w:rFonts w:cs="Times New Roman"/>
          <w:sz w:val="28"/>
          <w:szCs w:val="28"/>
          <w:lang w:val="ru-RU"/>
        </w:rPr>
        <w:t xml:space="preserve"> до завершения работы нельзя.</w:t>
      </w:r>
      <w:r w:rsidR="002D4D46">
        <w:rPr>
          <w:rFonts w:cs="Times New Roman"/>
          <w:sz w:val="28"/>
          <w:szCs w:val="28"/>
          <w:lang w:val="ru-RU"/>
        </w:rPr>
        <w:t xml:space="preserve"> </w:t>
      </w:r>
      <w:r w:rsidRPr="002278D4">
        <w:rPr>
          <w:rFonts w:cs="Times New Roman"/>
          <w:sz w:val="28"/>
          <w:szCs w:val="28"/>
          <w:lang w:val="ru-RU"/>
        </w:rPr>
        <w:t xml:space="preserve">Основной акцент </w:t>
      </w:r>
      <w:r w:rsidR="002D4D46">
        <w:rPr>
          <w:rFonts w:cs="Times New Roman"/>
          <w:sz w:val="28"/>
          <w:szCs w:val="28"/>
          <w:lang w:val="ru-RU"/>
        </w:rPr>
        <w:t xml:space="preserve">вы должны сделать </w:t>
      </w:r>
      <w:r w:rsidRPr="002278D4">
        <w:rPr>
          <w:rFonts w:cs="Times New Roman"/>
          <w:sz w:val="28"/>
          <w:szCs w:val="28"/>
          <w:lang w:val="ru-RU"/>
        </w:rPr>
        <w:t>на правильной логике, границах условий и аккуратной декомпозиции методов.</w:t>
      </w:r>
    </w:p>
    <w:p w14:paraId="4565C60D" w14:textId="77777777" w:rsidR="00E00351" w:rsidRPr="002D4D46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7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Последовательность выполнения</w:t>
      </w:r>
      <w:r>
        <w:rPr>
          <w:rFonts w:ascii="Times New Roman" w:hAnsi="Times New Roman" w:cs="Times New Roman"/>
          <w:color w:val="auto"/>
          <w:lang w:val="ru-RU"/>
        </w:rPr>
        <w:t xml:space="preserve">, </w:t>
      </w:r>
      <w:r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необходимо сделать в проекте:</w:t>
      </w:r>
    </w:p>
    <w:p w14:paraId="6C6BC4E6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1. Дополнить проверку количества, цены и скидки.</w:t>
      </w:r>
    </w:p>
    <w:p w14:paraId="7D6DA622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2. Реализовать методы вычисления базовой суммы, скидки и НДС.</w:t>
      </w:r>
    </w:p>
    <w:p w14:paraId="728B6CD8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3. Исключить повторение одной и той же формулы в </w:t>
      </w:r>
      <w:r w:rsidRPr="002278D4">
        <w:rPr>
          <w:rFonts w:cs="Times New Roman"/>
          <w:sz w:val="28"/>
          <w:szCs w:val="28"/>
        </w:rPr>
        <w:t>main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14:paraId="69DB9C78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4. Оформить вывод в рублях с двумя знаками после запятой.</w:t>
      </w:r>
    </w:p>
    <w:p w14:paraId="290E8721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5. Дополнить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 xml:space="preserve">-диаграмму точными формулировками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 xml:space="preserve">1 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>2.</w:t>
      </w:r>
    </w:p>
    <w:p w14:paraId="2D62C72B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6. Пояснить выбор типов </w:t>
      </w:r>
      <w:r w:rsidRPr="002278D4">
        <w:rPr>
          <w:rFonts w:cs="Times New Roman"/>
          <w:sz w:val="28"/>
          <w:szCs w:val="28"/>
        </w:rPr>
        <w:t>int</w:t>
      </w:r>
      <w:r w:rsidRPr="002278D4">
        <w:rPr>
          <w:rFonts w:cs="Times New Roman"/>
          <w:sz w:val="28"/>
          <w:szCs w:val="28"/>
          <w:lang w:val="ru-RU"/>
        </w:rPr>
        <w:t xml:space="preserve"> и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и указать ограничение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для денежных расчётов.</w:t>
      </w:r>
    </w:p>
    <w:p w14:paraId="417F8FB8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>8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Фрагмент</w:t>
      </w:r>
      <w:r>
        <w:rPr>
          <w:rFonts w:ascii="Times New Roman" w:hAnsi="Times New Roman" w:cs="Times New Roman"/>
          <w:color w:val="auto"/>
          <w:lang w:val="ru-RU"/>
        </w:rPr>
        <w:t xml:space="preserve"> кода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, который необходимо проанализировать</w:t>
      </w:r>
    </w:p>
    <w:p w14:paraId="55B94A2D" w14:textId="77777777" w:rsidR="00E00351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2D4D46" w:rsidRPr="008A75FB" w14:paraId="2DA529A8" w14:textId="77777777" w:rsidTr="002D4D46">
        <w:tc>
          <w:tcPr>
            <w:tcW w:w="10584" w:type="dxa"/>
          </w:tcPr>
          <w:p w14:paraId="405F935D" w14:textId="77777777" w:rsidR="002D4D46" w:rsidRPr="002D4D46" w:rsidRDefault="002D4D46" w:rsidP="002D4D46">
            <w:pPr>
              <w:pStyle w:val="CodeTNR"/>
              <w:spacing w:line="360" w:lineRule="auto"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2D4D46">
              <w:rPr>
                <w:rFonts w:ascii="Courier New" w:hAnsi="Courier New" w:cs="Courier New"/>
                <w:sz w:val="24"/>
                <w:szCs w:val="24"/>
              </w:rPr>
              <w:t>double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total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=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price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*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quantity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-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;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//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 здесь ошибочно трактуется как абсолютная сумма</w:t>
            </w:r>
          </w:p>
        </w:tc>
      </w:tr>
    </w:tbl>
    <w:p w14:paraId="343BE7D3" w14:textId="77777777" w:rsidR="002D4D46" w:rsidRPr="002278D4" w:rsidRDefault="002D4D46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793962AA" w14:textId="77777777" w:rsidR="00E00351" w:rsidRPr="002278D4" w:rsidRDefault="002C45C2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применительно к текущему проекту</w:t>
      </w:r>
    </w:p>
    <w:p w14:paraId="298B0BDF" w14:textId="4A6B34A6" w:rsidR="00E00351" w:rsidRPr="002278D4" w:rsidRDefault="008A75FB" w:rsidP="002278D4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</w:rPr>
        <w:t>Discount</w:t>
      </w:r>
      <w:r w:rsidRPr="00E63651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это скидка </w:t>
      </w:r>
      <w:r w:rsidR="00E63651">
        <w:rPr>
          <w:rFonts w:cs="Times New Roman"/>
          <w:sz w:val="28"/>
          <w:szCs w:val="28"/>
          <w:lang w:val="ru-RU"/>
        </w:rPr>
        <w:t xml:space="preserve">в процентах а выражение вычисляет её в рублях </w:t>
      </w:r>
      <w:r w:rsidR="000B0FC6">
        <w:rPr>
          <w:rFonts w:cs="Times New Roman"/>
          <w:sz w:val="28"/>
          <w:szCs w:val="28"/>
          <w:lang w:val="ru-RU"/>
        </w:rPr>
        <w:t xml:space="preserve">будто это уже посчитанная скидка а не начальный процент </w:t>
      </w:r>
      <w:r w:rsidR="00333C0C">
        <w:rPr>
          <w:rFonts w:cs="Times New Roman"/>
          <w:sz w:val="28"/>
          <w:szCs w:val="28"/>
          <w:lang w:val="ru-RU"/>
        </w:rPr>
        <w:t xml:space="preserve"> </w:t>
      </w:r>
      <w:r w:rsidR="002C45C2"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14:paraId="56532415" w14:textId="64BA5FEA" w:rsidR="00E00351" w:rsidRPr="002F3050" w:rsidRDefault="002C45C2" w:rsidP="002278D4">
      <w:pPr>
        <w:spacing w:after="20" w:line="360" w:lineRule="auto"/>
        <w:jc w:val="both"/>
        <w:rPr>
          <w:rFonts w:cs="Times New Roman"/>
          <w:sz w:val="28"/>
          <w:szCs w:val="28"/>
        </w:rPr>
      </w:pPr>
      <w:r w:rsidRPr="002F3050">
        <w:rPr>
          <w:rFonts w:cs="Times New Roman"/>
          <w:sz w:val="28"/>
          <w:szCs w:val="28"/>
        </w:rPr>
        <w:t>__________________________________________________________________________</w:t>
      </w:r>
      <w:r w:rsidR="002F3050">
        <w:rPr>
          <w:rFonts w:cs="Times New Roman"/>
          <w:sz w:val="28"/>
          <w:szCs w:val="28"/>
        </w:rPr>
        <w:t xml:space="preserve">double total = </w:t>
      </w:r>
      <w:r w:rsidR="00333C0C" w:rsidRPr="00333C0C">
        <w:rPr>
          <w:rFonts w:cs="Times New Roman"/>
          <w:sz w:val="28"/>
          <w:szCs w:val="28"/>
        </w:rPr>
        <w:t>price</w:t>
      </w:r>
      <w:r w:rsidR="00333C0C" w:rsidRPr="002F3050">
        <w:rPr>
          <w:rFonts w:cs="Times New Roman"/>
          <w:sz w:val="28"/>
          <w:szCs w:val="28"/>
        </w:rPr>
        <w:t xml:space="preserve"> * </w:t>
      </w:r>
      <w:r w:rsidR="00333C0C" w:rsidRPr="00333C0C">
        <w:rPr>
          <w:rFonts w:cs="Times New Roman"/>
          <w:sz w:val="28"/>
          <w:szCs w:val="28"/>
        </w:rPr>
        <w:t>quantity</w:t>
      </w:r>
      <w:r w:rsidR="00333C0C" w:rsidRPr="002F3050">
        <w:rPr>
          <w:rFonts w:cs="Times New Roman"/>
          <w:sz w:val="28"/>
          <w:szCs w:val="28"/>
        </w:rPr>
        <w:t xml:space="preserve"> * (100</w:t>
      </w:r>
      <w:r w:rsidR="002F3050" w:rsidRPr="002F3050">
        <w:rPr>
          <w:rFonts w:cs="Times New Roman"/>
          <w:sz w:val="28"/>
          <w:szCs w:val="28"/>
        </w:rPr>
        <w:t xml:space="preserve"> -</w:t>
      </w:r>
      <w:r w:rsidR="00333C0C" w:rsidRPr="002F3050">
        <w:rPr>
          <w:rFonts w:cs="Times New Roman"/>
          <w:sz w:val="28"/>
          <w:szCs w:val="28"/>
        </w:rPr>
        <w:t xml:space="preserve"> </w:t>
      </w:r>
      <w:r w:rsidR="00333C0C" w:rsidRPr="00333C0C">
        <w:rPr>
          <w:rFonts w:cs="Times New Roman"/>
          <w:sz w:val="28"/>
          <w:szCs w:val="28"/>
        </w:rPr>
        <w:t>discount</w:t>
      </w:r>
      <w:r w:rsidR="00333C0C" w:rsidRPr="002F3050">
        <w:rPr>
          <w:rFonts w:cs="Times New Roman"/>
          <w:sz w:val="28"/>
          <w:szCs w:val="28"/>
        </w:rPr>
        <w:t>) / 100</w:t>
      </w:r>
      <w:r w:rsidR="002F3050" w:rsidRPr="002F3050">
        <w:rPr>
          <w:rFonts w:cs="Times New Roman"/>
          <w:sz w:val="28"/>
          <w:szCs w:val="28"/>
        </w:rPr>
        <w:t xml:space="preserve"> </w:t>
      </w:r>
      <w:r w:rsidR="002F3050">
        <w:rPr>
          <w:rFonts w:cs="Times New Roman"/>
          <w:sz w:val="28"/>
          <w:szCs w:val="28"/>
        </w:rPr>
        <w:t>(</w:t>
      </w:r>
      <w:r w:rsidR="002F3050">
        <w:rPr>
          <w:rFonts w:cs="Times New Roman"/>
          <w:sz w:val="28"/>
          <w:szCs w:val="28"/>
          <w:lang w:val="ru-RU"/>
        </w:rPr>
        <w:t>вот</w:t>
      </w:r>
      <w:r w:rsidR="002F3050" w:rsidRPr="002F3050">
        <w:rPr>
          <w:rFonts w:cs="Times New Roman"/>
          <w:sz w:val="28"/>
          <w:szCs w:val="28"/>
        </w:rPr>
        <w:t xml:space="preserve"> </w:t>
      </w:r>
      <w:r w:rsidR="002F3050">
        <w:rPr>
          <w:rFonts w:cs="Times New Roman"/>
          <w:sz w:val="28"/>
          <w:szCs w:val="28"/>
          <w:lang w:val="ru-RU"/>
        </w:rPr>
        <w:t>так</w:t>
      </w:r>
      <w:r w:rsidR="002F3050" w:rsidRPr="002F3050">
        <w:rPr>
          <w:rFonts w:cs="Times New Roman"/>
          <w:sz w:val="28"/>
          <w:szCs w:val="28"/>
        </w:rPr>
        <w:t xml:space="preserve"> </w:t>
      </w:r>
      <w:r w:rsidR="002F3050">
        <w:rPr>
          <w:rFonts w:cs="Times New Roman"/>
          <w:sz w:val="28"/>
          <w:szCs w:val="28"/>
          <w:lang w:val="ru-RU"/>
        </w:rPr>
        <w:t>должно</w:t>
      </w:r>
      <w:r w:rsidR="002F3050" w:rsidRPr="002F3050">
        <w:rPr>
          <w:rFonts w:cs="Times New Roman"/>
          <w:sz w:val="28"/>
          <w:szCs w:val="28"/>
        </w:rPr>
        <w:t xml:space="preserve"> </w:t>
      </w:r>
      <w:r w:rsidR="002F3050">
        <w:rPr>
          <w:rFonts w:cs="Times New Roman"/>
          <w:sz w:val="28"/>
          <w:szCs w:val="28"/>
          <w:lang w:val="ru-RU"/>
        </w:rPr>
        <w:t>быть</w:t>
      </w:r>
      <w:r w:rsidR="002F3050">
        <w:rPr>
          <w:rFonts w:cs="Times New Roman"/>
          <w:sz w:val="28"/>
          <w:szCs w:val="28"/>
        </w:rPr>
        <w:t>)</w:t>
      </w:r>
      <w:r w:rsidRPr="002F3050">
        <w:rPr>
          <w:rFonts w:cs="Times New Roman"/>
          <w:sz w:val="28"/>
          <w:szCs w:val="28"/>
        </w:rPr>
        <w:t>_</w:t>
      </w:r>
      <w:r w:rsidR="002D4D46" w:rsidRPr="002F3050">
        <w:rPr>
          <w:rFonts w:cs="Times New Roman"/>
          <w:sz w:val="28"/>
          <w:szCs w:val="28"/>
        </w:rPr>
        <w:t>____________________________________________________________________</w:t>
      </w:r>
    </w:p>
    <w:p w14:paraId="4E9C0AB3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9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Входные данные и граничные проверки</w:t>
      </w:r>
    </w:p>
    <w:p w14:paraId="53536365" w14:textId="77777777"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</w:t>
      </w:r>
      <w:r w:rsidRPr="002D4D46">
        <w:rPr>
          <w:rFonts w:cs="Times New Roman"/>
          <w:i/>
          <w:iCs/>
          <w:sz w:val="28"/>
          <w:szCs w:val="28"/>
        </w:rPr>
        <w:t>starter</w:t>
      </w:r>
      <w:r w:rsidRPr="002D4D46">
        <w:rPr>
          <w:rFonts w:cs="Times New Roman"/>
          <w:i/>
          <w:iCs/>
          <w:sz w:val="28"/>
          <w:szCs w:val="28"/>
          <w:lang w:val="ru-RU"/>
        </w:rPr>
        <w:t>_</w:t>
      </w:r>
      <w:r w:rsidRPr="002D4D46">
        <w:rPr>
          <w:rFonts w:cs="Times New Roman"/>
          <w:i/>
          <w:iCs/>
          <w:sz w:val="28"/>
          <w:szCs w:val="28"/>
        </w:rPr>
        <w:t>project</w:t>
      </w:r>
      <w:r w:rsidRPr="002D4D46">
        <w:rPr>
          <w:rFonts w:cs="Times New Roman"/>
          <w:i/>
          <w:iCs/>
          <w:sz w:val="28"/>
          <w:szCs w:val="28"/>
          <w:lang w:val="ru-RU"/>
        </w:rPr>
        <w:t>/</w:t>
      </w:r>
      <w:r w:rsidRPr="002D4D46">
        <w:rPr>
          <w:rFonts w:cs="Times New Roman"/>
          <w:i/>
          <w:iCs/>
          <w:sz w:val="28"/>
          <w:szCs w:val="28"/>
        </w:rPr>
        <w:t>data</w:t>
      </w:r>
      <w:r w:rsidRPr="002278D4"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 w:rsidRPr="002D4D46">
        <w:rPr>
          <w:rFonts w:cs="Times New Roman"/>
          <w:i/>
          <w:iCs/>
          <w:sz w:val="28"/>
          <w:szCs w:val="28"/>
        </w:rPr>
        <w:t>sample</w:t>
      </w:r>
      <w:r w:rsidRPr="002D4D46">
        <w:rPr>
          <w:rFonts w:cs="Times New Roman"/>
          <w:i/>
          <w:iCs/>
          <w:sz w:val="28"/>
          <w:szCs w:val="28"/>
          <w:lang w:val="ru-RU"/>
        </w:rPr>
        <w:t>.</w:t>
      </w:r>
      <w:r w:rsidRPr="002D4D46">
        <w:rPr>
          <w:rFonts w:cs="Times New Roman"/>
          <w:i/>
          <w:iCs/>
          <w:sz w:val="28"/>
          <w:szCs w:val="28"/>
        </w:rPr>
        <w:t>csv</w:t>
      </w:r>
      <w:r w:rsidRPr="002278D4">
        <w:rPr>
          <w:rFonts w:cs="Times New Roman"/>
          <w:sz w:val="28"/>
          <w:szCs w:val="28"/>
          <w:lang w:val="ru-RU"/>
        </w:rPr>
        <w:t xml:space="preserve">. Он не является полным тестом. </w:t>
      </w:r>
      <w:r w:rsidR="002D4D46">
        <w:rPr>
          <w:rFonts w:cs="Times New Roman"/>
          <w:sz w:val="28"/>
          <w:szCs w:val="28"/>
          <w:lang w:val="ru-RU"/>
        </w:rPr>
        <w:t xml:space="preserve">Вам нужно </w:t>
      </w:r>
      <w:r w:rsidRPr="002278D4">
        <w:rPr>
          <w:rFonts w:cs="Times New Roman"/>
          <w:sz w:val="28"/>
          <w:szCs w:val="28"/>
          <w:lang w:val="ru-RU"/>
        </w:rPr>
        <w:t>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278D4" w:rsidRPr="002278D4" w14:paraId="7D130D7E" w14:textId="77777777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14:paraId="411908E3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Проверка</w:t>
            </w:r>
          </w:p>
        </w:tc>
        <w:tc>
          <w:tcPr>
            <w:tcW w:w="5184" w:type="dxa"/>
            <w:shd w:val="clear" w:color="auto" w:fill="2F5597"/>
            <w:vAlign w:val="center"/>
          </w:tcPr>
          <w:p w14:paraId="7876B538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Что необходимо подтвердить</w:t>
            </w:r>
          </w:p>
        </w:tc>
      </w:tr>
      <w:tr w:rsidR="002278D4" w:rsidRPr="002278D4" w14:paraId="792579E5" w14:textId="77777777">
        <w:trPr>
          <w:jc w:val="center"/>
        </w:trPr>
        <w:tc>
          <w:tcPr>
            <w:tcW w:w="5184" w:type="dxa"/>
            <w:vAlign w:val="center"/>
          </w:tcPr>
          <w:p w14:paraId="5EF98731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14:paraId="25C45CB6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ожидаемый успешный результат</w:t>
            </w:r>
          </w:p>
        </w:tc>
      </w:tr>
      <w:tr w:rsidR="002278D4" w:rsidRPr="008A75FB" w14:paraId="455ABE64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2DC246D8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14:paraId="1124A1AA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2278D4" w:rsidRPr="008A75FB" w14:paraId="1C95B552" w14:textId="77777777">
        <w:trPr>
          <w:jc w:val="center"/>
        </w:trPr>
        <w:tc>
          <w:tcPr>
            <w:tcW w:w="5184" w:type="dxa"/>
            <w:vAlign w:val="center"/>
          </w:tcPr>
          <w:p w14:paraId="4546CEAE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верхняя граница</w:t>
            </w:r>
          </w:p>
        </w:tc>
        <w:tc>
          <w:tcPr>
            <w:tcW w:w="5184" w:type="dxa"/>
            <w:vAlign w:val="center"/>
          </w:tcPr>
          <w:p w14:paraId="4873C692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2278D4" w:rsidRPr="002278D4" w14:paraId="31F851A8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3659BBF1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пустое или отсутствующее значение</w:t>
            </w:r>
          </w:p>
        </w:tc>
        <w:tc>
          <w:tcPr>
            <w:tcW w:w="5184" w:type="dxa"/>
            <w:shd w:val="clear" w:color="auto" w:fill="F8FAFC"/>
            <w:vAlign w:val="center"/>
          </w:tcPr>
          <w:p w14:paraId="2B8BEC63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2278D4" w:rsidRPr="002278D4" w14:paraId="6800EFDB" w14:textId="77777777">
        <w:trPr>
          <w:jc w:val="center"/>
        </w:trPr>
        <w:tc>
          <w:tcPr>
            <w:tcW w:w="5184" w:type="dxa"/>
            <w:vAlign w:val="center"/>
          </w:tcPr>
          <w:p w14:paraId="1E615CA5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lastRenderedPageBreak/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 w14:paraId="182BEBC7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2278D4" w:rsidRPr="002278D4" w14:paraId="4368F975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06FE981A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повтор 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14:paraId="701DD45D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поведение согласно правилам работы</w:t>
            </w:r>
          </w:p>
        </w:tc>
      </w:tr>
    </w:tbl>
    <w:p w14:paraId="2D36D925" w14:textId="77777777"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0</w:t>
      </w:r>
      <w:r w:rsidRPr="002278D4">
        <w:rPr>
          <w:rFonts w:ascii="Times New Roman" w:hAnsi="Times New Roman" w:cs="Times New Roman"/>
          <w:color w:val="auto"/>
        </w:rPr>
        <w:t>. Индивидуальная часть</w:t>
      </w:r>
    </w:p>
    <w:p w14:paraId="2C35198A" w14:textId="77777777" w:rsidR="00E00351" w:rsidRPr="002D4D46" w:rsidRDefault="002C45C2" w:rsidP="002D4D46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 w:rsidRPr="002D4D46">
        <w:rPr>
          <w:rFonts w:cs="Times New Roman"/>
          <w:i/>
          <w:iCs/>
          <w:sz w:val="28"/>
          <w:szCs w:val="28"/>
          <w:u w:val="single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2974"/>
        <w:gridCol w:w="5824"/>
      </w:tblGrid>
      <w:tr w:rsidR="002278D4" w:rsidRPr="002278D4" w14:paraId="7EAC374D" w14:textId="77777777" w:rsidTr="002D4D46">
        <w:trPr>
          <w:jc w:val="center"/>
        </w:trPr>
        <w:tc>
          <w:tcPr>
            <w:tcW w:w="1560" w:type="dxa"/>
            <w:shd w:val="clear" w:color="auto" w:fill="2F5597"/>
            <w:vAlign w:val="center"/>
          </w:tcPr>
          <w:p w14:paraId="0C218659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Вариант</w:t>
            </w:r>
          </w:p>
        </w:tc>
        <w:tc>
          <w:tcPr>
            <w:tcW w:w="2976" w:type="dxa"/>
            <w:shd w:val="clear" w:color="auto" w:fill="2F5597"/>
            <w:vAlign w:val="center"/>
          </w:tcPr>
          <w:p w14:paraId="7D2BB52F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 аспект</w:t>
            </w:r>
          </w:p>
        </w:tc>
        <w:tc>
          <w:tcPr>
            <w:tcW w:w="5832" w:type="dxa"/>
            <w:shd w:val="clear" w:color="auto" w:fill="2F5597"/>
            <w:vAlign w:val="center"/>
          </w:tcPr>
          <w:p w14:paraId="10D2B667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</w:p>
        </w:tc>
      </w:tr>
      <w:tr w:rsidR="002278D4" w:rsidRPr="008A75FB" w14:paraId="6C529134" w14:textId="77777777" w:rsidTr="002D4D46">
        <w:trPr>
          <w:jc w:val="center"/>
        </w:trPr>
        <w:tc>
          <w:tcPr>
            <w:tcW w:w="1560" w:type="dxa"/>
            <w:vAlign w:val="center"/>
          </w:tcPr>
          <w:p w14:paraId="2FD2736B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976" w:type="dxa"/>
            <w:vAlign w:val="center"/>
          </w:tcPr>
          <w:p w14:paraId="37A29FD2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vAlign w:val="center"/>
          </w:tcPr>
          <w:p w14:paraId="74DA0DDB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 w:rsidR="002278D4" w:rsidRPr="008A75FB" w14:paraId="730720B9" w14:textId="7777777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14:paraId="36996177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976" w:type="dxa"/>
            <w:shd w:val="clear" w:color="auto" w:fill="F8FAFC"/>
            <w:vAlign w:val="center"/>
          </w:tcPr>
          <w:p w14:paraId="353CE986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shd w:val="clear" w:color="auto" w:fill="F8FAFC"/>
            <w:vAlign w:val="center"/>
          </w:tcPr>
          <w:p w14:paraId="7CD7849B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2278D4" w:rsidRPr="008A75FB" w14:paraId="74C2CACA" w14:textId="77777777" w:rsidTr="002D4D46">
        <w:trPr>
          <w:jc w:val="center"/>
        </w:trPr>
        <w:tc>
          <w:tcPr>
            <w:tcW w:w="1560" w:type="dxa"/>
            <w:vAlign w:val="center"/>
          </w:tcPr>
          <w:p w14:paraId="737F4121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976" w:type="dxa"/>
            <w:vAlign w:val="center"/>
          </w:tcPr>
          <w:p w14:paraId="73F28CCA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порог бесплатной обработки</w:t>
            </w:r>
          </w:p>
        </w:tc>
        <w:tc>
          <w:tcPr>
            <w:tcW w:w="5832" w:type="dxa"/>
            <w:vAlign w:val="center"/>
          </w:tcPr>
          <w:p w14:paraId="3B1020B0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2278D4" w:rsidRPr="008A75FB" w14:paraId="4C4E9D04" w14:textId="7777777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14:paraId="6FEA92D4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976" w:type="dxa"/>
            <w:shd w:val="clear" w:color="auto" w:fill="F8FAFC"/>
            <w:vAlign w:val="center"/>
          </w:tcPr>
          <w:p w14:paraId="150FBB24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shd w:val="clear" w:color="auto" w:fill="F8FAFC"/>
            <w:vAlign w:val="center"/>
          </w:tcPr>
          <w:p w14:paraId="178B0BC1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2278D4" w:rsidRPr="008A75FB" w14:paraId="4980DE3A" w14:textId="77777777" w:rsidTr="002D4D46">
        <w:trPr>
          <w:jc w:val="center"/>
        </w:trPr>
        <w:tc>
          <w:tcPr>
            <w:tcW w:w="1560" w:type="dxa"/>
            <w:vAlign w:val="center"/>
          </w:tcPr>
          <w:p w14:paraId="7EEA7B3D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976" w:type="dxa"/>
            <w:vAlign w:val="center"/>
          </w:tcPr>
          <w:p w14:paraId="0486DCBC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vAlign w:val="center"/>
          </w:tcPr>
          <w:p w14:paraId="44CEB84B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2278D4" w:rsidRPr="008A75FB" w14:paraId="2D2C0FA3" w14:textId="7777777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14:paraId="6FDA2DC2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2976" w:type="dxa"/>
            <w:shd w:val="clear" w:color="auto" w:fill="F8FAFC"/>
            <w:vAlign w:val="center"/>
          </w:tcPr>
          <w:p w14:paraId="201A71C0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порог бесплатной обработки</w:t>
            </w:r>
          </w:p>
        </w:tc>
        <w:tc>
          <w:tcPr>
            <w:tcW w:w="5832" w:type="dxa"/>
            <w:shd w:val="clear" w:color="auto" w:fill="F8FAFC"/>
            <w:vAlign w:val="center"/>
          </w:tcPr>
          <w:p w14:paraId="318A9969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="002278D4" w:rsidRPr="008A75FB" w14:paraId="50DBB8C0" w14:textId="77777777" w:rsidTr="002D4D46">
        <w:trPr>
          <w:jc w:val="center"/>
        </w:trPr>
        <w:tc>
          <w:tcPr>
            <w:tcW w:w="1560" w:type="dxa"/>
            <w:vAlign w:val="center"/>
          </w:tcPr>
          <w:p w14:paraId="0E60A66D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2976" w:type="dxa"/>
            <w:vAlign w:val="center"/>
          </w:tcPr>
          <w:p w14:paraId="2CDD5EA5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vAlign w:val="center"/>
          </w:tcPr>
          <w:p w14:paraId="43849883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40  точное применение определяется текстом текущего правила</w:t>
            </w:r>
          </w:p>
        </w:tc>
      </w:tr>
      <w:tr w:rsidR="002278D4" w:rsidRPr="008A75FB" w14:paraId="543EC8B3" w14:textId="7777777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14:paraId="184B6B74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2976" w:type="dxa"/>
            <w:shd w:val="clear" w:color="auto" w:fill="F8FAFC"/>
            <w:vAlign w:val="center"/>
          </w:tcPr>
          <w:p w14:paraId="2066027B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shd w:val="clear" w:color="auto" w:fill="F8FAFC"/>
            <w:vAlign w:val="center"/>
          </w:tcPr>
          <w:p w14:paraId="0479EB26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14:paraId="07A66834" w14:textId="77777777" w:rsidR="00E00351" w:rsidRPr="002278D4" w:rsidRDefault="002C45C2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Запишите номер своего варианта и точное правило, которое вы реализовали</w:t>
      </w:r>
    </w:p>
    <w:p w14:paraId="15F838F5" w14:textId="77777777" w:rsidR="00E00351" w:rsidRPr="002278D4" w:rsidRDefault="002C45C2" w:rsidP="002278D4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lastRenderedPageBreak/>
        <w:t>__________________________________________________________________________</w:t>
      </w:r>
    </w:p>
    <w:p w14:paraId="6EADCCF8" w14:textId="77777777" w:rsidR="002D4D46" w:rsidRPr="002278D4" w:rsidRDefault="002C45C2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  <w:r w:rsidR="002D4D46"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14:paraId="1C9D2841" w14:textId="77777777"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  <w:lang w:val="ru-RU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1</w:t>
      </w:r>
      <w:r w:rsidRPr="002278D4">
        <w:rPr>
          <w:rFonts w:ascii="Times New Roman" w:hAnsi="Times New Roman" w:cs="Times New Roman"/>
          <w:color w:val="auto"/>
          <w:lang w:val="ru-RU"/>
        </w:rPr>
        <w:t>. Собственные формулировки студента</w:t>
      </w:r>
    </w:p>
    <w:p w14:paraId="541DF74A" w14:textId="77777777"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14:paraId="1CA4BC22" w14:textId="77777777" w:rsidR="002D4D46" w:rsidRPr="002278D4" w:rsidRDefault="002C45C2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  <w:r w:rsidR="002D4D46"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14:paraId="76D22D8E" w14:textId="77777777"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14:paraId="782A8C2E" w14:textId="77777777"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14:paraId="1350BA9F" w14:textId="77777777" w:rsidR="00E00351" w:rsidRPr="002D4D46" w:rsidRDefault="002C45C2" w:rsidP="002D4D46">
      <w:pPr>
        <w:spacing w:after="20"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14:paraId="1B142D9F" w14:textId="77777777"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____________________________________________________________________________________________________________________________________________________</w:t>
      </w:r>
    </w:p>
    <w:p w14:paraId="7026E7A7" w14:textId="77777777"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14:paraId="1F91E908" w14:textId="77777777"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14:paraId="3BA59905" w14:textId="77777777"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 xml:space="preserve">Как </w:t>
      </w:r>
      <w:r w:rsidRPr="002D4D46">
        <w:rPr>
          <w:rFonts w:cs="Times New Roman"/>
          <w:b/>
          <w:i/>
          <w:iCs/>
          <w:sz w:val="28"/>
          <w:szCs w:val="28"/>
        </w:rPr>
        <w:t>Activity</w:t>
      </w:r>
      <w:r w:rsidRPr="002D4D46">
        <w:rPr>
          <w:rFonts w:cs="Times New Roman"/>
          <w:b/>
          <w:i/>
          <w:iCs/>
          <w:sz w:val="28"/>
          <w:szCs w:val="28"/>
          <w:lang w:val="ru-RU"/>
        </w:rPr>
        <w:t>-диаграмма отражает один конкретный участок вашего кода</w:t>
      </w:r>
    </w:p>
    <w:p w14:paraId="5AEC28BC" w14:textId="77777777"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____________________________________________________________________________________________________________________________________________________</w:t>
      </w:r>
    </w:p>
    <w:p w14:paraId="30E39EEC" w14:textId="77777777"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14:paraId="2754896B" w14:textId="77777777"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14:paraId="7128A4DC" w14:textId="77777777"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14:paraId="3F4987B4" w14:textId="77777777"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____________________________________________________________________________________________________________________________________________________</w:t>
      </w:r>
    </w:p>
    <w:p w14:paraId="02E7E0EE" w14:textId="77777777"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14:paraId="14ACCA74" w14:textId="77777777"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14:paraId="43DF7C44" w14:textId="77777777"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lastRenderedPageBreak/>
        <w:t>1</w:t>
      </w:r>
      <w:r w:rsidR="002D4D46">
        <w:rPr>
          <w:rFonts w:ascii="Times New Roman" w:hAnsi="Times New Roman" w:cs="Times New Roman"/>
          <w:color w:val="auto"/>
          <w:lang w:val="ru-RU"/>
        </w:rPr>
        <w:t>2</w:t>
      </w:r>
      <w:r w:rsidRPr="002278D4">
        <w:rPr>
          <w:rFonts w:ascii="Times New Roman" w:hAnsi="Times New Roman" w:cs="Times New Roman"/>
          <w:color w:val="auto"/>
        </w:rPr>
        <w:t>. Что необходимо сдать</w:t>
      </w:r>
    </w:p>
    <w:p w14:paraId="6FAF090D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исходный проект, который компилируется без удаления файлов</w:t>
      </w:r>
    </w:p>
    <w:p w14:paraId="28FB3B73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реализованные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и собственные методы, необходимые для решения</w:t>
      </w:r>
    </w:p>
    <w:p w14:paraId="49246AD7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обновлённую Activity-диаграмму</w:t>
      </w:r>
    </w:p>
    <w:p w14:paraId="15239F90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обновлённую диаграмму классов</w:t>
      </w:r>
    </w:p>
    <w:p w14:paraId="12AD088B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заполненные собственные формулировки из задания</w:t>
      </w:r>
    </w:p>
    <w:p w14:paraId="132D7CF0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результаты минимум пяти граничных проверок</w:t>
      </w:r>
    </w:p>
    <w:p w14:paraId="531EBEC1" w14:textId="77777777" w:rsidR="00E00351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краткий файл </w:t>
      </w:r>
      <w:r w:rsidRPr="002278D4">
        <w:rPr>
          <w:rFonts w:cs="Times New Roman"/>
          <w:sz w:val="28"/>
          <w:szCs w:val="28"/>
        </w:rPr>
        <w:t>DECISIONS</w:t>
      </w:r>
      <w:r w:rsidRPr="002278D4">
        <w:rPr>
          <w:rFonts w:cs="Times New Roman"/>
          <w:sz w:val="28"/>
          <w:szCs w:val="28"/>
          <w:lang w:val="ru-RU"/>
        </w:rPr>
        <w:t>.</w:t>
      </w:r>
      <w:r w:rsidRPr="002278D4">
        <w:rPr>
          <w:rFonts w:cs="Times New Roman"/>
          <w:sz w:val="28"/>
          <w:szCs w:val="28"/>
        </w:rPr>
        <w:t>md</w:t>
      </w:r>
      <w:r w:rsidRPr="002278D4"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принципиальными</w:t>
      </w:r>
    </w:p>
    <w:p w14:paraId="5D88DB76" w14:textId="77777777" w:rsidR="002D4D46" w:rsidRPr="002278D4" w:rsidRDefault="002D4D46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проект должен быть загружен в любую</w:t>
      </w:r>
      <w:r w:rsidRPr="002D4D46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систему контроля версий и предоставлен в виде ссылки на решения</w:t>
      </w:r>
    </w:p>
    <w:p w14:paraId="6658268A" w14:textId="77777777"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3</w:t>
      </w:r>
      <w:r w:rsidRPr="002278D4">
        <w:rPr>
          <w:rFonts w:ascii="Times New Roman" w:hAnsi="Times New Roman" w:cs="Times New Roman"/>
          <w:color w:val="auto"/>
        </w:rPr>
        <w:t>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4"/>
        <w:gridCol w:w="1504"/>
        <w:gridCol w:w="5400"/>
      </w:tblGrid>
      <w:tr w:rsidR="002278D4" w:rsidRPr="002278D4" w14:paraId="09500F88" w14:textId="77777777" w:rsidTr="002D4D46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14:paraId="5ECB72D1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</w:p>
        </w:tc>
        <w:tc>
          <w:tcPr>
            <w:tcW w:w="1506" w:type="dxa"/>
            <w:shd w:val="clear" w:color="auto" w:fill="2F5597"/>
            <w:vAlign w:val="center"/>
          </w:tcPr>
          <w:p w14:paraId="3E00B157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</w:p>
        </w:tc>
        <w:tc>
          <w:tcPr>
            <w:tcW w:w="5406" w:type="dxa"/>
            <w:shd w:val="clear" w:color="auto" w:fill="2F5597"/>
            <w:vAlign w:val="center"/>
          </w:tcPr>
          <w:p w14:paraId="3BA02249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 завершённости</w:t>
            </w:r>
          </w:p>
        </w:tc>
      </w:tr>
      <w:tr w:rsidR="002278D4" w:rsidRPr="008A75FB" w14:paraId="20392161" w14:textId="77777777" w:rsidTr="002D4D46">
        <w:trPr>
          <w:jc w:val="center"/>
        </w:trPr>
        <w:tc>
          <w:tcPr>
            <w:tcW w:w="3456" w:type="dxa"/>
            <w:vAlign w:val="center"/>
          </w:tcPr>
          <w:p w14:paraId="5F70930B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Корректность программы</w:t>
            </w:r>
          </w:p>
        </w:tc>
        <w:tc>
          <w:tcPr>
            <w:tcW w:w="1506" w:type="dxa"/>
            <w:vAlign w:val="center"/>
          </w:tcPr>
          <w:p w14:paraId="7CC60780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5406" w:type="dxa"/>
            <w:vAlign w:val="center"/>
          </w:tcPr>
          <w:p w14:paraId="541AB907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="002278D4" w:rsidRPr="008A75FB" w14:paraId="487B653A" w14:textId="77777777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4AC245ED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Структура кода</w:t>
            </w:r>
          </w:p>
        </w:tc>
        <w:tc>
          <w:tcPr>
            <w:tcW w:w="1506" w:type="dxa"/>
            <w:shd w:val="clear" w:color="auto" w:fill="F8FAFC"/>
            <w:vAlign w:val="center"/>
          </w:tcPr>
          <w:p w14:paraId="1A017E13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14:paraId="464E64BC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2278D4" w:rsidRPr="002278D4" w14:paraId="61297CE2" w14:textId="77777777" w:rsidTr="002D4D46">
        <w:trPr>
          <w:jc w:val="center"/>
        </w:trPr>
        <w:tc>
          <w:tcPr>
            <w:tcW w:w="3456" w:type="dxa"/>
            <w:vAlign w:val="center"/>
          </w:tcPr>
          <w:p w14:paraId="40E72F3F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Диаграммы</w:t>
            </w:r>
          </w:p>
        </w:tc>
        <w:tc>
          <w:tcPr>
            <w:tcW w:w="1506" w:type="dxa"/>
            <w:vAlign w:val="center"/>
          </w:tcPr>
          <w:p w14:paraId="000C612D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14:paraId="75F8B44A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совпадают с фактической реализацией</w:t>
            </w:r>
          </w:p>
        </w:tc>
      </w:tr>
      <w:tr w:rsidR="002278D4" w:rsidRPr="002278D4" w14:paraId="1C192BA0" w14:textId="77777777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0FA8D746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Проверки и устойчивость</w:t>
            </w:r>
          </w:p>
        </w:tc>
        <w:tc>
          <w:tcPr>
            <w:tcW w:w="1506" w:type="dxa"/>
            <w:shd w:val="clear" w:color="auto" w:fill="F8FAFC"/>
            <w:vAlign w:val="center"/>
          </w:tcPr>
          <w:p w14:paraId="5B5764DB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14:paraId="42C509E3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ошибочные данные обрабатываются предсказуемо</w:t>
            </w:r>
          </w:p>
        </w:tc>
      </w:tr>
      <w:tr w:rsidR="002278D4" w:rsidRPr="008A75FB" w14:paraId="6E8BE555" w14:textId="77777777" w:rsidTr="002D4D46">
        <w:trPr>
          <w:jc w:val="center"/>
        </w:trPr>
        <w:tc>
          <w:tcPr>
            <w:tcW w:w="3456" w:type="dxa"/>
            <w:vAlign w:val="center"/>
          </w:tcPr>
          <w:p w14:paraId="0CAB4AA8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Собственные объяснения и защита</w:t>
            </w:r>
          </w:p>
        </w:tc>
        <w:tc>
          <w:tcPr>
            <w:tcW w:w="1506" w:type="dxa"/>
            <w:vAlign w:val="center"/>
          </w:tcPr>
          <w:p w14:paraId="225BC4FB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14:paraId="35A0A2A2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14:paraId="07E9EED6" w14:textId="77777777"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  <w:lang w:val="ru-RU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4</w:t>
      </w:r>
      <w:r w:rsidRPr="002278D4">
        <w:rPr>
          <w:rFonts w:ascii="Times New Roman" w:hAnsi="Times New Roman" w:cs="Times New Roman"/>
          <w:color w:val="auto"/>
          <w:lang w:val="ru-RU"/>
        </w:rPr>
        <w:t xml:space="preserve">. </w:t>
      </w:r>
      <w:r w:rsidR="002D4D46">
        <w:rPr>
          <w:rFonts w:ascii="Times New Roman" w:hAnsi="Times New Roman" w:cs="Times New Roman"/>
          <w:color w:val="auto"/>
          <w:lang w:val="ru-RU"/>
        </w:rPr>
        <w:t>Справочная информация</w:t>
      </w:r>
    </w:p>
    <w:p w14:paraId="347C2C15" w14:textId="77777777" w:rsidR="00E00351" w:rsidRPr="002278D4" w:rsidRDefault="002C45C2" w:rsidP="002D4D46">
      <w:pPr>
        <w:spacing w:line="360" w:lineRule="auto"/>
        <w:ind w:firstLine="36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 w:rsidRPr="002278D4">
        <w:rPr>
          <w:rFonts w:cs="Times New Roman"/>
          <w:sz w:val="28"/>
          <w:szCs w:val="28"/>
        </w:rPr>
        <w:t>API</w:t>
      </w:r>
      <w:r w:rsidRPr="002278D4"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14:paraId="1AB3FF24" w14:textId="77777777"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0">
        <w:r w:rsidRPr="002278D4">
          <w:rPr>
            <w:rFonts w:cs="Times New Roman"/>
            <w:sz w:val="28"/>
            <w:szCs w:val="28"/>
            <w:u w:val="single"/>
          </w:rPr>
          <w:t>Спецификация Java SE 25</w:t>
        </w:r>
      </w:hyperlink>
    </w:p>
    <w:p w14:paraId="064FD5EF" w14:textId="77777777"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1">
        <w:r w:rsidRPr="002278D4">
          <w:rPr>
            <w:rFonts w:cs="Times New Roman"/>
            <w:sz w:val="28"/>
            <w:szCs w:val="28"/>
            <w:u w:val="single"/>
          </w:rPr>
          <w:t>Учебные материалы Java Language Basics</w:t>
        </w:r>
      </w:hyperlink>
    </w:p>
    <w:p w14:paraId="3FCEDABC" w14:textId="77777777"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2">
        <w:r w:rsidRPr="002278D4">
          <w:rPr>
            <w:rFonts w:cs="Times New Roman"/>
            <w:sz w:val="28"/>
            <w:szCs w:val="28"/>
            <w:u w:val="single"/>
          </w:rPr>
          <w:t>Классы и объекты Java</w:t>
        </w:r>
      </w:hyperlink>
    </w:p>
    <w:p w14:paraId="7DAA3EE0" w14:textId="77777777" w:rsidR="00E00351" w:rsidRPr="002D4D46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3">
        <w:r w:rsidRPr="002278D4">
          <w:rPr>
            <w:rFonts w:cs="Times New Roman"/>
            <w:sz w:val="28"/>
            <w:szCs w:val="28"/>
            <w:u w:val="single"/>
          </w:rPr>
          <w:t>ООП, интерфейсы и наследование</w:t>
        </w:r>
      </w:hyperlink>
    </w:p>
    <w:sectPr w:rsidR="00E00351" w:rsidRPr="002D4D46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CD83C" w14:textId="77777777" w:rsidR="00822F77" w:rsidRDefault="00822F77">
      <w:pPr>
        <w:spacing w:after="0" w:line="240" w:lineRule="auto"/>
      </w:pPr>
      <w:r>
        <w:separator/>
      </w:r>
    </w:p>
  </w:endnote>
  <w:endnote w:type="continuationSeparator" w:id="0">
    <w:p w14:paraId="77CE3A6B" w14:textId="77777777" w:rsidR="00822F77" w:rsidRDefault="00822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DF198" w14:textId="77777777" w:rsidR="00822F77" w:rsidRDefault="00822F77">
      <w:pPr>
        <w:spacing w:after="0" w:line="240" w:lineRule="auto"/>
      </w:pPr>
      <w:r>
        <w:separator/>
      </w:r>
    </w:p>
  </w:footnote>
  <w:footnote w:type="continuationSeparator" w:id="0">
    <w:p w14:paraId="2B089C97" w14:textId="77777777" w:rsidR="00822F77" w:rsidRDefault="00822F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6538539">
    <w:abstractNumId w:val="8"/>
  </w:num>
  <w:num w:numId="2" w16cid:durableId="294222435">
    <w:abstractNumId w:val="6"/>
  </w:num>
  <w:num w:numId="3" w16cid:durableId="1249535222">
    <w:abstractNumId w:val="5"/>
  </w:num>
  <w:num w:numId="4" w16cid:durableId="2015648669">
    <w:abstractNumId w:val="4"/>
  </w:num>
  <w:num w:numId="5" w16cid:durableId="1252666669">
    <w:abstractNumId w:val="7"/>
  </w:num>
  <w:num w:numId="6" w16cid:durableId="27222373">
    <w:abstractNumId w:val="3"/>
  </w:num>
  <w:num w:numId="7" w16cid:durableId="767189810">
    <w:abstractNumId w:val="2"/>
  </w:num>
  <w:num w:numId="8" w16cid:durableId="957682845">
    <w:abstractNumId w:val="1"/>
  </w:num>
  <w:num w:numId="9" w16cid:durableId="969938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FC6"/>
    <w:rsid w:val="0015074B"/>
    <w:rsid w:val="002278D4"/>
    <w:rsid w:val="0029639D"/>
    <w:rsid w:val="002C45C2"/>
    <w:rsid w:val="002D4D46"/>
    <w:rsid w:val="002F3050"/>
    <w:rsid w:val="003178A3"/>
    <w:rsid w:val="00326F90"/>
    <w:rsid w:val="00333C0C"/>
    <w:rsid w:val="0042686D"/>
    <w:rsid w:val="00466914"/>
    <w:rsid w:val="004B7A5D"/>
    <w:rsid w:val="0052093D"/>
    <w:rsid w:val="005E5FEF"/>
    <w:rsid w:val="00642608"/>
    <w:rsid w:val="0065053C"/>
    <w:rsid w:val="006669C4"/>
    <w:rsid w:val="00737A93"/>
    <w:rsid w:val="007C032E"/>
    <w:rsid w:val="007C7B03"/>
    <w:rsid w:val="007F69D7"/>
    <w:rsid w:val="00822F77"/>
    <w:rsid w:val="008A75FB"/>
    <w:rsid w:val="008E5FA4"/>
    <w:rsid w:val="008F0048"/>
    <w:rsid w:val="00A0639A"/>
    <w:rsid w:val="00A446C0"/>
    <w:rsid w:val="00A834D5"/>
    <w:rsid w:val="00AA1D8D"/>
    <w:rsid w:val="00B0331A"/>
    <w:rsid w:val="00B1799A"/>
    <w:rsid w:val="00B27D6F"/>
    <w:rsid w:val="00B47730"/>
    <w:rsid w:val="00B85BA3"/>
    <w:rsid w:val="00CB0664"/>
    <w:rsid w:val="00E00351"/>
    <w:rsid w:val="00E63651"/>
    <w:rsid w:val="00E815FB"/>
    <w:rsid w:val="00ED2B12"/>
    <w:rsid w:val="00ED5F79"/>
    <w:rsid w:val="00ED6DBF"/>
    <w:rsid w:val="00EE7854"/>
    <w:rsid w:val="00F16366"/>
    <w:rsid w:val="00F51B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9EF95B6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D4D46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CA2296-E55D-4AF2-B779-52D7D5AC9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9</Pages>
  <Words>1513</Words>
  <Characters>8630</Characters>
  <Application>Microsoft Office Word</Application>
  <DocSecurity>0</DocSecurity>
  <Lines>71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Артём Бутурлин</cp:lastModifiedBy>
  <cp:revision>33</cp:revision>
  <dcterms:created xsi:type="dcterms:W3CDTF">2026-09-22T08:00:00Z</dcterms:created>
  <dcterms:modified xsi:type="dcterms:W3CDTF">2026-09-30T20:06:00Z</dcterms:modified>
  <cp:category/>
</cp:coreProperties>
</file>