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D80A" w14:textId="1F193EF4" w:rsidR="0043119B" w:rsidRPr="00707E00" w:rsidRDefault="006C0D0D" w:rsidP="009734A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4066282"/>
      <w:r w:rsidRPr="00707E00">
        <w:rPr>
          <w:rFonts w:ascii="Times New Roman" w:hAnsi="Times New Roman" w:cs="Times New Roman"/>
          <w:b/>
          <w:bCs/>
          <w:sz w:val="28"/>
          <w:szCs w:val="28"/>
        </w:rPr>
        <w:t>ОСНОВНЫЕ БЕЛОРУССКИЕ ОРГАНИЗАЦИИ ПО ИЗУЧЕНИЮ ОБЩЕСТВЕННОГО МНЕНИЯ И РЕЗУЛЬТАТЫ ИХ ДЕЯТЕЛЬНОСТИ</w:t>
      </w:r>
    </w:p>
    <w:p w14:paraId="18177031" w14:textId="7D6A568E" w:rsidR="006C0D0D" w:rsidRDefault="00C47586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38788A2" wp14:editId="6C256BE7">
                <wp:simplePos x="0" y="0"/>
                <wp:positionH relativeFrom="column">
                  <wp:posOffset>-818599</wp:posOffset>
                </wp:positionH>
                <wp:positionV relativeFrom="paragraph">
                  <wp:posOffset>113162</wp:posOffset>
                </wp:positionV>
                <wp:extent cx="7202554" cy="3053715"/>
                <wp:effectExtent l="0" t="0" r="17780" b="1333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554" cy="3053715"/>
                          <a:chOff x="0" y="0"/>
                          <a:chExt cx="7202554" cy="3053715"/>
                        </a:xfrm>
                      </wpg:grpSpPr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0" y="0"/>
                            <a:ext cx="7202554" cy="3053715"/>
                          </a:xfrm>
                          <a:prstGeom prst="roundRect">
                            <a:avLst>
                              <a:gd name="adj" fmla="val 2260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38005" y="172504"/>
                            <a:ext cx="31432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BF1FE6" w14:textId="412DBB28" w:rsidR="00C47586" w:rsidRPr="00C47586" w:rsidRDefault="009D6625" w:rsidP="00C47586">
                              <w:pPr>
                                <w:spacing w:after="120" w:line="240" w:lineRule="auto"/>
                                <w:jc w:val="center"/>
                                <w:rPr>
                                  <w:rFonts w:ascii="Bahnschrift SemiBold" w:hAnsi="Bahnschrift SemiBold" w:cs="Times New Roman"/>
                                  <w:noProof/>
                                  <w:color w:val="3B3838" w:themeColor="background2" w:themeShade="4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Bold" w:hAnsi="Bahnschrift SemiBold" w:cs="Times New Roman"/>
                                  <w:noProof/>
                                  <w:color w:val="3B3838" w:themeColor="background2" w:themeShade="4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788A2" id="Группа 14" o:spid="_x0000_s1026" style="position:absolute;left:0;text-align:left;margin-left:-64.45pt;margin-top:8.9pt;width:567.15pt;height:240.45pt;z-index:-251657216" coordsize="72025,30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">
                <v:roundrect id="Прямоугольник: скругленные углы 12" o:spid="_x0000_s1027" style="position:absolute;width:72025;height:30537;visibility:visible;mso-wrap-style:square;v-text-anchor:middle" arcsize="14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" fillcolor="#e7e6e6 [3214]" strokecolor="#e7e6e6 [321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" o:spid="_x0000_s1028" type="#_x0000_t202" style="position:absolute;left:1380;top:1725;width:3143;height:5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fill o:detectmouseclick="t"/>
                  <v:textbox style="mso-fit-shape-to-text:t">
                    <w:txbxContent>
                      <w:p w14:paraId="18BF1FE6" w14:textId="412DBB28" w:rsidR="00C47586" w:rsidRPr="00C47586" w:rsidRDefault="009D6625" w:rsidP="00C47586">
                        <w:pPr>
                          <w:spacing w:after="120" w:line="240" w:lineRule="auto"/>
                          <w:jc w:val="center"/>
                          <w:rPr>
                            <w:rFonts w:ascii="Bahnschrift SemiBold" w:hAnsi="Bahnschrift SemiBold" w:cs="Times New Roman"/>
                            <w:noProof/>
                            <w:color w:val="3B3838" w:themeColor="background2" w:themeShade="4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Bold" w:hAnsi="Bahnschrift SemiBold" w:cs="Times New Roman"/>
                            <w:noProof/>
                            <w:color w:val="3B3838" w:themeColor="background2" w:themeShade="4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1CFA05" w14:textId="058EE412" w:rsidR="002B650C" w:rsidRPr="002B650C" w:rsidRDefault="002B650C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Общественное мнение — форма массового сознания, в которой проявляется отношение (скрытое или явное) различных групп людей к событиям и процессам действительной жизни, затрагивающим их интересы и потребности.</w:t>
      </w:r>
    </w:p>
    <w:p w14:paraId="0E590929" w14:textId="3C22E082" w:rsidR="002B650C" w:rsidRPr="002B650C" w:rsidRDefault="002B650C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Общественное мнение выражается публично и оказывает влияние на функционирование общества и его политической системы. Именно возможность гласного, публичного высказывания населения по злободневным проблемам общественной жизни и влияние этой высказанной вслух позиции на развитие общественно-политических отношений отражает суть общественного мнения как особого социального института. При этом, общественное мнение представляет собой совокупность многих индивидуальных мнений по конкретному вопросу, затрагивающему группу людей.</w:t>
      </w:r>
    </w:p>
    <w:p w14:paraId="3E74219D" w14:textId="3E303381" w:rsidR="002B650C" w:rsidRDefault="002B650C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В настоящий момент эта точка зрения отражена в большинстве научных трудов и считается общепризнанной.</w:t>
      </w:r>
    </w:p>
    <w:p w14:paraId="5A34C13D" w14:textId="7F9D1303" w:rsidR="00C47586" w:rsidRPr="00707E00" w:rsidRDefault="00C47586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0801F2" wp14:editId="0CCE7788">
                <wp:simplePos x="0" y="0"/>
                <wp:positionH relativeFrom="column">
                  <wp:posOffset>-740625</wp:posOffset>
                </wp:positionH>
                <wp:positionV relativeFrom="paragraph">
                  <wp:posOffset>292267</wp:posOffset>
                </wp:positionV>
                <wp:extent cx="465455" cy="491706"/>
                <wp:effectExtent l="0" t="0" r="0" b="381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6596E" w14:textId="3305AD28" w:rsidR="00C47586" w:rsidRPr="00C47586" w:rsidRDefault="009D6625" w:rsidP="00C47586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01F2" id="Надпись 17" o:spid="_x0000_s1029" type="#_x0000_t202" style="position:absolute;left:0;text-align:left;margin-left:-58.3pt;margin-top:23pt;width:36.65pt;height:38.7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" filled="f" stroked="f">
                <v:fill o:detectmouseclick="t"/>
                <v:textbox>
                  <w:txbxContent>
                    <w:p w14:paraId="37B6596E" w14:textId="3305AD28" w:rsidR="00C47586" w:rsidRPr="00C47586" w:rsidRDefault="009D6625" w:rsidP="00C47586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C9E7AA6" wp14:editId="098FC353">
                <wp:simplePos x="0" y="0"/>
                <wp:positionH relativeFrom="column">
                  <wp:posOffset>-801107</wp:posOffset>
                </wp:positionH>
                <wp:positionV relativeFrom="paragraph">
                  <wp:posOffset>189134</wp:posOffset>
                </wp:positionV>
                <wp:extent cx="7202554" cy="672860"/>
                <wp:effectExtent l="0" t="0" r="17780" b="13335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672860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49ECA" id="Прямоугольник: скругленные углы 16" o:spid="_x0000_s1026" style="position:absolute;margin-left:-63.1pt;margin-top:14.9pt;width:567.15pt;height:53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" fillcolor="#e7e6e6 [3214]" strokecolor="#e7e6e6 [3214]" strokeweight="1pt">
                <v:stroke joinstyle="miter"/>
              </v:roundrect>
            </w:pict>
          </mc:Fallback>
        </mc:AlternateContent>
      </w:r>
    </w:p>
    <w:p w14:paraId="6E03F1FD" w14:textId="6FE076C4" w:rsidR="006C0D0D" w:rsidRDefault="006C0D0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В настоящее время в Беларуси 9 аккредитованных социологических структур по опросам общественного мнения при Национальной академии наук Беларуси. </w:t>
      </w:r>
    </w:p>
    <w:p w14:paraId="11391D7D" w14:textId="4B4C0334" w:rsidR="00C47586" w:rsidRDefault="00C47586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C2D31" w14:textId="4664029D" w:rsidR="009D6625" w:rsidRPr="00707E00" w:rsidRDefault="009D6625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C52D9C" wp14:editId="766EC1A8">
                <wp:simplePos x="0" y="0"/>
                <wp:positionH relativeFrom="column">
                  <wp:posOffset>-740877</wp:posOffset>
                </wp:positionH>
                <wp:positionV relativeFrom="paragraph">
                  <wp:posOffset>281796</wp:posOffset>
                </wp:positionV>
                <wp:extent cx="465455" cy="491706"/>
                <wp:effectExtent l="0" t="0" r="0" b="381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A620EC" w14:textId="102E7B51" w:rsidR="009D6625" w:rsidRPr="00C47586" w:rsidRDefault="009D6625" w:rsidP="009D6625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2D9C" id="Надпись 20" o:spid="_x0000_s1030" type="#_x0000_t202" style="position:absolute;left:0;text-align:left;margin-left:-58.35pt;margin-top:22.2pt;width:36.65pt;height:38.7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" filled="f" stroked="f">
                <v:fill o:detectmouseclick="t"/>
                <v:textbox>
                  <w:txbxContent>
                    <w:p w14:paraId="51A620EC" w14:textId="102E7B51" w:rsidR="009D6625" w:rsidRPr="00C47586" w:rsidRDefault="009D6625" w:rsidP="009D6625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B51C4E" wp14:editId="1CFD607D">
                <wp:simplePos x="0" y="0"/>
                <wp:positionH relativeFrom="column">
                  <wp:posOffset>-818599</wp:posOffset>
                </wp:positionH>
                <wp:positionV relativeFrom="paragraph">
                  <wp:posOffset>152759</wp:posOffset>
                </wp:positionV>
                <wp:extent cx="7202554" cy="1802921"/>
                <wp:effectExtent l="0" t="0" r="17780" b="26035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1802921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19D90" id="Прямоугольник: скругленные углы 18" o:spid="_x0000_s1026" style="position:absolute;margin-left:-64.45pt;margin-top:12.05pt;width:567.15pt;height:141.9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" fillcolor="#e7e6e6 [3214]" strokecolor="#e7e6e6 [3214]" strokeweight="1pt">
                <v:stroke joinstyle="miter"/>
              </v:roundrect>
            </w:pict>
          </mc:Fallback>
        </mc:AlternateContent>
      </w:r>
    </w:p>
    <w:p w14:paraId="63BFC639" w14:textId="3D46563B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ГНУ «Институт социологии НАН Беларуси»;</w:t>
      </w:r>
    </w:p>
    <w:p w14:paraId="41C9FC26" w14:textId="7BA06C91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Центр социологических и политических исследований Белорусского государственного университета;</w:t>
      </w:r>
    </w:p>
    <w:p w14:paraId="7C9421B2" w14:textId="5A9E35F5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Отдел социологических исследований и информационно аналитической работы коммунального издательского унитарного предприятия «Информационное агентство «Могилёвские ведомости»;</w:t>
      </w:r>
    </w:p>
    <w:p w14:paraId="2740819B" w14:textId="67CC4B3C" w:rsidR="006C0D0D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Социологическая лаборатория УО «Гомельский государственный технический университет имени П.О. Сухого»;</w:t>
      </w:r>
    </w:p>
    <w:p w14:paraId="236F2ACB" w14:textId="2D57E345" w:rsidR="00C47586" w:rsidRDefault="009D6625" w:rsidP="00C47586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40AAD0D" wp14:editId="5DFDA539">
                <wp:simplePos x="0" y="0"/>
                <wp:positionH relativeFrom="column">
                  <wp:posOffset>-818599</wp:posOffset>
                </wp:positionH>
                <wp:positionV relativeFrom="paragraph">
                  <wp:posOffset>280790</wp:posOffset>
                </wp:positionV>
                <wp:extent cx="7202554" cy="2078966"/>
                <wp:effectExtent l="0" t="0" r="17780" b="17145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2078966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E165C" id="Прямоугольник: скругленные углы 21" o:spid="_x0000_s1026" style="position:absolute;margin-left:-64.45pt;margin-top:22.1pt;width:567.15pt;height:163.7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" fillcolor="#e7e6e6 [3214]" strokecolor="#e7e6e6 [3214]" strokeweight="1pt">
                <v:stroke joinstyle="miter"/>
              </v:roundrect>
            </w:pict>
          </mc:Fallback>
        </mc:AlternateContent>
      </w:r>
    </w:p>
    <w:p w14:paraId="3816865E" w14:textId="1FB69387" w:rsidR="009D6625" w:rsidRPr="00707E00" w:rsidRDefault="009D6625" w:rsidP="00C47586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7590BB" wp14:editId="39B5BC88">
                <wp:simplePos x="0" y="0"/>
                <wp:positionH relativeFrom="column">
                  <wp:posOffset>-732251</wp:posOffset>
                </wp:positionH>
                <wp:positionV relativeFrom="paragraph">
                  <wp:posOffset>214223</wp:posOffset>
                </wp:positionV>
                <wp:extent cx="465455" cy="491706"/>
                <wp:effectExtent l="0" t="0" r="0" b="381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E7895" w14:textId="6DD67A1F" w:rsidR="009D6625" w:rsidRPr="00C47586" w:rsidRDefault="009D6625" w:rsidP="009D6625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90BB" id="Надпись 22" o:spid="_x0000_s1031" type="#_x0000_t202" style="position:absolute;left:0;text-align:left;margin-left:-57.65pt;margin-top:16.85pt;width:36.65pt;height:38.7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" filled="f" stroked="f">
                <v:fill o:detectmouseclick="t"/>
                <v:textbox>
                  <w:txbxContent>
                    <w:p w14:paraId="73CE7895" w14:textId="6DD67A1F" w:rsidR="009D6625" w:rsidRPr="00C47586" w:rsidRDefault="009D6625" w:rsidP="009D6625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E285D17" w14:textId="5600FBFA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Центр социологических исследований научно-исследовательской части УО Федерации профсоюзов Беларуси «Международный университет «МИТСО»;</w:t>
      </w:r>
    </w:p>
    <w:p w14:paraId="1EAC6B56" w14:textId="0328D5DA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Информационно-аналитическое управление Академии управления при Президенте Республики Беларусь;</w:t>
      </w:r>
    </w:p>
    <w:p w14:paraId="77448C6C" w14:textId="31DFCAAF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Молодежная лаборатория социологических исследований при Совете РСОО «БКМО»;</w:t>
      </w:r>
    </w:p>
    <w:p w14:paraId="7EBA0F9A" w14:textId="252B0A1E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Центр социально-гуманитарных исследований УО «Белорусский государственный экономический университет»;</w:t>
      </w:r>
    </w:p>
    <w:p w14:paraId="53FCDCC3" w14:textId="06EE4D7D" w:rsidR="0075435C" w:rsidRDefault="006C0D0D" w:rsidP="002B650C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Аналитический центр </w:t>
      </w:r>
      <w:proofErr w:type="spellStart"/>
      <w:r w:rsidRPr="00707E00">
        <w:rPr>
          <w:rFonts w:ascii="Times New Roman" w:hAnsi="Times New Roman" w:cs="Times New Roman"/>
          <w:sz w:val="28"/>
          <w:szCs w:val="28"/>
        </w:rPr>
        <w:t>EcooM</w:t>
      </w:r>
      <w:proofErr w:type="spellEnd"/>
      <w:r w:rsidRPr="00707E00">
        <w:rPr>
          <w:rFonts w:ascii="Times New Roman" w:hAnsi="Times New Roman" w:cs="Times New Roman"/>
          <w:sz w:val="28"/>
          <w:szCs w:val="28"/>
        </w:rPr>
        <w:t xml:space="preserve"> OOO «</w:t>
      </w:r>
      <w:proofErr w:type="spellStart"/>
      <w:r w:rsidRPr="00707E00">
        <w:rPr>
          <w:rFonts w:ascii="Times New Roman" w:hAnsi="Times New Roman" w:cs="Times New Roman"/>
          <w:sz w:val="28"/>
          <w:szCs w:val="28"/>
        </w:rPr>
        <w:t>Медиафакт</w:t>
      </w:r>
      <w:proofErr w:type="spellEnd"/>
      <w:r w:rsidRPr="00707E00">
        <w:rPr>
          <w:rFonts w:ascii="Times New Roman" w:hAnsi="Times New Roman" w:cs="Times New Roman"/>
          <w:sz w:val="28"/>
          <w:szCs w:val="28"/>
        </w:rPr>
        <w:t>-Эко».</w:t>
      </w:r>
    </w:p>
    <w:p w14:paraId="571D74B3" w14:textId="1F82A0B1" w:rsidR="0075435C" w:rsidRPr="002B650C" w:rsidRDefault="002B650C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lastRenderedPageBreak/>
        <w:t>Но это не все организации занимающееся опросами населения.</w:t>
      </w:r>
    </w:p>
    <w:p w14:paraId="5D26C6C3" w14:textId="288A9295" w:rsidR="002B650C" w:rsidRDefault="002B650C" w:rsidP="002B650C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564CE" w14:textId="1D3EB1C1" w:rsidR="0075435C" w:rsidRDefault="0075435C" w:rsidP="009734A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35C">
        <w:rPr>
          <w:rFonts w:ascii="Times New Roman" w:hAnsi="Times New Roman" w:cs="Times New Roman"/>
          <w:b/>
          <w:bCs/>
          <w:sz w:val="28"/>
          <w:szCs w:val="28"/>
        </w:rPr>
        <w:t>ГНУ «Институт социологии НАН Беларуси»</w:t>
      </w:r>
    </w:p>
    <w:p w14:paraId="0BF23130" w14:textId="4E7E7A9A" w:rsidR="0075435C" w:rsidRPr="0075435C" w:rsidRDefault="009D6625" w:rsidP="009734A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323E49" wp14:editId="07293C13">
                <wp:simplePos x="0" y="0"/>
                <wp:positionH relativeFrom="column">
                  <wp:posOffset>-731879</wp:posOffset>
                </wp:positionH>
                <wp:positionV relativeFrom="paragraph">
                  <wp:posOffset>301265</wp:posOffset>
                </wp:positionV>
                <wp:extent cx="465455" cy="491706"/>
                <wp:effectExtent l="0" t="0" r="0" b="381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DC6E44" w14:textId="13189435" w:rsidR="009D6625" w:rsidRPr="00C47586" w:rsidRDefault="009D6625" w:rsidP="009D6625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3E49" id="Надпись 24" o:spid="_x0000_s1032" type="#_x0000_t202" style="position:absolute;left:0;text-align:left;margin-left:-57.65pt;margin-top:23.7pt;width:36.65pt;height:38.7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" filled="f" stroked="f">
                <v:fill o:detectmouseclick="t"/>
                <v:textbox>
                  <w:txbxContent>
                    <w:p w14:paraId="46DC6E44" w14:textId="13189435" w:rsidR="009D6625" w:rsidRPr="00C47586" w:rsidRDefault="009D6625" w:rsidP="009D6625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5DC0445" wp14:editId="3F924A92">
                <wp:simplePos x="0" y="0"/>
                <wp:positionH relativeFrom="column">
                  <wp:posOffset>-827225</wp:posOffset>
                </wp:positionH>
                <wp:positionV relativeFrom="paragraph">
                  <wp:posOffset>206986</wp:posOffset>
                </wp:positionV>
                <wp:extent cx="7202554" cy="2337759"/>
                <wp:effectExtent l="0" t="0" r="17780" b="24765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2337759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6329F" id="Прямоугольник: скругленные углы 23" o:spid="_x0000_s1026" style="position:absolute;margin-left:-65.15pt;margin-top:16.3pt;width:567.15pt;height:184.1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" fillcolor="#e7e6e6 [3214]" strokecolor="#e7e6e6 [3214]" strokeweight="1pt">
                <v:stroke joinstyle="miter"/>
              </v:roundrect>
            </w:pict>
          </mc:Fallback>
        </mc:AlternateContent>
      </w:r>
    </w:p>
    <w:p w14:paraId="20D36D6E" w14:textId="3671F82B" w:rsidR="006C0D0D" w:rsidRPr="00707E00" w:rsidRDefault="006C0D0D" w:rsidP="009734A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ГНУ «Институт социологии НАН Беларуси» </w:t>
      </w:r>
      <w:r w:rsidR="005D719B" w:rsidRPr="00707E00">
        <w:rPr>
          <w:rFonts w:ascii="Times New Roman" w:hAnsi="Times New Roman" w:cs="Times New Roman"/>
          <w:sz w:val="28"/>
          <w:szCs w:val="28"/>
        </w:rPr>
        <w:t>занимается изучением состояния и динамики развития политической, экономической, социальной и культурной сфер Республики Беларусь на основе проведения регулярных фундаментальных и прикладных социологических исследований.</w:t>
      </w:r>
    </w:p>
    <w:p w14:paraId="0F540936" w14:textId="36AB0BDC" w:rsidR="00707E00" w:rsidRPr="00707E00" w:rsidRDefault="00707E00" w:rsidP="009734AD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В 2019 году институт социологии НАН Беларуси проводил социологический замер </w:t>
      </w:r>
      <w:r w:rsidRPr="004249D1">
        <w:rPr>
          <w:rFonts w:ascii="Times New Roman" w:hAnsi="Times New Roman" w:cs="Times New Roman"/>
          <w:b/>
          <w:bCs/>
          <w:sz w:val="28"/>
          <w:szCs w:val="28"/>
        </w:rPr>
        <w:t>рейтинга белорусских радиостанций</w:t>
      </w:r>
      <w:r w:rsidRPr="00707E00">
        <w:rPr>
          <w:rFonts w:ascii="Times New Roman" w:hAnsi="Times New Roman" w:cs="Times New Roman"/>
          <w:sz w:val="28"/>
          <w:szCs w:val="28"/>
        </w:rPr>
        <w:t>. Результаты проведенного опроса позволяют выявить структуру предпочтений белорусских радиослушателей (в опросе приняло участие 600 респондентов в возрасте от 18 лет, проживающих в г. Минске, областных центрах и других крупных городах Беларуси с населением от 100 тыс. человек, всего 15 городов).</w:t>
      </w:r>
      <w:r w:rsidRPr="00707E0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D1E70DE" w14:textId="66E47115" w:rsidR="00707E00" w:rsidRPr="00707E00" w:rsidRDefault="00707E00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A7F2E" wp14:editId="6452C4AF">
            <wp:extent cx="4077946" cy="1773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37" cy="17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18FB" w14:textId="103F3D49" w:rsidR="00707E00" w:rsidRPr="00707E00" w:rsidRDefault="009D6625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3C8E0B2" wp14:editId="6892C462">
                <wp:simplePos x="0" y="0"/>
                <wp:positionH relativeFrom="column">
                  <wp:posOffset>-723517</wp:posOffset>
                </wp:positionH>
                <wp:positionV relativeFrom="paragraph">
                  <wp:posOffset>379107</wp:posOffset>
                </wp:positionV>
                <wp:extent cx="465455" cy="491706"/>
                <wp:effectExtent l="0" t="0" r="0" b="381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2C942" w14:textId="77777777" w:rsidR="009D6625" w:rsidRPr="00C47586" w:rsidRDefault="009D6625" w:rsidP="009D6625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E0B2" id="Надпись 29" o:spid="_x0000_s1033" type="#_x0000_t202" style="position:absolute;left:0;text-align:left;margin-left:-56.95pt;margin-top:29.85pt;width:36.65pt;height:38.7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" filled="f" stroked="f">
                <v:fill o:detectmouseclick="t"/>
                <v:textbox>
                  <w:txbxContent>
                    <w:p w14:paraId="6D62C942" w14:textId="77777777" w:rsidR="009D6625" w:rsidRPr="00C47586" w:rsidRDefault="009D6625" w:rsidP="009D6625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1B2023D" wp14:editId="6BFCB93A">
                <wp:simplePos x="0" y="0"/>
                <wp:positionH relativeFrom="page">
                  <wp:align>center</wp:align>
                </wp:positionH>
                <wp:positionV relativeFrom="paragraph">
                  <wp:posOffset>272570</wp:posOffset>
                </wp:positionV>
                <wp:extent cx="7202554" cy="1121434"/>
                <wp:effectExtent l="0" t="0" r="17780" b="21590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1121434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09F9C" id="Прямоугольник: скругленные углы 28" o:spid="_x0000_s1026" style="position:absolute;margin-left:0;margin-top:21.45pt;width:567.15pt;height:88.3pt;z-index:-2516326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  <w:r w:rsidR="00707E00" w:rsidRPr="00707E00">
        <w:rPr>
          <w:rFonts w:ascii="Times New Roman" w:hAnsi="Times New Roman" w:cs="Times New Roman"/>
          <w:b/>
          <w:bCs/>
          <w:sz w:val="28"/>
          <w:szCs w:val="28"/>
        </w:rPr>
        <w:t>Рисунок 1</w:t>
      </w:r>
      <w:r w:rsidR="00707E00" w:rsidRPr="00707E00">
        <w:rPr>
          <w:rFonts w:ascii="Times New Roman" w:hAnsi="Times New Roman" w:cs="Times New Roman"/>
          <w:sz w:val="28"/>
          <w:szCs w:val="28"/>
        </w:rPr>
        <w:t xml:space="preserve"> – Суммарный объем </w:t>
      </w:r>
      <w:proofErr w:type="spellStart"/>
      <w:r w:rsidR="00707E00" w:rsidRPr="00707E00">
        <w:rPr>
          <w:rFonts w:ascii="Times New Roman" w:hAnsi="Times New Roman" w:cs="Times New Roman"/>
          <w:sz w:val="28"/>
          <w:szCs w:val="28"/>
        </w:rPr>
        <w:t>радиослушания</w:t>
      </w:r>
      <w:proofErr w:type="spellEnd"/>
      <w:r w:rsidR="00707E00" w:rsidRPr="00707E00">
        <w:rPr>
          <w:rFonts w:ascii="Times New Roman" w:hAnsi="Times New Roman" w:cs="Times New Roman"/>
          <w:sz w:val="28"/>
          <w:szCs w:val="28"/>
        </w:rPr>
        <w:t xml:space="preserve"> в сутки</w:t>
      </w:r>
    </w:p>
    <w:p w14:paraId="648234A1" w14:textId="554697ED" w:rsidR="00707E00" w:rsidRDefault="00707E00" w:rsidP="009734AD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Свыше трети опрошенных (36,7 %) слушает радио не более одного часа в день; практически каждый пятый (19,8 %) проводит за прослушиванием радиопередач от одного до двух часов в день, каждый десятый (12,1 %) – от двух до четырех часов, около трети респондентов (31,4 %) слушает радио более четырех часов в день (рис. 1).</w:t>
      </w:r>
      <w:r w:rsidRPr="00707E0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42A9FBA" w14:textId="2D3990A5" w:rsidR="009D6625" w:rsidRPr="00707E00" w:rsidRDefault="009D6625" w:rsidP="009734AD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C41BDD0" wp14:editId="3DDBCDC0">
                <wp:simplePos x="0" y="0"/>
                <wp:positionH relativeFrom="column">
                  <wp:posOffset>-732143</wp:posOffset>
                </wp:positionH>
                <wp:positionV relativeFrom="paragraph">
                  <wp:posOffset>285079</wp:posOffset>
                </wp:positionV>
                <wp:extent cx="465455" cy="491706"/>
                <wp:effectExtent l="0" t="0" r="0" b="381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82E11" w14:textId="4118D389" w:rsidR="009D6625" w:rsidRPr="00C47586" w:rsidRDefault="009D6625" w:rsidP="009D6625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BDD0" id="Надпись 26" o:spid="_x0000_s1034" type="#_x0000_t202" style="position:absolute;left:0;text-align:left;margin-left:-57.65pt;margin-top:22.45pt;width:36.65pt;height:38.7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" filled="f" stroked="f">
                <v:fill o:detectmouseclick="t"/>
                <v:textbox>
                  <w:txbxContent>
                    <w:p w14:paraId="17282E11" w14:textId="4118D389" w:rsidR="009D6625" w:rsidRPr="00C47586" w:rsidRDefault="009D6625" w:rsidP="009D6625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0FA9B35" wp14:editId="134DD4EE">
                <wp:simplePos x="0" y="0"/>
                <wp:positionH relativeFrom="page">
                  <wp:align>center</wp:align>
                </wp:positionH>
                <wp:positionV relativeFrom="paragraph">
                  <wp:posOffset>143055</wp:posOffset>
                </wp:positionV>
                <wp:extent cx="7202554" cy="1121434"/>
                <wp:effectExtent l="0" t="0" r="17780" b="21590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1121434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13919" id="Прямоугольник: скругленные углы 25" o:spid="_x0000_s1026" style="position:absolute;margin-left:0;margin-top:11.25pt;width:567.15pt;height:88.3pt;z-index:-25163878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</w:p>
    <w:p w14:paraId="36A1ABD4" w14:textId="18B5C26D" w:rsidR="00707E00" w:rsidRPr="00707E00" w:rsidRDefault="00707E00" w:rsidP="009734AD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7E00">
        <w:rPr>
          <w:rFonts w:ascii="Times New Roman" w:hAnsi="Times New Roman" w:cs="Times New Roman"/>
          <w:noProof/>
          <w:sz w:val="28"/>
          <w:szCs w:val="28"/>
        </w:rPr>
        <w:t>В основном респонденты слушают радио с помощью радиоприемника (55,1 %) и автомагнитолы (46,0 %), практически каждый пятый радиослушатель (19,7 %) использует для этой цели мобильный телефон, планшет, персональный компьютер или ноутбук (рис. 2)</w:t>
      </w:r>
    </w:p>
    <w:p w14:paraId="08BFAF08" w14:textId="548E0BD9" w:rsidR="00707E00" w:rsidRDefault="00707E00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014331" wp14:editId="2CA8C7C1">
            <wp:extent cx="4675517" cy="231613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61" cy="23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CC66" w14:textId="18947687" w:rsidR="00707E00" w:rsidRPr="00707E00" w:rsidRDefault="009D6625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97CD18F" wp14:editId="2DC75282">
                <wp:simplePos x="0" y="0"/>
                <wp:positionH relativeFrom="page">
                  <wp:align>center</wp:align>
                </wp:positionH>
                <wp:positionV relativeFrom="paragraph">
                  <wp:posOffset>249028</wp:posOffset>
                </wp:positionV>
                <wp:extent cx="7202170" cy="3717984"/>
                <wp:effectExtent l="0" t="0" r="17780" b="15875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3717984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ECCC0" id="Прямоугольник: скругленные углы 27" o:spid="_x0000_s1026" style="position:absolute;margin-left:0;margin-top:19.6pt;width:567.1pt;height:292.75pt;z-index:-2516346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148CA0F" wp14:editId="69B74467">
                <wp:simplePos x="0" y="0"/>
                <wp:positionH relativeFrom="column">
                  <wp:posOffset>-731627</wp:posOffset>
                </wp:positionH>
                <wp:positionV relativeFrom="paragraph">
                  <wp:posOffset>371415</wp:posOffset>
                </wp:positionV>
                <wp:extent cx="465455" cy="491706"/>
                <wp:effectExtent l="0" t="0" r="0" b="38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C37B6F" w14:textId="115597A9" w:rsidR="009D6625" w:rsidRPr="00C47586" w:rsidRDefault="009D6625" w:rsidP="009D6625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CA0F" id="Надпись 30" o:spid="_x0000_s1035" type="#_x0000_t202" style="position:absolute;left:0;text-align:left;margin-left:-57.6pt;margin-top:29.25pt;width:36.65pt;height:38.7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" filled="f" stroked="f">
                <v:fill o:detectmouseclick="t"/>
                <v:textbox>
                  <w:txbxContent>
                    <w:p w14:paraId="7DC37B6F" w14:textId="115597A9" w:rsidR="009D6625" w:rsidRPr="00C47586" w:rsidRDefault="009D6625" w:rsidP="009D6625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07E00" w:rsidRPr="00707E00">
        <w:rPr>
          <w:rFonts w:ascii="Times New Roman" w:hAnsi="Times New Roman" w:cs="Times New Roman"/>
          <w:b/>
          <w:bCs/>
          <w:sz w:val="28"/>
          <w:szCs w:val="28"/>
        </w:rPr>
        <w:t>Рисунок 2</w:t>
      </w:r>
      <w:r w:rsidR="00707E00">
        <w:rPr>
          <w:rFonts w:ascii="Times New Roman" w:hAnsi="Times New Roman" w:cs="Times New Roman"/>
          <w:sz w:val="28"/>
          <w:szCs w:val="28"/>
        </w:rPr>
        <w:t xml:space="preserve"> - </w:t>
      </w:r>
      <w:r w:rsidR="00707E00" w:rsidRPr="00707E00">
        <w:rPr>
          <w:rFonts w:ascii="Times New Roman" w:hAnsi="Times New Roman" w:cs="Times New Roman"/>
          <w:sz w:val="28"/>
          <w:szCs w:val="28"/>
        </w:rPr>
        <w:t xml:space="preserve">Устройства, используемые для </w:t>
      </w:r>
      <w:proofErr w:type="spellStart"/>
      <w:r w:rsidR="00707E00" w:rsidRPr="00707E00">
        <w:rPr>
          <w:rFonts w:ascii="Times New Roman" w:hAnsi="Times New Roman" w:cs="Times New Roman"/>
          <w:sz w:val="28"/>
          <w:szCs w:val="28"/>
        </w:rPr>
        <w:t>радиослушания</w:t>
      </w:r>
      <w:proofErr w:type="spellEnd"/>
      <w:r w:rsidR="00707E00" w:rsidRPr="00707E00">
        <w:rPr>
          <w:rFonts w:ascii="Times New Roman" w:hAnsi="Times New Roman" w:cs="Times New Roman"/>
          <w:sz w:val="28"/>
          <w:szCs w:val="28"/>
        </w:rPr>
        <w:t xml:space="preserve"> (в %)</w:t>
      </w:r>
    </w:p>
    <w:p w14:paraId="0F728C13" w14:textId="22F76F21" w:rsidR="00707E00" w:rsidRDefault="00707E00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Рейтинг радиостанций (топ-7) по республике представлен на рисунке 3. Необходимо обратить внимание, что популярность некоторых радиостанций (всего в Беларуси осуществляет вещание более 30 радиостанций) является достаточно низкой и варьируется от 0,2 % до 3,8 %, в связи с чем они объединены в группу «Другие радиостанции».</w:t>
      </w:r>
    </w:p>
    <w:p w14:paraId="0EC108DB" w14:textId="0CA763DE" w:rsidR="00707E00" w:rsidRDefault="00707E00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8F6B13" wp14:editId="4CB11E4B">
            <wp:extent cx="3530535" cy="2483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97" cy="249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EC6E" w14:textId="0E72A1DE" w:rsidR="00707E00" w:rsidRDefault="00707E00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b/>
          <w:bCs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Рейтинг радиостанций в будние и выходные дни</w:t>
      </w:r>
    </w:p>
    <w:bookmarkEnd w:id="0"/>
    <w:p w14:paraId="7AD0E8E4" w14:textId="20D11DA3" w:rsidR="0075435C" w:rsidRPr="004249D1" w:rsidRDefault="004249D1" w:rsidP="004249D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49D1">
        <w:rPr>
          <w:rFonts w:ascii="Times New Roman" w:hAnsi="Times New Roman" w:cs="Times New Roman"/>
          <w:sz w:val="28"/>
          <w:szCs w:val="28"/>
        </w:rPr>
        <w:t>Туристические предпочтения населения Беларуси</w:t>
      </w:r>
    </w:p>
    <w:p w14:paraId="7F1B30D3" w14:textId="76F34471" w:rsidR="004249D1" w:rsidRDefault="004249D1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9D1">
        <w:rPr>
          <w:rFonts w:ascii="Times New Roman" w:hAnsi="Times New Roman" w:cs="Times New Roman"/>
          <w:sz w:val="28"/>
          <w:szCs w:val="28"/>
        </w:rPr>
        <w:t>Результаты проведенного опроса показали, что жители республики предпочитают отдыхать прежде всего на природе, включая кемпинг (61,2 %), а также на пляже, рыбалке (37,4 %). Четверть и более опрошенных посещают исторические памятники, музеи, выставки (27,6 %), выбирают активный / спортивный отдых (25,4 %), посещают природные достопримечательности (25,0 %). Немного реже упоминается посещение храмов, монастырей и других религиозных мест (20,3 %), культурных и спортивных мероприятий (18,5 %), экстремальный отдых (10,8 %) (см. рис. 1)</w:t>
      </w:r>
    </w:p>
    <w:p w14:paraId="6D959E28" w14:textId="624E16FB" w:rsidR="004249D1" w:rsidRDefault="004249D1" w:rsidP="004249D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4AB710" wp14:editId="04E4AA36">
            <wp:extent cx="3252158" cy="26341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1" cy="264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7E50" w14:textId="473AAE9A" w:rsidR="004249D1" w:rsidRDefault="004249D1" w:rsidP="004249D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предпочитаете отдыхать?</w:t>
      </w:r>
    </w:p>
    <w:p w14:paraId="588D5AAC" w14:textId="32044EB3" w:rsidR="004249D1" w:rsidRPr="004249D1" w:rsidRDefault="004249D1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9D1">
        <w:rPr>
          <w:rFonts w:ascii="Times New Roman" w:hAnsi="Times New Roman" w:cs="Times New Roman"/>
          <w:sz w:val="28"/>
          <w:szCs w:val="28"/>
        </w:rPr>
        <w:t>Стоит отметить, что минчане чаще, чем другие жители республики, предпочитают экстремальный отдых (на 17,0 %), отдых на пляже, рыбалку (на 12,9 %), посещение культурных и спортивных мероприятий (на 12,4 %), а также активный / спортивный отдых (на 12,4 %).</w:t>
      </w:r>
    </w:p>
    <w:p w14:paraId="314930F9" w14:textId="59EDA793" w:rsidR="004249D1" w:rsidRDefault="004249D1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9D1">
        <w:rPr>
          <w:rFonts w:ascii="Times New Roman" w:hAnsi="Times New Roman" w:cs="Times New Roman"/>
          <w:sz w:val="28"/>
          <w:szCs w:val="28"/>
        </w:rPr>
        <w:t>Наблюдаются некоторые различия и в предпочтениях проведения отдыха в зависимости от возраста респондентов. Наибольшие различия по возрастам можно отметить при выборе активного / спортивного отдыха и при посещении религиозных мест. В первом случае позиция теряет популярность вместе с увеличением возраста респондентов, во втором случае, напротив, приобретает популярность вместе с увеличением возраста опрошенных (см. рис. 2).</w:t>
      </w:r>
    </w:p>
    <w:p w14:paraId="0D4290F7" w14:textId="7EB09175" w:rsidR="004249D1" w:rsidRDefault="004249D1" w:rsidP="004249D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85EA5" wp14:editId="5A20D260">
            <wp:extent cx="4606505" cy="374198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51" cy="375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774B" w14:textId="52212DAF" w:rsidR="004249D1" w:rsidRDefault="004249D1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9D1">
        <w:rPr>
          <w:rFonts w:ascii="Times New Roman" w:hAnsi="Times New Roman" w:cs="Times New Roman"/>
          <w:sz w:val="28"/>
          <w:szCs w:val="28"/>
        </w:rPr>
        <w:lastRenderedPageBreak/>
        <w:t>Абсолютное большинство респондентов (88,2 %) рассматривают Беларусь как потенциальное место для своего отдыха. Более половины опрошенных граждан (53,5%) уже практикуют путешествия по Беларуси: из них 27,2 % организуют путешествия по родной стране несколько раз в год, а 26,3 % – один раз в год.  Реже одного раза в год путешествуют по Беларуси 31,3 % участников опроса (см. рис. 3). Минчане несколько чаще путешествуют по родной стране по сравнению с жителями других населенных пунктов (93,4 % минчан и 84,8 % жителей республики отметили, что путешествуют по Беларуси).</w:t>
      </w:r>
    </w:p>
    <w:p w14:paraId="5DE27388" w14:textId="5F7F6121" w:rsidR="004249D1" w:rsidRDefault="004249D1" w:rsidP="004249D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C6CA27" wp14:editId="69ED7979">
            <wp:extent cx="4614575" cy="1248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98" cy="126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A745" w14:textId="779237AD" w:rsidR="004249D1" w:rsidRDefault="002C5460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460">
        <w:rPr>
          <w:rFonts w:ascii="Times New Roman" w:hAnsi="Times New Roman" w:cs="Times New Roman"/>
          <w:sz w:val="28"/>
          <w:szCs w:val="28"/>
        </w:rPr>
        <w:t>По Беларуси респонденты путешествуют прежде всего с целью посещения природных объектов – заповедников, лесов, озер и т. д. (41,1 %), встречи с родственниками и посещения малой Родины (39,6 %), посещения исторических, культурных мест (35,2 %). Также граждане путешествуют по стране с целью оздоровления (21,4 %), посещения мероприятий, фестивалей, выставок (20,0 %), религиозных святынь (15,1 %), совершения рабочих поездок (11,3 %) (см. рис. 4).</w:t>
      </w:r>
    </w:p>
    <w:p w14:paraId="3F6ED29F" w14:textId="7585C7D9" w:rsidR="002C5460" w:rsidRDefault="002C5460" w:rsidP="004249D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19F58" wp14:editId="0FC78D56">
            <wp:extent cx="6191885" cy="3616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4D32" w14:textId="30D147DF" w:rsidR="002C5460" w:rsidRPr="002C5460" w:rsidRDefault="002C5460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460">
        <w:rPr>
          <w:rFonts w:ascii="Times New Roman" w:hAnsi="Times New Roman" w:cs="Times New Roman"/>
          <w:sz w:val="28"/>
          <w:szCs w:val="28"/>
        </w:rPr>
        <w:t>При этом больше всего респондентам интересны исторические мероприятия, реконструкции (36,3 %), фестивали музыки и музыкальные конкурсы (35,8 %), ярмарки (31,8 %). Также граждане интересуются национальными праздниками и фестивалями (26,0 %), спортивными событиями (22,9 %).</w:t>
      </w:r>
    </w:p>
    <w:p w14:paraId="55302298" w14:textId="67BEF852" w:rsidR="002C5460" w:rsidRPr="002C5460" w:rsidRDefault="002C5460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460">
        <w:rPr>
          <w:rFonts w:ascii="Times New Roman" w:hAnsi="Times New Roman" w:cs="Times New Roman"/>
          <w:sz w:val="28"/>
          <w:szCs w:val="28"/>
        </w:rPr>
        <w:lastRenderedPageBreak/>
        <w:t>Следует отметить, что молодежь страны в большей степени заинтересована фестивалями музыки и музыкальными конкурсами, спортивными событиями, а представители старшей возрастной группы – ярмарками, национальными праздниками и фестивалями.</w:t>
      </w:r>
    </w:p>
    <w:p w14:paraId="1BA742C5" w14:textId="536293C3" w:rsidR="004249D1" w:rsidRDefault="002C5460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460">
        <w:rPr>
          <w:rFonts w:ascii="Times New Roman" w:hAnsi="Times New Roman" w:cs="Times New Roman"/>
          <w:sz w:val="28"/>
          <w:szCs w:val="28"/>
        </w:rPr>
        <w:t>Таким образом, жители страны выражают интерес к белорусскому туризму и предпочитают разнообразные формы отдыха. Более половины опрошенных в настоящее время активно путешествуют по Беларуси.</w:t>
      </w:r>
    </w:p>
    <w:p w14:paraId="55385AC5" w14:textId="6B491F88" w:rsidR="00FB3137" w:rsidRPr="002B650C" w:rsidRDefault="002B650C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два исследования показывают подход государственных институтов к опросам населения.</w:t>
      </w:r>
    </w:p>
    <w:p w14:paraId="7053B188" w14:textId="77777777" w:rsidR="00FB3137" w:rsidRDefault="00FB3137" w:rsidP="009734A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06662" w14:textId="3B837308" w:rsidR="0075435C" w:rsidRDefault="0075435C" w:rsidP="009734A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35C">
        <w:rPr>
          <w:rFonts w:ascii="Times New Roman" w:hAnsi="Times New Roman" w:cs="Times New Roman"/>
          <w:b/>
          <w:bCs/>
          <w:sz w:val="28"/>
          <w:szCs w:val="28"/>
        </w:rPr>
        <w:t>Отдел социологических исследований и информационно аналитической работы коммунального издательского унитарного предприятия «Информационное агентство «Могилёвские ведомости»</w:t>
      </w:r>
    </w:p>
    <w:p w14:paraId="3CE0CBA7" w14:textId="77777777" w:rsidR="0075435C" w:rsidRPr="0075435C" w:rsidRDefault="0075435C" w:rsidP="009734A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D18A" w14:textId="0FB37AF3" w:rsidR="0075435C" w:rsidRPr="0075435C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Отдел социологических исследований и информационно-аналитической работы коммунального издательского унитарного предприятия «Информационное агентство «Могилевские ведомости» образован в результате реорганизации Унитарного коммунального предприятия «Могилевский институт региональных социально-политических исследований» (УКП «МИРСПИ») путем присоединения к КИУП «Информационное агентство «Могилевские ведомости».</w:t>
      </w:r>
    </w:p>
    <w:p w14:paraId="7CD8AA89" w14:textId="4CC57DBD" w:rsidR="00707E00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Сегодня в отделе социологических исследований и информационно-аналитической работы работает 6 человек, из них 1 доктор социологических наук, 1 кандидат социологических наук.</w:t>
      </w:r>
    </w:p>
    <w:p w14:paraId="57C18BE5" w14:textId="04BE6251" w:rsidR="0075435C" w:rsidRPr="0075435C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Основным направлением деятельности отдела социологических исследований и информационно-аналитической работы является изучение общественного мнения.</w:t>
      </w:r>
    </w:p>
    <w:p w14:paraId="7BDFBE4C" w14:textId="16CE7D31" w:rsidR="0075435C" w:rsidRPr="0075435C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Приоритетной сферой деятельности отдела является изучение общественного мнения городского и сельского населения Могилевской области по актуальным вопросам социально-политического, электорального, экономического и психологического характера по заказу областных и районных органов государственной власти.</w:t>
      </w:r>
    </w:p>
    <w:p w14:paraId="4652DACF" w14:textId="0AA58A62" w:rsidR="0075435C" w:rsidRPr="0075435C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Отдел также имеет возможность проводить маркетинговые, корпоративные исследований, исследований рынка недвижимости, исследований в области спорта и другие.</w:t>
      </w:r>
    </w:p>
    <w:p w14:paraId="43BE938C" w14:textId="2568CB57" w:rsidR="00707E00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Научная деятельность является фундаментом работы отдела.</w:t>
      </w:r>
      <w:r w:rsidR="002B650C">
        <w:rPr>
          <w:rFonts w:ascii="Times New Roman" w:hAnsi="Times New Roman" w:cs="Times New Roman"/>
          <w:sz w:val="28"/>
          <w:szCs w:val="28"/>
        </w:rPr>
        <w:t xml:space="preserve"> Говорится на сайте организации.</w:t>
      </w:r>
    </w:p>
    <w:p w14:paraId="443EA31C" w14:textId="77777777" w:rsidR="002B650C" w:rsidRDefault="002B650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851D0" w14:textId="62840566" w:rsidR="009734AD" w:rsidRDefault="009734AD" w:rsidP="009734AD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4AD">
        <w:rPr>
          <w:rFonts w:ascii="Times New Roman" w:hAnsi="Times New Roman" w:cs="Times New Roman"/>
          <w:b/>
          <w:bCs/>
          <w:sz w:val="28"/>
          <w:szCs w:val="28"/>
        </w:rPr>
        <w:t>Молодежная лаборатория социологических исследований при Совете РСОО «БКМО»</w:t>
      </w:r>
    </w:p>
    <w:p w14:paraId="7BDBBE33" w14:textId="381CA6C2" w:rsidR="009734AD" w:rsidRDefault="009734AD" w:rsidP="009734AD">
      <w:pPr>
        <w:pStyle w:val="a3"/>
        <w:spacing w:after="12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2151D" w14:textId="693B4191" w:rsidR="009734AD" w:rsidRDefault="009734AD" w:rsidP="009734AD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Молодежная лаборатория социологических исследований при Совете РСОО «БКМО» существует с 2004 года как аналитический центр молодых профессиональных социологов, политологов, юристов, специалистов в сфере молодежной политики. Лаборатория тесно сотрудничает с Центром социологических и политических исследований БГУ, имеет право на проведение опросов общественного мнения, относящихся к общественно-политической ситуации в стране, и публикацию их результатов в средствах массовой информации на основании аккредитации Комиссии по опросам общественного мнения при НАН Беларуси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29B80" w14:textId="2DB563DC" w:rsid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Лаборатория п</w:t>
      </w:r>
      <w:r w:rsidRPr="009734AD">
        <w:rPr>
          <w:rFonts w:ascii="Times New Roman" w:hAnsi="Times New Roman" w:cs="Times New Roman"/>
          <w:sz w:val="28"/>
          <w:szCs w:val="28"/>
        </w:rPr>
        <w:t>ровела социологический опрос «Региональные особенности электорального поведения населения Беларуси»</w:t>
      </w:r>
    </w:p>
    <w:p w14:paraId="4B979937" w14:textId="214F37F6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Для кого важны президентские выборы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84C89B3" w14:textId="458C0E0E" w:rsidR="009734AD" w:rsidRDefault="009734AD" w:rsidP="009734AD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По данным исследования, важным событием в жизни страны предстоящие выборы назвали 91,9 % участников опроса. 64 % респондентов рассматривают выборы как возможность личного влияния на дальнейшее развитие Беларуси, а 24,3 % опрошенных считают их закрепленной в Конституции формой демократии. Лишь каждый десятый ответивший (11,5 %) назвал выборы формальной процедурой, которая не влияет на реальный политический климат в республике.</w:t>
      </w:r>
    </w:p>
    <w:p w14:paraId="2201BEBD" w14:textId="001D0361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Кто влияет на выбор электората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269BF61" w14:textId="68D2F565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При выборе кандидата 74,3 % участников опроса полагаются только на собственное мнение, к рекомендациям авторитетных личностей прислушиваются 10,2 %, у 7,5 % мнение формируется за счет СМИ, мнение друзей и родственников учитывают 5,6 % респондентов, а мнение коллег — 3,3 %.</w:t>
      </w:r>
    </w:p>
    <w:p w14:paraId="3DDFDD4E" w14:textId="741751FD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Личные качества кандидата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5F410AE" w14:textId="680885DF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Честность как решающее качество при выборе кандидата назвали 66,7 % опрошенных, опыт политической деятельности важен для 51,7 % респондентов, патриотизм — для 51,1 %, государственное мышление учитывают 50,8 % участников опроса.</w:t>
      </w:r>
    </w:p>
    <w:p w14:paraId="0F30D8DA" w14:textId="3DB14821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Региональные ожидания граждан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C6A0A84" w14:textId="13DF6C22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 xml:space="preserve">Среди главных качеств кандидата в Президенты Беларуси для жителей Минска наиболее важно государственное мышление, в Брестской области — честность, в Витебской — способность к компромиссам (дипломатичность, уважение чужого мнения), в Могилевской — опыт политической деятельности, в Гродненской — патриотизм, на </w:t>
      </w:r>
      <w:proofErr w:type="spellStart"/>
      <w:r w:rsidRPr="009734AD">
        <w:rPr>
          <w:rFonts w:ascii="Times New Roman" w:hAnsi="Times New Roman" w:cs="Times New Roman"/>
          <w:sz w:val="28"/>
          <w:szCs w:val="28"/>
        </w:rPr>
        <w:t>Минщине</w:t>
      </w:r>
      <w:proofErr w:type="spellEnd"/>
      <w:r w:rsidRPr="009734AD">
        <w:rPr>
          <w:rFonts w:ascii="Times New Roman" w:hAnsi="Times New Roman" w:cs="Times New Roman"/>
          <w:sz w:val="28"/>
          <w:szCs w:val="28"/>
        </w:rPr>
        <w:t xml:space="preserve"> — компетентность в экономической и правовой сферах, а в Гомельской области — креативность и нестандартность мышления.</w:t>
      </w:r>
    </w:p>
    <w:p w14:paraId="6B225014" w14:textId="77777777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Где и когда проводили исследование</w:t>
      </w:r>
    </w:p>
    <w:p w14:paraId="08CE7022" w14:textId="366B2C2E" w:rsidR="009734AD" w:rsidRDefault="009734AD" w:rsidP="009734AD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4AD">
        <w:rPr>
          <w:rFonts w:ascii="Times New Roman" w:hAnsi="Times New Roman" w:cs="Times New Roman"/>
          <w:sz w:val="28"/>
          <w:szCs w:val="28"/>
        </w:rPr>
        <w:lastRenderedPageBreak/>
        <w:t>Социсследование</w:t>
      </w:r>
      <w:proofErr w:type="spellEnd"/>
      <w:r w:rsidRPr="009734AD">
        <w:rPr>
          <w:rFonts w:ascii="Times New Roman" w:hAnsi="Times New Roman" w:cs="Times New Roman"/>
          <w:sz w:val="28"/>
          <w:szCs w:val="28"/>
        </w:rPr>
        <w:t xml:space="preserve"> провели с 19 по 29 июня в онлайн-формате. В опросе приняли участие более 2,1 тыс. респондентов, статистическая погрешность не превышает 2,5 %.</w:t>
      </w:r>
    </w:p>
    <w:p w14:paraId="488AA80B" w14:textId="77777777" w:rsidR="009734AD" w:rsidRDefault="009734AD" w:rsidP="009734AD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F6B996" w14:textId="0A5D84D7" w:rsidR="009734AD" w:rsidRDefault="009734AD" w:rsidP="009734AD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4AD">
        <w:rPr>
          <w:rFonts w:ascii="Times New Roman" w:hAnsi="Times New Roman" w:cs="Times New Roman"/>
          <w:b/>
          <w:bCs/>
          <w:sz w:val="28"/>
          <w:szCs w:val="28"/>
        </w:rPr>
        <w:t>Другие социологические опросы</w:t>
      </w:r>
    </w:p>
    <w:p w14:paraId="40BDF396" w14:textId="77777777" w:rsidR="009734AD" w:rsidRPr="009734AD" w:rsidRDefault="009734AD" w:rsidP="009734AD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22245" w14:textId="77112F0A" w:rsidR="009734AD" w:rsidRDefault="009734AD" w:rsidP="009734AD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социологические исследования проводят и организации, не специализирующие на этой теме. Так, министерство образования проводило опрос о школьной форме. В опросе приняло участие более 125 тысяч человек.</w:t>
      </w:r>
    </w:p>
    <w:p w14:paraId="6CD7115A" w14:textId="3D60A948" w:rsidR="0014325E" w:rsidRDefault="0014325E" w:rsidP="0014325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25E">
        <w:rPr>
          <w:rFonts w:ascii="Times New Roman" w:hAnsi="Times New Roman" w:cs="Times New Roman"/>
          <w:sz w:val="28"/>
          <w:szCs w:val="28"/>
        </w:rPr>
        <w:t>Из общего числа людей, принявших участие в анкетировании, 81,49% живет в городе, остальные — в деревне. Примерно три четверти участников опроса — родители, 15,63% — школьники, 9,13% — педагоги.</w:t>
      </w:r>
    </w:p>
    <w:p w14:paraId="2CD1A560" w14:textId="2AE08787" w:rsidR="0014325E" w:rsidRPr="0014325E" w:rsidRDefault="0014325E" w:rsidP="0014325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25E">
        <w:rPr>
          <w:rFonts w:ascii="Times New Roman" w:hAnsi="Times New Roman" w:cs="Times New Roman"/>
          <w:sz w:val="28"/>
          <w:szCs w:val="28"/>
        </w:rPr>
        <w:t>В одежде для девочек первое место в списке предпочтений заняли брюки (23,91%), следом — блуза (20,84%). У мальчиков лидировали рубашка (25,81%) и брюки (24,63%).</w:t>
      </w:r>
    </w:p>
    <w:p w14:paraId="0E97B73A" w14:textId="69382B43" w:rsidR="0014325E" w:rsidRPr="0014325E" w:rsidRDefault="0014325E" w:rsidP="0014325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25E">
        <w:rPr>
          <w:rFonts w:ascii="Times New Roman" w:hAnsi="Times New Roman" w:cs="Times New Roman"/>
          <w:sz w:val="28"/>
          <w:szCs w:val="28"/>
        </w:rPr>
        <w:t>Цветовое предпочтение было отдано черному (38,71%) и серому (12,38%).</w:t>
      </w:r>
    </w:p>
    <w:p w14:paraId="404B100A" w14:textId="39075442" w:rsidR="0014325E" w:rsidRPr="0014325E" w:rsidRDefault="0014325E" w:rsidP="0014325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25E">
        <w:rPr>
          <w:rFonts w:ascii="Times New Roman" w:hAnsi="Times New Roman" w:cs="Times New Roman"/>
          <w:sz w:val="28"/>
          <w:szCs w:val="28"/>
        </w:rPr>
        <w:t>Большей популярностью пользовались такие элементы одежды как эмблема (27,12%), галстук/бабочка (25,87%) и жилет (25,03%).</w:t>
      </w:r>
    </w:p>
    <w:p w14:paraId="5020E92C" w14:textId="280F4B9A" w:rsidR="00707E00" w:rsidRDefault="002B650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приведу статистику самого популярного новостного ресурса Беларуси по наиболее интересным вопросам. Опросы проводились в интернет ресурсе новостной редакции</w:t>
      </w:r>
      <w:r w:rsidR="00D76797">
        <w:rPr>
          <w:rFonts w:ascii="Times New Roman" w:hAnsi="Times New Roman" w:cs="Times New Roman"/>
          <w:sz w:val="28"/>
          <w:szCs w:val="28"/>
        </w:rPr>
        <w:t xml:space="preserve"> и не отражают на 100% объективный результат.</w:t>
      </w:r>
    </w:p>
    <w:p w14:paraId="4D871CA7" w14:textId="1CFFE514" w:rsidR="002C3CCE" w:rsidRPr="00D76797" w:rsidRDefault="002C3CCE" w:rsidP="002C3CCE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797">
        <w:rPr>
          <w:rFonts w:ascii="Times New Roman" w:hAnsi="Times New Roman" w:cs="Times New Roman"/>
          <w:b/>
          <w:bCs/>
          <w:sz w:val="28"/>
          <w:szCs w:val="28"/>
        </w:rPr>
        <w:t>Считаете ли вы приемлемым брать микрокредиты?</w:t>
      </w:r>
    </w:p>
    <w:p w14:paraId="2904927E" w14:textId="2C583A85" w:rsidR="002C3CCE" w:rsidRDefault="002C3CCE" w:rsidP="002C3CC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9D85B" wp14:editId="525E8B28">
            <wp:extent cx="6021070" cy="3838754"/>
            <wp:effectExtent l="0" t="0" r="1778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767073" w14:textId="2C12D1E1" w:rsidR="00707E00" w:rsidRPr="00D76797" w:rsidRDefault="002C3CCE" w:rsidP="002C3CCE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7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Знаете ли вы наизусть гимн Беларуси?</w:t>
      </w:r>
    </w:p>
    <w:p w14:paraId="7C6DEECD" w14:textId="206F24F0" w:rsidR="002C3CCE" w:rsidRDefault="002C3CCE" w:rsidP="002C3CC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8C568" wp14:editId="1B88AA20">
            <wp:extent cx="6021070" cy="2976113"/>
            <wp:effectExtent l="0" t="0" r="17780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DDE490" w14:textId="3E300953" w:rsidR="00707E00" w:rsidRPr="00D76797" w:rsidRDefault="00B32427" w:rsidP="00B3242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797">
        <w:rPr>
          <w:rFonts w:ascii="Times New Roman" w:hAnsi="Times New Roman" w:cs="Times New Roman"/>
          <w:b/>
          <w:bCs/>
          <w:sz w:val="28"/>
          <w:szCs w:val="28"/>
        </w:rPr>
        <w:t>Какое мороженое вы любите?</w:t>
      </w:r>
    </w:p>
    <w:p w14:paraId="53E27AC3" w14:textId="328C5ADD" w:rsidR="00B32427" w:rsidRDefault="00B32427" w:rsidP="00B324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6A9D3" wp14:editId="49887165">
            <wp:extent cx="6021237" cy="3200400"/>
            <wp:effectExtent l="0" t="0" r="1778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07BBEB7" w14:textId="3E16D899" w:rsidR="00B32427" w:rsidRPr="00D76797" w:rsidRDefault="00D76797" w:rsidP="00B3242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797">
        <w:rPr>
          <w:rFonts w:ascii="Times New Roman" w:hAnsi="Times New Roman" w:cs="Times New Roman"/>
          <w:b/>
          <w:bCs/>
          <w:sz w:val="28"/>
          <w:szCs w:val="28"/>
        </w:rPr>
        <w:t>Как вы считаете, по какому политическому пути стоит пойти Беларуси?</w:t>
      </w:r>
    </w:p>
    <w:p w14:paraId="0D803A8E" w14:textId="23FD455B" w:rsidR="00D76797" w:rsidRDefault="00D76797" w:rsidP="00B324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5A6C08" wp14:editId="5ED0A5D4">
            <wp:extent cx="6021237" cy="3200400"/>
            <wp:effectExtent l="0" t="0" r="1778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2A69BC" w14:textId="77777777" w:rsidR="00707E00" w:rsidRPr="00707E00" w:rsidRDefault="00707E00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DB4D54" w14:textId="7A3271D1" w:rsidR="005D719B" w:rsidRPr="00707E00" w:rsidRDefault="005D719B" w:rsidP="009734A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br w:type="page"/>
      </w:r>
    </w:p>
    <w:p w14:paraId="7C456B1D" w14:textId="565CD8C3" w:rsidR="005D719B" w:rsidRPr="00FB3137" w:rsidRDefault="005D719B" w:rsidP="00FB313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1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1C5EE785" w14:textId="7FE4A07F" w:rsidR="005D719B" w:rsidRPr="00FB3137" w:rsidRDefault="005D719B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E1769" w14:textId="713B7680" w:rsidR="005D719B" w:rsidRPr="00817509" w:rsidRDefault="005D719B" w:rsidP="009734AD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7509">
        <w:rPr>
          <w:rFonts w:ascii="Times New Roman" w:hAnsi="Times New Roman" w:cs="Times New Roman"/>
          <w:sz w:val="28"/>
          <w:szCs w:val="28"/>
        </w:rPr>
        <w:t xml:space="preserve">Электронный ресурс «Институт социологии». Режим доступа: </w:t>
      </w:r>
      <w:hyperlink r:id="rId16" w:history="1">
        <w:r w:rsidR="009734AD" w:rsidRPr="0081750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https://socio.bas-net.by/</w:t>
        </w:r>
      </w:hyperlink>
    </w:p>
    <w:p w14:paraId="23AA44D3" w14:textId="77777777" w:rsidR="00FB3137" w:rsidRPr="00817509" w:rsidRDefault="009734AD" w:rsidP="00FB3137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7509">
        <w:rPr>
          <w:rFonts w:ascii="Times New Roman" w:hAnsi="Times New Roman" w:cs="Times New Roman"/>
          <w:sz w:val="28"/>
          <w:szCs w:val="28"/>
        </w:rPr>
        <w:t xml:space="preserve">Электронный ресурс «Минск новости». Режим доступа: </w:t>
      </w:r>
      <w:hyperlink r:id="rId17" w:history="1">
        <w:r w:rsidR="00FB3137" w:rsidRPr="0081750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https://minsknews.by/v-minske-ot-kandidatov-zhdut-gosmyshleniya-na-brestchine-chestnosti-rezultaty-soczissledovaniya-o-vyborah-v-belarusi/amp/</w:t>
        </w:r>
      </w:hyperlink>
    </w:p>
    <w:p w14:paraId="4D661448" w14:textId="77777777" w:rsidR="00FB3137" w:rsidRPr="00817509" w:rsidRDefault="00FB3137" w:rsidP="00971775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7509">
        <w:rPr>
          <w:rFonts w:ascii="Times New Roman" w:hAnsi="Times New Roman" w:cs="Times New Roman"/>
          <w:sz w:val="28"/>
          <w:szCs w:val="28"/>
        </w:rPr>
        <w:t xml:space="preserve">Электронный ресурс «Центр социологических и политических исследований Белорусского государственного университета». Режим доступа: http://www.cspr.bsu.by/ </w:t>
      </w:r>
    </w:p>
    <w:p w14:paraId="2755F442" w14:textId="414D388D" w:rsidR="00FB3137" w:rsidRPr="00FB3137" w:rsidRDefault="00FB3137" w:rsidP="00971775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7509">
        <w:rPr>
          <w:rFonts w:ascii="Times New Roman" w:hAnsi="Times New Roman" w:cs="Times New Roman"/>
          <w:sz w:val="28"/>
          <w:szCs w:val="28"/>
        </w:rPr>
        <w:t>Электронный ресурс «Отдел</w:t>
      </w:r>
      <w:r w:rsidRPr="00FB3137">
        <w:rPr>
          <w:rFonts w:ascii="Times New Roman" w:hAnsi="Times New Roman" w:cs="Times New Roman"/>
          <w:sz w:val="28"/>
          <w:szCs w:val="28"/>
        </w:rPr>
        <w:t xml:space="preserve"> социологических исследований и информационно аналитической работы коммунального издательского унитарного предприятия «Информационное агентство «Могилёвские ведомости». Режим доступа: https://mogilevnews.by/sotsialnaya-sluzhba</w:t>
      </w:r>
    </w:p>
    <w:p w14:paraId="27883DA1" w14:textId="4F8340A9" w:rsidR="00FB3137" w:rsidRPr="009734AD" w:rsidRDefault="00FB3137" w:rsidP="00FB3137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Электронный ресурс «Социологическая лаборатория УО «Гомельский государственный технический университет имени П.О. Сухого». Режим доступа: </w:t>
      </w:r>
      <w:r w:rsidRPr="00FB3137">
        <w:rPr>
          <w:rFonts w:ascii="Times New Roman" w:hAnsi="Times New Roman" w:cs="Times New Roman"/>
          <w:sz w:val="28"/>
          <w:szCs w:val="28"/>
        </w:rPr>
        <w:t>https://www.gstu.by/science/lab/sociological</w:t>
      </w:r>
    </w:p>
    <w:p w14:paraId="30B0FF10" w14:textId="227D3903" w:rsidR="00FB3137" w:rsidRPr="009734AD" w:rsidRDefault="00FB3137" w:rsidP="00FB3137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Электронный ресурс «Центр социологических исследований научно-исследовательской части УО Федерации профсоюзов Беларуси «Международный университет «МИТСО». Режим доступа: </w:t>
      </w:r>
      <w:r w:rsidRPr="00FB3137">
        <w:rPr>
          <w:rFonts w:ascii="Times New Roman" w:hAnsi="Times New Roman" w:cs="Times New Roman"/>
          <w:sz w:val="28"/>
          <w:szCs w:val="28"/>
        </w:rPr>
        <w:t>https://www.mitso.by/nauchnaia-dieiatiel-nost/tsentr-sotsiologicheskih-issledovaniy</w:t>
      </w:r>
    </w:p>
    <w:p w14:paraId="471B2CAF" w14:textId="77777777" w:rsidR="00FB3137" w:rsidRDefault="00FB3137" w:rsidP="00CA34B0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B3137">
        <w:rPr>
          <w:rFonts w:ascii="Times New Roman" w:hAnsi="Times New Roman" w:cs="Times New Roman"/>
          <w:sz w:val="28"/>
          <w:szCs w:val="28"/>
        </w:rPr>
        <w:t xml:space="preserve">Электронный ресурс «Информационно-аналитическое управление Академии управления при Президенте Республики Беларусь». Режим доступа: https://www.pac.by/about/structure/management/information-analytical-control/ </w:t>
      </w:r>
    </w:p>
    <w:p w14:paraId="6AE9B463" w14:textId="1979D0B9" w:rsidR="00FB3137" w:rsidRPr="00FB3137" w:rsidRDefault="00FB3137" w:rsidP="00FB3137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Электронный ресурс «Центр социально-гуманитарных исследований УО «Белорусский государственный экономический университет». Режим доступа: </w:t>
      </w:r>
      <w:r w:rsidRPr="00FB3137">
        <w:rPr>
          <w:rFonts w:ascii="Times New Roman" w:hAnsi="Times New Roman" w:cs="Times New Roman"/>
          <w:sz w:val="28"/>
          <w:szCs w:val="28"/>
        </w:rPr>
        <w:t>http://isgo.bseu.by</w:t>
      </w:r>
    </w:p>
    <w:sectPr w:rsidR="00FB3137" w:rsidRPr="00FB3137" w:rsidSect="006C0D0D"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A6223"/>
    <w:multiLevelType w:val="multilevel"/>
    <w:tmpl w:val="97E816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8023430"/>
    <w:multiLevelType w:val="multilevel"/>
    <w:tmpl w:val="97E816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9B"/>
    <w:rsid w:val="000E6283"/>
    <w:rsid w:val="0014325E"/>
    <w:rsid w:val="002B650C"/>
    <w:rsid w:val="002C3CCE"/>
    <w:rsid w:val="002C5460"/>
    <w:rsid w:val="002F343C"/>
    <w:rsid w:val="004249D1"/>
    <w:rsid w:val="0043119B"/>
    <w:rsid w:val="005C5913"/>
    <w:rsid w:val="005D719B"/>
    <w:rsid w:val="006C0D0D"/>
    <w:rsid w:val="00707E00"/>
    <w:rsid w:val="0072737E"/>
    <w:rsid w:val="0075435C"/>
    <w:rsid w:val="00817509"/>
    <w:rsid w:val="009734AD"/>
    <w:rsid w:val="009D6625"/>
    <w:rsid w:val="00B32427"/>
    <w:rsid w:val="00C47586"/>
    <w:rsid w:val="00D76797"/>
    <w:rsid w:val="00F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91D4"/>
  <w15:chartTrackingRefBased/>
  <w15:docId w15:val="{DFFEA7F4-8A59-4219-94C9-93379DFF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D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34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hyperlink" Target="https://minsknews.by/v-minske-ot-kandidatov-zhdut-gosmyshleniya-na-brestchine-chestnosti-rezultaty-soczissledovaniya-o-vyborah-v-belarusi/a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cio.bas-net.b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4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Да, это помощь людям</c:v>
                </c:pt>
                <c:pt idx="1">
                  <c:v>Если отчаяное положение, то можно</c:v>
                </c:pt>
                <c:pt idx="2">
                  <c:v>Нет, это грабеж</c:v>
                </c:pt>
                <c:pt idx="3">
                  <c:v>Отношусь нейтрально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12</c:v>
                </c:pt>
                <c:pt idx="2">
                  <c:v>77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1B-4941-A3F5-59D839709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67208656"/>
        <c:axId val="471884944"/>
      </c:barChart>
      <c:catAx>
        <c:axId val="467208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884944"/>
        <c:crosses val="autoZero"/>
        <c:auto val="1"/>
        <c:lblAlgn val="ctr"/>
        <c:lblOffset val="100"/>
        <c:noMultiLvlLbl val="0"/>
      </c:catAx>
      <c:valAx>
        <c:axId val="47188494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6720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Частично</c:v>
                </c:pt>
                <c:pt idx="2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</c:v>
                </c:pt>
                <c:pt idx="1">
                  <c:v>33</c:v>
                </c:pt>
                <c:pt idx="2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AA-491E-936B-C9584567F2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67208656"/>
        <c:axId val="471884944"/>
      </c:barChart>
      <c:catAx>
        <c:axId val="4672086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884944"/>
        <c:crosses val="autoZero"/>
        <c:auto val="1"/>
        <c:lblAlgn val="ctr"/>
        <c:lblOffset val="100"/>
        <c:noMultiLvlLbl val="0"/>
      </c:catAx>
      <c:valAx>
        <c:axId val="47188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720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Лист1!$A$2:$A$7</c:f>
              <c:strCache>
                <c:ptCount val="6"/>
                <c:pt idx="0">
                  <c:v>Обычный пломбир</c:v>
                </c:pt>
                <c:pt idx="1">
                  <c:v>Шоколадное</c:v>
                </c:pt>
                <c:pt idx="2">
                  <c:v>Фруктовое</c:v>
                </c:pt>
                <c:pt idx="3">
                  <c:v>Фруктовый лед</c:v>
                </c:pt>
                <c:pt idx="4">
                  <c:v>Что-то другое</c:v>
                </c:pt>
                <c:pt idx="5">
                  <c:v>Не люблю мороженое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58</c:v>
                </c:pt>
                <c:pt idx="1">
                  <c:v>20</c:v>
                </c:pt>
                <c:pt idx="2">
                  <c:v>4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DA-4BF3-B4C2-9E3132E7C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67208656"/>
        <c:axId val="471884944"/>
      </c:barChart>
      <c:catAx>
        <c:axId val="467208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884944"/>
        <c:crosses val="autoZero"/>
        <c:auto val="1"/>
        <c:lblAlgn val="ctr"/>
        <c:lblOffset val="100"/>
        <c:noMultiLvlLbl val="0"/>
      </c:catAx>
      <c:valAx>
        <c:axId val="47188494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6720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Либерализация, конечно</c:v>
                </c:pt>
                <c:pt idx="1">
                  <c:v>Этой стране нужна сильная рука</c:v>
                </c:pt>
                <c:pt idx="2">
                  <c:v>Важно соблюсти баланс между либерализацией и зукручиванием гаек</c:v>
                </c:pt>
                <c:pt idx="3">
                  <c:v>У меня совсем другое мнение</c:v>
                </c:pt>
                <c:pt idx="4">
                  <c:v>Я не определился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58</c:v>
                </c:pt>
                <c:pt idx="1">
                  <c:v>20</c:v>
                </c:pt>
                <c:pt idx="2">
                  <c:v>4</c:v>
                </c:pt>
                <c:pt idx="3">
                  <c:v>7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2A-4A11-8873-FE8E75DF8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67208656"/>
        <c:axId val="471884944"/>
      </c:barChart>
      <c:catAx>
        <c:axId val="467208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884944"/>
        <c:crosses val="autoZero"/>
        <c:auto val="1"/>
        <c:lblAlgn val="ctr"/>
        <c:lblOffset val="100"/>
        <c:noMultiLvlLbl val="0"/>
      </c:catAx>
      <c:valAx>
        <c:axId val="47188494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6720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Гиллимович</dc:creator>
  <cp:keywords/>
  <dc:description/>
  <cp:lastModifiedBy>Артем Гиллимович</cp:lastModifiedBy>
  <cp:revision>8</cp:revision>
  <dcterms:created xsi:type="dcterms:W3CDTF">2022-09-12T13:42:00Z</dcterms:created>
  <dcterms:modified xsi:type="dcterms:W3CDTF">2022-09-14T14:06:00Z</dcterms:modified>
</cp:coreProperties>
</file>