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shd w:fill="auto" w:val="clear"/>
        </w:rPr>
      </w:pPr>
      <w:r w:rsidDel="00000000" w:rsidR="00000000" w:rsidRPr="00000000">
        <w:rPr>
          <w:shd w:fill="auto" w:val="clear"/>
          <w:rtl w:val="0"/>
        </w:rPr>
        <w:t xml:space="preserve">Yuvraj's portfolio</w:t>
      </w:r>
    </w:p>
    <w:p w:rsidR="00000000" w:rsidDel="00000000" w:rsidP="00000000" w:rsidRDefault="00000000" w:rsidRPr="00000000" w14:paraId="0000000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shd w:fill="auto" w:val="clear"/>
            <w:rtl w:val="0"/>
          </w:rPr>
          <w:t xml:space="preserve">About</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shd w:fill="auto" w:val="clear"/>
            <w:rtl w:val="0"/>
          </w:rPr>
          <w:t xml:space="preserve">Projects</w:t>
        </w:r>
      </w:hyperlink>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shd w:fill="auto" w:val="clear"/>
            <w:rtl w:val="0"/>
          </w:rPr>
          <w:t xml:space="preserve">Services</w:t>
        </w:r>
      </w:hyperlink>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shd w:fill="auto" w:val="clear"/>
            <w:rtl w:val="0"/>
          </w:rPr>
          <w:t xml:space="preserve">Contact</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Design: </w:t>
      </w:r>
      <w:hyperlink w:anchor="2et92p0">
        <w:r w:rsidDel="00000000" w:rsidR="00000000" w:rsidRPr="00000000">
          <w:rPr>
            <w:color w:val="0000ee"/>
            <w:u w:val="single"/>
            <w:shd w:fill="auto" w:val="clear"/>
            <w:rtl w:val="0"/>
          </w:rPr>
          <w:t xml:space="preserve">Yuvraj</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Yuvraj's portfolio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Hi im Yuvraj, im a vfx/gfx artist and a website developer Welcome to my portfolio here you can see my projects, services and contact information.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hobbies are software and web develpment, i also like to do editing and art.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started my journey when i was just 10 when i got introduced to editing later i wanted to try to make my own games, websites and mainly editing software so i started programming, to learn more i enrolled in whjr.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shd w:fill="auto" w:val="clear"/>
        </w:rPr>
      </w:pPr>
      <w:hyperlink w:anchor="30j0zll">
        <w:r w:rsidDel="00000000" w:rsidR="00000000" w:rsidRPr="00000000">
          <w:rPr>
            <w:color w:val="0000ee"/>
            <w:u w:val="single"/>
            <w:shd w:fill="auto" w:val="clear"/>
            <w:rtl w:val="0"/>
          </w:rPr>
          <w:t xml:space="preserve">Next Page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SKILLS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-PYTHON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-JAVASCRIPT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-HTML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-CSS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-VFX</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-GFX</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PRACTICAL USE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Javascript, html and css can be used to develop websites in web development html acts as the main page and the basic code, css is used to design the html page and javascript can be used to execute multiple functions in the website.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w:anchor="2et92p0">
        <w:r w:rsidDel="00000000" w:rsidR="00000000" w:rsidRPr="00000000">
          <w:rPr>
            <w:color w:val="0000ee"/>
            <w:u w:val="single"/>
            <w:shd w:fill="auto" w:val="clear"/>
            <w:rtl w:val="0"/>
          </w:rPr>
          <w:t xml:space="preserve">EDITING</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VFX stands for visual effects which is commonly called video editing, GFX stands for graphic effects which is coommonly known as picture editing or editing if a still frame.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before="1500" w:lineRule="auto"/>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Projects</w:t>
      </w:r>
    </w:p>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pict>
          <v:rect style="width:0.0pt;height:1.5pt" o:hr="t" o:hrstd="t" o:hralign="center" fillcolor="#A0A0A0" stroked="f"/>
        </w:pict>
      </w:r>
      <w:r w:rsidDel="00000000" w:rsidR="00000000" w:rsidRPr="00000000">
        <w:rP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25" w:before="225" w:lineRule="auto"/>
        <w:rPr>
          <w:b w:val="1"/>
          <w:i w:val="1"/>
          <w:sz w:val="36"/>
          <w:szCs w:val="36"/>
          <w:shd w:fill="auto" w:val="clear"/>
        </w:rPr>
      </w:pPr>
      <w:r w:rsidDel="00000000" w:rsidR="00000000" w:rsidRPr="00000000">
        <w:rPr>
          <w:b w:val="1"/>
          <w:i w:val="1"/>
          <w:sz w:val="36"/>
          <w:szCs w:val="36"/>
          <w:shd w:fill="auto" w:val="clear"/>
          <w:rtl w:val="0"/>
        </w:rPr>
        <w:t xml:space="preserve">Ping pong</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10">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Ai object finder</w:t>
      </w:r>
    </w:p>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12">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baby monitoring</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14">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object detection</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16">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ai music web app</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18">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font manipulator</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20">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voice command canvas</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hyperlink r:id="rId22">
        <w:r w:rsidDel="00000000" w:rsidR="00000000" w:rsidRPr="00000000">
          <w:rPr>
            <w:color w:val="0000ee"/>
            <w:u w:val="single"/>
            <w:shd w:fill="auto" w:val="clear"/>
            <w:rtl w:val="0"/>
          </w:rPr>
          <w:t xml:space="preserve">View more</w:t>
        </w:r>
      </w:hyperlink>
      <w:r w:rsidDel="00000000" w:rsidR="00000000" w:rsidRPr="00000000">
        <w:rPr>
          <w:shd w:fill="auto" w:val="clear"/>
          <w:rtl w:val="0"/>
        </w:rPr>
        <w:t xml:space="preserve"> </w:t>
      </w:r>
      <w:r w:rsidDel="00000000" w:rsidR="00000000" w:rsidRPr="00000000">
        <w:rPr>
          <w:shd w:fill="auto" w:val="clear"/>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25" w:lineRule="auto"/>
        <w:rPr>
          <w:b w:val="1"/>
          <w:i w:val="1"/>
          <w:sz w:val="36"/>
          <w:szCs w:val="36"/>
          <w:shd w:fill="auto" w:val="clear"/>
        </w:rPr>
      </w:pPr>
      <w:r w:rsidDel="00000000" w:rsidR="00000000" w:rsidRPr="00000000">
        <w:rPr>
          <w:b w:val="1"/>
          <w:i w:val="1"/>
          <w:sz w:val="36"/>
          <w:szCs w:val="36"/>
          <w:shd w:fill="auto" w:val="clear"/>
          <w:rtl w:val="0"/>
        </w:rPr>
        <w:t xml:space="preserve">google lens vs mobilenet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24">
        <w:r w:rsidDel="00000000" w:rsidR="00000000" w:rsidRPr="00000000">
          <w:rPr>
            <w:color w:val="0000ee"/>
            <w:u w:val="single"/>
            <w:shd w:fill="auto" w:val="clear"/>
            <w:rtl w:val="0"/>
          </w:rPr>
          <w:t xml:space="preserve">View more</w:t>
        </w:r>
      </w:hyperlink>
      <w:r w:rsidDel="00000000" w:rsidR="00000000" w:rsidRPr="00000000">
        <w:rPr>
          <w:rtl w:val="0"/>
        </w:rPr>
      </w:r>
    </w:p>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Services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Website development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App development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Picture editing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video editing</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Webdev- I will create/adjust webSite. Using technologies as( HTML CSS JAVASCSRIPT AND IF YOU PREFER ( ml5 and p5.js). My prices will be low as posible to make new cooperation with you.</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app dev- I am an expert mobile app developer and I develop a Mobile App (iPhone and Android app, Hybrid apps) with the admin panel. Working with my small team and having 2+ years of experience. I believe in your cool ideas, bring them to me, and I'll make the path to success.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vfx/gfx- I can design all sorts of visual effects(VFX) - from simple video editing to complex VFX (Visual effect) projects to Instagram videos and make them flow properly with smart cuts, VFX and transitions, suitable background music, etc. I know how to use Adobe Photoshop, Illustrator, Premiere and After Effects.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Contact 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Subject Sales &amp; Marketing Creative Design UI / UX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600" w:firstLine="0"/>
        <w:rPr>
          <w:shd w:fill="auto" w:val="clear"/>
        </w:rPr>
      </w:pPr>
      <w:r w:rsidDel="00000000" w:rsidR="00000000" w:rsidRPr="00000000">
        <w:rPr>
          <w:shd w:fill="auto" w:val="clear"/>
          <w:rtl w:val="0"/>
        </w:rPr>
        <w:t xml:space="preserve">Himachal Pradesh, India</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Tel:91+ 9459652833</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shd w:fill="auto" w:val="clear"/>
            <w:rtl w:val="0"/>
          </w:rPr>
          <w:t xml:space="preserve">Email: yuvraj3211singh.com</w:t>
        </w:r>
      </w:hyperlink>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2022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mg/project6.jpg" TargetMode="External"/><Relationship Id="rId22" Type="http://schemas.openxmlformats.org/officeDocument/2006/relationships/hyperlink" Target="http://docs.google.com/img/project7.jpg" TargetMode="External"/><Relationship Id="rId21" Type="http://schemas.openxmlformats.org/officeDocument/2006/relationships/image" Target="media/image12.png"/><Relationship Id="rId24" Type="http://schemas.openxmlformats.org/officeDocument/2006/relationships/hyperlink" Target="http://docs.google.com/img/project8.jpg" TargetMode="External"/><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mailto:info@company.com" TargetMode="External"/><Relationship Id="rId25"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4.png"/><Relationship Id="rId10" Type="http://schemas.openxmlformats.org/officeDocument/2006/relationships/hyperlink" Target="http://docs.google.com/img/project1.png" TargetMode="External"/><Relationship Id="rId13" Type="http://schemas.openxmlformats.org/officeDocument/2006/relationships/image" Target="media/image7.png"/><Relationship Id="rId12" Type="http://schemas.openxmlformats.org/officeDocument/2006/relationships/hyperlink" Target="http://docs.google.com/img/project2.png" TargetMode="External"/><Relationship Id="rId15" Type="http://schemas.openxmlformats.org/officeDocument/2006/relationships/image" Target="media/image6.png"/><Relationship Id="rId14" Type="http://schemas.openxmlformats.org/officeDocument/2006/relationships/hyperlink" Target="http://docs.google.com/img/project3.png" TargetMode="External"/><Relationship Id="rId17" Type="http://schemas.openxmlformats.org/officeDocument/2006/relationships/image" Target="media/image9.png"/><Relationship Id="rId16" Type="http://schemas.openxmlformats.org/officeDocument/2006/relationships/hyperlink" Target="http://docs.google.com/img/project4.png" TargetMode="External"/><Relationship Id="rId19" Type="http://schemas.openxmlformats.org/officeDocument/2006/relationships/image" Target="media/image8.png"/><Relationship Id="rId18" Type="http://schemas.openxmlformats.org/officeDocument/2006/relationships/hyperlink" Target="http://docs.google.com/img/project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