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4421BE" w14:textId="77777777" w:rsidR="00B17A25" w:rsidRDefault="00B17A25" w:rsidP="00D50495">
      <w:pPr>
        <w:jc w:val="center"/>
      </w:pPr>
      <w:r>
        <w:rPr>
          <w:noProof/>
        </w:rPr>
        <w:drawing>
          <wp:inline distT="0" distB="0" distL="0" distR="0" wp14:anchorId="0C7CEA3E" wp14:editId="2F33029F">
            <wp:extent cx="3810000" cy="731520"/>
            <wp:effectExtent l="0" t="0" r="0" b="0"/>
            <wp:docPr id="1334959776" name="Рисунок 10" descr="Казахстанско-Британский технический университет | КБ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азахстанско-Британский технический университет | КБТУ"/>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80570" cy="745069"/>
                    </a:xfrm>
                    <a:prstGeom prst="rect">
                      <a:avLst/>
                    </a:prstGeom>
                    <a:noFill/>
                    <a:ln>
                      <a:noFill/>
                    </a:ln>
                  </pic:spPr>
                </pic:pic>
              </a:graphicData>
            </a:graphic>
          </wp:inline>
        </w:drawing>
      </w:r>
    </w:p>
    <w:p w14:paraId="41CF411A" w14:textId="77777777" w:rsidR="00B17A25" w:rsidRDefault="00D50495" w:rsidP="00D50495">
      <w:pPr>
        <w:jc w:val="center"/>
      </w:pPr>
      <w:r>
        <w:rPr>
          <w:noProof/>
        </w:rPr>
        <w:drawing>
          <wp:anchor distT="0" distB="0" distL="114300" distR="114300" simplePos="0" relativeHeight="251659264" behindDoc="0" locked="0" layoutInCell="1" allowOverlap="0" wp14:anchorId="52F86D25" wp14:editId="1F80070D">
            <wp:simplePos x="0" y="0"/>
            <wp:positionH relativeFrom="page">
              <wp:posOffset>2499360</wp:posOffset>
            </wp:positionH>
            <wp:positionV relativeFrom="paragraph">
              <wp:posOffset>269875</wp:posOffset>
            </wp:positionV>
            <wp:extent cx="2438400" cy="746760"/>
            <wp:effectExtent l="0" t="0" r="0" b="0"/>
            <wp:wrapTopAndBottom/>
            <wp:docPr id="114859504" name="Рисунок 11" descr="ҚАШЫҚТЫҚТАН ОҚЫ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ҚАШЫҚТЫҚТАН ОҚЫТУ"/>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746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0167F0" w14:textId="77777777" w:rsidR="00D50495" w:rsidRDefault="00D50495" w:rsidP="00D50495">
      <w:pPr>
        <w:jc w:val="center"/>
      </w:pPr>
    </w:p>
    <w:p w14:paraId="1BFD2A1F" w14:textId="77777777" w:rsidR="00F45BCC" w:rsidRPr="00D50495" w:rsidRDefault="00F45BCC" w:rsidP="00D50495">
      <w:pPr>
        <w:jc w:val="center"/>
        <w:rPr>
          <w:rFonts w:ascii="Times New Roman" w:hAnsi="Times New Roman" w:cs="Times New Roman"/>
          <w:sz w:val="40"/>
          <w:szCs w:val="40"/>
          <w:u w:val="single"/>
        </w:rPr>
      </w:pPr>
      <w:r w:rsidRPr="00D50495">
        <w:rPr>
          <w:rFonts w:ascii="Times New Roman" w:hAnsi="Times New Roman" w:cs="Times New Roman"/>
          <w:sz w:val="40"/>
          <w:szCs w:val="40"/>
          <w:u w:val="single"/>
        </w:rPr>
        <w:t>I</w:t>
      </w:r>
      <w:r w:rsidR="005704DF" w:rsidRPr="00D50495">
        <w:rPr>
          <w:rFonts w:ascii="Times New Roman" w:hAnsi="Times New Roman" w:cs="Times New Roman"/>
          <w:sz w:val="40"/>
          <w:szCs w:val="40"/>
          <w:u w:val="single"/>
        </w:rPr>
        <w:t>NTERNSHIP REPORT</w:t>
      </w:r>
    </w:p>
    <w:p w14:paraId="5A45A91F" w14:textId="77777777" w:rsidR="00D50495" w:rsidRPr="000845E7" w:rsidRDefault="00D50495" w:rsidP="00D50495">
      <w:pPr>
        <w:jc w:val="center"/>
        <w:rPr>
          <w:rFonts w:ascii="Times New Roman" w:hAnsi="Times New Roman" w:cs="Times New Roman"/>
          <w:sz w:val="52"/>
          <w:szCs w:val="52"/>
          <w:u w:val="single"/>
        </w:rPr>
      </w:pPr>
    </w:p>
    <w:p w14:paraId="3D75FD80" w14:textId="77777777" w:rsidR="00F45BCC" w:rsidRDefault="00AF3CDC" w:rsidP="00D50495">
      <w:pPr>
        <w:jc w:val="center"/>
        <w:rPr>
          <w:rFonts w:ascii="Times New Roman" w:hAnsi="Times New Roman" w:cs="Times New Roman"/>
          <w:sz w:val="50"/>
          <w:szCs w:val="50"/>
        </w:rPr>
      </w:pPr>
      <w:r>
        <w:rPr>
          <w:noProof/>
        </w:rPr>
        <w:drawing>
          <wp:anchor distT="0" distB="0" distL="114300" distR="114300" simplePos="0" relativeHeight="251658240" behindDoc="0" locked="0" layoutInCell="1" allowOverlap="1" wp14:anchorId="0D9B32B3" wp14:editId="15F4C09E">
            <wp:simplePos x="0" y="0"/>
            <wp:positionH relativeFrom="page">
              <wp:posOffset>2451735</wp:posOffset>
            </wp:positionH>
            <wp:positionV relativeFrom="paragraph">
              <wp:posOffset>207645</wp:posOffset>
            </wp:positionV>
            <wp:extent cx="2656205" cy="1922145"/>
            <wp:effectExtent l="0" t="0" r="0" b="1905"/>
            <wp:wrapSquare wrapText="bothSides"/>
            <wp:docPr id="253193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56205" cy="1922145"/>
                    </a:xfrm>
                    <a:prstGeom prst="rect">
                      <a:avLst/>
                    </a:prstGeom>
                    <a:noFill/>
                    <a:ln>
                      <a:noFill/>
                    </a:ln>
                  </pic:spPr>
                </pic:pic>
              </a:graphicData>
            </a:graphic>
          </wp:anchor>
        </w:drawing>
      </w:r>
    </w:p>
    <w:p w14:paraId="728AFF46" w14:textId="77777777" w:rsidR="00AF3CDC" w:rsidRDefault="00AF3CDC" w:rsidP="00D50495">
      <w:pPr>
        <w:jc w:val="center"/>
        <w:rPr>
          <w:rFonts w:ascii="Times New Roman" w:hAnsi="Times New Roman" w:cs="Times New Roman"/>
          <w:sz w:val="50"/>
          <w:szCs w:val="50"/>
        </w:rPr>
      </w:pPr>
    </w:p>
    <w:p w14:paraId="59701039" w14:textId="77777777" w:rsidR="00AF3CDC" w:rsidRDefault="00AF3CDC" w:rsidP="00D50495">
      <w:pPr>
        <w:jc w:val="center"/>
        <w:rPr>
          <w:rFonts w:ascii="Times New Roman" w:hAnsi="Times New Roman" w:cs="Times New Roman"/>
          <w:sz w:val="50"/>
          <w:szCs w:val="50"/>
        </w:rPr>
      </w:pPr>
    </w:p>
    <w:p w14:paraId="3B2B34D9" w14:textId="77777777" w:rsidR="00AF3CDC" w:rsidRDefault="00AF3CDC" w:rsidP="00D50495">
      <w:pPr>
        <w:jc w:val="center"/>
        <w:rPr>
          <w:rFonts w:ascii="Times New Roman" w:hAnsi="Times New Roman" w:cs="Times New Roman"/>
          <w:sz w:val="50"/>
          <w:szCs w:val="50"/>
        </w:rPr>
      </w:pPr>
    </w:p>
    <w:p w14:paraId="03973005" w14:textId="77777777" w:rsidR="00AF3CDC" w:rsidRPr="00D50495" w:rsidRDefault="00AF3CDC" w:rsidP="000845E7">
      <w:pPr>
        <w:jc w:val="center"/>
        <w:rPr>
          <w:rFonts w:ascii="Times New Roman" w:hAnsi="Times New Roman" w:cs="Times New Roman"/>
          <w:sz w:val="32"/>
          <w:szCs w:val="32"/>
        </w:rPr>
      </w:pPr>
    </w:p>
    <w:p w14:paraId="5A19D25B" w14:textId="77777777" w:rsidR="005704DF" w:rsidRPr="00D50495" w:rsidRDefault="005704DF" w:rsidP="000845E7">
      <w:pPr>
        <w:jc w:val="center"/>
        <w:rPr>
          <w:rFonts w:ascii="Times New Roman" w:hAnsi="Times New Roman" w:cs="Times New Roman"/>
          <w:sz w:val="32"/>
          <w:szCs w:val="32"/>
        </w:rPr>
      </w:pPr>
      <w:r w:rsidRPr="00D50495">
        <w:rPr>
          <w:rFonts w:ascii="Times New Roman" w:hAnsi="Times New Roman" w:cs="Times New Roman"/>
          <w:sz w:val="32"/>
          <w:szCs w:val="32"/>
        </w:rPr>
        <w:t>Internship Experience at Joint Stock Company   "Republican Center for Space Communication"</w:t>
      </w:r>
    </w:p>
    <w:p w14:paraId="2BA7E326" w14:textId="77777777" w:rsidR="00F45BCC" w:rsidRPr="005704DF" w:rsidRDefault="00F45BCC" w:rsidP="00D50495">
      <w:pPr>
        <w:jc w:val="center"/>
      </w:pPr>
    </w:p>
    <w:p w14:paraId="62C1E678" w14:textId="77777777" w:rsidR="000845E7" w:rsidRPr="00D50495" w:rsidRDefault="00AF3CDC" w:rsidP="00D50495">
      <w:pPr>
        <w:jc w:val="center"/>
        <w:rPr>
          <w:rFonts w:ascii="Times New Roman" w:hAnsi="Times New Roman" w:cs="Times New Roman"/>
          <w:sz w:val="28"/>
          <w:szCs w:val="28"/>
        </w:rPr>
      </w:pPr>
      <w:r w:rsidRPr="00D50495">
        <w:rPr>
          <w:rFonts w:ascii="Times New Roman" w:hAnsi="Times New Roman" w:cs="Times New Roman"/>
          <w:b/>
          <w:bCs/>
          <w:sz w:val="28"/>
          <w:szCs w:val="28"/>
          <w:lang w:val="en-US"/>
        </w:rPr>
        <w:t>Submitted by</w:t>
      </w:r>
      <w:r w:rsidRPr="00D50495">
        <w:rPr>
          <w:rFonts w:ascii="Times New Roman" w:hAnsi="Times New Roman" w:cs="Times New Roman"/>
          <w:sz w:val="28"/>
          <w:szCs w:val="28"/>
        </w:rPr>
        <w:t>:</w:t>
      </w:r>
    </w:p>
    <w:p w14:paraId="43B3763D" w14:textId="77777777" w:rsidR="005704DF" w:rsidRPr="00D50495" w:rsidRDefault="005704DF" w:rsidP="00D50495">
      <w:pPr>
        <w:jc w:val="center"/>
        <w:rPr>
          <w:rFonts w:ascii="Times New Roman" w:hAnsi="Times New Roman" w:cs="Times New Roman"/>
          <w:sz w:val="28"/>
          <w:szCs w:val="28"/>
        </w:rPr>
      </w:pPr>
      <w:r w:rsidRPr="00D50495">
        <w:rPr>
          <w:rFonts w:ascii="Times New Roman" w:hAnsi="Times New Roman" w:cs="Times New Roman"/>
          <w:sz w:val="28"/>
          <w:szCs w:val="28"/>
        </w:rPr>
        <w:t>Aruana Sadubayeva</w:t>
      </w:r>
    </w:p>
    <w:p w14:paraId="56CBEA89" w14:textId="77777777" w:rsidR="005704DF" w:rsidRPr="00D50495" w:rsidRDefault="005704DF" w:rsidP="00D50495">
      <w:pPr>
        <w:jc w:val="center"/>
        <w:rPr>
          <w:rFonts w:ascii="Times New Roman" w:hAnsi="Times New Roman" w:cs="Times New Roman"/>
          <w:sz w:val="28"/>
          <w:szCs w:val="28"/>
          <w:lang w:val="en-US"/>
        </w:rPr>
      </w:pPr>
      <w:r w:rsidRPr="00D50495">
        <w:rPr>
          <w:rFonts w:ascii="Times New Roman" w:hAnsi="Times New Roman" w:cs="Times New Roman"/>
          <w:sz w:val="28"/>
          <w:szCs w:val="28"/>
          <w:lang w:val="en-US"/>
        </w:rPr>
        <w:t>Information systems in business</w:t>
      </w:r>
    </w:p>
    <w:p w14:paraId="67F16495" w14:textId="77777777" w:rsidR="00AF3CDC" w:rsidRPr="00D50495" w:rsidRDefault="00AF3CDC" w:rsidP="00D50495">
      <w:pPr>
        <w:jc w:val="center"/>
        <w:rPr>
          <w:rFonts w:ascii="Times New Roman" w:hAnsi="Times New Roman" w:cs="Times New Roman"/>
          <w:sz w:val="28"/>
          <w:szCs w:val="28"/>
          <w:lang w:val="en-US"/>
        </w:rPr>
      </w:pPr>
      <w:r w:rsidRPr="00D50495">
        <w:rPr>
          <w:rFonts w:ascii="Times New Roman" w:hAnsi="Times New Roman" w:cs="Times New Roman"/>
          <w:sz w:val="28"/>
          <w:szCs w:val="28"/>
          <w:lang w:val="en-US"/>
        </w:rPr>
        <w:t>09.07.2024-31.07.2024</w:t>
      </w:r>
    </w:p>
    <w:p w14:paraId="32AC87AA" w14:textId="77777777" w:rsidR="000845E7" w:rsidRPr="00D50495" w:rsidRDefault="00AF3CDC" w:rsidP="00D50495">
      <w:pPr>
        <w:jc w:val="center"/>
        <w:rPr>
          <w:rFonts w:ascii="Times New Roman" w:hAnsi="Times New Roman" w:cs="Times New Roman"/>
          <w:sz w:val="28"/>
          <w:szCs w:val="28"/>
          <w:lang w:val="en-US"/>
        </w:rPr>
      </w:pPr>
      <w:r w:rsidRPr="00D50495">
        <w:rPr>
          <w:rFonts w:ascii="Times New Roman" w:hAnsi="Times New Roman" w:cs="Times New Roman"/>
          <w:b/>
          <w:bCs/>
          <w:sz w:val="28"/>
          <w:szCs w:val="28"/>
          <w:lang w:val="en-US"/>
        </w:rPr>
        <w:t>Submitted to</w:t>
      </w:r>
      <w:r w:rsidRPr="00D50495">
        <w:rPr>
          <w:rFonts w:ascii="Times New Roman" w:hAnsi="Times New Roman" w:cs="Times New Roman"/>
          <w:sz w:val="28"/>
          <w:szCs w:val="28"/>
          <w:lang w:val="en-US"/>
        </w:rPr>
        <w:t>:</w:t>
      </w:r>
    </w:p>
    <w:p w14:paraId="1FDD4EF0" w14:textId="77777777" w:rsidR="00AF3CDC" w:rsidRPr="00D50495" w:rsidRDefault="00AF3CDC" w:rsidP="00D50495">
      <w:pPr>
        <w:jc w:val="center"/>
        <w:rPr>
          <w:rFonts w:ascii="Times New Roman" w:hAnsi="Times New Roman" w:cs="Times New Roman"/>
          <w:sz w:val="28"/>
          <w:szCs w:val="28"/>
          <w:lang w:val="en-US"/>
        </w:rPr>
      </w:pPr>
      <w:r w:rsidRPr="00D50495">
        <w:rPr>
          <w:rFonts w:ascii="Times New Roman" w:hAnsi="Times New Roman" w:cs="Times New Roman"/>
          <w:sz w:val="28"/>
          <w:szCs w:val="28"/>
          <w:lang w:val="en-US"/>
        </w:rPr>
        <w:t>Kazakh-British Technical University</w:t>
      </w:r>
    </w:p>
    <w:p w14:paraId="082A2049" w14:textId="77777777" w:rsidR="005704DF" w:rsidRPr="00D50495" w:rsidRDefault="005704DF">
      <w:pPr>
        <w:rPr>
          <w:rFonts w:ascii="Times New Roman" w:hAnsi="Times New Roman" w:cs="Times New Roman"/>
          <w:sz w:val="28"/>
          <w:szCs w:val="28"/>
        </w:rPr>
      </w:pPr>
    </w:p>
    <w:p w14:paraId="532554DA" w14:textId="77777777" w:rsidR="005704DF" w:rsidRPr="00D50495" w:rsidRDefault="005704DF">
      <w:pPr>
        <w:rPr>
          <w:sz w:val="28"/>
          <w:szCs w:val="28"/>
        </w:rPr>
      </w:pPr>
      <w:r w:rsidRPr="00D50495">
        <w:rPr>
          <w:sz w:val="28"/>
          <w:szCs w:val="28"/>
        </w:rPr>
        <w:t xml:space="preserve">                                                       </w:t>
      </w:r>
    </w:p>
    <w:p w14:paraId="5A352235" w14:textId="77777777" w:rsidR="00F45BCC" w:rsidRDefault="00F45BCC"/>
    <w:p w14:paraId="436E447D" w14:textId="77777777" w:rsidR="00F45BCC" w:rsidRDefault="00F45BCC"/>
    <w:p w14:paraId="78464533" w14:textId="77777777" w:rsidR="00F35625" w:rsidRPr="00160C2B" w:rsidRDefault="00F35625" w:rsidP="00F35625">
      <w:pPr>
        <w:rPr>
          <w:rFonts w:ascii="Times New Roman" w:hAnsi="Times New Roman" w:cs="Times New Roman"/>
          <w:sz w:val="36"/>
          <w:szCs w:val="36"/>
        </w:rPr>
      </w:pPr>
      <w:r w:rsidRPr="00160C2B">
        <w:rPr>
          <w:rFonts w:ascii="Times New Roman" w:hAnsi="Times New Roman" w:cs="Times New Roman"/>
          <w:b/>
          <w:bCs/>
          <w:sz w:val="36"/>
          <w:szCs w:val="36"/>
        </w:rPr>
        <w:t>Table of Contents</w:t>
      </w:r>
    </w:p>
    <w:sdt>
      <w:sdtPr>
        <w:rPr>
          <w:rFonts w:asciiTheme="minorHAnsi" w:eastAsiaTheme="minorHAnsi" w:hAnsiTheme="minorHAnsi" w:cstheme="minorBidi"/>
          <w:color w:val="auto"/>
          <w:kern w:val="2"/>
          <w:sz w:val="22"/>
          <w:szCs w:val="22"/>
          <w:lang w:val="ru-RU" w:eastAsia="en-US"/>
          <w14:ligatures w14:val="standardContextual"/>
        </w:rPr>
        <w:id w:val="1486741902"/>
        <w:docPartObj>
          <w:docPartGallery w:val="Table of Contents"/>
          <w:docPartUnique/>
        </w:docPartObj>
      </w:sdtPr>
      <w:sdtEndPr>
        <w:rPr>
          <w:rFonts w:ascii="Times New Roman" w:hAnsi="Times New Roman" w:cs="Times New Roman"/>
          <w:b/>
          <w:bCs/>
          <w:sz w:val="24"/>
          <w:szCs w:val="24"/>
        </w:rPr>
      </w:sdtEndPr>
      <w:sdtContent>
        <w:p w14:paraId="3AD9B4E8" w14:textId="77777777" w:rsidR="00160C2B" w:rsidRPr="00160C2B" w:rsidRDefault="00160C2B">
          <w:pPr>
            <w:pStyle w:val="af3"/>
            <w:rPr>
              <w:lang w:val="en-US"/>
            </w:rPr>
          </w:pPr>
        </w:p>
        <w:p w14:paraId="4CFDFA07" w14:textId="4397F5AC" w:rsidR="00160C2B" w:rsidRPr="00160C2B" w:rsidRDefault="00160C2B" w:rsidP="00160C2B">
          <w:pPr>
            <w:pStyle w:val="11"/>
            <w:tabs>
              <w:tab w:val="right" w:leader="dot" w:pos="9345"/>
            </w:tabs>
            <w:spacing w:line="480" w:lineRule="auto"/>
            <w:jc w:val="center"/>
            <w:rPr>
              <w:rFonts w:ascii="Times New Roman" w:eastAsiaTheme="minorEastAsia" w:hAnsi="Times New Roman" w:cs="Times New Roman"/>
              <w:noProof/>
              <w:sz w:val="24"/>
              <w:szCs w:val="24"/>
              <w:lang w:eastAsia="ru-KZ"/>
            </w:rPr>
          </w:pPr>
          <w:r w:rsidRPr="00160C2B">
            <w:rPr>
              <w:rFonts w:ascii="Times New Roman" w:hAnsi="Times New Roman" w:cs="Times New Roman"/>
              <w:sz w:val="24"/>
              <w:szCs w:val="24"/>
            </w:rPr>
            <w:fldChar w:fldCharType="begin"/>
          </w:r>
          <w:r w:rsidRPr="00160C2B">
            <w:rPr>
              <w:rFonts w:ascii="Times New Roman" w:hAnsi="Times New Roman" w:cs="Times New Roman"/>
              <w:sz w:val="24"/>
              <w:szCs w:val="24"/>
            </w:rPr>
            <w:instrText xml:space="preserve"> TOC \o "1-3" \h \z \u </w:instrText>
          </w:r>
          <w:r w:rsidRPr="00160C2B">
            <w:rPr>
              <w:rFonts w:ascii="Times New Roman" w:hAnsi="Times New Roman" w:cs="Times New Roman"/>
              <w:sz w:val="24"/>
              <w:szCs w:val="24"/>
            </w:rPr>
            <w:fldChar w:fldCharType="separate"/>
          </w:r>
          <w:hyperlink w:anchor="_Toc176443972" w:history="1">
            <w:r w:rsidRPr="00160C2B">
              <w:rPr>
                <w:rStyle w:val="ac"/>
                <w:rFonts w:ascii="Times New Roman" w:hAnsi="Times New Roman" w:cs="Times New Roman"/>
                <w:noProof/>
                <w:sz w:val="24"/>
                <w:szCs w:val="24"/>
              </w:rPr>
              <w:t>Introduction</w:t>
            </w:r>
            <w:r w:rsidRPr="00160C2B">
              <w:rPr>
                <w:rFonts w:ascii="Times New Roman" w:hAnsi="Times New Roman" w:cs="Times New Roman"/>
                <w:noProof/>
                <w:webHidden/>
                <w:sz w:val="24"/>
                <w:szCs w:val="24"/>
              </w:rPr>
              <w:tab/>
            </w:r>
            <w:r w:rsidRPr="00160C2B">
              <w:rPr>
                <w:rFonts w:ascii="Times New Roman" w:hAnsi="Times New Roman" w:cs="Times New Roman"/>
                <w:noProof/>
                <w:webHidden/>
                <w:sz w:val="24"/>
                <w:szCs w:val="24"/>
              </w:rPr>
              <w:fldChar w:fldCharType="begin"/>
            </w:r>
            <w:r w:rsidRPr="00160C2B">
              <w:rPr>
                <w:rFonts w:ascii="Times New Roman" w:hAnsi="Times New Roman" w:cs="Times New Roman"/>
                <w:noProof/>
                <w:webHidden/>
                <w:sz w:val="24"/>
                <w:szCs w:val="24"/>
              </w:rPr>
              <w:instrText xml:space="preserve"> PAGEREF _Toc176443972 \h </w:instrText>
            </w:r>
            <w:r w:rsidRPr="00160C2B">
              <w:rPr>
                <w:rFonts w:ascii="Times New Roman" w:hAnsi="Times New Roman" w:cs="Times New Roman"/>
                <w:noProof/>
                <w:webHidden/>
                <w:sz w:val="24"/>
                <w:szCs w:val="24"/>
              </w:rPr>
            </w:r>
            <w:r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3</w:t>
            </w:r>
            <w:r w:rsidRPr="00160C2B">
              <w:rPr>
                <w:rFonts w:ascii="Times New Roman" w:hAnsi="Times New Roman" w:cs="Times New Roman"/>
                <w:noProof/>
                <w:webHidden/>
                <w:sz w:val="24"/>
                <w:szCs w:val="24"/>
              </w:rPr>
              <w:fldChar w:fldCharType="end"/>
            </w:r>
          </w:hyperlink>
        </w:p>
        <w:p w14:paraId="466DBEE7" w14:textId="7D616C06" w:rsidR="00160C2B" w:rsidRPr="00160C2B" w:rsidRDefault="00000000" w:rsidP="00160C2B">
          <w:pPr>
            <w:pStyle w:val="1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73" w:history="1">
            <w:r w:rsidR="00160C2B" w:rsidRPr="00160C2B">
              <w:rPr>
                <w:rStyle w:val="ac"/>
                <w:rFonts w:ascii="Times New Roman" w:hAnsi="Times New Roman" w:cs="Times New Roman"/>
                <w:noProof/>
                <w:sz w:val="24"/>
                <w:szCs w:val="24"/>
              </w:rPr>
              <w:t>Description of the Company and Internship Duties</w:t>
            </w:r>
            <w:r w:rsidR="00160C2B" w:rsidRPr="00160C2B">
              <w:rPr>
                <w:rFonts w:ascii="Times New Roman" w:hAnsi="Times New Roman" w:cs="Times New Roman"/>
                <w:noProof/>
                <w:webHidden/>
                <w:sz w:val="24"/>
                <w:szCs w:val="24"/>
              </w:rPr>
              <w:tab/>
            </w:r>
            <w:r w:rsidR="00160C2B" w:rsidRPr="00160C2B">
              <w:rPr>
                <w:rFonts w:ascii="Times New Roman" w:hAnsi="Times New Roman" w:cs="Times New Roman"/>
                <w:noProof/>
                <w:webHidden/>
                <w:sz w:val="24"/>
                <w:szCs w:val="24"/>
              </w:rPr>
              <w:fldChar w:fldCharType="begin"/>
            </w:r>
            <w:r w:rsidR="00160C2B" w:rsidRPr="00160C2B">
              <w:rPr>
                <w:rFonts w:ascii="Times New Roman" w:hAnsi="Times New Roman" w:cs="Times New Roman"/>
                <w:noProof/>
                <w:webHidden/>
                <w:sz w:val="24"/>
                <w:szCs w:val="24"/>
              </w:rPr>
              <w:instrText xml:space="preserve"> PAGEREF _Toc176443973 \h </w:instrText>
            </w:r>
            <w:r w:rsidR="00160C2B" w:rsidRPr="00160C2B">
              <w:rPr>
                <w:rFonts w:ascii="Times New Roman" w:hAnsi="Times New Roman" w:cs="Times New Roman"/>
                <w:noProof/>
                <w:webHidden/>
                <w:sz w:val="24"/>
                <w:szCs w:val="24"/>
              </w:rPr>
            </w:r>
            <w:r w:rsidR="00160C2B"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5</w:t>
            </w:r>
            <w:r w:rsidR="00160C2B" w:rsidRPr="00160C2B">
              <w:rPr>
                <w:rFonts w:ascii="Times New Roman" w:hAnsi="Times New Roman" w:cs="Times New Roman"/>
                <w:noProof/>
                <w:webHidden/>
                <w:sz w:val="24"/>
                <w:szCs w:val="24"/>
              </w:rPr>
              <w:fldChar w:fldCharType="end"/>
            </w:r>
          </w:hyperlink>
        </w:p>
        <w:p w14:paraId="7B416E05" w14:textId="229E9621" w:rsidR="00160C2B" w:rsidRPr="00160C2B" w:rsidRDefault="00000000" w:rsidP="00160C2B">
          <w:pPr>
            <w:pStyle w:val="23"/>
            <w:rPr>
              <w:rFonts w:eastAsiaTheme="minorEastAsia"/>
              <w:b w:val="0"/>
              <w:bCs w:val="0"/>
              <w:sz w:val="24"/>
              <w:szCs w:val="24"/>
              <w:lang w:eastAsia="ru-KZ"/>
            </w:rPr>
          </w:pPr>
          <w:hyperlink w:anchor="_Toc176443974" w:history="1">
            <w:r w:rsidR="00160C2B" w:rsidRPr="00160C2B">
              <w:rPr>
                <w:rStyle w:val="ac"/>
                <w:b w:val="0"/>
                <w:bCs w:val="0"/>
                <w:sz w:val="24"/>
                <w:szCs w:val="24"/>
              </w:rPr>
              <w:t>Company Background</w:t>
            </w:r>
            <w:r w:rsidR="00160C2B" w:rsidRPr="00160C2B">
              <w:rPr>
                <w:b w:val="0"/>
                <w:bCs w:val="0"/>
                <w:webHidden/>
                <w:sz w:val="24"/>
                <w:szCs w:val="24"/>
              </w:rPr>
              <w:tab/>
            </w:r>
            <w:r w:rsidR="00160C2B" w:rsidRPr="00160C2B">
              <w:rPr>
                <w:b w:val="0"/>
                <w:bCs w:val="0"/>
                <w:webHidden/>
                <w:sz w:val="24"/>
                <w:szCs w:val="24"/>
              </w:rPr>
              <w:fldChar w:fldCharType="begin"/>
            </w:r>
            <w:r w:rsidR="00160C2B" w:rsidRPr="00160C2B">
              <w:rPr>
                <w:b w:val="0"/>
                <w:bCs w:val="0"/>
                <w:webHidden/>
                <w:sz w:val="24"/>
                <w:szCs w:val="24"/>
              </w:rPr>
              <w:instrText xml:space="preserve"> PAGEREF _Toc176443974 \h </w:instrText>
            </w:r>
            <w:r w:rsidR="00160C2B" w:rsidRPr="00160C2B">
              <w:rPr>
                <w:b w:val="0"/>
                <w:bCs w:val="0"/>
                <w:webHidden/>
                <w:sz w:val="24"/>
                <w:szCs w:val="24"/>
              </w:rPr>
            </w:r>
            <w:r w:rsidR="00160C2B" w:rsidRPr="00160C2B">
              <w:rPr>
                <w:b w:val="0"/>
                <w:bCs w:val="0"/>
                <w:webHidden/>
                <w:sz w:val="24"/>
                <w:szCs w:val="24"/>
              </w:rPr>
              <w:fldChar w:fldCharType="separate"/>
            </w:r>
            <w:r w:rsidR="00572ECE">
              <w:rPr>
                <w:b w:val="0"/>
                <w:bCs w:val="0"/>
                <w:webHidden/>
                <w:sz w:val="24"/>
                <w:szCs w:val="24"/>
              </w:rPr>
              <w:t>5</w:t>
            </w:r>
            <w:r w:rsidR="00160C2B" w:rsidRPr="00160C2B">
              <w:rPr>
                <w:b w:val="0"/>
                <w:bCs w:val="0"/>
                <w:webHidden/>
                <w:sz w:val="24"/>
                <w:szCs w:val="24"/>
              </w:rPr>
              <w:fldChar w:fldCharType="end"/>
            </w:r>
          </w:hyperlink>
        </w:p>
        <w:p w14:paraId="1826A84F" w14:textId="6E521CD4" w:rsidR="00160C2B" w:rsidRPr="00160C2B" w:rsidRDefault="00000000" w:rsidP="00160C2B">
          <w:pPr>
            <w:pStyle w:val="23"/>
            <w:rPr>
              <w:rFonts w:eastAsiaTheme="minorEastAsia"/>
              <w:b w:val="0"/>
              <w:bCs w:val="0"/>
              <w:sz w:val="24"/>
              <w:szCs w:val="24"/>
              <w:lang w:eastAsia="ru-KZ"/>
            </w:rPr>
          </w:pPr>
          <w:hyperlink w:anchor="_Toc176443975" w:history="1">
            <w:r w:rsidR="00160C2B" w:rsidRPr="00160C2B">
              <w:rPr>
                <w:rStyle w:val="ac"/>
                <w:b w:val="0"/>
                <w:bCs w:val="0"/>
                <w:sz w:val="24"/>
                <w:szCs w:val="24"/>
              </w:rPr>
              <w:t>Significant Milestones</w:t>
            </w:r>
            <w:r w:rsidR="00160C2B" w:rsidRPr="00160C2B">
              <w:rPr>
                <w:b w:val="0"/>
                <w:bCs w:val="0"/>
                <w:webHidden/>
                <w:sz w:val="24"/>
                <w:szCs w:val="24"/>
              </w:rPr>
              <w:tab/>
            </w:r>
            <w:r w:rsidR="00160C2B" w:rsidRPr="00160C2B">
              <w:rPr>
                <w:b w:val="0"/>
                <w:bCs w:val="0"/>
                <w:webHidden/>
                <w:sz w:val="24"/>
                <w:szCs w:val="24"/>
              </w:rPr>
              <w:fldChar w:fldCharType="begin"/>
            </w:r>
            <w:r w:rsidR="00160C2B" w:rsidRPr="00160C2B">
              <w:rPr>
                <w:b w:val="0"/>
                <w:bCs w:val="0"/>
                <w:webHidden/>
                <w:sz w:val="24"/>
                <w:szCs w:val="24"/>
              </w:rPr>
              <w:instrText xml:space="preserve"> PAGEREF _Toc176443975 \h </w:instrText>
            </w:r>
            <w:r w:rsidR="00160C2B" w:rsidRPr="00160C2B">
              <w:rPr>
                <w:b w:val="0"/>
                <w:bCs w:val="0"/>
                <w:webHidden/>
                <w:sz w:val="24"/>
                <w:szCs w:val="24"/>
              </w:rPr>
            </w:r>
            <w:r w:rsidR="00160C2B" w:rsidRPr="00160C2B">
              <w:rPr>
                <w:b w:val="0"/>
                <w:bCs w:val="0"/>
                <w:webHidden/>
                <w:sz w:val="24"/>
                <w:szCs w:val="24"/>
              </w:rPr>
              <w:fldChar w:fldCharType="separate"/>
            </w:r>
            <w:r w:rsidR="00572ECE">
              <w:rPr>
                <w:b w:val="0"/>
                <w:bCs w:val="0"/>
                <w:webHidden/>
                <w:sz w:val="24"/>
                <w:szCs w:val="24"/>
              </w:rPr>
              <w:t>6</w:t>
            </w:r>
            <w:r w:rsidR="00160C2B" w:rsidRPr="00160C2B">
              <w:rPr>
                <w:b w:val="0"/>
                <w:bCs w:val="0"/>
                <w:webHidden/>
                <w:sz w:val="24"/>
                <w:szCs w:val="24"/>
              </w:rPr>
              <w:fldChar w:fldCharType="end"/>
            </w:r>
          </w:hyperlink>
        </w:p>
        <w:p w14:paraId="1E13A728" w14:textId="552EFAF3" w:rsidR="00160C2B" w:rsidRPr="00160C2B" w:rsidRDefault="00000000" w:rsidP="00160C2B">
          <w:pPr>
            <w:pStyle w:val="23"/>
            <w:rPr>
              <w:rFonts w:eastAsiaTheme="minorEastAsia"/>
              <w:b w:val="0"/>
              <w:bCs w:val="0"/>
              <w:sz w:val="24"/>
              <w:szCs w:val="24"/>
              <w:lang w:eastAsia="ru-KZ"/>
            </w:rPr>
          </w:pPr>
          <w:hyperlink w:anchor="_Toc176443976" w:history="1">
            <w:r w:rsidR="00160C2B" w:rsidRPr="00160C2B">
              <w:rPr>
                <w:rStyle w:val="ac"/>
                <w:b w:val="0"/>
                <w:bCs w:val="0"/>
                <w:sz w:val="24"/>
                <w:szCs w:val="24"/>
              </w:rPr>
              <w:t>Selection Process and Internship Duties</w:t>
            </w:r>
            <w:r w:rsidR="00160C2B" w:rsidRPr="00160C2B">
              <w:rPr>
                <w:b w:val="0"/>
                <w:bCs w:val="0"/>
                <w:webHidden/>
                <w:sz w:val="24"/>
                <w:szCs w:val="24"/>
              </w:rPr>
              <w:tab/>
            </w:r>
            <w:r w:rsidR="00160C2B" w:rsidRPr="00160C2B">
              <w:rPr>
                <w:b w:val="0"/>
                <w:bCs w:val="0"/>
                <w:webHidden/>
                <w:sz w:val="24"/>
                <w:szCs w:val="24"/>
              </w:rPr>
              <w:fldChar w:fldCharType="begin"/>
            </w:r>
            <w:r w:rsidR="00160C2B" w:rsidRPr="00160C2B">
              <w:rPr>
                <w:b w:val="0"/>
                <w:bCs w:val="0"/>
                <w:webHidden/>
                <w:sz w:val="24"/>
                <w:szCs w:val="24"/>
              </w:rPr>
              <w:instrText xml:space="preserve"> PAGEREF _Toc176443976 \h </w:instrText>
            </w:r>
            <w:r w:rsidR="00160C2B" w:rsidRPr="00160C2B">
              <w:rPr>
                <w:b w:val="0"/>
                <w:bCs w:val="0"/>
                <w:webHidden/>
                <w:sz w:val="24"/>
                <w:szCs w:val="24"/>
              </w:rPr>
            </w:r>
            <w:r w:rsidR="00160C2B" w:rsidRPr="00160C2B">
              <w:rPr>
                <w:b w:val="0"/>
                <w:bCs w:val="0"/>
                <w:webHidden/>
                <w:sz w:val="24"/>
                <w:szCs w:val="24"/>
              </w:rPr>
              <w:fldChar w:fldCharType="separate"/>
            </w:r>
            <w:r w:rsidR="00572ECE">
              <w:rPr>
                <w:b w:val="0"/>
                <w:bCs w:val="0"/>
                <w:webHidden/>
                <w:sz w:val="24"/>
                <w:szCs w:val="24"/>
              </w:rPr>
              <w:t>6</w:t>
            </w:r>
            <w:r w:rsidR="00160C2B" w:rsidRPr="00160C2B">
              <w:rPr>
                <w:b w:val="0"/>
                <w:bCs w:val="0"/>
                <w:webHidden/>
                <w:sz w:val="24"/>
                <w:szCs w:val="24"/>
              </w:rPr>
              <w:fldChar w:fldCharType="end"/>
            </w:r>
          </w:hyperlink>
        </w:p>
        <w:p w14:paraId="730075CE" w14:textId="42D94C6F" w:rsidR="00160C2B" w:rsidRPr="00160C2B" w:rsidRDefault="00000000" w:rsidP="00160C2B">
          <w:pPr>
            <w:pStyle w:val="3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77" w:history="1">
            <w:r w:rsidR="00160C2B" w:rsidRPr="00160C2B">
              <w:rPr>
                <w:rStyle w:val="ac"/>
                <w:rFonts w:ascii="Times New Roman" w:hAnsi="Times New Roman" w:cs="Times New Roman"/>
                <w:noProof/>
                <w:sz w:val="24"/>
                <w:szCs w:val="24"/>
              </w:rPr>
              <w:t xml:space="preserve">Reasons for Choosing </w:t>
            </w:r>
            <w:r w:rsidR="00160C2B" w:rsidRPr="00160C2B">
              <w:rPr>
                <w:rStyle w:val="ac"/>
                <w:rFonts w:ascii="Times New Roman" w:hAnsi="Times New Roman" w:cs="Times New Roman"/>
                <w:noProof/>
                <w:sz w:val="24"/>
                <w:szCs w:val="24"/>
                <w:lang w:val="en-US"/>
              </w:rPr>
              <w:t>JSC</w:t>
            </w:r>
            <w:r w:rsidR="00160C2B" w:rsidRPr="00160C2B">
              <w:rPr>
                <w:rStyle w:val="ac"/>
                <w:rFonts w:ascii="Times New Roman" w:hAnsi="Times New Roman" w:cs="Times New Roman"/>
                <w:noProof/>
                <w:sz w:val="24"/>
                <w:szCs w:val="24"/>
              </w:rPr>
              <w:t xml:space="preserve"> “RCSC”</w:t>
            </w:r>
            <w:r w:rsidR="00160C2B" w:rsidRPr="00160C2B">
              <w:rPr>
                <w:rFonts w:ascii="Times New Roman" w:hAnsi="Times New Roman" w:cs="Times New Roman"/>
                <w:noProof/>
                <w:webHidden/>
                <w:sz w:val="24"/>
                <w:szCs w:val="24"/>
              </w:rPr>
              <w:tab/>
            </w:r>
            <w:r w:rsidR="00160C2B" w:rsidRPr="00160C2B">
              <w:rPr>
                <w:rFonts w:ascii="Times New Roman" w:hAnsi="Times New Roman" w:cs="Times New Roman"/>
                <w:noProof/>
                <w:webHidden/>
                <w:sz w:val="24"/>
                <w:szCs w:val="24"/>
              </w:rPr>
              <w:fldChar w:fldCharType="begin"/>
            </w:r>
            <w:r w:rsidR="00160C2B" w:rsidRPr="00160C2B">
              <w:rPr>
                <w:rFonts w:ascii="Times New Roman" w:hAnsi="Times New Roman" w:cs="Times New Roman"/>
                <w:noProof/>
                <w:webHidden/>
                <w:sz w:val="24"/>
                <w:szCs w:val="24"/>
              </w:rPr>
              <w:instrText xml:space="preserve"> PAGEREF _Toc176443977 \h </w:instrText>
            </w:r>
            <w:r w:rsidR="00160C2B" w:rsidRPr="00160C2B">
              <w:rPr>
                <w:rFonts w:ascii="Times New Roman" w:hAnsi="Times New Roman" w:cs="Times New Roman"/>
                <w:noProof/>
                <w:webHidden/>
                <w:sz w:val="24"/>
                <w:szCs w:val="24"/>
              </w:rPr>
            </w:r>
            <w:r w:rsidR="00160C2B"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6</w:t>
            </w:r>
            <w:r w:rsidR="00160C2B" w:rsidRPr="00160C2B">
              <w:rPr>
                <w:rFonts w:ascii="Times New Roman" w:hAnsi="Times New Roman" w:cs="Times New Roman"/>
                <w:noProof/>
                <w:webHidden/>
                <w:sz w:val="24"/>
                <w:szCs w:val="24"/>
              </w:rPr>
              <w:fldChar w:fldCharType="end"/>
            </w:r>
          </w:hyperlink>
        </w:p>
        <w:p w14:paraId="73B45C97" w14:textId="28FE0B06" w:rsidR="00160C2B" w:rsidRPr="00160C2B" w:rsidRDefault="00000000" w:rsidP="00160C2B">
          <w:pPr>
            <w:pStyle w:val="3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78" w:history="1">
            <w:r w:rsidR="00160C2B" w:rsidRPr="00160C2B">
              <w:rPr>
                <w:rStyle w:val="ac"/>
                <w:rFonts w:ascii="Times New Roman" w:hAnsi="Times New Roman" w:cs="Times New Roman"/>
                <w:noProof/>
                <w:sz w:val="24"/>
                <w:szCs w:val="24"/>
              </w:rPr>
              <w:t>Selection Process</w:t>
            </w:r>
            <w:r w:rsidR="00160C2B" w:rsidRPr="00160C2B">
              <w:rPr>
                <w:rFonts w:ascii="Times New Roman" w:hAnsi="Times New Roman" w:cs="Times New Roman"/>
                <w:noProof/>
                <w:webHidden/>
                <w:sz w:val="24"/>
                <w:szCs w:val="24"/>
              </w:rPr>
              <w:tab/>
            </w:r>
            <w:r w:rsidR="00160C2B" w:rsidRPr="00160C2B">
              <w:rPr>
                <w:rFonts w:ascii="Times New Roman" w:hAnsi="Times New Roman" w:cs="Times New Roman"/>
                <w:noProof/>
                <w:webHidden/>
                <w:sz w:val="24"/>
                <w:szCs w:val="24"/>
              </w:rPr>
              <w:fldChar w:fldCharType="begin"/>
            </w:r>
            <w:r w:rsidR="00160C2B" w:rsidRPr="00160C2B">
              <w:rPr>
                <w:rFonts w:ascii="Times New Roman" w:hAnsi="Times New Roman" w:cs="Times New Roman"/>
                <w:noProof/>
                <w:webHidden/>
                <w:sz w:val="24"/>
                <w:szCs w:val="24"/>
              </w:rPr>
              <w:instrText xml:space="preserve"> PAGEREF _Toc176443978 \h </w:instrText>
            </w:r>
            <w:r w:rsidR="00160C2B" w:rsidRPr="00160C2B">
              <w:rPr>
                <w:rFonts w:ascii="Times New Roman" w:hAnsi="Times New Roman" w:cs="Times New Roman"/>
                <w:noProof/>
                <w:webHidden/>
                <w:sz w:val="24"/>
                <w:szCs w:val="24"/>
              </w:rPr>
            </w:r>
            <w:r w:rsidR="00160C2B"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7</w:t>
            </w:r>
            <w:r w:rsidR="00160C2B" w:rsidRPr="00160C2B">
              <w:rPr>
                <w:rFonts w:ascii="Times New Roman" w:hAnsi="Times New Roman" w:cs="Times New Roman"/>
                <w:noProof/>
                <w:webHidden/>
                <w:sz w:val="24"/>
                <w:szCs w:val="24"/>
              </w:rPr>
              <w:fldChar w:fldCharType="end"/>
            </w:r>
          </w:hyperlink>
        </w:p>
        <w:p w14:paraId="6950F754" w14:textId="06B84D9D" w:rsidR="00160C2B" w:rsidRPr="00160C2B" w:rsidRDefault="00000000" w:rsidP="00160C2B">
          <w:pPr>
            <w:pStyle w:val="23"/>
            <w:rPr>
              <w:rFonts w:eastAsiaTheme="minorEastAsia"/>
              <w:b w:val="0"/>
              <w:bCs w:val="0"/>
              <w:sz w:val="24"/>
              <w:szCs w:val="24"/>
              <w:lang w:eastAsia="ru-KZ"/>
            </w:rPr>
          </w:pPr>
          <w:hyperlink w:anchor="_Toc176443979" w:history="1">
            <w:r w:rsidR="00160C2B" w:rsidRPr="00160C2B">
              <w:rPr>
                <w:rStyle w:val="ac"/>
                <w:b w:val="0"/>
                <w:bCs w:val="0"/>
                <w:sz w:val="24"/>
                <w:szCs w:val="24"/>
              </w:rPr>
              <w:t>Internship Duties</w:t>
            </w:r>
            <w:r w:rsidR="00160C2B" w:rsidRPr="00160C2B">
              <w:rPr>
                <w:b w:val="0"/>
                <w:bCs w:val="0"/>
                <w:webHidden/>
                <w:sz w:val="24"/>
                <w:szCs w:val="24"/>
              </w:rPr>
              <w:tab/>
            </w:r>
            <w:r w:rsidR="00160C2B" w:rsidRPr="00160C2B">
              <w:rPr>
                <w:b w:val="0"/>
                <w:bCs w:val="0"/>
                <w:webHidden/>
                <w:sz w:val="24"/>
                <w:szCs w:val="24"/>
              </w:rPr>
              <w:fldChar w:fldCharType="begin"/>
            </w:r>
            <w:r w:rsidR="00160C2B" w:rsidRPr="00160C2B">
              <w:rPr>
                <w:b w:val="0"/>
                <w:bCs w:val="0"/>
                <w:webHidden/>
                <w:sz w:val="24"/>
                <w:szCs w:val="24"/>
              </w:rPr>
              <w:instrText xml:space="preserve"> PAGEREF _Toc176443979 \h </w:instrText>
            </w:r>
            <w:r w:rsidR="00160C2B" w:rsidRPr="00160C2B">
              <w:rPr>
                <w:b w:val="0"/>
                <w:bCs w:val="0"/>
                <w:webHidden/>
                <w:sz w:val="24"/>
                <w:szCs w:val="24"/>
              </w:rPr>
            </w:r>
            <w:r w:rsidR="00160C2B" w:rsidRPr="00160C2B">
              <w:rPr>
                <w:b w:val="0"/>
                <w:bCs w:val="0"/>
                <w:webHidden/>
                <w:sz w:val="24"/>
                <w:szCs w:val="24"/>
              </w:rPr>
              <w:fldChar w:fldCharType="separate"/>
            </w:r>
            <w:r w:rsidR="00572ECE">
              <w:rPr>
                <w:b w:val="0"/>
                <w:bCs w:val="0"/>
                <w:webHidden/>
                <w:sz w:val="24"/>
                <w:szCs w:val="24"/>
              </w:rPr>
              <w:t>7</w:t>
            </w:r>
            <w:r w:rsidR="00160C2B" w:rsidRPr="00160C2B">
              <w:rPr>
                <w:b w:val="0"/>
                <w:bCs w:val="0"/>
                <w:webHidden/>
                <w:sz w:val="24"/>
                <w:szCs w:val="24"/>
              </w:rPr>
              <w:fldChar w:fldCharType="end"/>
            </w:r>
          </w:hyperlink>
        </w:p>
        <w:p w14:paraId="622D2FB3" w14:textId="75378F7F" w:rsidR="00160C2B" w:rsidRPr="00160C2B" w:rsidRDefault="00000000" w:rsidP="00160C2B">
          <w:pPr>
            <w:pStyle w:val="3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0" w:history="1">
            <w:r w:rsidR="00160C2B" w:rsidRPr="00160C2B">
              <w:rPr>
                <w:rStyle w:val="ac"/>
                <w:rFonts w:ascii="Times New Roman" w:hAnsi="Times New Roman" w:cs="Times New Roman"/>
                <w:noProof/>
                <w:sz w:val="24"/>
                <w:szCs w:val="24"/>
              </w:rPr>
              <w:t>Virtual Machine Setup and Configuration</w:t>
            </w:r>
            <w:r w:rsidR="00160C2B" w:rsidRPr="00160C2B">
              <w:rPr>
                <w:rFonts w:ascii="Times New Roman" w:hAnsi="Times New Roman" w:cs="Times New Roman"/>
                <w:noProof/>
                <w:webHidden/>
                <w:sz w:val="24"/>
                <w:szCs w:val="24"/>
              </w:rPr>
              <w:tab/>
            </w:r>
            <w:r w:rsidR="00160C2B" w:rsidRPr="00160C2B">
              <w:rPr>
                <w:rFonts w:ascii="Times New Roman" w:hAnsi="Times New Roman" w:cs="Times New Roman"/>
                <w:noProof/>
                <w:webHidden/>
                <w:sz w:val="24"/>
                <w:szCs w:val="24"/>
              </w:rPr>
              <w:fldChar w:fldCharType="begin"/>
            </w:r>
            <w:r w:rsidR="00160C2B" w:rsidRPr="00160C2B">
              <w:rPr>
                <w:rFonts w:ascii="Times New Roman" w:hAnsi="Times New Roman" w:cs="Times New Roman"/>
                <w:noProof/>
                <w:webHidden/>
                <w:sz w:val="24"/>
                <w:szCs w:val="24"/>
              </w:rPr>
              <w:instrText xml:space="preserve"> PAGEREF _Toc176443980 \h </w:instrText>
            </w:r>
            <w:r w:rsidR="00160C2B" w:rsidRPr="00160C2B">
              <w:rPr>
                <w:rFonts w:ascii="Times New Roman" w:hAnsi="Times New Roman" w:cs="Times New Roman"/>
                <w:noProof/>
                <w:webHidden/>
                <w:sz w:val="24"/>
                <w:szCs w:val="24"/>
              </w:rPr>
            </w:r>
            <w:r w:rsidR="00160C2B"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7</w:t>
            </w:r>
            <w:r w:rsidR="00160C2B" w:rsidRPr="00160C2B">
              <w:rPr>
                <w:rFonts w:ascii="Times New Roman" w:hAnsi="Times New Roman" w:cs="Times New Roman"/>
                <w:noProof/>
                <w:webHidden/>
                <w:sz w:val="24"/>
                <w:szCs w:val="24"/>
              </w:rPr>
              <w:fldChar w:fldCharType="end"/>
            </w:r>
          </w:hyperlink>
        </w:p>
        <w:p w14:paraId="7A8BCC3A" w14:textId="4F06FAF5" w:rsidR="00160C2B" w:rsidRPr="00160C2B" w:rsidRDefault="00000000" w:rsidP="00160C2B">
          <w:pPr>
            <w:pStyle w:val="3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1" w:history="1">
            <w:r w:rsidR="00160C2B" w:rsidRPr="00160C2B">
              <w:rPr>
                <w:rStyle w:val="ac"/>
                <w:rFonts w:ascii="Times New Roman" w:hAnsi="Times New Roman" w:cs="Times New Roman"/>
                <w:noProof/>
                <w:sz w:val="24"/>
                <w:szCs w:val="24"/>
              </w:rPr>
              <w:t>Technical Support and Maintenance</w:t>
            </w:r>
            <w:r w:rsidR="00160C2B" w:rsidRPr="00160C2B">
              <w:rPr>
                <w:rFonts w:ascii="Times New Roman" w:hAnsi="Times New Roman" w:cs="Times New Roman"/>
                <w:noProof/>
                <w:webHidden/>
                <w:sz w:val="24"/>
                <w:szCs w:val="24"/>
              </w:rPr>
              <w:tab/>
            </w:r>
            <w:r w:rsidR="00160C2B" w:rsidRPr="00160C2B">
              <w:rPr>
                <w:rFonts w:ascii="Times New Roman" w:hAnsi="Times New Roman" w:cs="Times New Roman"/>
                <w:noProof/>
                <w:webHidden/>
                <w:sz w:val="24"/>
                <w:szCs w:val="24"/>
              </w:rPr>
              <w:fldChar w:fldCharType="begin"/>
            </w:r>
            <w:r w:rsidR="00160C2B" w:rsidRPr="00160C2B">
              <w:rPr>
                <w:rFonts w:ascii="Times New Roman" w:hAnsi="Times New Roman" w:cs="Times New Roman"/>
                <w:noProof/>
                <w:webHidden/>
                <w:sz w:val="24"/>
                <w:szCs w:val="24"/>
              </w:rPr>
              <w:instrText xml:space="preserve"> PAGEREF _Toc176443981 \h </w:instrText>
            </w:r>
            <w:r w:rsidR="00160C2B" w:rsidRPr="00160C2B">
              <w:rPr>
                <w:rFonts w:ascii="Times New Roman" w:hAnsi="Times New Roman" w:cs="Times New Roman"/>
                <w:noProof/>
                <w:webHidden/>
                <w:sz w:val="24"/>
                <w:szCs w:val="24"/>
              </w:rPr>
            </w:r>
            <w:r w:rsidR="00160C2B"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8</w:t>
            </w:r>
            <w:r w:rsidR="00160C2B" w:rsidRPr="00160C2B">
              <w:rPr>
                <w:rFonts w:ascii="Times New Roman" w:hAnsi="Times New Roman" w:cs="Times New Roman"/>
                <w:noProof/>
                <w:webHidden/>
                <w:sz w:val="24"/>
                <w:szCs w:val="24"/>
              </w:rPr>
              <w:fldChar w:fldCharType="end"/>
            </w:r>
          </w:hyperlink>
        </w:p>
        <w:p w14:paraId="6026C3FB" w14:textId="5431AC40" w:rsidR="00160C2B" w:rsidRPr="00160C2B" w:rsidRDefault="00000000" w:rsidP="00160C2B">
          <w:pPr>
            <w:pStyle w:val="3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2" w:history="1">
            <w:r w:rsidR="00160C2B" w:rsidRPr="00160C2B">
              <w:rPr>
                <w:rStyle w:val="ac"/>
                <w:rFonts w:ascii="Times New Roman" w:hAnsi="Times New Roman" w:cs="Times New Roman"/>
                <w:noProof/>
                <w:sz w:val="24"/>
                <w:szCs w:val="24"/>
              </w:rPr>
              <w:t>Market Research Project</w:t>
            </w:r>
            <w:r w:rsidR="00160C2B" w:rsidRPr="00160C2B">
              <w:rPr>
                <w:rFonts w:ascii="Times New Roman" w:hAnsi="Times New Roman" w:cs="Times New Roman"/>
                <w:noProof/>
                <w:webHidden/>
                <w:sz w:val="24"/>
                <w:szCs w:val="24"/>
              </w:rPr>
              <w:tab/>
            </w:r>
            <w:r w:rsidR="00160C2B" w:rsidRPr="00160C2B">
              <w:rPr>
                <w:rFonts w:ascii="Times New Roman" w:hAnsi="Times New Roman" w:cs="Times New Roman"/>
                <w:noProof/>
                <w:webHidden/>
                <w:sz w:val="24"/>
                <w:szCs w:val="24"/>
              </w:rPr>
              <w:fldChar w:fldCharType="begin"/>
            </w:r>
            <w:r w:rsidR="00160C2B" w:rsidRPr="00160C2B">
              <w:rPr>
                <w:rFonts w:ascii="Times New Roman" w:hAnsi="Times New Roman" w:cs="Times New Roman"/>
                <w:noProof/>
                <w:webHidden/>
                <w:sz w:val="24"/>
                <w:szCs w:val="24"/>
              </w:rPr>
              <w:instrText xml:space="preserve"> PAGEREF _Toc176443982 \h </w:instrText>
            </w:r>
            <w:r w:rsidR="00160C2B" w:rsidRPr="00160C2B">
              <w:rPr>
                <w:rFonts w:ascii="Times New Roman" w:hAnsi="Times New Roman" w:cs="Times New Roman"/>
                <w:noProof/>
                <w:webHidden/>
                <w:sz w:val="24"/>
                <w:szCs w:val="24"/>
              </w:rPr>
            </w:r>
            <w:r w:rsidR="00160C2B"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9</w:t>
            </w:r>
            <w:r w:rsidR="00160C2B" w:rsidRPr="00160C2B">
              <w:rPr>
                <w:rFonts w:ascii="Times New Roman" w:hAnsi="Times New Roman" w:cs="Times New Roman"/>
                <w:noProof/>
                <w:webHidden/>
                <w:sz w:val="24"/>
                <w:szCs w:val="24"/>
              </w:rPr>
              <w:fldChar w:fldCharType="end"/>
            </w:r>
          </w:hyperlink>
        </w:p>
        <w:p w14:paraId="4A395836" w14:textId="69C30C33" w:rsidR="00160C2B" w:rsidRPr="00160C2B" w:rsidRDefault="00000000" w:rsidP="00160C2B">
          <w:pPr>
            <w:pStyle w:val="23"/>
            <w:rPr>
              <w:rFonts w:eastAsiaTheme="minorEastAsia"/>
              <w:b w:val="0"/>
              <w:bCs w:val="0"/>
              <w:sz w:val="24"/>
              <w:szCs w:val="24"/>
              <w:lang w:eastAsia="ru-KZ"/>
            </w:rPr>
          </w:pPr>
          <w:hyperlink w:anchor="_Toc176443983" w:history="1">
            <w:r w:rsidR="00160C2B" w:rsidRPr="00160C2B">
              <w:rPr>
                <w:rStyle w:val="ac"/>
                <w:b w:val="0"/>
                <w:bCs w:val="0"/>
                <w:sz w:val="24"/>
                <w:szCs w:val="24"/>
              </w:rPr>
              <w:t>Skills and Knowledge Gained</w:t>
            </w:r>
            <w:r w:rsidR="00160C2B" w:rsidRPr="00160C2B">
              <w:rPr>
                <w:b w:val="0"/>
                <w:bCs w:val="0"/>
                <w:webHidden/>
                <w:sz w:val="24"/>
                <w:szCs w:val="24"/>
              </w:rPr>
              <w:tab/>
            </w:r>
            <w:r w:rsidR="00160C2B" w:rsidRPr="00160C2B">
              <w:rPr>
                <w:b w:val="0"/>
                <w:bCs w:val="0"/>
                <w:webHidden/>
                <w:sz w:val="24"/>
                <w:szCs w:val="24"/>
              </w:rPr>
              <w:fldChar w:fldCharType="begin"/>
            </w:r>
            <w:r w:rsidR="00160C2B" w:rsidRPr="00160C2B">
              <w:rPr>
                <w:b w:val="0"/>
                <w:bCs w:val="0"/>
                <w:webHidden/>
                <w:sz w:val="24"/>
                <w:szCs w:val="24"/>
              </w:rPr>
              <w:instrText xml:space="preserve"> PAGEREF _Toc176443983 \h </w:instrText>
            </w:r>
            <w:r w:rsidR="00160C2B" w:rsidRPr="00160C2B">
              <w:rPr>
                <w:b w:val="0"/>
                <w:bCs w:val="0"/>
                <w:webHidden/>
                <w:sz w:val="24"/>
                <w:szCs w:val="24"/>
              </w:rPr>
            </w:r>
            <w:r w:rsidR="00160C2B" w:rsidRPr="00160C2B">
              <w:rPr>
                <w:b w:val="0"/>
                <w:bCs w:val="0"/>
                <w:webHidden/>
                <w:sz w:val="24"/>
                <w:szCs w:val="24"/>
              </w:rPr>
              <w:fldChar w:fldCharType="separate"/>
            </w:r>
            <w:r w:rsidR="00572ECE">
              <w:rPr>
                <w:b w:val="0"/>
                <w:bCs w:val="0"/>
                <w:webHidden/>
                <w:sz w:val="24"/>
                <w:szCs w:val="24"/>
              </w:rPr>
              <w:t>9</w:t>
            </w:r>
            <w:r w:rsidR="00160C2B" w:rsidRPr="00160C2B">
              <w:rPr>
                <w:b w:val="0"/>
                <w:bCs w:val="0"/>
                <w:webHidden/>
                <w:sz w:val="24"/>
                <w:szCs w:val="24"/>
              </w:rPr>
              <w:fldChar w:fldCharType="end"/>
            </w:r>
          </w:hyperlink>
        </w:p>
        <w:p w14:paraId="14F9FC44" w14:textId="23383432" w:rsidR="00160C2B" w:rsidRPr="00160C2B" w:rsidRDefault="00000000" w:rsidP="00160C2B">
          <w:pPr>
            <w:pStyle w:val="1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4" w:history="1">
            <w:r w:rsidR="00160C2B" w:rsidRPr="00160C2B">
              <w:rPr>
                <w:rStyle w:val="ac"/>
                <w:rFonts w:ascii="Times New Roman" w:hAnsi="Times New Roman" w:cs="Times New Roman"/>
                <w:noProof/>
                <w:sz w:val="24"/>
                <w:szCs w:val="24"/>
              </w:rPr>
              <w:t>Individual Project</w:t>
            </w:r>
            <w:r w:rsidR="00160C2B" w:rsidRPr="00160C2B">
              <w:rPr>
                <w:rFonts w:ascii="Times New Roman" w:hAnsi="Times New Roman" w:cs="Times New Roman"/>
                <w:noProof/>
                <w:webHidden/>
                <w:sz w:val="24"/>
                <w:szCs w:val="24"/>
              </w:rPr>
              <w:tab/>
            </w:r>
            <w:r w:rsidR="00160C2B" w:rsidRPr="00160C2B">
              <w:rPr>
                <w:rFonts w:ascii="Times New Roman" w:hAnsi="Times New Roman" w:cs="Times New Roman"/>
                <w:noProof/>
                <w:webHidden/>
                <w:sz w:val="24"/>
                <w:szCs w:val="24"/>
              </w:rPr>
              <w:fldChar w:fldCharType="begin"/>
            </w:r>
            <w:r w:rsidR="00160C2B" w:rsidRPr="00160C2B">
              <w:rPr>
                <w:rFonts w:ascii="Times New Roman" w:hAnsi="Times New Roman" w:cs="Times New Roman"/>
                <w:noProof/>
                <w:webHidden/>
                <w:sz w:val="24"/>
                <w:szCs w:val="24"/>
              </w:rPr>
              <w:instrText xml:space="preserve"> PAGEREF _Toc176443984 \h </w:instrText>
            </w:r>
            <w:r w:rsidR="00160C2B" w:rsidRPr="00160C2B">
              <w:rPr>
                <w:rFonts w:ascii="Times New Roman" w:hAnsi="Times New Roman" w:cs="Times New Roman"/>
                <w:noProof/>
                <w:webHidden/>
                <w:sz w:val="24"/>
                <w:szCs w:val="24"/>
              </w:rPr>
            </w:r>
            <w:r w:rsidR="00160C2B"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10</w:t>
            </w:r>
            <w:r w:rsidR="00160C2B" w:rsidRPr="00160C2B">
              <w:rPr>
                <w:rFonts w:ascii="Times New Roman" w:hAnsi="Times New Roman" w:cs="Times New Roman"/>
                <w:noProof/>
                <w:webHidden/>
                <w:sz w:val="24"/>
                <w:szCs w:val="24"/>
              </w:rPr>
              <w:fldChar w:fldCharType="end"/>
            </w:r>
          </w:hyperlink>
        </w:p>
        <w:p w14:paraId="554F7EB7" w14:textId="2CA72028" w:rsidR="00160C2B" w:rsidRPr="00160C2B" w:rsidRDefault="00000000" w:rsidP="00160C2B">
          <w:pPr>
            <w:pStyle w:val="31"/>
            <w:tabs>
              <w:tab w:val="right" w:leader="dot" w:pos="9345"/>
            </w:tabs>
            <w:spacing w:line="480" w:lineRule="auto"/>
            <w:jc w:val="center"/>
            <w:rPr>
              <w:rFonts w:ascii="Times New Roman" w:hAnsi="Times New Roman" w:cs="Times New Roman"/>
              <w:noProof/>
              <w:color w:val="0563C1" w:themeColor="hyperlink"/>
              <w:sz w:val="24"/>
              <w:szCs w:val="24"/>
              <w:u w:val="single"/>
            </w:rPr>
          </w:pPr>
          <w:hyperlink w:anchor="_Toc176443985" w:history="1">
            <w:r w:rsidR="00160C2B" w:rsidRPr="00160C2B">
              <w:rPr>
                <w:rStyle w:val="ac"/>
                <w:rFonts w:ascii="Times New Roman" w:hAnsi="Times New Roman" w:cs="Times New Roman"/>
                <w:noProof/>
                <w:sz w:val="24"/>
                <w:szCs w:val="24"/>
              </w:rPr>
              <w:t>Research Question and Objectives</w:t>
            </w:r>
            <w:r w:rsidR="00160C2B" w:rsidRPr="00160C2B">
              <w:rPr>
                <w:rFonts w:ascii="Times New Roman" w:hAnsi="Times New Roman" w:cs="Times New Roman"/>
                <w:noProof/>
                <w:webHidden/>
                <w:sz w:val="24"/>
                <w:szCs w:val="24"/>
              </w:rPr>
              <w:tab/>
            </w:r>
            <w:r w:rsidR="00160C2B" w:rsidRPr="00160C2B">
              <w:rPr>
                <w:rFonts w:ascii="Times New Roman" w:hAnsi="Times New Roman" w:cs="Times New Roman"/>
                <w:noProof/>
                <w:webHidden/>
                <w:sz w:val="24"/>
                <w:szCs w:val="24"/>
              </w:rPr>
              <w:fldChar w:fldCharType="begin"/>
            </w:r>
            <w:r w:rsidR="00160C2B" w:rsidRPr="00160C2B">
              <w:rPr>
                <w:rFonts w:ascii="Times New Roman" w:hAnsi="Times New Roman" w:cs="Times New Roman"/>
                <w:noProof/>
                <w:webHidden/>
                <w:sz w:val="24"/>
                <w:szCs w:val="24"/>
              </w:rPr>
              <w:instrText xml:space="preserve"> PAGEREF _Toc176443985 \h </w:instrText>
            </w:r>
            <w:r w:rsidR="00160C2B" w:rsidRPr="00160C2B">
              <w:rPr>
                <w:rFonts w:ascii="Times New Roman" w:hAnsi="Times New Roman" w:cs="Times New Roman"/>
                <w:noProof/>
                <w:webHidden/>
                <w:sz w:val="24"/>
                <w:szCs w:val="24"/>
              </w:rPr>
            </w:r>
            <w:r w:rsidR="00160C2B"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10</w:t>
            </w:r>
            <w:r w:rsidR="00160C2B" w:rsidRPr="00160C2B">
              <w:rPr>
                <w:rFonts w:ascii="Times New Roman" w:hAnsi="Times New Roman" w:cs="Times New Roman"/>
                <w:noProof/>
                <w:webHidden/>
                <w:sz w:val="24"/>
                <w:szCs w:val="24"/>
              </w:rPr>
              <w:fldChar w:fldCharType="end"/>
            </w:r>
          </w:hyperlink>
        </w:p>
        <w:p w14:paraId="65BD0D4B" w14:textId="669E4BC2" w:rsidR="00160C2B" w:rsidRPr="00160C2B" w:rsidRDefault="00000000" w:rsidP="00160C2B">
          <w:pPr>
            <w:pStyle w:val="3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6" w:history="1">
            <w:r w:rsidR="00160C2B" w:rsidRPr="00160C2B">
              <w:rPr>
                <w:rStyle w:val="ac"/>
                <w:rFonts w:ascii="Times New Roman" w:hAnsi="Times New Roman" w:cs="Times New Roman"/>
                <w:noProof/>
                <w:sz w:val="24"/>
                <w:szCs w:val="24"/>
              </w:rPr>
              <w:t>Data Collection</w:t>
            </w:r>
            <w:r w:rsidR="00160C2B" w:rsidRPr="00160C2B">
              <w:rPr>
                <w:rFonts w:ascii="Times New Roman" w:hAnsi="Times New Roman" w:cs="Times New Roman"/>
                <w:noProof/>
                <w:webHidden/>
                <w:sz w:val="24"/>
                <w:szCs w:val="24"/>
              </w:rPr>
              <w:tab/>
            </w:r>
            <w:r w:rsidR="00160C2B" w:rsidRPr="00160C2B">
              <w:rPr>
                <w:rFonts w:ascii="Times New Roman" w:hAnsi="Times New Roman" w:cs="Times New Roman"/>
                <w:noProof/>
                <w:webHidden/>
                <w:sz w:val="24"/>
                <w:szCs w:val="24"/>
              </w:rPr>
              <w:fldChar w:fldCharType="begin"/>
            </w:r>
            <w:r w:rsidR="00160C2B" w:rsidRPr="00160C2B">
              <w:rPr>
                <w:rFonts w:ascii="Times New Roman" w:hAnsi="Times New Roman" w:cs="Times New Roman"/>
                <w:noProof/>
                <w:webHidden/>
                <w:sz w:val="24"/>
                <w:szCs w:val="24"/>
              </w:rPr>
              <w:instrText xml:space="preserve"> PAGEREF _Toc176443986 \h </w:instrText>
            </w:r>
            <w:r w:rsidR="00160C2B" w:rsidRPr="00160C2B">
              <w:rPr>
                <w:rFonts w:ascii="Times New Roman" w:hAnsi="Times New Roman" w:cs="Times New Roman"/>
                <w:noProof/>
                <w:webHidden/>
                <w:sz w:val="24"/>
                <w:szCs w:val="24"/>
              </w:rPr>
            </w:r>
            <w:r w:rsidR="00160C2B"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11</w:t>
            </w:r>
            <w:r w:rsidR="00160C2B" w:rsidRPr="00160C2B">
              <w:rPr>
                <w:rFonts w:ascii="Times New Roman" w:hAnsi="Times New Roman" w:cs="Times New Roman"/>
                <w:noProof/>
                <w:webHidden/>
                <w:sz w:val="24"/>
                <w:szCs w:val="24"/>
              </w:rPr>
              <w:fldChar w:fldCharType="end"/>
            </w:r>
          </w:hyperlink>
        </w:p>
        <w:p w14:paraId="20B3D5C8" w14:textId="0205831E" w:rsidR="00160C2B" w:rsidRPr="00160C2B" w:rsidRDefault="00000000" w:rsidP="00160C2B">
          <w:pPr>
            <w:pStyle w:val="3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7" w:history="1">
            <w:r w:rsidR="00160C2B" w:rsidRPr="00160C2B">
              <w:rPr>
                <w:rStyle w:val="ac"/>
                <w:rFonts w:ascii="Times New Roman" w:hAnsi="Times New Roman" w:cs="Times New Roman"/>
                <w:noProof/>
                <w:sz w:val="24"/>
                <w:szCs w:val="24"/>
              </w:rPr>
              <w:t>Data Analysis</w:t>
            </w:r>
            <w:r w:rsidR="00160C2B" w:rsidRPr="00160C2B">
              <w:rPr>
                <w:rFonts w:ascii="Times New Roman" w:hAnsi="Times New Roman" w:cs="Times New Roman"/>
                <w:noProof/>
                <w:webHidden/>
                <w:sz w:val="24"/>
                <w:szCs w:val="24"/>
              </w:rPr>
              <w:tab/>
            </w:r>
            <w:r w:rsidR="00160C2B" w:rsidRPr="00160C2B">
              <w:rPr>
                <w:rFonts w:ascii="Times New Roman" w:hAnsi="Times New Roman" w:cs="Times New Roman"/>
                <w:noProof/>
                <w:webHidden/>
                <w:sz w:val="24"/>
                <w:szCs w:val="24"/>
              </w:rPr>
              <w:fldChar w:fldCharType="begin"/>
            </w:r>
            <w:r w:rsidR="00160C2B" w:rsidRPr="00160C2B">
              <w:rPr>
                <w:rFonts w:ascii="Times New Roman" w:hAnsi="Times New Roman" w:cs="Times New Roman"/>
                <w:noProof/>
                <w:webHidden/>
                <w:sz w:val="24"/>
                <w:szCs w:val="24"/>
              </w:rPr>
              <w:instrText xml:space="preserve"> PAGEREF _Toc176443987 \h </w:instrText>
            </w:r>
            <w:r w:rsidR="00160C2B" w:rsidRPr="00160C2B">
              <w:rPr>
                <w:rFonts w:ascii="Times New Roman" w:hAnsi="Times New Roman" w:cs="Times New Roman"/>
                <w:noProof/>
                <w:webHidden/>
                <w:sz w:val="24"/>
                <w:szCs w:val="24"/>
              </w:rPr>
            </w:r>
            <w:r w:rsidR="00160C2B"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12</w:t>
            </w:r>
            <w:r w:rsidR="00160C2B" w:rsidRPr="00160C2B">
              <w:rPr>
                <w:rFonts w:ascii="Times New Roman" w:hAnsi="Times New Roman" w:cs="Times New Roman"/>
                <w:noProof/>
                <w:webHidden/>
                <w:sz w:val="24"/>
                <w:szCs w:val="24"/>
              </w:rPr>
              <w:fldChar w:fldCharType="end"/>
            </w:r>
          </w:hyperlink>
        </w:p>
        <w:p w14:paraId="2E1D23D6" w14:textId="20D6E396" w:rsidR="00160C2B" w:rsidRPr="00160C2B" w:rsidRDefault="00000000" w:rsidP="00160C2B">
          <w:pPr>
            <w:pStyle w:val="1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8" w:history="1">
            <w:r w:rsidR="00160C2B" w:rsidRPr="00160C2B">
              <w:rPr>
                <w:rStyle w:val="ac"/>
                <w:rFonts w:ascii="Times New Roman" w:hAnsi="Times New Roman" w:cs="Times New Roman"/>
                <w:noProof/>
                <w:sz w:val="24"/>
                <w:szCs w:val="24"/>
              </w:rPr>
              <w:t>Conclusion:</w:t>
            </w:r>
            <w:r w:rsidR="00160C2B" w:rsidRPr="00160C2B">
              <w:rPr>
                <w:rFonts w:ascii="Times New Roman" w:hAnsi="Times New Roman" w:cs="Times New Roman"/>
                <w:noProof/>
                <w:webHidden/>
                <w:sz w:val="24"/>
                <w:szCs w:val="24"/>
              </w:rPr>
              <w:tab/>
            </w:r>
            <w:r w:rsidR="00160C2B" w:rsidRPr="00160C2B">
              <w:rPr>
                <w:rFonts w:ascii="Times New Roman" w:hAnsi="Times New Roman" w:cs="Times New Roman"/>
                <w:noProof/>
                <w:webHidden/>
                <w:sz w:val="24"/>
                <w:szCs w:val="24"/>
              </w:rPr>
              <w:fldChar w:fldCharType="begin"/>
            </w:r>
            <w:r w:rsidR="00160C2B" w:rsidRPr="00160C2B">
              <w:rPr>
                <w:rFonts w:ascii="Times New Roman" w:hAnsi="Times New Roman" w:cs="Times New Roman"/>
                <w:noProof/>
                <w:webHidden/>
                <w:sz w:val="24"/>
                <w:szCs w:val="24"/>
              </w:rPr>
              <w:instrText xml:space="preserve"> PAGEREF _Toc176443988 \h </w:instrText>
            </w:r>
            <w:r w:rsidR="00160C2B" w:rsidRPr="00160C2B">
              <w:rPr>
                <w:rFonts w:ascii="Times New Roman" w:hAnsi="Times New Roman" w:cs="Times New Roman"/>
                <w:noProof/>
                <w:webHidden/>
                <w:sz w:val="24"/>
                <w:szCs w:val="24"/>
              </w:rPr>
            </w:r>
            <w:r w:rsidR="00160C2B"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17</w:t>
            </w:r>
            <w:r w:rsidR="00160C2B" w:rsidRPr="00160C2B">
              <w:rPr>
                <w:rFonts w:ascii="Times New Roman" w:hAnsi="Times New Roman" w:cs="Times New Roman"/>
                <w:noProof/>
                <w:webHidden/>
                <w:sz w:val="24"/>
                <w:szCs w:val="24"/>
              </w:rPr>
              <w:fldChar w:fldCharType="end"/>
            </w:r>
          </w:hyperlink>
        </w:p>
        <w:p w14:paraId="2EF49BD7" w14:textId="66C82232" w:rsidR="00160C2B" w:rsidRPr="00160C2B" w:rsidRDefault="00000000" w:rsidP="00160C2B">
          <w:pPr>
            <w:pStyle w:val="11"/>
            <w:tabs>
              <w:tab w:val="right" w:leader="dot" w:pos="9345"/>
            </w:tabs>
            <w:spacing w:line="480" w:lineRule="auto"/>
            <w:jc w:val="center"/>
            <w:rPr>
              <w:rFonts w:ascii="Times New Roman" w:eastAsiaTheme="minorEastAsia" w:hAnsi="Times New Roman" w:cs="Times New Roman"/>
              <w:noProof/>
              <w:sz w:val="24"/>
              <w:szCs w:val="24"/>
              <w:lang w:eastAsia="ru-KZ"/>
            </w:rPr>
          </w:pPr>
          <w:hyperlink w:anchor="_Toc176443989" w:history="1">
            <w:r w:rsidR="00160C2B" w:rsidRPr="00160C2B">
              <w:rPr>
                <w:rStyle w:val="ac"/>
                <w:rFonts w:ascii="Times New Roman" w:hAnsi="Times New Roman" w:cs="Times New Roman"/>
                <w:noProof/>
                <w:sz w:val="24"/>
                <w:szCs w:val="24"/>
              </w:rPr>
              <w:t>References:</w:t>
            </w:r>
            <w:r w:rsidR="00160C2B" w:rsidRPr="00160C2B">
              <w:rPr>
                <w:rFonts w:ascii="Times New Roman" w:hAnsi="Times New Roman" w:cs="Times New Roman"/>
                <w:noProof/>
                <w:webHidden/>
                <w:sz w:val="24"/>
                <w:szCs w:val="24"/>
              </w:rPr>
              <w:tab/>
            </w:r>
            <w:r w:rsidR="00160C2B" w:rsidRPr="00160C2B">
              <w:rPr>
                <w:rFonts w:ascii="Times New Roman" w:hAnsi="Times New Roman" w:cs="Times New Roman"/>
                <w:noProof/>
                <w:webHidden/>
                <w:sz w:val="24"/>
                <w:szCs w:val="24"/>
              </w:rPr>
              <w:fldChar w:fldCharType="begin"/>
            </w:r>
            <w:r w:rsidR="00160C2B" w:rsidRPr="00160C2B">
              <w:rPr>
                <w:rFonts w:ascii="Times New Roman" w:hAnsi="Times New Roman" w:cs="Times New Roman"/>
                <w:noProof/>
                <w:webHidden/>
                <w:sz w:val="24"/>
                <w:szCs w:val="24"/>
              </w:rPr>
              <w:instrText xml:space="preserve"> PAGEREF _Toc176443989 \h </w:instrText>
            </w:r>
            <w:r w:rsidR="00160C2B" w:rsidRPr="00160C2B">
              <w:rPr>
                <w:rFonts w:ascii="Times New Roman" w:hAnsi="Times New Roman" w:cs="Times New Roman"/>
                <w:noProof/>
                <w:webHidden/>
                <w:sz w:val="24"/>
                <w:szCs w:val="24"/>
              </w:rPr>
            </w:r>
            <w:r w:rsidR="00160C2B" w:rsidRPr="00160C2B">
              <w:rPr>
                <w:rFonts w:ascii="Times New Roman" w:hAnsi="Times New Roman" w:cs="Times New Roman"/>
                <w:noProof/>
                <w:webHidden/>
                <w:sz w:val="24"/>
                <w:szCs w:val="24"/>
              </w:rPr>
              <w:fldChar w:fldCharType="separate"/>
            </w:r>
            <w:r w:rsidR="00572ECE">
              <w:rPr>
                <w:rFonts w:ascii="Times New Roman" w:hAnsi="Times New Roman" w:cs="Times New Roman"/>
                <w:noProof/>
                <w:webHidden/>
                <w:sz w:val="24"/>
                <w:szCs w:val="24"/>
              </w:rPr>
              <w:t>18</w:t>
            </w:r>
            <w:r w:rsidR="00160C2B" w:rsidRPr="00160C2B">
              <w:rPr>
                <w:rFonts w:ascii="Times New Roman" w:hAnsi="Times New Roman" w:cs="Times New Roman"/>
                <w:noProof/>
                <w:webHidden/>
                <w:sz w:val="24"/>
                <w:szCs w:val="24"/>
              </w:rPr>
              <w:fldChar w:fldCharType="end"/>
            </w:r>
          </w:hyperlink>
        </w:p>
        <w:p w14:paraId="790B4B70" w14:textId="77777777" w:rsidR="00160C2B" w:rsidRPr="00160C2B" w:rsidRDefault="00160C2B" w:rsidP="00160C2B">
          <w:pPr>
            <w:spacing w:line="480" w:lineRule="auto"/>
            <w:jc w:val="center"/>
            <w:rPr>
              <w:rFonts w:ascii="Times New Roman" w:hAnsi="Times New Roman" w:cs="Times New Roman"/>
              <w:sz w:val="24"/>
              <w:szCs w:val="24"/>
            </w:rPr>
          </w:pPr>
          <w:r w:rsidRPr="00160C2B">
            <w:rPr>
              <w:rFonts w:ascii="Times New Roman" w:hAnsi="Times New Roman" w:cs="Times New Roman"/>
              <w:sz w:val="24"/>
              <w:szCs w:val="24"/>
              <w:lang w:val="ru-RU"/>
            </w:rPr>
            <w:fldChar w:fldCharType="end"/>
          </w:r>
        </w:p>
      </w:sdtContent>
    </w:sdt>
    <w:p w14:paraId="4159FAB4" w14:textId="77777777" w:rsidR="00E24DA1" w:rsidRDefault="00E24DA1" w:rsidP="0002543E"/>
    <w:p w14:paraId="33F39E56" w14:textId="77777777" w:rsidR="003E2ED8" w:rsidRDefault="003E2ED8" w:rsidP="00E24DA1"/>
    <w:p w14:paraId="240E2601" w14:textId="77777777" w:rsidR="00E24DA1" w:rsidRPr="00E24DA1" w:rsidRDefault="00E24DA1" w:rsidP="004F7C7B">
      <w:pPr>
        <w:pStyle w:val="1"/>
        <w:rPr>
          <w:rFonts w:ascii="Times New Roman" w:hAnsi="Times New Roman" w:cs="Times New Roman"/>
          <w:sz w:val="24"/>
          <w:szCs w:val="24"/>
        </w:rPr>
      </w:pPr>
      <w:bookmarkStart w:id="0" w:name="_Toc176443972"/>
      <w:r w:rsidRPr="00E24DA1">
        <w:rPr>
          <w:rFonts w:ascii="Times New Roman" w:hAnsi="Times New Roman" w:cs="Times New Roman"/>
          <w:b/>
          <w:bCs/>
          <w:sz w:val="24"/>
          <w:szCs w:val="24"/>
        </w:rPr>
        <w:t>Introduction</w:t>
      </w:r>
      <w:bookmarkEnd w:id="0"/>
    </w:p>
    <w:p w14:paraId="4DD4C942" w14:textId="77777777" w:rsidR="00C925AE" w:rsidRPr="00C925AE" w:rsidRDefault="00E24DA1" w:rsidP="00BC039F">
      <w:pPr>
        <w:spacing w:line="480" w:lineRule="auto"/>
      </w:pPr>
      <w:r w:rsidRPr="00E24DA1">
        <w:rPr>
          <w:rFonts w:ascii="Times New Roman" w:hAnsi="Times New Roman" w:cs="Times New Roman"/>
          <w:sz w:val="24"/>
          <w:szCs w:val="24"/>
        </w:rPr>
        <w:t xml:space="preserve">Internships serve as a critical bridge between academic theory and professional practice, providing students with an invaluable opportunity to apply their classroom knowledge in real-world environments. My internship at </w:t>
      </w:r>
      <w:r w:rsidR="00090449" w:rsidRPr="00090449">
        <w:rPr>
          <w:rFonts w:ascii="Times New Roman" w:hAnsi="Times New Roman" w:cs="Times New Roman"/>
          <w:sz w:val="24"/>
          <w:szCs w:val="24"/>
        </w:rPr>
        <w:t>Joint Stock Company</w:t>
      </w:r>
      <w:r w:rsidRPr="00E24DA1">
        <w:rPr>
          <w:rFonts w:ascii="Times New Roman" w:hAnsi="Times New Roman" w:cs="Times New Roman"/>
          <w:sz w:val="24"/>
          <w:szCs w:val="24"/>
        </w:rPr>
        <w:t xml:space="preserve"> “Republican Center for Space Communication” (</w:t>
      </w:r>
      <w:r w:rsidR="00090449">
        <w:rPr>
          <w:rFonts w:ascii="Times New Roman" w:hAnsi="Times New Roman" w:cs="Times New Roman"/>
          <w:sz w:val="24"/>
          <w:szCs w:val="24"/>
          <w:lang w:val="en-US"/>
        </w:rPr>
        <w:t>JSC</w:t>
      </w:r>
      <w:r w:rsidRPr="00E24DA1">
        <w:rPr>
          <w:rFonts w:ascii="Times New Roman" w:hAnsi="Times New Roman" w:cs="Times New Roman"/>
          <w:sz w:val="24"/>
          <w:szCs w:val="24"/>
        </w:rPr>
        <w:t xml:space="preserve"> “RC</w:t>
      </w:r>
      <w:r w:rsidR="00090449">
        <w:rPr>
          <w:rFonts w:ascii="Times New Roman" w:hAnsi="Times New Roman" w:cs="Times New Roman"/>
          <w:sz w:val="24"/>
          <w:szCs w:val="24"/>
        </w:rPr>
        <w:t>SC</w:t>
      </w:r>
      <w:r w:rsidRPr="00E24DA1">
        <w:rPr>
          <w:rFonts w:ascii="Times New Roman" w:hAnsi="Times New Roman" w:cs="Times New Roman"/>
          <w:sz w:val="24"/>
          <w:szCs w:val="24"/>
        </w:rPr>
        <w:t xml:space="preserve">”) offered a unique and immersive experience within the space communication and satellite technology sector. Established in December 2003 by a government decree, </w:t>
      </w:r>
      <w:r w:rsidR="00090449" w:rsidRPr="00090449">
        <w:rPr>
          <w:rFonts w:ascii="Times New Roman" w:hAnsi="Times New Roman" w:cs="Times New Roman"/>
          <w:sz w:val="24"/>
          <w:szCs w:val="24"/>
        </w:rPr>
        <w:t>Joint Stock Company</w:t>
      </w:r>
      <w:r w:rsidR="00090449" w:rsidRPr="00E24DA1">
        <w:rPr>
          <w:rFonts w:ascii="Times New Roman" w:hAnsi="Times New Roman" w:cs="Times New Roman"/>
          <w:sz w:val="24"/>
          <w:szCs w:val="24"/>
        </w:rPr>
        <w:t xml:space="preserve"> </w:t>
      </w:r>
      <w:r w:rsidRPr="00E24DA1">
        <w:rPr>
          <w:rFonts w:ascii="Times New Roman" w:hAnsi="Times New Roman" w:cs="Times New Roman"/>
          <w:sz w:val="24"/>
          <w:szCs w:val="24"/>
        </w:rPr>
        <w:t>“</w:t>
      </w:r>
      <w:r w:rsidR="00090449" w:rsidRPr="00E24DA1">
        <w:rPr>
          <w:rFonts w:ascii="Times New Roman" w:hAnsi="Times New Roman" w:cs="Times New Roman"/>
          <w:sz w:val="24"/>
          <w:szCs w:val="24"/>
        </w:rPr>
        <w:t>RC</w:t>
      </w:r>
      <w:r w:rsidR="00090449">
        <w:rPr>
          <w:rFonts w:ascii="Times New Roman" w:hAnsi="Times New Roman" w:cs="Times New Roman"/>
          <w:sz w:val="24"/>
          <w:szCs w:val="24"/>
        </w:rPr>
        <w:t>SC</w:t>
      </w:r>
      <w:r w:rsidRPr="00E24DA1">
        <w:rPr>
          <w:rFonts w:ascii="Times New Roman" w:hAnsi="Times New Roman" w:cs="Times New Roman"/>
          <w:sz w:val="24"/>
          <w:szCs w:val="24"/>
        </w:rPr>
        <w:t xml:space="preserve">” is a key player in Kazakhstan’s space communication infrastructure, </w:t>
      </w:r>
      <w:r w:rsidR="00090449">
        <w:rPr>
          <w:rFonts w:ascii="Times New Roman" w:hAnsi="Times New Roman" w:cs="Times New Roman"/>
          <w:sz w:val="24"/>
          <w:szCs w:val="24"/>
        </w:rPr>
        <w:t>performing</w:t>
      </w:r>
      <w:r w:rsidRPr="00E24DA1">
        <w:rPr>
          <w:rFonts w:ascii="Times New Roman" w:hAnsi="Times New Roman" w:cs="Times New Roman"/>
          <w:sz w:val="24"/>
          <w:szCs w:val="24"/>
        </w:rPr>
        <w:t xml:space="preserve"> as the primary operator of the KazSat satellite system</w:t>
      </w:r>
      <w:r w:rsidRPr="00E0407F">
        <w:rPr>
          <w:rFonts w:ascii="Times New Roman" w:hAnsi="Times New Roman" w:cs="Times New Roman"/>
          <w:sz w:val="24"/>
          <w:szCs w:val="24"/>
        </w:rPr>
        <w:t>.</w:t>
      </w:r>
      <w:r w:rsidR="00F74137" w:rsidRPr="00E0407F">
        <w:rPr>
          <w:rFonts w:ascii="Times New Roman" w:eastAsia="Times New Roman" w:hAnsi="Times New Roman" w:cs="Times New Roman"/>
          <w:kern w:val="0"/>
          <w:sz w:val="24"/>
          <w:szCs w:val="24"/>
          <w:lang w:eastAsia="ru-KZ"/>
          <w14:ligatures w14:val="none"/>
        </w:rPr>
        <w:t xml:space="preserve"> </w:t>
      </w:r>
      <w:r w:rsidR="00F74137" w:rsidRPr="00E0407F">
        <w:rPr>
          <w:rFonts w:ascii="Times New Roman" w:hAnsi="Times New Roman" w:cs="Times New Roman"/>
          <w:sz w:val="24"/>
          <w:szCs w:val="24"/>
        </w:rPr>
        <w:t>They help with digital TV and radio broadcasting (including HD and IPTV), high-speed internet access, data transfer, and setting up corporate satellite communication networks in different configurations.</w:t>
      </w:r>
      <w:r w:rsidR="00C925AE">
        <w:rPr>
          <w:rFonts w:ascii="Times New Roman" w:hAnsi="Times New Roman" w:cs="Times New Roman"/>
          <w:sz w:val="24"/>
          <w:szCs w:val="24"/>
        </w:rPr>
        <w:t xml:space="preserve"> </w:t>
      </w:r>
      <w:r w:rsidR="00C925AE" w:rsidRPr="00C925AE">
        <w:rPr>
          <w:rFonts w:ascii="Times New Roman" w:hAnsi="Times New Roman" w:cs="Times New Roman"/>
          <w:sz w:val="24"/>
          <w:szCs w:val="24"/>
        </w:rPr>
        <w:t>Moreover,</w:t>
      </w:r>
      <w:r w:rsidR="00C925AE">
        <w:rPr>
          <w:rFonts w:ascii="Times New Roman" w:hAnsi="Times New Roman" w:cs="Times New Roman"/>
          <w:sz w:val="24"/>
          <w:szCs w:val="24"/>
        </w:rPr>
        <w:t>i</w:t>
      </w:r>
      <w:r w:rsidR="00E0407F" w:rsidRPr="00C925AE">
        <w:rPr>
          <w:rFonts w:ascii="Times New Roman" w:hAnsi="Times New Roman" w:cs="Times New Roman"/>
          <w:sz w:val="24"/>
          <w:szCs w:val="24"/>
        </w:rPr>
        <w:t xml:space="preserve">t </w:t>
      </w:r>
      <w:r w:rsidR="00C925AE">
        <w:rPr>
          <w:rFonts w:ascii="Times New Roman" w:hAnsi="Times New Roman" w:cs="Times New Roman"/>
          <w:sz w:val="24"/>
          <w:szCs w:val="24"/>
        </w:rPr>
        <w:t>offer</w:t>
      </w:r>
      <w:r w:rsidR="00E0407F" w:rsidRPr="00C925AE">
        <w:rPr>
          <w:rFonts w:ascii="Times New Roman" w:hAnsi="Times New Roman" w:cs="Times New Roman"/>
          <w:sz w:val="24"/>
          <w:szCs w:val="24"/>
        </w:rPr>
        <w:t xml:space="preserve"> </w:t>
      </w:r>
      <w:r w:rsidR="00C925AE" w:rsidRPr="00C925AE">
        <w:rPr>
          <w:rFonts w:ascii="Times New Roman" w:hAnsi="Times New Roman" w:cs="Times New Roman"/>
        </w:rPr>
        <w:t>transponder capacity on KazSat-2 and KazSat-3, offers infrastructure for satellite networks and telecommunication services, and monitors satellite channels in the ku-frequency range from 14 to 130 degrees east longitude.</w:t>
      </w:r>
    </w:p>
    <w:p w14:paraId="7739BB18" w14:textId="77777777" w:rsidR="00C925AE" w:rsidRPr="00C925AE" w:rsidRDefault="00C925AE" w:rsidP="00BC039F">
      <w:pPr>
        <w:spacing w:line="480" w:lineRule="auto"/>
        <w:rPr>
          <w:rFonts w:ascii="Times New Roman" w:hAnsi="Times New Roman" w:cs="Times New Roman"/>
          <w:vanish/>
          <w:sz w:val="24"/>
          <w:szCs w:val="24"/>
        </w:rPr>
      </w:pPr>
      <w:r w:rsidRPr="00C925AE">
        <w:rPr>
          <w:rFonts w:ascii="Times New Roman" w:hAnsi="Times New Roman" w:cs="Times New Roman"/>
          <w:vanish/>
          <w:sz w:val="24"/>
          <w:szCs w:val="24"/>
        </w:rPr>
        <w:t>Начало формы</w:t>
      </w:r>
    </w:p>
    <w:p w14:paraId="7CCB8AEA" w14:textId="77777777" w:rsidR="00C925AE" w:rsidRPr="00C925AE" w:rsidRDefault="00C925AE" w:rsidP="00BC039F">
      <w:pPr>
        <w:spacing w:line="480" w:lineRule="auto"/>
        <w:rPr>
          <w:rFonts w:ascii="Times New Roman" w:hAnsi="Times New Roman" w:cs="Times New Roman"/>
          <w:vanish/>
          <w:sz w:val="24"/>
          <w:szCs w:val="24"/>
        </w:rPr>
      </w:pPr>
      <w:r w:rsidRPr="00C925AE">
        <w:rPr>
          <w:rFonts w:ascii="Times New Roman" w:hAnsi="Times New Roman" w:cs="Times New Roman"/>
          <w:vanish/>
          <w:sz w:val="24"/>
          <w:szCs w:val="24"/>
        </w:rPr>
        <w:t>Конец формы</w:t>
      </w:r>
    </w:p>
    <w:p w14:paraId="279D354F" w14:textId="77777777" w:rsidR="00F74137" w:rsidRPr="00F74137" w:rsidRDefault="00F74137" w:rsidP="00BC039F">
      <w:pPr>
        <w:spacing w:line="480" w:lineRule="auto"/>
        <w:rPr>
          <w:rFonts w:ascii="Times New Roman" w:hAnsi="Times New Roman" w:cs="Times New Roman"/>
          <w:vanish/>
          <w:sz w:val="24"/>
          <w:szCs w:val="24"/>
        </w:rPr>
      </w:pPr>
      <w:r w:rsidRPr="00F74137">
        <w:rPr>
          <w:rFonts w:ascii="Times New Roman" w:hAnsi="Times New Roman" w:cs="Times New Roman"/>
          <w:vanish/>
          <w:sz w:val="24"/>
          <w:szCs w:val="24"/>
        </w:rPr>
        <w:t>Начало формы</w:t>
      </w:r>
    </w:p>
    <w:p w14:paraId="5512ECBE" w14:textId="77777777" w:rsidR="00F74137" w:rsidRPr="00F74137" w:rsidRDefault="00F74137" w:rsidP="00BC039F">
      <w:pPr>
        <w:spacing w:line="480" w:lineRule="auto"/>
        <w:rPr>
          <w:rFonts w:ascii="Times New Roman" w:hAnsi="Times New Roman" w:cs="Times New Roman"/>
          <w:vanish/>
          <w:sz w:val="24"/>
          <w:szCs w:val="24"/>
        </w:rPr>
      </w:pPr>
      <w:r w:rsidRPr="00F74137">
        <w:rPr>
          <w:rFonts w:ascii="Times New Roman" w:hAnsi="Times New Roman" w:cs="Times New Roman"/>
          <w:vanish/>
          <w:sz w:val="24"/>
          <w:szCs w:val="24"/>
        </w:rPr>
        <w:t>Конец формы</w:t>
      </w:r>
    </w:p>
    <w:p w14:paraId="52111515"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 xml:space="preserve">This report provides a comprehensive overview of my internship experience at </w:t>
      </w:r>
      <w:r w:rsidR="00090449">
        <w:rPr>
          <w:rFonts w:ascii="Times New Roman" w:hAnsi="Times New Roman" w:cs="Times New Roman"/>
          <w:sz w:val="24"/>
          <w:szCs w:val="24"/>
          <w:lang w:val="en-US"/>
        </w:rPr>
        <w:t>JSC</w:t>
      </w:r>
      <w:r w:rsidR="00090449" w:rsidRPr="00E24DA1">
        <w:rPr>
          <w:rFonts w:ascii="Times New Roman" w:hAnsi="Times New Roman" w:cs="Times New Roman"/>
          <w:sz w:val="24"/>
          <w:szCs w:val="24"/>
        </w:rPr>
        <w:t xml:space="preserve"> “RC</w:t>
      </w:r>
      <w:r w:rsidR="00090449">
        <w:rPr>
          <w:rFonts w:ascii="Times New Roman" w:hAnsi="Times New Roman" w:cs="Times New Roman"/>
          <w:sz w:val="24"/>
          <w:szCs w:val="24"/>
        </w:rPr>
        <w:t>SC</w:t>
      </w:r>
      <w:r w:rsidR="00090449" w:rsidRPr="00E24DA1">
        <w:rPr>
          <w:rFonts w:ascii="Times New Roman" w:hAnsi="Times New Roman" w:cs="Times New Roman"/>
          <w:sz w:val="24"/>
          <w:szCs w:val="24"/>
        </w:rPr>
        <w:t>”)</w:t>
      </w:r>
      <w:r w:rsidR="00090449">
        <w:rPr>
          <w:rFonts w:ascii="Times New Roman" w:hAnsi="Times New Roman" w:cs="Times New Roman"/>
          <w:sz w:val="24"/>
          <w:szCs w:val="24"/>
        </w:rPr>
        <w:t xml:space="preserve">, </w:t>
      </w:r>
      <w:r w:rsidRPr="00E24DA1">
        <w:rPr>
          <w:rFonts w:ascii="Times New Roman" w:hAnsi="Times New Roman" w:cs="Times New Roman"/>
          <w:sz w:val="24"/>
          <w:szCs w:val="24"/>
        </w:rPr>
        <w:t>detailing the company’s background, my roles and responsibilities, and the insights gained from a significant individual project. The internship was strategically chosen to align with my academic background in telecommunications and my career aspirations in space technology. By working with a leading organization in this field, I was able to bridge theoretical concepts learned during my studies with practical applications in a professional setting.</w:t>
      </w:r>
    </w:p>
    <w:p w14:paraId="74629B38"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 xml:space="preserve">Throughout the internship, I engaged in various technical and analytical tasks, including the setup and configuration of virtual machines, support in daily operations, and an extensive market research project analyzing the IT sector in Kazakhstan. This report will highlight these activities, reflecting on how they enhanced my understanding of the industry, developed my technical skills, and contributed to my professional growth. The aim is to provide a detailed account of the </w:t>
      </w:r>
      <w:r w:rsidRPr="00E24DA1">
        <w:rPr>
          <w:rFonts w:ascii="Times New Roman" w:hAnsi="Times New Roman" w:cs="Times New Roman"/>
          <w:sz w:val="24"/>
          <w:szCs w:val="24"/>
        </w:rPr>
        <w:lastRenderedPageBreak/>
        <w:t>practical application of academic knowledge, the new skills acquired, and the overall impact of this experience on my career trajectory.</w:t>
      </w:r>
    </w:p>
    <w:p w14:paraId="05E9B653"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 xml:space="preserve">The opportunity to work at </w:t>
      </w:r>
      <w:r w:rsidR="00F74137">
        <w:rPr>
          <w:rFonts w:ascii="Times New Roman" w:hAnsi="Times New Roman" w:cs="Times New Roman"/>
          <w:sz w:val="24"/>
          <w:szCs w:val="24"/>
        </w:rPr>
        <w:t>this company</w:t>
      </w:r>
      <w:r w:rsidRPr="00E24DA1">
        <w:rPr>
          <w:rFonts w:ascii="Times New Roman" w:hAnsi="Times New Roman" w:cs="Times New Roman"/>
          <w:sz w:val="24"/>
          <w:szCs w:val="24"/>
        </w:rPr>
        <w:t xml:space="preserve"> not only enriched my technical expertise but also offered insights into the operational dynamics of a leading space communication company. This experience has significantly influenced my career aspirations, equipping me with both the skills and confidence needed to pursue future opportunities in the telecommunications and space technology sectors.</w:t>
      </w:r>
    </w:p>
    <w:p w14:paraId="72042EBE" w14:textId="77777777" w:rsidR="00E24DA1" w:rsidRPr="003E2ED8" w:rsidRDefault="00E24DA1" w:rsidP="00BC039F">
      <w:pPr>
        <w:spacing w:line="480" w:lineRule="auto"/>
        <w:rPr>
          <w:rFonts w:ascii="Times New Roman" w:hAnsi="Times New Roman" w:cs="Times New Roman"/>
          <w:sz w:val="24"/>
          <w:szCs w:val="24"/>
        </w:rPr>
      </w:pPr>
    </w:p>
    <w:p w14:paraId="25822FC1" w14:textId="77777777" w:rsidR="00E24DA1" w:rsidRPr="003E2ED8" w:rsidRDefault="00E24DA1" w:rsidP="00BC039F">
      <w:pPr>
        <w:spacing w:line="480" w:lineRule="auto"/>
        <w:rPr>
          <w:rFonts w:ascii="Times New Roman" w:hAnsi="Times New Roman" w:cs="Times New Roman"/>
          <w:sz w:val="24"/>
          <w:szCs w:val="24"/>
        </w:rPr>
      </w:pPr>
    </w:p>
    <w:p w14:paraId="0E6EB4FD" w14:textId="77777777" w:rsidR="00E24DA1" w:rsidRPr="003E2ED8" w:rsidRDefault="00E24DA1" w:rsidP="00BC039F">
      <w:pPr>
        <w:spacing w:line="480" w:lineRule="auto"/>
        <w:rPr>
          <w:rFonts w:ascii="Times New Roman" w:hAnsi="Times New Roman" w:cs="Times New Roman"/>
          <w:sz w:val="24"/>
          <w:szCs w:val="24"/>
        </w:rPr>
      </w:pPr>
    </w:p>
    <w:p w14:paraId="48221864" w14:textId="77777777" w:rsidR="00E24DA1" w:rsidRPr="003E2ED8" w:rsidRDefault="00E24DA1" w:rsidP="00BC039F">
      <w:pPr>
        <w:spacing w:line="480" w:lineRule="auto"/>
        <w:rPr>
          <w:rFonts w:ascii="Times New Roman" w:hAnsi="Times New Roman" w:cs="Times New Roman"/>
          <w:sz w:val="24"/>
          <w:szCs w:val="24"/>
        </w:rPr>
      </w:pPr>
    </w:p>
    <w:p w14:paraId="5F0E7CEF" w14:textId="77777777" w:rsidR="00E24DA1" w:rsidRPr="003E2ED8" w:rsidRDefault="00E24DA1" w:rsidP="00BC039F">
      <w:pPr>
        <w:spacing w:line="480" w:lineRule="auto"/>
        <w:rPr>
          <w:rFonts w:ascii="Times New Roman" w:hAnsi="Times New Roman" w:cs="Times New Roman"/>
          <w:sz w:val="24"/>
          <w:szCs w:val="24"/>
        </w:rPr>
      </w:pPr>
    </w:p>
    <w:p w14:paraId="49DBB70A" w14:textId="77777777" w:rsidR="00E24DA1" w:rsidRPr="003E2ED8" w:rsidRDefault="00E24DA1" w:rsidP="00BC039F">
      <w:pPr>
        <w:spacing w:line="480" w:lineRule="auto"/>
        <w:rPr>
          <w:rFonts w:ascii="Times New Roman" w:hAnsi="Times New Roman" w:cs="Times New Roman"/>
          <w:sz w:val="24"/>
          <w:szCs w:val="24"/>
        </w:rPr>
      </w:pPr>
    </w:p>
    <w:p w14:paraId="0D09C8C9" w14:textId="77777777" w:rsidR="00E24DA1" w:rsidRPr="003E2ED8" w:rsidRDefault="00E24DA1" w:rsidP="00BC039F">
      <w:pPr>
        <w:spacing w:line="480" w:lineRule="auto"/>
        <w:rPr>
          <w:rFonts w:ascii="Times New Roman" w:hAnsi="Times New Roman" w:cs="Times New Roman"/>
          <w:sz w:val="24"/>
          <w:szCs w:val="24"/>
        </w:rPr>
      </w:pPr>
    </w:p>
    <w:p w14:paraId="4B688BCE" w14:textId="77777777" w:rsidR="00E24DA1" w:rsidRPr="003E2ED8" w:rsidRDefault="00E24DA1" w:rsidP="00BC039F">
      <w:pPr>
        <w:spacing w:line="480" w:lineRule="auto"/>
        <w:rPr>
          <w:rFonts w:ascii="Times New Roman" w:hAnsi="Times New Roman" w:cs="Times New Roman"/>
          <w:sz w:val="24"/>
          <w:szCs w:val="24"/>
        </w:rPr>
      </w:pPr>
    </w:p>
    <w:p w14:paraId="04C82DF0" w14:textId="77777777" w:rsidR="00E24DA1" w:rsidRPr="003E2ED8" w:rsidRDefault="00E24DA1" w:rsidP="00BC039F">
      <w:pPr>
        <w:spacing w:line="480" w:lineRule="auto"/>
        <w:rPr>
          <w:rFonts w:ascii="Times New Roman" w:hAnsi="Times New Roman" w:cs="Times New Roman"/>
          <w:sz w:val="24"/>
          <w:szCs w:val="24"/>
        </w:rPr>
      </w:pPr>
    </w:p>
    <w:p w14:paraId="0E970A56" w14:textId="77777777" w:rsidR="00E24DA1" w:rsidRPr="003E2ED8" w:rsidRDefault="00E24DA1" w:rsidP="00BC039F">
      <w:pPr>
        <w:spacing w:line="480" w:lineRule="auto"/>
        <w:rPr>
          <w:rFonts w:ascii="Times New Roman" w:hAnsi="Times New Roman" w:cs="Times New Roman"/>
          <w:sz w:val="24"/>
          <w:szCs w:val="24"/>
        </w:rPr>
      </w:pPr>
    </w:p>
    <w:p w14:paraId="537436EB" w14:textId="77777777" w:rsidR="00E24DA1" w:rsidRPr="003E2ED8" w:rsidRDefault="00E24DA1" w:rsidP="00BC039F">
      <w:pPr>
        <w:spacing w:line="480" w:lineRule="auto"/>
        <w:rPr>
          <w:rFonts w:ascii="Times New Roman" w:hAnsi="Times New Roman" w:cs="Times New Roman"/>
          <w:sz w:val="24"/>
          <w:szCs w:val="24"/>
        </w:rPr>
      </w:pPr>
    </w:p>
    <w:p w14:paraId="2C6BBF9F" w14:textId="77777777" w:rsidR="00E24DA1" w:rsidRPr="003E2ED8" w:rsidRDefault="00E24DA1" w:rsidP="00BC039F">
      <w:pPr>
        <w:spacing w:line="480" w:lineRule="auto"/>
        <w:rPr>
          <w:rFonts w:ascii="Times New Roman" w:hAnsi="Times New Roman" w:cs="Times New Roman"/>
          <w:sz w:val="24"/>
          <w:szCs w:val="24"/>
        </w:rPr>
      </w:pPr>
    </w:p>
    <w:p w14:paraId="3CA2FFF8" w14:textId="77777777" w:rsidR="00E24DA1" w:rsidRPr="003E2ED8" w:rsidRDefault="00E24DA1" w:rsidP="00BC039F">
      <w:pPr>
        <w:spacing w:line="480" w:lineRule="auto"/>
        <w:rPr>
          <w:rFonts w:ascii="Times New Roman" w:hAnsi="Times New Roman" w:cs="Times New Roman"/>
          <w:sz w:val="24"/>
          <w:szCs w:val="24"/>
        </w:rPr>
      </w:pPr>
    </w:p>
    <w:p w14:paraId="54429254" w14:textId="77777777" w:rsidR="00E24DA1" w:rsidRPr="003E2ED8" w:rsidRDefault="00E24DA1" w:rsidP="00BC039F">
      <w:pPr>
        <w:spacing w:line="480" w:lineRule="auto"/>
        <w:rPr>
          <w:rFonts w:ascii="Times New Roman" w:hAnsi="Times New Roman" w:cs="Times New Roman"/>
          <w:sz w:val="24"/>
          <w:szCs w:val="24"/>
        </w:rPr>
      </w:pPr>
    </w:p>
    <w:p w14:paraId="18F47410" w14:textId="77777777" w:rsidR="00E24DA1" w:rsidRPr="00E24DA1" w:rsidRDefault="00E24DA1" w:rsidP="004F7C7B">
      <w:pPr>
        <w:pStyle w:val="1"/>
        <w:rPr>
          <w:rFonts w:ascii="Times New Roman" w:hAnsi="Times New Roman" w:cs="Times New Roman"/>
          <w:sz w:val="24"/>
          <w:szCs w:val="24"/>
        </w:rPr>
      </w:pPr>
      <w:bookmarkStart w:id="1" w:name="_Toc176443973"/>
      <w:r w:rsidRPr="00E24DA1">
        <w:rPr>
          <w:rFonts w:ascii="Times New Roman" w:hAnsi="Times New Roman" w:cs="Times New Roman"/>
          <w:b/>
          <w:bCs/>
          <w:sz w:val="24"/>
          <w:szCs w:val="24"/>
        </w:rPr>
        <w:lastRenderedPageBreak/>
        <w:t>Description of the Company and Internship Duties</w:t>
      </w:r>
      <w:bookmarkEnd w:id="1"/>
    </w:p>
    <w:p w14:paraId="75155197" w14:textId="77777777" w:rsidR="00E24DA1" w:rsidRPr="00E24DA1" w:rsidRDefault="00E24DA1" w:rsidP="007063F4">
      <w:pPr>
        <w:pStyle w:val="2"/>
        <w:rPr>
          <w:rFonts w:ascii="Times New Roman" w:hAnsi="Times New Roman" w:cs="Times New Roman"/>
          <w:sz w:val="24"/>
          <w:szCs w:val="24"/>
        </w:rPr>
      </w:pPr>
      <w:bookmarkStart w:id="2" w:name="_Toc176443974"/>
      <w:r w:rsidRPr="00E24DA1">
        <w:rPr>
          <w:rFonts w:ascii="Times New Roman" w:hAnsi="Times New Roman" w:cs="Times New Roman"/>
          <w:b/>
          <w:bCs/>
          <w:sz w:val="24"/>
          <w:szCs w:val="24"/>
        </w:rPr>
        <w:t>Company Background</w:t>
      </w:r>
      <w:bookmarkEnd w:id="2"/>
    </w:p>
    <w:p w14:paraId="4DE80E82" w14:textId="77777777" w:rsidR="00E24DA1" w:rsidRPr="00E24DA1" w:rsidRDefault="00C925AE" w:rsidP="00BC039F">
      <w:pPr>
        <w:spacing w:line="480" w:lineRule="auto"/>
        <w:rPr>
          <w:rFonts w:ascii="Times New Roman" w:hAnsi="Times New Roman" w:cs="Times New Roman"/>
          <w:sz w:val="24"/>
          <w:szCs w:val="24"/>
        </w:rPr>
      </w:pPr>
      <w:r>
        <w:rPr>
          <w:rFonts w:ascii="Times New Roman" w:hAnsi="Times New Roman" w:cs="Times New Roman"/>
          <w:sz w:val="24"/>
          <w:szCs w:val="24"/>
        </w:rPr>
        <w:t xml:space="preserve">Joint Stock Company </w:t>
      </w:r>
      <w:r w:rsidR="00E24DA1" w:rsidRPr="00E24DA1">
        <w:rPr>
          <w:rFonts w:ascii="Times New Roman" w:hAnsi="Times New Roman" w:cs="Times New Roman"/>
          <w:sz w:val="24"/>
          <w:szCs w:val="24"/>
        </w:rPr>
        <w:t xml:space="preserve"> “Republican Center for Space Communication” (</w:t>
      </w:r>
      <w:r>
        <w:rPr>
          <w:rFonts w:ascii="Times New Roman" w:hAnsi="Times New Roman" w:cs="Times New Roman"/>
          <w:sz w:val="24"/>
          <w:szCs w:val="24"/>
          <w:lang w:val="en-US"/>
        </w:rPr>
        <w:t>JSC</w:t>
      </w:r>
      <w:r w:rsidRPr="00E24DA1">
        <w:rPr>
          <w:rFonts w:ascii="Times New Roman" w:hAnsi="Times New Roman" w:cs="Times New Roman"/>
          <w:sz w:val="24"/>
          <w:szCs w:val="24"/>
        </w:rPr>
        <w:t xml:space="preserve"> “RC</w:t>
      </w:r>
      <w:r>
        <w:rPr>
          <w:rFonts w:ascii="Times New Roman" w:hAnsi="Times New Roman" w:cs="Times New Roman"/>
          <w:sz w:val="24"/>
          <w:szCs w:val="24"/>
        </w:rPr>
        <w:t>SC</w:t>
      </w:r>
      <w:r w:rsidRPr="00E24DA1">
        <w:rPr>
          <w:rFonts w:ascii="Times New Roman" w:hAnsi="Times New Roman" w:cs="Times New Roman"/>
          <w:sz w:val="24"/>
          <w:szCs w:val="24"/>
        </w:rPr>
        <w:t xml:space="preserve">”) </w:t>
      </w:r>
      <w:r w:rsidR="00E24DA1" w:rsidRPr="00E24DA1">
        <w:rPr>
          <w:rFonts w:ascii="Times New Roman" w:hAnsi="Times New Roman" w:cs="Times New Roman"/>
          <w:sz w:val="24"/>
          <w:szCs w:val="24"/>
        </w:rPr>
        <w:t xml:space="preserve">was founded in December 2003 by decree from the Government of Kazakhstan. This strategic move was aimed at bolstering Kazakhstan’s capabilities in space technology and satellite communications. Operating under the Aerospace Committee within the Ministry of Digital Development, Innovations, and Aerospace Industry, </w:t>
      </w:r>
      <w:r>
        <w:rPr>
          <w:rFonts w:ascii="Times New Roman" w:hAnsi="Times New Roman" w:cs="Times New Roman"/>
          <w:sz w:val="24"/>
          <w:szCs w:val="24"/>
        </w:rPr>
        <w:t>the company</w:t>
      </w:r>
      <w:r w:rsidR="00E24DA1" w:rsidRPr="00E24DA1">
        <w:rPr>
          <w:rFonts w:ascii="Times New Roman" w:hAnsi="Times New Roman" w:cs="Times New Roman"/>
          <w:sz w:val="24"/>
          <w:szCs w:val="24"/>
        </w:rPr>
        <w:t xml:space="preserve"> plays a pivotal role in the country’s space communication infrastructure.</w:t>
      </w:r>
    </w:p>
    <w:p w14:paraId="5A81666B"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company is primarily responsible for operating the KazSat satellite system, which is crucial for providing comprehensive satellite communication services throughout Kazakhstan. The KazSat system, including KazSat-1, KazSat-2, and KazSat-3, supports various applications, such as digital broadcasting, broadband internet, and data transmission. These satellites are integral in delivering reliable communication services, particularly in remote and underserved regions of Kazakhstan.</w:t>
      </w:r>
    </w:p>
    <w:p w14:paraId="314304DE" w14:textId="77777777" w:rsidR="00E24DA1" w:rsidRDefault="00C925AE" w:rsidP="00BC039F">
      <w:pPr>
        <w:spacing w:line="480" w:lineRule="auto"/>
        <w:rPr>
          <w:rFonts w:ascii="Times New Roman" w:hAnsi="Times New Roman" w:cs="Times New Roman"/>
          <w:sz w:val="24"/>
          <w:szCs w:val="24"/>
        </w:rPr>
      </w:pPr>
      <w:r>
        <w:rPr>
          <w:rFonts w:ascii="Times New Roman" w:hAnsi="Times New Roman" w:cs="Times New Roman"/>
          <w:sz w:val="24"/>
          <w:szCs w:val="24"/>
          <w:lang w:val="en-US"/>
        </w:rPr>
        <w:t>JSC</w:t>
      </w:r>
      <w:r w:rsidRPr="00E24DA1">
        <w:rPr>
          <w:rFonts w:ascii="Times New Roman" w:hAnsi="Times New Roman" w:cs="Times New Roman"/>
          <w:sz w:val="24"/>
          <w:szCs w:val="24"/>
        </w:rPr>
        <w:t xml:space="preserve"> “RC</w:t>
      </w:r>
      <w:r>
        <w:rPr>
          <w:rFonts w:ascii="Times New Roman" w:hAnsi="Times New Roman" w:cs="Times New Roman"/>
          <w:sz w:val="24"/>
          <w:szCs w:val="24"/>
        </w:rPr>
        <w:t>SC</w:t>
      </w:r>
      <w:r w:rsidRPr="00E24DA1">
        <w:rPr>
          <w:rFonts w:ascii="Times New Roman" w:hAnsi="Times New Roman" w:cs="Times New Roman"/>
          <w:sz w:val="24"/>
          <w:szCs w:val="24"/>
        </w:rPr>
        <w:t>”</w:t>
      </w:r>
      <w:r>
        <w:rPr>
          <w:rFonts w:ascii="Times New Roman" w:hAnsi="Times New Roman" w:cs="Times New Roman"/>
          <w:sz w:val="24"/>
          <w:szCs w:val="24"/>
        </w:rPr>
        <w:t xml:space="preserve"> </w:t>
      </w:r>
      <w:r w:rsidR="00E24DA1" w:rsidRPr="00E24DA1">
        <w:rPr>
          <w:rFonts w:ascii="Times New Roman" w:hAnsi="Times New Roman" w:cs="Times New Roman"/>
          <w:sz w:val="24"/>
          <w:szCs w:val="24"/>
        </w:rPr>
        <w:t>manages the transponder capacity on these satellites, which involves providing essential services such as monitoring satellite channels in the Ku-band frequency range. The company also operates a Backup Ground Control Complex, which serves as a critical component in ensuring uninterrupted satellite operations. This complex plays a key role in maintaining the performance and reliability of the satellite network.</w:t>
      </w:r>
    </w:p>
    <w:p w14:paraId="731E84FF" w14:textId="77777777" w:rsidR="00160C2B" w:rsidRDefault="00160C2B" w:rsidP="00BC039F">
      <w:pPr>
        <w:spacing w:line="480" w:lineRule="auto"/>
        <w:rPr>
          <w:rFonts w:ascii="Times New Roman" w:hAnsi="Times New Roman" w:cs="Times New Roman"/>
          <w:sz w:val="24"/>
          <w:szCs w:val="24"/>
        </w:rPr>
      </w:pPr>
    </w:p>
    <w:p w14:paraId="74E12E5C" w14:textId="77777777" w:rsidR="00160C2B" w:rsidRDefault="00160C2B" w:rsidP="00BC039F">
      <w:pPr>
        <w:spacing w:line="480" w:lineRule="auto"/>
        <w:rPr>
          <w:rFonts w:ascii="Times New Roman" w:hAnsi="Times New Roman" w:cs="Times New Roman"/>
          <w:sz w:val="24"/>
          <w:szCs w:val="24"/>
        </w:rPr>
      </w:pPr>
    </w:p>
    <w:p w14:paraId="7DBC65D8" w14:textId="77777777" w:rsidR="00160C2B" w:rsidRPr="00E24DA1" w:rsidRDefault="00160C2B" w:rsidP="00BC039F">
      <w:pPr>
        <w:spacing w:line="480" w:lineRule="auto"/>
        <w:rPr>
          <w:rFonts w:ascii="Times New Roman" w:hAnsi="Times New Roman" w:cs="Times New Roman"/>
          <w:sz w:val="24"/>
          <w:szCs w:val="24"/>
        </w:rPr>
      </w:pPr>
    </w:p>
    <w:p w14:paraId="3F9C1B5C" w14:textId="77777777" w:rsidR="00C925AE" w:rsidRDefault="00C925AE" w:rsidP="00BC039F">
      <w:pPr>
        <w:spacing w:line="480" w:lineRule="auto"/>
        <w:rPr>
          <w:rFonts w:ascii="Times New Roman" w:hAnsi="Times New Roman" w:cs="Times New Roman"/>
          <w:b/>
          <w:bCs/>
          <w:sz w:val="24"/>
          <w:szCs w:val="24"/>
        </w:rPr>
      </w:pPr>
    </w:p>
    <w:p w14:paraId="62D2770E" w14:textId="77777777" w:rsidR="00C925AE" w:rsidRDefault="00C925AE" w:rsidP="007063F4">
      <w:pPr>
        <w:pStyle w:val="2"/>
        <w:rPr>
          <w:rFonts w:ascii="Times New Roman" w:hAnsi="Times New Roman" w:cs="Times New Roman"/>
          <w:b/>
          <w:bCs/>
          <w:sz w:val="24"/>
          <w:szCs w:val="24"/>
        </w:rPr>
      </w:pPr>
    </w:p>
    <w:p w14:paraId="3F2E3DBC" w14:textId="77777777" w:rsidR="00E24DA1" w:rsidRPr="00E24DA1" w:rsidRDefault="00E24DA1" w:rsidP="007063F4">
      <w:pPr>
        <w:pStyle w:val="2"/>
        <w:rPr>
          <w:rFonts w:ascii="Times New Roman" w:hAnsi="Times New Roman" w:cs="Times New Roman"/>
          <w:sz w:val="24"/>
          <w:szCs w:val="24"/>
        </w:rPr>
      </w:pPr>
      <w:bookmarkStart w:id="3" w:name="_Toc176443975"/>
      <w:r w:rsidRPr="00E24DA1">
        <w:rPr>
          <w:rFonts w:ascii="Times New Roman" w:hAnsi="Times New Roman" w:cs="Times New Roman"/>
          <w:b/>
          <w:bCs/>
          <w:sz w:val="24"/>
          <w:szCs w:val="24"/>
        </w:rPr>
        <w:t>Significant Milestones</w:t>
      </w:r>
      <w:bookmarkEnd w:id="3"/>
    </w:p>
    <w:p w14:paraId="6C03337B"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 xml:space="preserve">Over the years, </w:t>
      </w:r>
      <w:r w:rsidR="00C925AE">
        <w:rPr>
          <w:rFonts w:ascii="Times New Roman" w:hAnsi="Times New Roman" w:cs="Times New Roman"/>
          <w:sz w:val="24"/>
          <w:szCs w:val="24"/>
          <w:lang w:val="en-US"/>
        </w:rPr>
        <w:t>JSC</w:t>
      </w:r>
      <w:r w:rsidR="00C925AE" w:rsidRPr="00E24DA1">
        <w:rPr>
          <w:rFonts w:ascii="Times New Roman" w:hAnsi="Times New Roman" w:cs="Times New Roman"/>
          <w:sz w:val="24"/>
          <w:szCs w:val="24"/>
        </w:rPr>
        <w:t xml:space="preserve"> “RC</w:t>
      </w:r>
      <w:r w:rsidR="00C925AE">
        <w:rPr>
          <w:rFonts w:ascii="Times New Roman" w:hAnsi="Times New Roman" w:cs="Times New Roman"/>
          <w:sz w:val="24"/>
          <w:szCs w:val="24"/>
        </w:rPr>
        <w:t>SC</w:t>
      </w:r>
      <w:r w:rsidR="00C925AE" w:rsidRPr="00E24DA1">
        <w:rPr>
          <w:rFonts w:ascii="Times New Roman" w:hAnsi="Times New Roman" w:cs="Times New Roman"/>
          <w:sz w:val="24"/>
          <w:szCs w:val="24"/>
        </w:rPr>
        <w:t>”</w:t>
      </w:r>
      <w:r w:rsidR="00C925AE">
        <w:rPr>
          <w:rFonts w:ascii="Times New Roman" w:hAnsi="Times New Roman" w:cs="Times New Roman"/>
          <w:sz w:val="24"/>
          <w:szCs w:val="24"/>
        </w:rPr>
        <w:t xml:space="preserve"> </w:t>
      </w:r>
      <w:r w:rsidRPr="00E24DA1">
        <w:rPr>
          <w:rFonts w:ascii="Times New Roman" w:hAnsi="Times New Roman" w:cs="Times New Roman"/>
          <w:sz w:val="24"/>
          <w:szCs w:val="24"/>
        </w:rPr>
        <w:t xml:space="preserve">has achieved several significant </w:t>
      </w:r>
      <w:r w:rsidR="00C925AE">
        <w:rPr>
          <w:rFonts w:ascii="Times New Roman" w:hAnsi="Times New Roman" w:cs="Times New Roman"/>
          <w:sz w:val="24"/>
          <w:szCs w:val="24"/>
        </w:rPr>
        <w:t>turning points</w:t>
      </w:r>
      <w:r w:rsidRPr="00E24DA1">
        <w:rPr>
          <w:rFonts w:ascii="Times New Roman" w:hAnsi="Times New Roman" w:cs="Times New Roman"/>
          <w:sz w:val="24"/>
          <w:szCs w:val="24"/>
        </w:rPr>
        <w:t>, including:</w:t>
      </w:r>
    </w:p>
    <w:p w14:paraId="51DADBE3" w14:textId="77777777" w:rsidR="00E24DA1" w:rsidRPr="00E24DA1" w:rsidRDefault="00E24DA1" w:rsidP="00BC039F">
      <w:pPr>
        <w:numPr>
          <w:ilvl w:val="0"/>
          <w:numId w:val="3"/>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Successful Deployment of KazSat Satellites:</w:t>
      </w:r>
      <w:r w:rsidRPr="00E24DA1">
        <w:rPr>
          <w:rFonts w:ascii="Times New Roman" w:hAnsi="Times New Roman" w:cs="Times New Roman"/>
          <w:sz w:val="24"/>
          <w:szCs w:val="24"/>
        </w:rPr>
        <w:t xml:space="preserve"> The launch and operational success of KazSat-1, KazSat-2, and KazSat-3 have been major achievements, positioning Kazakhstan as a leader in satellite communication within the region.</w:t>
      </w:r>
    </w:p>
    <w:p w14:paraId="54326403" w14:textId="77777777" w:rsidR="00E24DA1" w:rsidRPr="00E24DA1" w:rsidRDefault="00E24DA1" w:rsidP="00BC039F">
      <w:pPr>
        <w:numPr>
          <w:ilvl w:val="0"/>
          <w:numId w:val="3"/>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Expansion of Services:</w:t>
      </w:r>
      <w:r w:rsidRPr="00E24DA1">
        <w:rPr>
          <w:rFonts w:ascii="Times New Roman" w:hAnsi="Times New Roman" w:cs="Times New Roman"/>
          <w:sz w:val="24"/>
          <w:szCs w:val="24"/>
        </w:rPr>
        <w:t xml:space="preserve"> The company has expanded its service offerings to include broadband internet access, digital broadcasting, and corporate satellite communication networks, enhancing connectivity across Kazakhstan.</w:t>
      </w:r>
    </w:p>
    <w:p w14:paraId="2C33AB0C" w14:textId="77777777" w:rsidR="00E24DA1" w:rsidRPr="00E24DA1" w:rsidRDefault="00E24DA1" w:rsidP="00BC039F">
      <w:pPr>
        <w:numPr>
          <w:ilvl w:val="0"/>
          <w:numId w:val="3"/>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Technological Advancements:</w:t>
      </w:r>
      <w:r w:rsidRPr="00E24DA1">
        <w:rPr>
          <w:rFonts w:ascii="Times New Roman" w:hAnsi="Times New Roman" w:cs="Times New Roman"/>
          <w:sz w:val="24"/>
          <w:szCs w:val="24"/>
        </w:rPr>
        <w:t xml:space="preserve"> </w:t>
      </w:r>
      <w:r w:rsidR="0036538A">
        <w:rPr>
          <w:rFonts w:ascii="Times New Roman" w:hAnsi="Times New Roman" w:cs="Times New Roman"/>
          <w:sz w:val="24"/>
          <w:szCs w:val="24"/>
          <w:lang w:val="en-US"/>
        </w:rPr>
        <w:t>JSC</w:t>
      </w:r>
      <w:r w:rsidR="0036538A" w:rsidRPr="00E24DA1">
        <w:rPr>
          <w:rFonts w:ascii="Times New Roman" w:hAnsi="Times New Roman" w:cs="Times New Roman"/>
          <w:sz w:val="24"/>
          <w:szCs w:val="24"/>
        </w:rPr>
        <w:t xml:space="preserve"> “RC</w:t>
      </w:r>
      <w:r w:rsidR="0036538A">
        <w:rPr>
          <w:rFonts w:ascii="Times New Roman" w:hAnsi="Times New Roman" w:cs="Times New Roman"/>
          <w:sz w:val="24"/>
          <w:szCs w:val="24"/>
        </w:rPr>
        <w:t>SC</w:t>
      </w:r>
      <w:r w:rsidR="0036538A" w:rsidRPr="00E24DA1">
        <w:rPr>
          <w:rFonts w:ascii="Times New Roman" w:hAnsi="Times New Roman" w:cs="Times New Roman"/>
          <w:sz w:val="24"/>
          <w:szCs w:val="24"/>
        </w:rPr>
        <w:t>”</w:t>
      </w:r>
      <w:r w:rsidR="0036538A">
        <w:rPr>
          <w:rFonts w:ascii="Times New Roman" w:hAnsi="Times New Roman" w:cs="Times New Roman"/>
          <w:sz w:val="24"/>
          <w:szCs w:val="24"/>
        </w:rPr>
        <w:t xml:space="preserve"> </w:t>
      </w:r>
      <w:r w:rsidRPr="00E24DA1">
        <w:rPr>
          <w:rFonts w:ascii="Times New Roman" w:hAnsi="Times New Roman" w:cs="Times New Roman"/>
          <w:sz w:val="24"/>
          <w:szCs w:val="24"/>
        </w:rPr>
        <w:t>has invested in advanced technologies and infrastructure, including the development of the Backup Ground Control Complex, to support and enhance satellite operations.</w:t>
      </w:r>
    </w:p>
    <w:p w14:paraId="5535AAAC"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company's mission is centered on advancing Kazakhstan’s telecommunication capabilities through state-of-the-art space technology, contributing to the nation's digital transformation and technological progress.</w:t>
      </w:r>
    </w:p>
    <w:p w14:paraId="06E174FC" w14:textId="77777777" w:rsidR="00E24DA1" w:rsidRPr="00E24DA1" w:rsidRDefault="00E24DA1" w:rsidP="007063F4">
      <w:pPr>
        <w:pStyle w:val="2"/>
        <w:rPr>
          <w:rFonts w:ascii="Times New Roman" w:hAnsi="Times New Roman" w:cs="Times New Roman"/>
          <w:sz w:val="24"/>
          <w:szCs w:val="24"/>
        </w:rPr>
      </w:pPr>
      <w:bookmarkStart w:id="4" w:name="_Toc176443976"/>
      <w:r w:rsidRPr="00E24DA1">
        <w:rPr>
          <w:rFonts w:ascii="Times New Roman" w:hAnsi="Times New Roman" w:cs="Times New Roman"/>
          <w:b/>
          <w:bCs/>
          <w:sz w:val="24"/>
          <w:szCs w:val="24"/>
        </w:rPr>
        <w:t>Selection Process and Internship Duties</w:t>
      </w:r>
      <w:bookmarkEnd w:id="4"/>
    </w:p>
    <w:p w14:paraId="12519BA0" w14:textId="77777777" w:rsidR="00E24DA1" w:rsidRPr="0036538A" w:rsidRDefault="00E24DA1" w:rsidP="007063F4">
      <w:pPr>
        <w:pStyle w:val="3"/>
        <w:rPr>
          <w:rFonts w:ascii="Times New Roman" w:hAnsi="Times New Roman" w:cs="Times New Roman"/>
          <w:b/>
          <w:bCs/>
          <w:sz w:val="24"/>
          <w:szCs w:val="24"/>
        </w:rPr>
      </w:pPr>
      <w:bookmarkStart w:id="5" w:name="_Toc176443977"/>
      <w:r w:rsidRPr="0036538A">
        <w:rPr>
          <w:rFonts w:ascii="Times New Roman" w:hAnsi="Times New Roman" w:cs="Times New Roman"/>
          <w:b/>
          <w:bCs/>
          <w:sz w:val="24"/>
          <w:szCs w:val="24"/>
        </w:rPr>
        <w:t xml:space="preserve">Reasons for Choosing </w:t>
      </w:r>
      <w:r w:rsidR="0036538A" w:rsidRPr="0036538A">
        <w:rPr>
          <w:rFonts w:ascii="Times New Roman" w:hAnsi="Times New Roman" w:cs="Times New Roman"/>
          <w:b/>
          <w:bCs/>
          <w:sz w:val="24"/>
          <w:szCs w:val="24"/>
          <w:lang w:val="en-US"/>
        </w:rPr>
        <w:t>JSC</w:t>
      </w:r>
      <w:r w:rsidR="0036538A" w:rsidRPr="0036538A">
        <w:rPr>
          <w:rFonts w:ascii="Times New Roman" w:hAnsi="Times New Roman" w:cs="Times New Roman"/>
          <w:b/>
          <w:bCs/>
          <w:sz w:val="24"/>
          <w:szCs w:val="24"/>
        </w:rPr>
        <w:t xml:space="preserve"> “RCSC”</w:t>
      </w:r>
      <w:bookmarkEnd w:id="5"/>
    </w:p>
    <w:p w14:paraId="5FCC05D1" w14:textId="77777777" w:rsid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 xml:space="preserve">The decision to undertake an internship at </w:t>
      </w:r>
      <w:r w:rsidR="0036538A">
        <w:rPr>
          <w:rFonts w:ascii="Times New Roman" w:hAnsi="Times New Roman" w:cs="Times New Roman"/>
          <w:sz w:val="24"/>
          <w:szCs w:val="24"/>
          <w:lang w:val="en-US"/>
        </w:rPr>
        <w:t>JSC</w:t>
      </w:r>
      <w:r w:rsidR="0036538A" w:rsidRPr="00E24DA1">
        <w:rPr>
          <w:rFonts w:ascii="Times New Roman" w:hAnsi="Times New Roman" w:cs="Times New Roman"/>
          <w:sz w:val="24"/>
          <w:szCs w:val="24"/>
        </w:rPr>
        <w:t xml:space="preserve"> “RC</w:t>
      </w:r>
      <w:r w:rsidR="0036538A">
        <w:rPr>
          <w:rFonts w:ascii="Times New Roman" w:hAnsi="Times New Roman" w:cs="Times New Roman"/>
          <w:sz w:val="24"/>
          <w:szCs w:val="24"/>
        </w:rPr>
        <w:t>SC</w:t>
      </w:r>
      <w:r w:rsidR="0036538A" w:rsidRPr="00E24DA1">
        <w:rPr>
          <w:rFonts w:ascii="Times New Roman" w:hAnsi="Times New Roman" w:cs="Times New Roman"/>
          <w:sz w:val="24"/>
          <w:szCs w:val="24"/>
        </w:rPr>
        <w:t>”</w:t>
      </w:r>
      <w:r w:rsidR="0036538A">
        <w:rPr>
          <w:rFonts w:ascii="Times New Roman" w:hAnsi="Times New Roman" w:cs="Times New Roman"/>
          <w:sz w:val="24"/>
          <w:szCs w:val="24"/>
        </w:rPr>
        <w:t xml:space="preserve"> </w:t>
      </w:r>
      <w:r w:rsidRPr="00E24DA1">
        <w:rPr>
          <w:rFonts w:ascii="Times New Roman" w:hAnsi="Times New Roman" w:cs="Times New Roman"/>
          <w:sz w:val="24"/>
          <w:szCs w:val="24"/>
        </w:rPr>
        <w:t>was driven by my strong interest in space technology and satellite communications. The company’s prominent role in Kazakhstan’s space communication sector offered an ideal environment for applying my academic knowledge and gaining hands-on experience. The opportunity to work with a leading organization in this field aligned with my career goals and academic background in telecommunications.</w:t>
      </w:r>
    </w:p>
    <w:p w14:paraId="310801B6" w14:textId="77777777" w:rsidR="00160C2B" w:rsidRPr="00E24DA1" w:rsidRDefault="00160C2B" w:rsidP="00BC039F">
      <w:pPr>
        <w:spacing w:line="480" w:lineRule="auto"/>
        <w:rPr>
          <w:rFonts w:ascii="Times New Roman" w:hAnsi="Times New Roman" w:cs="Times New Roman"/>
          <w:sz w:val="24"/>
          <w:szCs w:val="24"/>
        </w:rPr>
      </w:pPr>
    </w:p>
    <w:p w14:paraId="1B367458" w14:textId="77777777" w:rsidR="00E24DA1" w:rsidRPr="00E24DA1" w:rsidRDefault="00E24DA1" w:rsidP="007063F4">
      <w:pPr>
        <w:pStyle w:val="3"/>
        <w:rPr>
          <w:rFonts w:ascii="Times New Roman" w:hAnsi="Times New Roman" w:cs="Times New Roman"/>
          <w:sz w:val="24"/>
          <w:szCs w:val="24"/>
        </w:rPr>
      </w:pPr>
      <w:bookmarkStart w:id="6" w:name="_Toc176443978"/>
      <w:r w:rsidRPr="00E24DA1">
        <w:rPr>
          <w:rFonts w:ascii="Times New Roman" w:hAnsi="Times New Roman" w:cs="Times New Roman"/>
          <w:b/>
          <w:bCs/>
          <w:sz w:val="24"/>
          <w:szCs w:val="24"/>
        </w:rPr>
        <w:lastRenderedPageBreak/>
        <w:t>Selection Process</w:t>
      </w:r>
      <w:bookmarkEnd w:id="6"/>
    </w:p>
    <w:p w14:paraId="131A038D"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 xml:space="preserve">The selection process began with applying through my university’s internship program, where I expressed my interest in space technology and telecommunications. Following my application, I was invited for an interview with </w:t>
      </w:r>
      <w:r w:rsidR="0036538A" w:rsidRPr="0036538A">
        <w:rPr>
          <w:rFonts w:ascii="Times New Roman" w:hAnsi="Times New Roman" w:cs="Times New Roman"/>
          <w:sz w:val="24"/>
          <w:szCs w:val="24"/>
          <w:lang w:val="en-US"/>
        </w:rPr>
        <w:t>JSC</w:t>
      </w:r>
      <w:r w:rsidR="0036538A" w:rsidRPr="0036538A">
        <w:rPr>
          <w:rFonts w:ascii="Times New Roman" w:hAnsi="Times New Roman" w:cs="Times New Roman"/>
          <w:sz w:val="24"/>
          <w:szCs w:val="24"/>
        </w:rPr>
        <w:t xml:space="preserve"> “RCSC”</w:t>
      </w:r>
      <w:r w:rsidR="0036538A">
        <w:rPr>
          <w:rFonts w:ascii="Times New Roman" w:hAnsi="Times New Roman" w:cs="Times New Roman"/>
          <w:b/>
          <w:bCs/>
          <w:sz w:val="24"/>
          <w:szCs w:val="24"/>
        </w:rPr>
        <w:t xml:space="preserve"> </w:t>
      </w:r>
      <w:r w:rsidRPr="00E24DA1">
        <w:rPr>
          <w:rFonts w:ascii="Times New Roman" w:hAnsi="Times New Roman" w:cs="Times New Roman"/>
          <w:sz w:val="24"/>
          <w:szCs w:val="24"/>
        </w:rPr>
        <w:t>representatives. During the interview, I highlighted my enthusiasm for contributing to the company's operations and my eagerness to learn from industry experts. The interview process assessed my technical knowledge, problem-solving skills, and alignment with the company’s goals.</w:t>
      </w:r>
    </w:p>
    <w:p w14:paraId="6806F8CF" w14:textId="77777777" w:rsidR="00E24DA1" w:rsidRPr="00E24DA1" w:rsidRDefault="00E24DA1" w:rsidP="007063F4">
      <w:pPr>
        <w:pStyle w:val="2"/>
        <w:rPr>
          <w:rFonts w:ascii="Times New Roman" w:hAnsi="Times New Roman" w:cs="Times New Roman"/>
          <w:sz w:val="24"/>
          <w:szCs w:val="24"/>
        </w:rPr>
      </w:pPr>
      <w:bookmarkStart w:id="7" w:name="_Toc176443979"/>
      <w:r w:rsidRPr="00E24DA1">
        <w:rPr>
          <w:rFonts w:ascii="Times New Roman" w:hAnsi="Times New Roman" w:cs="Times New Roman"/>
          <w:b/>
          <w:bCs/>
          <w:sz w:val="24"/>
          <w:szCs w:val="24"/>
        </w:rPr>
        <w:t>Internship Duties</w:t>
      </w:r>
      <w:bookmarkEnd w:id="7"/>
    </w:p>
    <w:p w14:paraId="6E840D11"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During my internship</w:t>
      </w:r>
      <w:r w:rsidR="0036538A">
        <w:rPr>
          <w:rFonts w:ascii="Times New Roman" w:hAnsi="Times New Roman" w:cs="Times New Roman"/>
          <w:sz w:val="24"/>
          <w:szCs w:val="24"/>
        </w:rPr>
        <w:t>,</w:t>
      </w:r>
      <w:r w:rsidR="0036538A" w:rsidRPr="0036538A">
        <w:rPr>
          <w:rFonts w:ascii="Times New Roman" w:hAnsi="Times New Roman" w:cs="Times New Roman"/>
          <w:sz w:val="24"/>
          <w:szCs w:val="24"/>
        </w:rPr>
        <w:t xml:space="preserve"> </w:t>
      </w:r>
      <w:r w:rsidRPr="00E24DA1">
        <w:rPr>
          <w:rFonts w:ascii="Times New Roman" w:hAnsi="Times New Roman" w:cs="Times New Roman"/>
          <w:sz w:val="24"/>
          <w:szCs w:val="24"/>
        </w:rPr>
        <w:t>I was assigned a range of responsibilities that provided a comprehensive experience in space communication operations:</w:t>
      </w:r>
    </w:p>
    <w:p w14:paraId="5AF62648" w14:textId="77777777" w:rsidR="00E24DA1" w:rsidRPr="00E24DA1" w:rsidRDefault="00E24DA1" w:rsidP="007063F4">
      <w:pPr>
        <w:pStyle w:val="3"/>
        <w:rPr>
          <w:rFonts w:ascii="Times New Roman" w:hAnsi="Times New Roman" w:cs="Times New Roman"/>
          <w:sz w:val="24"/>
          <w:szCs w:val="24"/>
        </w:rPr>
      </w:pPr>
      <w:bookmarkStart w:id="8" w:name="_Toc176443980"/>
      <w:r w:rsidRPr="00E24DA1">
        <w:rPr>
          <w:rFonts w:ascii="Times New Roman" w:hAnsi="Times New Roman" w:cs="Times New Roman"/>
          <w:b/>
          <w:bCs/>
          <w:sz w:val="24"/>
          <w:szCs w:val="24"/>
        </w:rPr>
        <w:t>Virtual Machine Setup and Configuration</w:t>
      </w:r>
      <w:bookmarkEnd w:id="8"/>
    </w:p>
    <w:p w14:paraId="30278195"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One of my primary tasks was to set up and configure virtual machines for various applications related to satellite communication and data analysis. This involved:</w:t>
      </w:r>
    </w:p>
    <w:p w14:paraId="76A2FA68"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Installing Operating Systems:</w:t>
      </w:r>
      <w:r w:rsidRPr="00E24DA1">
        <w:rPr>
          <w:rFonts w:ascii="Times New Roman" w:hAnsi="Times New Roman" w:cs="Times New Roman"/>
          <w:sz w:val="24"/>
          <w:szCs w:val="24"/>
        </w:rPr>
        <w:t xml:space="preserve"> Configuring and installing operating systems on virtual machines to ensure compatibility with the company's software.</w:t>
      </w:r>
    </w:p>
    <w:p w14:paraId="656D5A58"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Software Installation:</w:t>
      </w:r>
      <w:r w:rsidRPr="00E24DA1">
        <w:rPr>
          <w:rFonts w:ascii="Times New Roman" w:hAnsi="Times New Roman" w:cs="Times New Roman"/>
          <w:sz w:val="24"/>
          <w:szCs w:val="24"/>
        </w:rPr>
        <w:t xml:space="preserve"> Installing essential software applications used for satellite communication, data analysis, and system monitoring.</w:t>
      </w:r>
      <w:r w:rsidR="0036538A">
        <w:rPr>
          <w:rFonts w:ascii="Times New Roman" w:hAnsi="Times New Roman" w:cs="Times New Roman"/>
          <w:sz w:val="24"/>
          <w:szCs w:val="24"/>
        </w:rPr>
        <w:t>The programm name was Ubuntu.</w:t>
      </w:r>
    </w:p>
    <w:p w14:paraId="2F2FD7D5"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Network Configuration:</w:t>
      </w:r>
      <w:r w:rsidRPr="00E24DA1">
        <w:rPr>
          <w:rFonts w:ascii="Times New Roman" w:hAnsi="Times New Roman" w:cs="Times New Roman"/>
          <w:sz w:val="24"/>
          <w:szCs w:val="24"/>
        </w:rPr>
        <w:t xml:space="preserve"> Setting up network settings to ensure seamless integration with the company’s existing systems and networks.</w:t>
      </w:r>
    </w:p>
    <w:p w14:paraId="5977D581" w14:textId="77777777" w:rsid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This task significantly enhanced my technical proficiency and understanding of virtual environments, providing hands-on experience with industry-standard tools and technologies.</w:t>
      </w:r>
    </w:p>
    <w:p w14:paraId="65468882" w14:textId="77777777" w:rsidR="00160C2B" w:rsidRDefault="00CC2633" w:rsidP="00BC039F">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98E1ABA" wp14:editId="0BA44DA8">
            <wp:extent cx="5940425" cy="3304540"/>
            <wp:effectExtent l="0" t="0" r="3175" b="0"/>
            <wp:docPr id="1753879654" name="Рисунок 8" descr="Изображение выглядит как текст, компьютер, снимок экран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79654" name="Рисунок 8" descr="Изображение выглядит как текст, компьютер, снимок экрана, программное обеспечение&#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5940425" cy="3304540"/>
                    </a:xfrm>
                    <a:prstGeom prst="rect">
                      <a:avLst/>
                    </a:prstGeom>
                  </pic:spPr>
                </pic:pic>
              </a:graphicData>
            </a:graphic>
          </wp:inline>
        </w:drawing>
      </w:r>
    </w:p>
    <w:p w14:paraId="5DEFCA7A" w14:textId="77777777" w:rsidR="00160C2B" w:rsidRPr="00E24DA1" w:rsidRDefault="00160C2B" w:rsidP="00BC039F">
      <w:pPr>
        <w:spacing w:line="480" w:lineRule="auto"/>
        <w:rPr>
          <w:rFonts w:ascii="Times New Roman" w:hAnsi="Times New Roman" w:cs="Times New Roman"/>
          <w:sz w:val="24"/>
          <w:szCs w:val="24"/>
        </w:rPr>
      </w:pPr>
    </w:p>
    <w:p w14:paraId="53378FB3" w14:textId="77777777" w:rsidR="00E24DA1" w:rsidRPr="00E24DA1" w:rsidRDefault="00E24DA1" w:rsidP="007063F4">
      <w:pPr>
        <w:pStyle w:val="3"/>
        <w:rPr>
          <w:rFonts w:ascii="Times New Roman" w:hAnsi="Times New Roman" w:cs="Times New Roman"/>
          <w:sz w:val="24"/>
          <w:szCs w:val="24"/>
        </w:rPr>
      </w:pPr>
      <w:bookmarkStart w:id="9" w:name="_Toc176443981"/>
      <w:r w:rsidRPr="00E24DA1">
        <w:rPr>
          <w:rFonts w:ascii="Times New Roman" w:hAnsi="Times New Roman" w:cs="Times New Roman"/>
          <w:b/>
          <w:bCs/>
          <w:sz w:val="24"/>
          <w:szCs w:val="24"/>
        </w:rPr>
        <w:t>Technical Support and Maintenance</w:t>
      </w:r>
      <w:bookmarkEnd w:id="9"/>
    </w:p>
    <w:p w14:paraId="159096A7"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I supported my supervisor with various technical tasks, including:</w:t>
      </w:r>
    </w:p>
    <w:p w14:paraId="66F0493A"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Data Management:</w:t>
      </w:r>
      <w:r w:rsidRPr="00E24DA1">
        <w:rPr>
          <w:rFonts w:ascii="Times New Roman" w:hAnsi="Times New Roman" w:cs="Times New Roman"/>
          <w:sz w:val="24"/>
          <w:szCs w:val="24"/>
        </w:rPr>
        <w:t xml:space="preserve"> Assisting in the management and organization of data related to satellite operations, ensuring data accuracy and accessibility.</w:t>
      </w:r>
    </w:p>
    <w:p w14:paraId="2B3617A1"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Report Generation:</w:t>
      </w:r>
      <w:r w:rsidRPr="00E24DA1">
        <w:rPr>
          <w:rFonts w:ascii="Times New Roman" w:hAnsi="Times New Roman" w:cs="Times New Roman"/>
          <w:sz w:val="24"/>
          <w:szCs w:val="24"/>
        </w:rPr>
        <w:t xml:space="preserve"> Preparing reports on system performance, maintenance activities, and other technical aspects. These reports were crucial for monitoring and optimizing satellite operations.</w:t>
      </w:r>
    </w:p>
    <w:p w14:paraId="553541FF"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Troubleshooting:</w:t>
      </w:r>
      <w:r w:rsidRPr="00E24DA1">
        <w:rPr>
          <w:rFonts w:ascii="Times New Roman" w:hAnsi="Times New Roman" w:cs="Times New Roman"/>
          <w:sz w:val="24"/>
          <w:szCs w:val="24"/>
        </w:rPr>
        <w:t xml:space="preserve"> Providing technical support for troubleshooting issues related to satellite communication systems. This involved diagnosing and resolving problems to ensure uninterrupted service.</w:t>
      </w:r>
    </w:p>
    <w:p w14:paraId="7731AA8D"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This role allowed me to gain practical insights into the operational aspects of space communication and develop problem-solving skills in a professional setting.</w:t>
      </w:r>
    </w:p>
    <w:p w14:paraId="4768D809" w14:textId="77777777" w:rsidR="00E24DA1" w:rsidRPr="00E24DA1" w:rsidRDefault="00E24DA1" w:rsidP="007063F4">
      <w:pPr>
        <w:pStyle w:val="3"/>
        <w:rPr>
          <w:rFonts w:ascii="Times New Roman" w:hAnsi="Times New Roman" w:cs="Times New Roman"/>
          <w:sz w:val="24"/>
          <w:szCs w:val="24"/>
        </w:rPr>
      </w:pPr>
      <w:bookmarkStart w:id="10" w:name="_Toc176443982"/>
      <w:r w:rsidRPr="00E24DA1">
        <w:rPr>
          <w:rFonts w:ascii="Times New Roman" w:hAnsi="Times New Roman" w:cs="Times New Roman"/>
          <w:b/>
          <w:bCs/>
          <w:sz w:val="24"/>
          <w:szCs w:val="24"/>
        </w:rPr>
        <w:lastRenderedPageBreak/>
        <w:t>Market Research Project</w:t>
      </w:r>
      <w:bookmarkEnd w:id="10"/>
    </w:p>
    <w:p w14:paraId="1C34B201"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A key component of my internship was conducting a comprehensive market research project within the IT sector. The project involved:</w:t>
      </w:r>
    </w:p>
    <w:p w14:paraId="2C9D96F2"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Data Collection:</w:t>
      </w:r>
      <w:r w:rsidRPr="00E24DA1">
        <w:rPr>
          <w:rFonts w:ascii="Times New Roman" w:hAnsi="Times New Roman" w:cs="Times New Roman"/>
          <w:sz w:val="24"/>
          <w:szCs w:val="24"/>
        </w:rPr>
        <w:t xml:space="preserve"> Gathering information on 100 IT companies operating in Kazakhstan, focusing on their specialization, market share, financial volume, tax obligations, and affiliated entities. Data was sourced from company websites, industry reports, and financial statements.</w:t>
      </w:r>
    </w:p>
    <w:p w14:paraId="34B49FCD"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Data Analysis:</w:t>
      </w:r>
      <w:r w:rsidRPr="00E24DA1">
        <w:rPr>
          <w:rFonts w:ascii="Times New Roman" w:hAnsi="Times New Roman" w:cs="Times New Roman"/>
          <w:sz w:val="24"/>
          <w:szCs w:val="24"/>
        </w:rPr>
        <w:t xml:space="preserve"> Applying statistical methods to analyze the collected data. This included hypothesis testing, simple linear regression, and descriptive statistics to identify trends and relationships within the data.</w:t>
      </w:r>
    </w:p>
    <w:p w14:paraId="106345CE" w14:textId="77777777" w:rsidR="00E24DA1" w:rsidRPr="00E24DA1" w:rsidRDefault="00E24DA1" w:rsidP="00BC039F">
      <w:pPr>
        <w:numPr>
          <w:ilvl w:val="1"/>
          <w:numId w:val="4"/>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Report Preparation:</w:t>
      </w:r>
      <w:r w:rsidRPr="00E24DA1">
        <w:rPr>
          <w:rFonts w:ascii="Times New Roman" w:hAnsi="Times New Roman" w:cs="Times New Roman"/>
          <w:sz w:val="24"/>
          <w:szCs w:val="24"/>
        </w:rPr>
        <w:t xml:space="preserve"> Compiling the analysis into detailed reports and presentations. The reports highlighted key findings, including market share distribution, financial performance comparisons, and specialization analysis.</w:t>
      </w:r>
    </w:p>
    <w:p w14:paraId="4B79AA81" w14:textId="77777777" w:rsidR="003E2ED8" w:rsidRPr="00CC2633"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This project provided valuable insights into the IT sector’s competitive landscape and the positioning of key players, enhancing my analytical skills and offering practical experience in market research.</w:t>
      </w:r>
    </w:p>
    <w:p w14:paraId="158EF952" w14:textId="77777777" w:rsidR="003E2ED8" w:rsidRDefault="003E2ED8" w:rsidP="007063F4">
      <w:pPr>
        <w:pStyle w:val="2"/>
        <w:rPr>
          <w:rFonts w:ascii="Times New Roman" w:hAnsi="Times New Roman" w:cs="Times New Roman"/>
          <w:b/>
          <w:bCs/>
          <w:sz w:val="24"/>
          <w:szCs w:val="24"/>
        </w:rPr>
      </w:pPr>
    </w:p>
    <w:p w14:paraId="28FF8C31" w14:textId="77777777" w:rsidR="00E24DA1" w:rsidRPr="00E24DA1" w:rsidRDefault="00E24DA1" w:rsidP="007063F4">
      <w:pPr>
        <w:pStyle w:val="2"/>
        <w:rPr>
          <w:rFonts w:ascii="Times New Roman" w:hAnsi="Times New Roman" w:cs="Times New Roman"/>
          <w:sz w:val="24"/>
          <w:szCs w:val="24"/>
        </w:rPr>
      </w:pPr>
      <w:bookmarkStart w:id="11" w:name="_Toc176443983"/>
      <w:r w:rsidRPr="00E24DA1">
        <w:rPr>
          <w:rFonts w:ascii="Times New Roman" w:hAnsi="Times New Roman" w:cs="Times New Roman"/>
          <w:b/>
          <w:bCs/>
          <w:sz w:val="24"/>
          <w:szCs w:val="24"/>
        </w:rPr>
        <w:t>Skills and Knowledge Gained</w:t>
      </w:r>
      <w:bookmarkEnd w:id="11"/>
    </w:p>
    <w:p w14:paraId="6EB1FFA0"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internship provided numerous opportunities for skill development:</w:t>
      </w:r>
    </w:p>
    <w:p w14:paraId="3DA8966F" w14:textId="77777777" w:rsidR="00E24DA1" w:rsidRPr="00E24DA1" w:rsidRDefault="00E24DA1" w:rsidP="00BC039F">
      <w:pPr>
        <w:numPr>
          <w:ilvl w:val="0"/>
          <w:numId w:val="5"/>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Technical Skills:</w:t>
      </w:r>
      <w:r w:rsidRPr="00E24DA1">
        <w:rPr>
          <w:rFonts w:ascii="Times New Roman" w:hAnsi="Times New Roman" w:cs="Times New Roman"/>
          <w:sz w:val="24"/>
          <w:szCs w:val="24"/>
        </w:rPr>
        <w:t xml:space="preserve"> Enhanced my abilities in configuring virtual machines, managing technical systems, and performing data analysis.</w:t>
      </w:r>
    </w:p>
    <w:p w14:paraId="079FFD2A" w14:textId="77777777" w:rsidR="00E24DA1" w:rsidRPr="00E24DA1" w:rsidRDefault="00E24DA1" w:rsidP="00BC039F">
      <w:pPr>
        <w:numPr>
          <w:ilvl w:val="0"/>
          <w:numId w:val="5"/>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Analytical Skills:</w:t>
      </w:r>
      <w:r w:rsidRPr="00E24DA1">
        <w:rPr>
          <w:rFonts w:ascii="Times New Roman" w:hAnsi="Times New Roman" w:cs="Times New Roman"/>
          <w:sz w:val="24"/>
          <w:szCs w:val="24"/>
        </w:rPr>
        <w:t xml:space="preserve"> Improved my capacity to analyze market data, apply statistical methods, and interpret research findings.</w:t>
      </w:r>
    </w:p>
    <w:p w14:paraId="1FBFE9C2" w14:textId="77777777" w:rsidR="00E24DA1" w:rsidRPr="00E24DA1" w:rsidRDefault="00E24DA1" w:rsidP="00BC039F">
      <w:pPr>
        <w:numPr>
          <w:ilvl w:val="0"/>
          <w:numId w:val="5"/>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Professional Skills:</w:t>
      </w:r>
      <w:r w:rsidRPr="00E24DA1">
        <w:rPr>
          <w:rFonts w:ascii="Times New Roman" w:hAnsi="Times New Roman" w:cs="Times New Roman"/>
          <w:sz w:val="24"/>
          <w:szCs w:val="24"/>
        </w:rPr>
        <w:t xml:space="preserve"> Developed my problem-solving skills, report writing abilities, and understanding of industry practices.</w:t>
      </w:r>
    </w:p>
    <w:p w14:paraId="2077857B" w14:textId="77777777" w:rsidR="0036538A" w:rsidRPr="0036538A" w:rsidRDefault="0036538A" w:rsidP="00BC039F">
      <w:pPr>
        <w:spacing w:before="100" w:beforeAutospacing="1" w:after="100" w:afterAutospacing="1" w:line="480" w:lineRule="auto"/>
        <w:rPr>
          <w:rFonts w:ascii="Times New Roman" w:eastAsia="Times New Roman" w:hAnsi="Times New Roman" w:cs="Times New Roman"/>
          <w:kern w:val="0"/>
          <w:sz w:val="24"/>
          <w:szCs w:val="24"/>
          <w:lang w:eastAsia="ru-KZ"/>
          <w14:ligatures w14:val="none"/>
        </w:rPr>
      </w:pPr>
      <w:r w:rsidRPr="0036538A">
        <w:rPr>
          <w:rFonts w:ascii="Times New Roman" w:eastAsia="Times New Roman" w:hAnsi="Times New Roman" w:cs="Times New Roman"/>
          <w:kern w:val="0"/>
          <w:sz w:val="24"/>
          <w:szCs w:val="24"/>
          <w:lang w:eastAsia="ru-KZ"/>
          <w14:ligatures w14:val="none"/>
        </w:rPr>
        <w:lastRenderedPageBreak/>
        <w:t>My time at JSC "RCSC" helped me connect theoretical knowledge with practical experience, strengthening my academic understanding and preparing me for future career opportunities in telecommunications and space technology.</w:t>
      </w:r>
    </w:p>
    <w:p w14:paraId="24487688" w14:textId="77777777" w:rsidR="0036538A" w:rsidRPr="0036538A" w:rsidRDefault="0036538A" w:rsidP="00BC039F">
      <w:pPr>
        <w:pStyle w:val="a7"/>
        <w:numPr>
          <w:ilvl w:val="0"/>
          <w:numId w:val="5"/>
        </w:numPr>
        <w:pBdr>
          <w:bottom w:val="single" w:sz="6" w:space="1" w:color="auto"/>
        </w:pBdr>
        <w:spacing w:after="0" w:line="480" w:lineRule="auto"/>
        <w:jc w:val="center"/>
        <w:rPr>
          <w:rFonts w:ascii="Times New Roman" w:eastAsia="Times New Roman" w:hAnsi="Times New Roman" w:cs="Times New Roman"/>
          <w:vanish/>
          <w:kern w:val="0"/>
          <w:sz w:val="24"/>
          <w:szCs w:val="24"/>
          <w:lang w:eastAsia="ru-KZ"/>
          <w14:ligatures w14:val="none"/>
        </w:rPr>
      </w:pPr>
      <w:r w:rsidRPr="0036538A">
        <w:rPr>
          <w:rFonts w:ascii="Times New Roman" w:eastAsia="Times New Roman" w:hAnsi="Times New Roman" w:cs="Times New Roman"/>
          <w:vanish/>
          <w:kern w:val="0"/>
          <w:sz w:val="24"/>
          <w:szCs w:val="24"/>
          <w:lang w:eastAsia="ru-KZ"/>
          <w14:ligatures w14:val="none"/>
        </w:rPr>
        <w:t>Начало формы</w:t>
      </w:r>
    </w:p>
    <w:p w14:paraId="0AF817C0" w14:textId="77777777" w:rsidR="0036538A" w:rsidRPr="0036538A" w:rsidRDefault="0036538A" w:rsidP="00BC039F">
      <w:pPr>
        <w:pStyle w:val="a7"/>
        <w:numPr>
          <w:ilvl w:val="0"/>
          <w:numId w:val="5"/>
        </w:numPr>
        <w:pBdr>
          <w:top w:val="single" w:sz="6" w:space="1" w:color="auto"/>
        </w:pBdr>
        <w:spacing w:after="0" w:line="480" w:lineRule="auto"/>
        <w:jc w:val="center"/>
        <w:rPr>
          <w:rFonts w:ascii="Times New Roman" w:eastAsia="Times New Roman" w:hAnsi="Times New Roman" w:cs="Times New Roman"/>
          <w:vanish/>
          <w:kern w:val="0"/>
          <w:sz w:val="24"/>
          <w:szCs w:val="24"/>
          <w:lang w:eastAsia="ru-KZ"/>
          <w14:ligatures w14:val="none"/>
        </w:rPr>
      </w:pPr>
      <w:r w:rsidRPr="0036538A">
        <w:rPr>
          <w:rFonts w:ascii="Times New Roman" w:eastAsia="Times New Roman" w:hAnsi="Times New Roman" w:cs="Times New Roman"/>
          <w:vanish/>
          <w:kern w:val="0"/>
          <w:sz w:val="24"/>
          <w:szCs w:val="24"/>
          <w:lang w:eastAsia="ru-KZ"/>
          <w14:ligatures w14:val="none"/>
        </w:rPr>
        <w:t>Конец формы</w:t>
      </w:r>
    </w:p>
    <w:p w14:paraId="6AB3DA25" w14:textId="77777777" w:rsidR="0036538A" w:rsidRDefault="0036538A" w:rsidP="004F7C7B">
      <w:pPr>
        <w:pStyle w:val="1"/>
        <w:rPr>
          <w:rFonts w:ascii="Times New Roman" w:hAnsi="Times New Roman" w:cs="Times New Roman"/>
          <w:sz w:val="24"/>
          <w:szCs w:val="24"/>
        </w:rPr>
      </w:pPr>
    </w:p>
    <w:p w14:paraId="10C49C87" w14:textId="77777777" w:rsidR="00E24DA1" w:rsidRPr="00E24DA1" w:rsidRDefault="00E24DA1" w:rsidP="004F7C7B">
      <w:pPr>
        <w:pStyle w:val="1"/>
        <w:rPr>
          <w:rFonts w:ascii="Times New Roman" w:hAnsi="Times New Roman" w:cs="Times New Roman"/>
          <w:sz w:val="24"/>
          <w:szCs w:val="24"/>
        </w:rPr>
      </w:pPr>
      <w:r w:rsidRPr="00E24DA1">
        <w:rPr>
          <w:rFonts w:ascii="Times New Roman" w:hAnsi="Times New Roman" w:cs="Times New Roman"/>
          <w:b/>
          <w:bCs/>
          <w:sz w:val="24"/>
          <w:szCs w:val="24"/>
        </w:rPr>
        <w:t xml:space="preserve"> </w:t>
      </w:r>
      <w:bookmarkStart w:id="12" w:name="_Toc176443984"/>
      <w:r w:rsidRPr="00E24DA1">
        <w:rPr>
          <w:rFonts w:ascii="Times New Roman" w:hAnsi="Times New Roman" w:cs="Times New Roman"/>
          <w:b/>
          <w:bCs/>
          <w:sz w:val="24"/>
          <w:szCs w:val="24"/>
        </w:rPr>
        <w:t>Individual Project</w:t>
      </w:r>
      <w:bookmarkEnd w:id="12"/>
    </w:p>
    <w:p w14:paraId="61B5ADC6"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Introduction to the Project</w:t>
      </w:r>
    </w:p>
    <w:p w14:paraId="11D870C1"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individual project undertaken</w:t>
      </w:r>
      <w:r w:rsidR="0036538A">
        <w:rPr>
          <w:rFonts w:ascii="Times New Roman" w:hAnsi="Times New Roman" w:cs="Times New Roman"/>
          <w:sz w:val="24"/>
          <w:szCs w:val="24"/>
        </w:rPr>
        <w:t xml:space="preserve">, </w:t>
      </w:r>
      <w:r w:rsidRPr="00E24DA1">
        <w:rPr>
          <w:rFonts w:ascii="Times New Roman" w:hAnsi="Times New Roman" w:cs="Times New Roman"/>
          <w:sz w:val="24"/>
          <w:szCs w:val="24"/>
        </w:rPr>
        <w:t>involved a comprehensive analysis of the IT sector in Kazakhstan. The primary objective of this project was to assess and understand the competitive landscape of IT companies within the region by analyzing various metrics such as company specialization, market share, financial performance, tax obligations, and ownership structures. This project was designed to apply theoretical knowledge from my studies in Probability and Statistics, and to gain practical insights into the industry.</w:t>
      </w:r>
    </w:p>
    <w:p w14:paraId="376A5E33" w14:textId="77777777" w:rsidR="00E24DA1" w:rsidRPr="00E24DA1" w:rsidRDefault="00E24DA1" w:rsidP="007063F4">
      <w:pPr>
        <w:pStyle w:val="3"/>
        <w:rPr>
          <w:rFonts w:ascii="Times New Roman" w:hAnsi="Times New Roman" w:cs="Times New Roman"/>
          <w:sz w:val="24"/>
          <w:szCs w:val="24"/>
        </w:rPr>
      </w:pPr>
      <w:bookmarkStart w:id="13" w:name="_Toc176443985"/>
      <w:r w:rsidRPr="00E24DA1">
        <w:rPr>
          <w:rFonts w:ascii="Times New Roman" w:hAnsi="Times New Roman" w:cs="Times New Roman"/>
          <w:b/>
          <w:bCs/>
          <w:sz w:val="24"/>
          <w:szCs w:val="24"/>
        </w:rPr>
        <w:t>Research Question and Objectives</w:t>
      </w:r>
      <w:bookmarkEnd w:id="13"/>
    </w:p>
    <w:p w14:paraId="06ACAC50"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research question guiding this project was: "What are the key characteristics and competitive dynamics of IT companies operating in Kazakhstan?" The objectives were:</w:t>
      </w:r>
    </w:p>
    <w:p w14:paraId="295B2E1D" w14:textId="77777777" w:rsidR="00E24DA1" w:rsidRPr="00E24DA1" w:rsidRDefault="00E24DA1" w:rsidP="00BC039F">
      <w:pPr>
        <w:numPr>
          <w:ilvl w:val="0"/>
          <w:numId w:val="6"/>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To identify and profile major IT companies in Kazakhstan.</w:t>
      </w:r>
    </w:p>
    <w:p w14:paraId="2A04D917" w14:textId="77777777" w:rsidR="00E24DA1" w:rsidRPr="00E24DA1" w:rsidRDefault="00E24DA1" w:rsidP="00BC039F">
      <w:pPr>
        <w:numPr>
          <w:ilvl w:val="0"/>
          <w:numId w:val="6"/>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To analyze market share distribution and financial performance.</w:t>
      </w:r>
    </w:p>
    <w:p w14:paraId="170916EF" w14:textId="77777777" w:rsidR="00E24DA1" w:rsidRPr="00E24DA1" w:rsidRDefault="00E24DA1" w:rsidP="00BC039F">
      <w:pPr>
        <w:numPr>
          <w:ilvl w:val="0"/>
          <w:numId w:val="6"/>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To evaluate the impact of company specialization and ownership on market positioning.</w:t>
      </w:r>
    </w:p>
    <w:p w14:paraId="52C17E8D" w14:textId="77777777" w:rsidR="00D5695F" w:rsidRPr="00160C2B" w:rsidRDefault="00E24DA1" w:rsidP="00BC039F">
      <w:pPr>
        <w:numPr>
          <w:ilvl w:val="0"/>
          <w:numId w:val="6"/>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To provide insights into the competitive landscape of the IT sector.</w:t>
      </w:r>
    </w:p>
    <w:p w14:paraId="6420DC1C" w14:textId="77777777" w:rsidR="00D5695F" w:rsidRDefault="00D5695F" w:rsidP="00BC039F">
      <w:pPr>
        <w:spacing w:line="480" w:lineRule="auto"/>
        <w:rPr>
          <w:rFonts w:ascii="Times New Roman" w:hAnsi="Times New Roman" w:cs="Times New Roman"/>
          <w:b/>
          <w:bCs/>
          <w:sz w:val="24"/>
          <w:szCs w:val="24"/>
        </w:rPr>
      </w:pPr>
    </w:p>
    <w:p w14:paraId="5BA905CC" w14:textId="77777777" w:rsidR="00E24DA1" w:rsidRPr="00E24DA1" w:rsidRDefault="00E24DA1" w:rsidP="007063F4">
      <w:pPr>
        <w:pStyle w:val="3"/>
        <w:rPr>
          <w:rFonts w:ascii="Times New Roman" w:hAnsi="Times New Roman" w:cs="Times New Roman"/>
          <w:sz w:val="24"/>
          <w:szCs w:val="24"/>
        </w:rPr>
      </w:pPr>
      <w:bookmarkStart w:id="14" w:name="_Toc176443986"/>
      <w:r w:rsidRPr="00E24DA1">
        <w:rPr>
          <w:rFonts w:ascii="Times New Roman" w:hAnsi="Times New Roman" w:cs="Times New Roman"/>
          <w:b/>
          <w:bCs/>
          <w:sz w:val="24"/>
          <w:szCs w:val="24"/>
        </w:rPr>
        <w:lastRenderedPageBreak/>
        <w:t>Data Collection</w:t>
      </w:r>
      <w:bookmarkEnd w:id="14"/>
    </w:p>
    <w:p w14:paraId="7E5044F6"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Data collection was a critical phase of the project, requiring a systematic approach to gather relevant information on 100 IT companies in Kazakhstan. The data was collected from various sources:</w:t>
      </w:r>
    </w:p>
    <w:p w14:paraId="68729A1C" w14:textId="77777777" w:rsidR="00E24DA1" w:rsidRPr="00E24DA1" w:rsidRDefault="00E24DA1" w:rsidP="00BC039F">
      <w:pPr>
        <w:numPr>
          <w:ilvl w:val="0"/>
          <w:numId w:val="7"/>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Company Websites:</w:t>
      </w:r>
      <w:r w:rsidRPr="00E24DA1">
        <w:rPr>
          <w:rFonts w:ascii="Times New Roman" w:hAnsi="Times New Roman" w:cs="Times New Roman"/>
          <w:sz w:val="24"/>
          <w:szCs w:val="24"/>
        </w:rPr>
        <w:t xml:space="preserve"> Official websites provided information on company specialization, services, and organizational structure.</w:t>
      </w:r>
    </w:p>
    <w:p w14:paraId="0F8F110C" w14:textId="77777777" w:rsidR="00E24DA1" w:rsidRPr="00E24DA1" w:rsidRDefault="00E24DA1" w:rsidP="00BC039F">
      <w:pPr>
        <w:numPr>
          <w:ilvl w:val="0"/>
          <w:numId w:val="7"/>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Industry Reports:</w:t>
      </w:r>
      <w:r w:rsidRPr="00E24DA1">
        <w:rPr>
          <w:rFonts w:ascii="Times New Roman" w:hAnsi="Times New Roman" w:cs="Times New Roman"/>
          <w:sz w:val="24"/>
          <w:szCs w:val="24"/>
        </w:rPr>
        <w:t xml:space="preserve"> Reports from industry analysts and market research firms offered insights into market share, financial performance, and industry trends.</w:t>
      </w:r>
    </w:p>
    <w:p w14:paraId="7E8DA9E9" w14:textId="77777777" w:rsidR="00E24DA1" w:rsidRPr="00E24DA1" w:rsidRDefault="00E24DA1" w:rsidP="00BC039F">
      <w:pPr>
        <w:numPr>
          <w:ilvl w:val="0"/>
          <w:numId w:val="7"/>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Financial Statements:</w:t>
      </w:r>
      <w:r w:rsidRPr="00E24DA1">
        <w:rPr>
          <w:rFonts w:ascii="Times New Roman" w:hAnsi="Times New Roman" w:cs="Times New Roman"/>
          <w:sz w:val="24"/>
          <w:szCs w:val="24"/>
        </w:rPr>
        <w:t xml:space="preserve"> Annual reports and financial statements of companies were reviewed to obtain data on revenue, profitability, and investment levels.</w:t>
      </w:r>
    </w:p>
    <w:p w14:paraId="1BBC4476" w14:textId="77777777" w:rsidR="00E24DA1" w:rsidRPr="00E24DA1" w:rsidRDefault="00E24DA1" w:rsidP="00BC039F">
      <w:pPr>
        <w:numPr>
          <w:ilvl w:val="0"/>
          <w:numId w:val="7"/>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Public Databases:</w:t>
      </w:r>
      <w:r w:rsidRPr="00E24DA1">
        <w:rPr>
          <w:rFonts w:ascii="Times New Roman" w:hAnsi="Times New Roman" w:cs="Times New Roman"/>
          <w:sz w:val="24"/>
          <w:szCs w:val="24"/>
        </w:rPr>
        <w:t xml:space="preserve"> Various public databases and industry directories were utilized to gather additional information on company tax obligations and ownership structures.</w:t>
      </w:r>
    </w:p>
    <w:p w14:paraId="209B1D3D"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collected data included:</w:t>
      </w:r>
    </w:p>
    <w:p w14:paraId="79BD73BD" w14:textId="77777777" w:rsidR="00E24DA1" w:rsidRPr="00E24DA1" w:rsidRDefault="00E24DA1" w:rsidP="00BC039F">
      <w:pPr>
        <w:numPr>
          <w:ilvl w:val="0"/>
          <w:numId w:val="8"/>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Company Specialization:</w:t>
      </w:r>
      <w:r w:rsidRPr="00E24DA1">
        <w:rPr>
          <w:rFonts w:ascii="Times New Roman" w:hAnsi="Times New Roman" w:cs="Times New Roman"/>
          <w:sz w:val="24"/>
          <w:szCs w:val="24"/>
        </w:rPr>
        <w:t xml:space="preserve"> The primary areas of focus for each company, such as software development, IT services, or hardware manufacturing.</w:t>
      </w:r>
    </w:p>
    <w:p w14:paraId="740E1DE8" w14:textId="77777777" w:rsidR="00E24DA1" w:rsidRPr="00E24DA1" w:rsidRDefault="00E24DA1" w:rsidP="00BC039F">
      <w:pPr>
        <w:numPr>
          <w:ilvl w:val="0"/>
          <w:numId w:val="8"/>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Market Share:</w:t>
      </w:r>
      <w:r w:rsidRPr="00E24DA1">
        <w:rPr>
          <w:rFonts w:ascii="Times New Roman" w:hAnsi="Times New Roman" w:cs="Times New Roman"/>
          <w:sz w:val="24"/>
          <w:szCs w:val="24"/>
        </w:rPr>
        <w:t xml:space="preserve"> Estimates of each company's market share within the IT sector.</w:t>
      </w:r>
    </w:p>
    <w:p w14:paraId="5C9E3E0C" w14:textId="77777777" w:rsidR="00E24DA1" w:rsidRPr="00E24DA1" w:rsidRDefault="00E24DA1" w:rsidP="00BC039F">
      <w:pPr>
        <w:numPr>
          <w:ilvl w:val="0"/>
          <w:numId w:val="8"/>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Financial Performance:</w:t>
      </w:r>
      <w:r w:rsidRPr="00E24DA1">
        <w:rPr>
          <w:rFonts w:ascii="Times New Roman" w:hAnsi="Times New Roman" w:cs="Times New Roman"/>
          <w:sz w:val="24"/>
          <w:szCs w:val="24"/>
        </w:rPr>
        <w:t xml:space="preserve"> Key financial metrics including revenue, profitability, and growth rates.</w:t>
      </w:r>
    </w:p>
    <w:p w14:paraId="3DBF3A6F" w14:textId="77777777" w:rsidR="00E24DA1" w:rsidRPr="00E24DA1" w:rsidRDefault="00E24DA1" w:rsidP="00BC039F">
      <w:pPr>
        <w:numPr>
          <w:ilvl w:val="0"/>
          <w:numId w:val="8"/>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Tax Obligations:</w:t>
      </w:r>
      <w:r w:rsidRPr="00E24DA1">
        <w:rPr>
          <w:rFonts w:ascii="Times New Roman" w:hAnsi="Times New Roman" w:cs="Times New Roman"/>
          <w:sz w:val="24"/>
          <w:szCs w:val="24"/>
        </w:rPr>
        <w:t xml:space="preserve"> Information on the tax obligations of companies.</w:t>
      </w:r>
    </w:p>
    <w:p w14:paraId="6C3199A0" w14:textId="77777777" w:rsidR="00E24DA1" w:rsidRPr="00E24DA1" w:rsidRDefault="00E24DA1" w:rsidP="00BC039F">
      <w:pPr>
        <w:numPr>
          <w:ilvl w:val="0"/>
          <w:numId w:val="8"/>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Ownership Structure:</w:t>
      </w:r>
      <w:r w:rsidRPr="00E24DA1">
        <w:rPr>
          <w:rFonts w:ascii="Times New Roman" w:hAnsi="Times New Roman" w:cs="Times New Roman"/>
          <w:sz w:val="24"/>
          <w:szCs w:val="24"/>
        </w:rPr>
        <w:t xml:space="preserve"> Details on company founders, major shareholders, and affiliated entities.</w:t>
      </w:r>
    </w:p>
    <w:p w14:paraId="45DF7F25" w14:textId="77777777" w:rsidR="00D5695F" w:rsidRDefault="00D5695F" w:rsidP="00BC039F">
      <w:pPr>
        <w:spacing w:line="480" w:lineRule="auto"/>
        <w:rPr>
          <w:rFonts w:ascii="Times New Roman" w:hAnsi="Times New Roman" w:cs="Times New Roman"/>
          <w:b/>
          <w:bCs/>
          <w:sz w:val="24"/>
          <w:szCs w:val="24"/>
        </w:rPr>
      </w:pPr>
    </w:p>
    <w:p w14:paraId="2A1D7733" w14:textId="77777777" w:rsidR="00D5695F" w:rsidRDefault="00D5695F" w:rsidP="007063F4">
      <w:pPr>
        <w:pStyle w:val="3"/>
        <w:rPr>
          <w:rFonts w:ascii="Times New Roman" w:hAnsi="Times New Roman" w:cs="Times New Roman"/>
          <w:b/>
          <w:bCs/>
          <w:sz w:val="24"/>
          <w:szCs w:val="24"/>
        </w:rPr>
      </w:pPr>
    </w:p>
    <w:p w14:paraId="4772A150" w14:textId="77777777" w:rsidR="00E24DA1" w:rsidRPr="00E24DA1" w:rsidRDefault="00E24DA1" w:rsidP="007063F4">
      <w:pPr>
        <w:pStyle w:val="3"/>
        <w:rPr>
          <w:rFonts w:ascii="Times New Roman" w:hAnsi="Times New Roman" w:cs="Times New Roman"/>
          <w:sz w:val="24"/>
          <w:szCs w:val="24"/>
        </w:rPr>
      </w:pPr>
      <w:bookmarkStart w:id="15" w:name="_Toc176443987"/>
      <w:r w:rsidRPr="00E24DA1">
        <w:rPr>
          <w:rFonts w:ascii="Times New Roman" w:hAnsi="Times New Roman" w:cs="Times New Roman"/>
          <w:b/>
          <w:bCs/>
          <w:sz w:val="24"/>
          <w:szCs w:val="24"/>
        </w:rPr>
        <w:t>Data Analysis</w:t>
      </w:r>
      <w:bookmarkEnd w:id="15"/>
    </w:p>
    <w:p w14:paraId="13A36656"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data analysis phase involved applying several statistical and analytical techniques to derive meaningful insights. The key steps included:</w:t>
      </w:r>
    </w:p>
    <w:p w14:paraId="7E99B6C6" w14:textId="77777777" w:rsidR="00E24DA1" w:rsidRPr="00E24DA1" w:rsidRDefault="007F341B" w:rsidP="00BC039F">
      <w:pPr>
        <w:spacing w:line="480" w:lineRule="auto"/>
        <w:rPr>
          <w:rFonts w:ascii="Times New Roman" w:hAnsi="Times New Roman" w:cs="Times New Roman"/>
          <w:sz w:val="24"/>
          <w:szCs w:val="24"/>
        </w:rPr>
      </w:pPr>
      <w:r>
        <w:rPr>
          <w:rFonts w:ascii="Times New Roman" w:hAnsi="Times New Roman" w:cs="Times New Roman"/>
          <w:b/>
          <w:bCs/>
          <w:sz w:val="24"/>
          <w:szCs w:val="24"/>
        </w:rPr>
        <w:t>1.</w:t>
      </w:r>
      <w:r w:rsidR="00E24DA1" w:rsidRPr="00E24DA1">
        <w:rPr>
          <w:rFonts w:ascii="Times New Roman" w:hAnsi="Times New Roman" w:cs="Times New Roman"/>
          <w:b/>
          <w:bCs/>
          <w:sz w:val="24"/>
          <w:szCs w:val="24"/>
        </w:rPr>
        <w:t>Descriptive Statistics</w:t>
      </w:r>
    </w:p>
    <w:p w14:paraId="6A05B959" w14:textId="77777777" w:rsidR="001C2CD7"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Descriptive statistics were used to summarize and describe the key features of the collected data. This included calculating mean, median, mode, and standard deviation for various metrics, such as revenue and market share. The descriptive analysis provided an overview of the data distribution and highlighted general trends within the IT sector.</w:t>
      </w:r>
    </w:p>
    <w:p w14:paraId="78A46910" w14:textId="77777777" w:rsidR="00E24DA1" w:rsidRPr="00E24DA1" w:rsidRDefault="007F341B" w:rsidP="00BC039F">
      <w:pPr>
        <w:spacing w:line="480" w:lineRule="auto"/>
        <w:rPr>
          <w:rFonts w:ascii="Times New Roman" w:hAnsi="Times New Roman" w:cs="Times New Roman"/>
          <w:sz w:val="24"/>
          <w:szCs w:val="24"/>
        </w:rPr>
      </w:pPr>
      <w:r>
        <w:rPr>
          <w:rFonts w:ascii="Times New Roman" w:hAnsi="Times New Roman" w:cs="Times New Roman"/>
          <w:b/>
          <w:bCs/>
          <w:sz w:val="24"/>
          <w:szCs w:val="24"/>
        </w:rPr>
        <w:t>2.</w:t>
      </w:r>
      <w:r w:rsidR="00E24DA1" w:rsidRPr="00E24DA1">
        <w:rPr>
          <w:rFonts w:ascii="Times New Roman" w:hAnsi="Times New Roman" w:cs="Times New Roman"/>
          <w:b/>
          <w:bCs/>
          <w:sz w:val="24"/>
          <w:szCs w:val="24"/>
        </w:rPr>
        <w:t>Hypothesis Testing</w:t>
      </w:r>
    </w:p>
    <w:p w14:paraId="565F93EE"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Hypothesis testing was employed to evaluate assumptions about the relationships between different variables:</w:t>
      </w:r>
    </w:p>
    <w:p w14:paraId="2BBAFAE3" w14:textId="77777777" w:rsidR="00E24DA1" w:rsidRPr="00E24DA1" w:rsidRDefault="00E24DA1" w:rsidP="00BC039F">
      <w:pPr>
        <w:numPr>
          <w:ilvl w:val="1"/>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Hypothesis Testing for Market Share:</w:t>
      </w:r>
      <w:r w:rsidRPr="00E24DA1">
        <w:rPr>
          <w:rFonts w:ascii="Times New Roman" w:hAnsi="Times New Roman" w:cs="Times New Roman"/>
          <w:sz w:val="24"/>
          <w:szCs w:val="24"/>
        </w:rPr>
        <w:t xml:space="preserve"> Tested hypotheses regarding the impact of company specialization on market share. For example, whether companies specializing in certain areas, like software development, had significantly higher market shares compared to those in other sectors.</w:t>
      </w:r>
    </w:p>
    <w:p w14:paraId="3F379FBF" w14:textId="77777777" w:rsidR="00E24DA1" w:rsidRPr="00E24DA1" w:rsidRDefault="00E24DA1" w:rsidP="00BC039F">
      <w:pPr>
        <w:numPr>
          <w:ilvl w:val="1"/>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Hypothesis Testing for Financial Performance:</w:t>
      </w:r>
      <w:r w:rsidRPr="00E24DA1">
        <w:rPr>
          <w:rFonts w:ascii="Times New Roman" w:hAnsi="Times New Roman" w:cs="Times New Roman"/>
          <w:sz w:val="24"/>
          <w:szCs w:val="24"/>
        </w:rPr>
        <w:t xml:space="preserve"> Evaluated whether there were significant differences in financial performance (revenue, profitability) based on company size or specialization.</w:t>
      </w:r>
    </w:p>
    <w:p w14:paraId="53F82E97" w14:textId="77777777" w:rsidR="007F341B" w:rsidRDefault="007F341B" w:rsidP="00BC039F">
      <w:pPr>
        <w:spacing w:line="480" w:lineRule="auto"/>
        <w:ind w:left="720"/>
        <w:rPr>
          <w:rFonts w:ascii="Times New Roman" w:hAnsi="Times New Roman" w:cs="Times New Roman"/>
          <w:b/>
          <w:bCs/>
          <w:sz w:val="24"/>
          <w:szCs w:val="24"/>
        </w:rPr>
      </w:pPr>
    </w:p>
    <w:p w14:paraId="73202647" w14:textId="77777777" w:rsidR="007F341B" w:rsidRDefault="007F341B" w:rsidP="00BC039F">
      <w:pPr>
        <w:spacing w:line="480" w:lineRule="auto"/>
        <w:ind w:left="720"/>
        <w:rPr>
          <w:rFonts w:ascii="Times New Roman" w:hAnsi="Times New Roman" w:cs="Times New Roman"/>
          <w:b/>
          <w:bCs/>
          <w:sz w:val="24"/>
          <w:szCs w:val="24"/>
        </w:rPr>
      </w:pPr>
    </w:p>
    <w:p w14:paraId="33696050" w14:textId="77777777" w:rsidR="007F341B" w:rsidRDefault="007F341B" w:rsidP="00BC039F">
      <w:pPr>
        <w:spacing w:line="480" w:lineRule="auto"/>
        <w:ind w:left="720"/>
        <w:rPr>
          <w:rFonts w:ascii="Times New Roman" w:hAnsi="Times New Roman" w:cs="Times New Roman"/>
          <w:b/>
          <w:bCs/>
          <w:sz w:val="24"/>
          <w:szCs w:val="24"/>
        </w:rPr>
      </w:pPr>
    </w:p>
    <w:p w14:paraId="6CA0B3E7" w14:textId="77777777" w:rsidR="007F341B" w:rsidRDefault="007F341B" w:rsidP="00BC039F">
      <w:pPr>
        <w:spacing w:line="480" w:lineRule="auto"/>
        <w:ind w:left="720"/>
        <w:rPr>
          <w:rFonts w:ascii="Times New Roman" w:hAnsi="Times New Roman" w:cs="Times New Roman"/>
          <w:b/>
          <w:bCs/>
          <w:sz w:val="24"/>
          <w:szCs w:val="24"/>
        </w:rPr>
      </w:pPr>
    </w:p>
    <w:p w14:paraId="6C2292C3" w14:textId="77777777" w:rsidR="007F341B" w:rsidRDefault="007F341B" w:rsidP="00BC039F">
      <w:pPr>
        <w:spacing w:line="480" w:lineRule="auto"/>
        <w:ind w:left="720"/>
        <w:rPr>
          <w:rFonts w:ascii="Times New Roman" w:hAnsi="Times New Roman" w:cs="Times New Roman"/>
          <w:b/>
          <w:bCs/>
          <w:sz w:val="24"/>
          <w:szCs w:val="24"/>
        </w:rPr>
      </w:pPr>
    </w:p>
    <w:p w14:paraId="056527C6" w14:textId="77777777" w:rsidR="00E24DA1" w:rsidRPr="00E24DA1" w:rsidRDefault="007F341B" w:rsidP="00BC039F">
      <w:pPr>
        <w:spacing w:line="480" w:lineRule="auto"/>
        <w:rPr>
          <w:rFonts w:ascii="Times New Roman" w:hAnsi="Times New Roman" w:cs="Times New Roman"/>
          <w:sz w:val="24"/>
          <w:szCs w:val="24"/>
        </w:rPr>
      </w:pPr>
      <w:r>
        <w:rPr>
          <w:rFonts w:ascii="Times New Roman" w:hAnsi="Times New Roman" w:cs="Times New Roman"/>
          <w:b/>
          <w:bCs/>
          <w:sz w:val="24"/>
          <w:szCs w:val="24"/>
        </w:rPr>
        <w:t>3.</w:t>
      </w:r>
      <w:r w:rsidR="00E24DA1" w:rsidRPr="00E24DA1">
        <w:rPr>
          <w:rFonts w:ascii="Times New Roman" w:hAnsi="Times New Roman" w:cs="Times New Roman"/>
          <w:b/>
          <w:bCs/>
          <w:sz w:val="24"/>
          <w:szCs w:val="24"/>
        </w:rPr>
        <w:t>Simple Linear Regression</w:t>
      </w:r>
    </w:p>
    <w:p w14:paraId="14B37DD2"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Simple linear regression models were used to analyze relationships between variables and identify trends:</w:t>
      </w:r>
    </w:p>
    <w:p w14:paraId="44EE9F2E" w14:textId="77777777" w:rsidR="00E24DA1" w:rsidRPr="00E24DA1" w:rsidRDefault="00E24DA1" w:rsidP="00BC039F">
      <w:pPr>
        <w:numPr>
          <w:ilvl w:val="1"/>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Revenue Trends:</w:t>
      </w:r>
      <w:r w:rsidRPr="00E24DA1">
        <w:rPr>
          <w:rFonts w:ascii="Times New Roman" w:hAnsi="Times New Roman" w:cs="Times New Roman"/>
          <w:sz w:val="24"/>
          <w:szCs w:val="24"/>
        </w:rPr>
        <w:t xml:space="preserve"> Analyzed the relationship between company size (number of employees) and revenue to identify trends and make predictions about future performance.</w:t>
      </w:r>
    </w:p>
    <w:p w14:paraId="115D82E7" w14:textId="77777777" w:rsidR="00E24DA1" w:rsidRPr="00E24DA1" w:rsidRDefault="00E24DA1" w:rsidP="00BC039F">
      <w:pPr>
        <w:numPr>
          <w:ilvl w:val="1"/>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Investment and Growth:</w:t>
      </w:r>
      <w:r w:rsidRPr="00E24DA1">
        <w:rPr>
          <w:rFonts w:ascii="Times New Roman" w:hAnsi="Times New Roman" w:cs="Times New Roman"/>
          <w:sz w:val="24"/>
          <w:szCs w:val="24"/>
        </w:rPr>
        <w:t xml:space="preserve"> Examined the impact of investment levels on revenue growth, determining if higher investments were associated with better financial performance.</w:t>
      </w:r>
    </w:p>
    <w:p w14:paraId="4B738D91" w14:textId="77777777" w:rsidR="00E24DA1" w:rsidRPr="00E24DA1" w:rsidRDefault="00E24DA1" w:rsidP="00BC039F">
      <w:pPr>
        <w:numPr>
          <w:ilvl w:val="0"/>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Visual Representation</w:t>
      </w:r>
    </w:p>
    <w:p w14:paraId="2B0ACF9D"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 xml:space="preserve">To enhance the clarity of the findings, </w:t>
      </w:r>
      <w:r w:rsidR="00D5695F">
        <w:rPr>
          <w:rFonts w:ascii="Times New Roman" w:hAnsi="Times New Roman" w:cs="Times New Roman"/>
          <w:sz w:val="24"/>
          <w:szCs w:val="24"/>
        </w:rPr>
        <w:t>the</w:t>
      </w:r>
      <w:r w:rsidRPr="00E24DA1">
        <w:rPr>
          <w:rFonts w:ascii="Times New Roman" w:hAnsi="Times New Roman" w:cs="Times New Roman"/>
          <w:sz w:val="24"/>
          <w:szCs w:val="24"/>
        </w:rPr>
        <w:t xml:space="preserve"> tabl</w:t>
      </w:r>
      <w:r w:rsidR="00D5695F">
        <w:rPr>
          <w:rFonts w:ascii="Times New Roman" w:hAnsi="Times New Roman" w:cs="Times New Roman"/>
          <w:sz w:val="24"/>
          <w:szCs w:val="24"/>
        </w:rPr>
        <w:t xml:space="preserve">e </w:t>
      </w:r>
      <w:r w:rsidRPr="00E24DA1">
        <w:rPr>
          <w:rFonts w:ascii="Times New Roman" w:hAnsi="Times New Roman" w:cs="Times New Roman"/>
          <w:sz w:val="24"/>
          <w:szCs w:val="24"/>
        </w:rPr>
        <w:t>w</w:t>
      </w:r>
      <w:r w:rsidR="00D5695F">
        <w:rPr>
          <w:rFonts w:ascii="Times New Roman" w:hAnsi="Times New Roman" w:cs="Times New Roman"/>
          <w:sz w:val="24"/>
          <w:szCs w:val="24"/>
        </w:rPr>
        <w:t>as</w:t>
      </w:r>
      <w:r w:rsidRPr="00E24DA1">
        <w:rPr>
          <w:rFonts w:ascii="Times New Roman" w:hAnsi="Times New Roman" w:cs="Times New Roman"/>
          <w:sz w:val="24"/>
          <w:szCs w:val="24"/>
        </w:rPr>
        <w:t xml:space="preserve"> created</w:t>
      </w:r>
      <w:r w:rsidR="00D5695F">
        <w:rPr>
          <w:rFonts w:ascii="Times New Roman" w:hAnsi="Times New Roman" w:cs="Times New Roman"/>
          <w:sz w:val="24"/>
          <w:szCs w:val="24"/>
        </w:rPr>
        <w:t xml:space="preserve"> and included:</w:t>
      </w:r>
    </w:p>
    <w:p w14:paraId="58CB8F01" w14:textId="77777777" w:rsidR="00E24DA1" w:rsidRPr="00E24DA1" w:rsidRDefault="00E24DA1" w:rsidP="00BC039F">
      <w:pPr>
        <w:numPr>
          <w:ilvl w:val="1"/>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 xml:space="preserve">Market Share Distribution </w:t>
      </w:r>
      <w:r w:rsidR="00D5695F">
        <w:rPr>
          <w:rFonts w:ascii="Times New Roman" w:hAnsi="Times New Roman" w:cs="Times New Roman"/>
          <w:b/>
          <w:bCs/>
          <w:sz w:val="24"/>
          <w:szCs w:val="24"/>
        </w:rPr>
        <w:t>Information</w:t>
      </w:r>
      <w:r w:rsidRPr="00E24DA1">
        <w:rPr>
          <w:rFonts w:ascii="Times New Roman" w:hAnsi="Times New Roman" w:cs="Times New Roman"/>
          <w:b/>
          <w:bCs/>
          <w:sz w:val="24"/>
          <w:szCs w:val="24"/>
        </w:rPr>
        <w:t>:</w:t>
      </w:r>
      <w:r w:rsidRPr="00E24DA1">
        <w:rPr>
          <w:rFonts w:ascii="Times New Roman" w:hAnsi="Times New Roman" w:cs="Times New Roman"/>
          <w:sz w:val="24"/>
          <w:szCs w:val="24"/>
        </w:rPr>
        <w:t xml:space="preserve"> Displayed the percentage distribution of market share among the top IT companies.</w:t>
      </w:r>
    </w:p>
    <w:p w14:paraId="1439F275" w14:textId="77777777" w:rsidR="00E24DA1" w:rsidRPr="00E24DA1" w:rsidRDefault="00E24DA1" w:rsidP="00BC039F">
      <w:pPr>
        <w:numPr>
          <w:ilvl w:val="1"/>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Financial Performance Comparison Table:</w:t>
      </w:r>
      <w:r w:rsidRPr="00E24DA1">
        <w:rPr>
          <w:rFonts w:ascii="Times New Roman" w:hAnsi="Times New Roman" w:cs="Times New Roman"/>
          <w:sz w:val="24"/>
          <w:szCs w:val="24"/>
        </w:rPr>
        <w:t xml:space="preserve"> Compared revenue and profitability figures across different companies, highlighting variations and trends.</w:t>
      </w:r>
    </w:p>
    <w:p w14:paraId="0E1724DC" w14:textId="77777777" w:rsidR="00E24DA1" w:rsidRPr="00E24DA1" w:rsidRDefault="00E24DA1" w:rsidP="00BC039F">
      <w:pPr>
        <w:numPr>
          <w:ilvl w:val="1"/>
          <w:numId w:val="9"/>
        </w:num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Specialization Analysis Chart:</w:t>
      </w:r>
      <w:r w:rsidRPr="00E24DA1">
        <w:rPr>
          <w:rFonts w:ascii="Times New Roman" w:hAnsi="Times New Roman" w:cs="Times New Roman"/>
          <w:sz w:val="24"/>
          <w:szCs w:val="24"/>
        </w:rPr>
        <w:t xml:space="preserve"> Illustrated the primary focus areas and services of each company, showing how specialization impacts market positioning.</w:t>
      </w:r>
    </w:p>
    <w:p w14:paraId="28EDC1CC" w14:textId="77777777" w:rsidR="007F341B" w:rsidRDefault="007F341B" w:rsidP="00BC039F">
      <w:pPr>
        <w:spacing w:line="480" w:lineRule="auto"/>
        <w:rPr>
          <w:rFonts w:ascii="Times New Roman" w:hAnsi="Times New Roman" w:cs="Times New Roman"/>
          <w:b/>
          <w:bCs/>
          <w:sz w:val="24"/>
          <w:szCs w:val="24"/>
        </w:rPr>
      </w:pPr>
    </w:p>
    <w:p w14:paraId="44307997" w14:textId="77777777" w:rsidR="007F341B" w:rsidRDefault="007F341B" w:rsidP="00BC039F">
      <w:pPr>
        <w:spacing w:line="480" w:lineRule="auto"/>
        <w:rPr>
          <w:rFonts w:ascii="Times New Roman" w:hAnsi="Times New Roman" w:cs="Times New Roman"/>
          <w:b/>
          <w:bCs/>
          <w:sz w:val="24"/>
          <w:szCs w:val="24"/>
        </w:rPr>
      </w:pPr>
    </w:p>
    <w:p w14:paraId="12B55E77" w14:textId="77777777" w:rsidR="009615E2" w:rsidRDefault="009615E2" w:rsidP="00BC039F">
      <w:pPr>
        <w:spacing w:line="480" w:lineRule="auto"/>
        <w:rPr>
          <w:rFonts w:ascii="Times New Roman" w:hAnsi="Times New Roman" w:cs="Times New Roman"/>
          <w:b/>
          <w:bCs/>
          <w:sz w:val="24"/>
          <w:szCs w:val="24"/>
        </w:rPr>
      </w:pPr>
    </w:p>
    <w:p w14:paraId="52F5AF14" w14:textId="77777777" w:rsidR="00CC2633" w:rsidRDefault="00CC2633" w:rsidP="00BC039F">
      <w:pPr>
        <w:spacing w:line="480" w:lineRule="auto"/>
        <w:rPr>
          <w:rFonts w:ascii="Times New Roman" w:hAnsi="Times New Roman" w:cs="Times New Roman"/>
          <w:b/>
          <w:bCs/>
          <w:sz w:val="24"/>
          <w:szCs w:val="24"/>
        </w:rPr>
      </w:pPr>
    </w:p>
    <w:p w14:paraId="364A86C8"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b/>
          <w:bCs/>
          <w:sz w:val="24"/>
          <w:szCs w:val="24"/>
        </w:rPr>
        <w:lastRenderedPageBreak/>
        <w:t>Results and Interpretation</w:t>
      </w:r>
    </w:p>
    <w:p w14:paraId="64216B70"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analysis provided several key insights into the IT sector in Kazakhstan:</w:t>
      </w:r>
    </w:p>
    <w:p w14:paraId="71239E25" w14:textId="77777777" w:rsidR="00E24DA1" w:rsidRPr="00E24DA1" w:rsidRDefault="007F341B" w:rsidP="00BC039F">
      <w:pPr>
        <w:spacing w:line="480" w:lineRule="auto"/>
        <w:rPr>
          <w:rFonts w:ascii="Times New Roman" w:hAnsi="Times New Roman" w:cs="Times New Roman"/>
          <w:sz w:val="24"/>
          <w:szCs w:val="24"/>
        </w:rPr>
      </w:pPr>
      <w:r>
        <w:rPr>
          <w:rFonts w:ascii="Times New Roman" w:hAnsi="Times New Roman" w:cs="Times New Roman"/>
          <w:b/>
          <w:bCs/>
          <w:sz w:val="24"/>
          <w:szCs w:val="24"/>
        </w:rPr>
        <w:t>1.</w:t>
      </w:r>
      <w:r w:rsidR="00E24DA1" w:rsidRPr="00E24DA1">
        <w:rPr>
          <w:rFonts w:ascii="Times New Roman" w:hAnsi="Times New Roman" w:cs="Times New Roman"/>
          <w:b/>
          <w:bCs/>
          <w:sz w:val="24"/>
          <w:szCs w:val="24"/>
        </w:rPr>
        <w:t>Market Share Distribution</w:t>
      </w:r>
    </w:p>
    <w:p w14:paraId="7E76F84F" w14:textId="77777777" w:rsidR="00E24DA1" w:rsidRPr="00572ECE" w:rsidRDefault="00E24DA1" w:rsidP="00BC039F">
      <w:pPr>
        <w:spacing w:line="480" w:lineRule="auto"/>
        <w:rPr>
          <w:rFonts w:ascii="Times New Roman" w:hAnsi="Times New Roman" w:cs="Times New Roman"/>
          <w:sz w:val="24"/>
          <w:szCs w:val="24"/>
          <w:lang w:val="en-US"/>
        </w:rPr>
      </w:pPr>
      <w:r w:rsidRPr="00E24DA1">
        <w:rPr>
          <w:rFonts w:ascii="Times New Roman" w:hAnsi="Times New Roman" w:cs="Times New Roman"/>
          <w:sz w:val="24"/>
          <w:szCs w:val="24"/>
        </w:rPr>
        <w:t>The market share distribution analysis revealed that a few leading companies held significant shares of the market, indicating strong competitive positions. The distribution was highly concentrated, with a few dominant players controlling a large portion of the market.</w:t>
      </w:r>
    </w:p>
    <w:p w14:paraId="3520ED1B" w14:textId="77777777" w:rsidR="007856AE" w:rsidRDefault="00CF4036" w:rsidP="00BC039F">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43D1B7" wp14:editId="79D12F58">
            <wp:extent cx="5486400" cy="2926080"/>
            <wp:effectExtent l="0" t="0" r="0" b="7620"/>
            <wp:docPr id="996265572"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B34E8C5" w14:textId="77777777" w:rsidR="007856AE" w:rsidRDefault="007856AE" w:rsidP="00BC039F">
      <w:pPr>
        <w:spacing w:line="480" w:lineRule="auto"/>
        <w:rPr>
          <w:rFonts w:ascii="Times New Roman" w:hAnsi="Times New Roman" w:cs="Times New Roman"/>
          <w:sz w:val="24"/>
          <w:szCs w:val="24"/>
        </w:rPr>
      </w:pPr>
    </w:p>
    <w:p w14:paraId="47D29DBD" w14:textId="77777777" w:rsidR="00E24DA1" w:rsidRPr="007F341B" w:rsidRDefault="007F341B" w:rsidP="00BC039F">
      <w:pPr>
        <w:spacing w:line="480" w:lineRule="auto"/>
        <w:rPr>
          <w:rFonts w:ascii="Times New Roman" w:hAnsi="Times New Roman" w:cs="Times New Roman"/>
          <w:sz w:val="24"/>
          <w:szCs w:val="24"/>
        </w:rPr>
      </w:pPr>
      <w:r>
        <w:rPr>
          <w:rFonts w:ascii="Times New Roman" w:hAnsi="Times New Roman" w:cs="Times New Roman"/>
          <w:sz w:val="24"/>
          <w:szCs w:val="24"/>
        </w:rPr>
        <w:t>2.</w:t>
      </w:r>
      <w:r w:rsidR="00E24DA1" w:rsidRPr="007F341B">
        <w:rPr>
          <w:rFonts w:ascii="Times New Roman" w:hAnsi="Times New Roman" w:cs="Times New Roman"/>
          <w:b/>
          <w:bCs/>
          <w:sz w:val="24"/>
          <w:szCs w:val="24"/>
        </w:rPr>
        <w:t>Financial Performance Variations</w:t>
      </w:r>
    </w:p>
    <w:p w14:paraId="75FA4322" w14:textId="77777777" w:rsid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financial performance analysis showed notable differences in revenue and profitability among companies. Leading companies exhibited higher revenue and profitability, reflecting their established market presence and competitive advantage. Emerging companies, while showing potential for growth, generally had lower financial metrics.</w:t>
      </w:r>
    </w:p>
    <w:p w14:paraId="1CEE69A3" w14:textId="77777777" w:rsidR="00DA0209" w:rsidRDefault="007856AE" w:rsidP="00BC039F">
      <w:pPr>
        <w:spacing w:line="480" w:lineRule="auto"/>
        <w:rPr>
          <w:rFonts w:ascii="Times New Roman" w:hAnsi="Times New Roman" w:cs="Times New Roman"/>
          <w:sz w:val="24"/>
          <w:szCs w:val="24"/>
        </w:rPr>
      </w:pPr>
      <w:r>
        <w:rPr>
          <w:noProof/>
        </w:rPr>
        <w:lastRenderedPageBreak/>
        <w:drawing>
          <wp:inline distT="0" distB="0" distL="0" distR="0" wp14:anchorId="69124950" wp14:editId="7D93761F">
            <wp:extent cx="4572000" cy="2743200"/>
            <wp:effectExtent l="0" t="0" r="0" b="0"/>
            <wp:docPr id="1384185348" name="Диаграмма 1">
              <a:extLst xmlns:a="http://schemas.openxmlformats.org/drawingml/2006/main">
                <a:ext uri="{FF2B5EF4-FFF2-40B4-BE49-F238E27FC236}">
                  <a16:creationId xmlns:a16="http://schemas.microsoft.com/office/drawing/2014/main" id="{ABC69075-1AF8-E4C7-61EA-574300F938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157567B" w14:textId="77777777" w:rsidR="00DA0209" w:rsidRPr="00E24DA1" w:rsidRDefault="00DA0209" w:rsidP="00BC039F">
      <w:pPr>
        <w:spacing w:line="480" w:lineRule="auto"/>
        <w:rPr>
          <w:rFonts w:ascii="Times New Roman" w:hAnsi="Times New Roman" w:cs="Times New Roman"/>
          <w:sz w:val="24"/>
          <w:szCs w:val="24"/>
        </w:rPr>
      </w:pPr>
    </w:p>
    <w:p w14:paraId="0E9D4C02"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b/>
          <w:bCs/>
          <w:sz w:val="24"/>
          <w:szCs w:val="24"/>
        </w:rPr>
        <w:t>Impact of Specialization</w:t>
      </w:r>
    </w:p>
    <w:p w14:paraId="4379995B"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hypothesis testing and regression analysis indicated that companies specializing in high-demand areas, such as software development and IT services, tended to have higher market shares and better financial performance. Specialization in niche areas was associated with competitive advantages and higher revenue growth.</w:t>
      </w:r>
    </w:p>
    <w:p w14:paraId="2AFD18FB" w14:textId="77777777" w:rsidR="00E24DA1" w:rsidRPr="00414585" w:rsidRDefault="00414585" w:rsidP="00414585">
      <w:pPr>
        <w:spacing w:line="480" w:lineRule="auto"/>
        <w:ind w:left="720"/>
        <w:rPr>
          <w:rFonts w:ascii="Times New Roman" w:hAnsi="Times New Roman" w:cs="Times New Roman"/>
          <w:sz w:val="24"/>
          <w:szCs w:val="24"/>
        </w:rPr>
      </w:pPr>
      <w:r>
        <w:rPr>
          <w:rFonts w:ascii="Times New Roman" w:hAnsi="Times New Roman" w:cs="Times New Roman"/>
          <w:sz w:val="24"/>
          <w:szCs w:val="24"/>
        </w:rPr>
        <w:t>1.</w:t>
      </w:r>
      <w:r w:rsidR="00E24DA1" w:rsidRPr="00414585">
        <w:rPr>
          <w:rFonts w:ascii="Times New Roman" w:hAnsi="Times New Roman" w:cs="Times New Roman"/>
          <w:b/>
          <w:bCs/>
          <w:sz w:val="24"/>
          <w:szCs w:val="24"/>
        </w:rPr>
        <w:t>Investment and Growth Trends</w:t>
      </w:r>
    </w:p>
    <w:p w14:paraId="4AB419F8" w14:textId="77777777" w:rsid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regression analysis demonstrated that higher investment levels were positively correlated with revenue growth. Companies that invested more in research and development, technology, and infrastructure generally experienced better financial performance.</w:t>
      </w:r>
    </w:p>
    <w:p w14:paraId="7A550F30" w14:textId="77777777" w:rsidR="00414585" w:rsidRPr="00E24DA1" w:rsidRDefault="00414585" w:rsidP="00BC039F">
      <w:pPr>
        <w:spacing w:line="480" w:lineRule="auto"/>
        <w:rPr>
          <w:rFonts w:ascii="Times New Roman" w:hAnsi="Times New Roman" w:cs="Times New Roman"/>
          <w:sz w:val="24"/>
          <w:szCs w:val="24"/>
        </w:rPr>
      </w:pPr>
      <w:r>
        <w:rPr>
          <w:noProof/>
        </w:rPr>
        <w:drawing>
          <wp:inline distT="0" distB="0" distL="0" distR="0" wp14:anchorId="1D279154" wp14:editId="11FF05FB">
            <wp:extent cx="5494020" cy="2026920"/>
            <wp:effectExtent l="0" t="0" r="11430" b="11430"/>
            <wp:docPr id="1352516249" name="Диаграмма 1">
              <a:extLst xmlns:a="http://schemas.openxmlformats.org/drawingml/2006/main">
                <a:ext uri="{FF2B5EF4-FFF2-40B4-BE49-F238E27FC236}">
                  <a16:creationId xmlns:a16="http://schemas.microsoft.com/office/drawing/2014/main" id="{82CBF43F-E0AE-FB8D-EB9F-3EB988AB44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C34AB4F" w14:textId="77777777" w:rsidR="00A67C37" w:rsidRDefault="00A67C37" w:rsidP="00BC039F">
      <w:pPr>
        <w:spacing w:line="480" w:lineRule="auto"/>
        <w:rPr>
          <w:rFonts w:ascii="Times New Roman" w:hAnsi="Times New Roman" w:cs="Times New Roman"/>
          <w:sz w:val="24"/>
          <w:szCs w:val="24"/>
        </w:rPr>
      </w:pPr>
      <w:r>
        <w:rPr>
          <w:noProof/>
        </w:rPr>
        <w:lastRenderedPageBreak/>
        <w:drawing>
          <wp:inline distT="0" distB="0" distL="0" distR="0" wp14:anchorId="7F952614" wp14:editId="17E2BA70">
            <wp:extent cx="4572000" cy="2743200"/>
            <wp:effectExtent l="0" t="0" r="0" b="0"/>
            <wp:docPr id="848211847" name="Диаграмма 1">
              <a:extLst xmlns:a="http://schemas.openxmlformats.org/drawingml/2006/main">
                <a:ext uri="{FF2B5EF4-FFF2-40B4-BE49-F238E27FC236}">
                  <a16:creationId xmlns:a16="http://schemas.microsoft.com/office/drawing/2014/main" id="{8ADD8B2B-CC16-58EB-975A-FDA6A7F8B6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B9CCDBD" w14:textId="77777777" w:rsidR="00E24DA1" w:rsidRPr="003E2ED8" w:rsidRDefault="007F341B" w:rsidP="00BC039F">
      <w:pPr>
        <w:spacing w:line="480" w:lineRule="auto"/>
        <w:rPr>
          <w:rFonts w:ascii="Times New Roman" w:hAnsi="Times New Roman" w:cs="Times New Roman"/>
          <w:sz w:val="24"/>
          <w:szCs w:val="24"/>
        </w:rPr>
      </w:pPr>
      <w:r>
        <w:rPr>
          <w:rFonts w:ascii="Times New Roman" w:hAnsi="Times New Roman" w:cs="Times New Roman"/>
          <w:sz w:val="24"/>
          <w:szCs w:val="24"/>
        </w:rPr>
        <w:t>A small excerpt from my work:</w:t>
      </w:r>
      <w:r>
        <w:rPr>
          <w:noProof/>
        </w:rPr>
        <mc:AlternateContent>
          <mc:Choice Requires="wps">
            <w:drawing>
              <wp:inline distT="0" distB="0" distL="0" distR="0" wp14:anchorId="70172730" wp14:editId="434747BC">
                <wp:extent cx="304800" cy="304800"/>
                <wp:effectExtent l="0" t="0" r="0" b="0"/>
                <wp:docPr id="607168118"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885CE9" id="Прямоугольник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F341B">
        <w:t xml:space="preserve"> </w:t>
      </w:r>
      <w:r>
        <w:rPr>
          <w:noProof/>
        </w:rPr>
        <mc:AlternateContent>
          <mc:Choice Requires="wps">
            <w:drawing>
              <wp:inline distT="0" distB="0" distL="0" distR="0" wp14:anchorId="2097D556" wp14:editId="7BDFF624">
                <wp:extent cx="304800" cy="304800"/>
                <wp:effectExtent l="0" t="0" r="0" b="0"/>
                <wp:docPr id="1057682164"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58F85C" id="Прямоуголь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F341B">
        <w:t xml:space="preserve"> </w:t>
      </w:r>
      <w:r>
        <w:rPr>
          <w:noProof/>
        </w:rPr>
        <mc:AlternateContent>
          <mc:Choice Requires="wps">
            <w:drawing>
              <wp:inline distT="0" distB="0" distL="0" distR="0" wp14:anchorId="59F2C23B" wp14:editId="511234B6">
                <wp:extent cx="304800" cy="304800"/>
                <wp:effectExtent l="0" t="0" r="0" b="0"/>
                <wp:docPr id="1567411570"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CB4AF" id="Прямоугольник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24"/>
          <w:szCs w:val="24"/>
        </w:rPr>
        <w:drawing>
          <wp:inline distT="0" distB="0" distL="0" distR="0" wp14:anchorId="427D1DCF" wp14:editId="54ED530F">
            <wp:extent cx="6065520" cy="4373880"/>
            <wp:effectExtent l="0" t="0" r="0" b="7620"/>
            <wp:docPr id="23213786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37862" name="Рисунок 232137862"/>
                    <pic:cNvPicPr/>
                  </pic:nvPicPr>
                  <pic:blipFill>
                    <a:blip r:embed="rId16">
                      <a:extLst>
                        <a:ext uri="{28A0092B-C50C-407E-A947-70E740481C1C}">
                          <a14:useLocalDpi xmlns:a14="http://schemas.microsoft.com/office/drawing/2010/main" val="0"/>
                        </a:ext>
                      </a:extLst>
                    </a:blip>
                    <a:stretch>
                      <a:fillRect/>
                    </a:stretch>
                  </pic:blipFill>
                  <pic:spPr>
                    <a:xfrm>
                      <a:off x="0" y="0"/>
                      <a:ext cx="6065520" cy="4373880"/>
                    </a:xfrm>
                    <a:prstGeom prst="rect">
                      <a:avLst/>
                    </a:prstGeom>
                  </pic:spPr>
                </pic:pic>
              </a:graphicData>
            </a:graphic>
          </wp:inline>
        </w:drawing>
      </w:r>
    </w:p>
    <w:p w14:paraId="498DB5E9" w14:textId="77777777" w:rsidR="00160C2B" w:rsidRDefault="00160C2B" w:rsidP="00160C2B"/>
    <w:p w14:paraId="5C8874FF" w14:textId="77777777" w:rsidR="00CC2633" w:rsidRDefault="00CC2633" w:rsidP="00160C2B"/>
    <w:p w14:paraId="79FD542B" w14:textId="77777777" w:rsidR="00CC2633" w:rsidRPr="00572ECE" w:rsidRDefault="00CC2633" w:rsidP="00160C2B">
      <w:pPr>
        <w:rPr>
          <w:lang w:val="en-US"/>
        </w:rPr>
      </w:pPr>
    </w:p>
    <w:p w14:paraId="0692E74B" w14:textId="77777777" w:rsidR="003E2ED8" w:rsidRPr="003E2ED8" w:rsidRDefault="003E2ED8" w:rsidP="004F7C7B">
      <w:pPr>
        <w:pStyle w:val="1"/>
        <w:rPr>
          <w:rFonts w:ascii="Times New Roman" w:hAnsi="Times New Roman" w:cs="Times New Roman"/>
          <w:b/>
          <w:bCs/>
          <w:sz w:val="24"/>
          <w:szCs w:val="24"/>
        </w:rPr>
      </w:pPr>
      <w:bookmarkStart w:id="16" w:name="_Toc176443988"/>
      <w:r w:rsidRPr="003E2ED8">
        <w:rPr>
          <w:rFonts w:ascii="Times New Roman" w:hAnsi="Times New Roman" w:cs="Times New Roman"/>
          <w:b/>
          <w:bCs/>
          <w:sz w:val="24"/>
          <w:szCs w:val="24"/>
        </w:rPr>
        <w:lastRenderedPageBreak/>
        <w:t>Conclusion:</w:t>
      </w:r>
      <w:bookmarkEnd w:id="16"/>
    </w:p>
    <w:p w14:paraId="4CBFCA7D"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My internship at</w:t>
      </w:r>
      <w:r w:rsidR="007F341B" w:rsidRPr="007F341B">
        <w:rPr>
          <w:rFonts w:ascii="Times New Roman" w:eastAsia="Times New Roman" w:hAnsi="Times New Roman" w:cs="Times New Roman"/>
          <w:kern w:val="0"/>
          <w:sz w:val="24"/>
          <w:szCs w:val="24"/>
          <w:lang w:eastAsia="ru-KZ"/>
          <w14:ligatures w14:val="none"/>
        </w:rPr>
        <w:t xml:space="preserve"> </w:t>
      </w:r>
      <w:r w:rsidR="007F341B" w:rsidRPr="0036538A">
        <w:rPr>
          <w:rFonts w:ascii="Times New Roman" w:eastAsia="Times New Roman" w:hAnsi="Times New Roman" w:cs="Times New Roman"/>
          <w:kern w:val="0"/>
          <w:sz w:val="24"/>
          <w:szCs w:val="24"/>
          <w:lang w:eastAsia="ru-KZ"/>
          <w14:ligatures w14:val="none"/>
        </w:rPr>
        <w:t xml:space="preserve">JSC </w:t>
      </w:r>
      <w:r w:rsidRPr="00E24DA1">
        <w:rPr>
          <w:rFonts w:ascii="Times New Roman" w:hAnsi="Times New Roman" w:cs="Times New Roman"/>
          <w:sz w:val="24"/>
          <w:szCs w:val="24"/>
        </w:rPr>
        <w:t xml:space="preserve">“Republican Center for Space Communication” was an exceptionally rewarding experience that significantly contributed to both my professional and personal development. Engaging with a leading organization in Kazakhstan’s space communication sector allowed me to </w:t>
      </w:r>
      <w:r w:rsidR="007F341B">
        <w:rPr>
          <w:rFonts w:ascii="Times New Roman" w:hAnsi="Times New Roman" w:cs="Times New Roman"/>
          <w:sz w:val="24"/>
          <w:szCs w:val="24"/>
        </w:rPr>
        <w:t xml:space="preserve">enhance </w:t>
      </w:r>
      <w:r w:rsidRPr="00E24DA1">
        <w:rPr>
          <w:rFonts w:ascii="Times New Roman" w:hAnsi="Times New Roman" w:cs="Times New Roman"/>
          <w:sz w:val="24"/>
          <w:szCs w:val="24"/>
        </w:rPr>
        <w:t xml:space="preserve"> the gap between theoretical knowledge and practical application, reinforcing and expanding my skills in a real-world setting.</w:t>
      </w:r>
    </w:p>
    <w:p w14:paraId="74C7F79F"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The comprehensive exposure to satellite communication technologies, coupled with hands-on experience in setting up virtual machines, managing technical systems, and conducting in-depth market research, provided me with invaluable insights into the telecommunications industry. Working on the individual project, which involved analyzing the IT sector in Kazakhstan, enabled me to apply statistical methods and data analysis techniques acquired during my studies. This project not only enhanced my analytical skills but also provided a nuanced understanding of market dynamics and competitive positioning.</w:t>
      </w:r>
    </w:p>
    <w:p w14:paraId="36738347"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Throughout the internship, I developed a deeper appreciation for the complexities of space communication and the operational intricacies of satellite systems. The practical experience gained in configuring technical setups, supporting daily operations, and conducting detailed market research has equipped me with a solid foundation for future career endeavors in telecommunications and space technology.</w:t>
      </w:r>
    </w:p>
    <w:p w14:paraId="087FFFA8" w14:textId="77777777" w:rsidR="00E24DA1" w:rsidRPr="00E24DA1" w:rsidRDefault="00E24DA1" w:rsidP="00BC039F">
      <w:pPr>
        <w:spacing w:line="480" w:lineRule="auto"/>
        <w:rPr>
          <w:rFonts w:ascii="Times New Roman" w:hAnsi="Times New Roman" w:cs="Times New Roman"/>
          <w:sz w:val="24"/>
          <w:szCs w:val="24"/>
        </w:rPr>
      </w:pPr>
      <w:r w:rsidRPr="00E24DA1">
        <w:rPr>
          <w:rFonts w:ascii="Times New Roman" w:hAnsi="Times New Roman" w:cs="Times New Roman"/>
          <w:sz w:val="24"/>
          <w:szCs w:val="24"/>
        </w:rPr>
        <w:t xml:space="preserve">Overall, this internship has been </w:t>
      </w:r>
      <w:r w:rsidR="007F341B">
        <w:rPr>
          <w:rFonts w:ascii="Times New Roman" w:hAnsi="Times New Roman" w:cs="Times New Roman"/>
          <w:sz w:val="24"/>
          <w:szCs w:val="24"/>
        </w:rPr>
        <w:t>an essential</w:t>
      </w:r>
      <w:r w:rsidRPr="00E24DA1">
        <w:rPr>
          <w:rFonts w:ascii="Times New Roman" w:hAnsi="Times New Roman" w:cs="Times New Roman"/>
          <w:sz w:val="24"/>
          <w:szCs w:val="24"/>
        </w:rPr>
        <w:t xml:space="preserve"> step in my career journey. It has not only bo</w:t>
      </w:r>
      <w:r w:rsidR="007F341B">
        <w:rPr>
          <w:rFonts w:ascii="Times New Roman" w:hAnsi="Times New Roman" w:cs="Times New Roman"/>
          <w:sz w:val="24"/>
          <w:szCs w:val="24"/>
        </w:rPr>
        <w:t>osted</w:t>
      </w:r>
      <w:r w:rsidRPr="00E24DA1">
        <w:rPr>
          <w:rFonts w:ascii="Times New Roman" w:hAnsi="Times New Roman" w:cs="Times New Roman"/>
          <w:sz w:val="24"/>
          <w:szCs w:val="24"/>
        </w:rPr>
        <w:t xml:space="preserve"> my technical expertise and analytical capabilities but also strengthened my career aspirations. The skills and knowledge acquired during this period will undoubtedly influence my future professional pursuits, providing a strong basis for continued growth and success in the field of space communication and technology.</w:t>
      </w:r>
    </w:p>
    <w:p w14:paraId="317F80BC" w14:textId="77777777" w:rsidR="00E24DA1" w:rsidRPr="003E2ED8" w:rsidRDefault="00E24DA1" w:rsidP="007063F4">
      <w:pPr>
        <w:pStyle w:val="1"/>
        <w:rPr>
          <w:rFonts w:ascii="Times New Roman" w:hAnsi="Times New Roman" w:cs="Times New Roman"/>
          <w:b/>
          <w:bCs/>
          <w:sz w:val="24"/>
          <w:szCs w:val="24"/>
        </w:rPr>
      </w:pPr>
      <w:bookmarkStart w:id="17" w:name="_Toc176443989"/>
      <w:r w:rsidRPr="003E2ED8">
        <w:rPr>
          <w:rFonts w:ascii="Times New Roman" w:hAnsi="Times New Roman" w:cs="Times New Roman"/>
          <w:b/>
          <w:bCs/>
          <w:sz w:val="24"/>
          <w:szCs w:val="24"/>
        </w:rPr>
        <w:lastRenderedPageBreak/>
        <w:t>R</w:t>
      </w:r>
      <w:r w:rsidR="00160C2B">
        <w:rPr>
          <w:rFonts w:ascii="Times New Roman" w:hAnsi="Times New Roman" w:cs="Times New Roman"/>
          <w:b/>
          <w:bCs/>
          <w:sz w:val="24"/>
          <w:szCs w:val="24"/>
        </w:rPr>
        <w:t>eferences</w:t>
      </w:r>
      <w:r w:rsidRPr="003E2ED8">
        <w:rPr>
          <w:rFonts w:ascii="Times New Roman" w:hAnsi="Times New Roman" w:cs="Times New Roman"/>
          <w:b/>
          <w:bCs/>
          <w:sz w:val="24"/>
          <w:szCs w:val="24"/>
        </w:rPr>
        <w:t>:</w:t>
      </w:r>
      <w:bookmarkEnd w:id="17"/>
    </w:p>
    <w:p w14:paraId="037A88B0" w14:textId="77777777" w:rsidR="007F341B" w:rsidRDefault="003E2ED8" w:rsidP="00BC039F">
      <w:pPr>
        <w:spacing w:line="480" w:lineRule="auto"/>
        <w:rPr>
          <w:rFonts w:ascii="Times New Roman" w:hAnsi="Times New Roman" w:cs="Times New Roman"/>
          <w:sz w:val="24"/>
          <w:szCs w:val="24"/>
        </w:rPr>
      </w:pPr>
      <w:r>
        <w:rPr>
          <w:rFonts w:ascii="Times New Roman" w:hAnsi="Times New Roman" w:cs="Times New Roman"/>
          <w:sz w:val="24"/>
          <w:szCs w:val="24"/>
        </w:rPr>
        <w:t>1.</w:t>
      </w:r>
      <w:r w:rsidR="007F341B" w:rsidRPr="007F341B">
        <w:t xml:space="preserve"> </w:t>
      </w:r>
      <w:r w:rsidR="007F341B">
        <w:rPr>
          <w:rFonts w:ascii="Times New Roman" w:hAnsi="Times New Roman" w:cs="Times New Roman"/>
          <w:sz w:val="24"/>
          <w:szCs w:val="24"/>
        </w:rPr>
        <w:t xml:space="preserve">JSC </w:t>
      </w:r>
      <w:r w:rsidR="00E24DA1" w:rsidRPr="00E24DA1">
        <w:rPr>
          <w:rFonts w:ascii="Times New Roman" w:hAnsi="Times New Roman" w:cs="Times New Roman"/>
          <w:sz w:val="24"/>
          <w:szCs w:val="24"/>
        </w:rPr>
        <w:t>“Republican Center for Space Communication” Official Website. (2024). Overview of Services and Operations. Retrieved from</w:t>
      </w:r>
    </w:p>
    <w:p w14:paraId="0EDA79FE" w14:textId="77777777" w:rsidR="007F341B" w:rsidRDefault="00000000" w:rsidP="00BC039F">
      <w:pPr>
        <w:spacing w:line="480" w:lineRule="auto"/>
        <w:rPr>
          <w:rFonts w:ascii="Times New Roman" w:hAnsi="Times New Roman" w:cs="Times New Roman"/>
          <w:sz w:val="24"/>
          <w:szCs w:val="24"/>
        </w:rPr>
      </w:pPr>
      <w:hyperlink r:id="rId17" w:history="1">
        <w:r w:rsidR="007F341B" w:rsidRPr="00F232EC">
          <w:rPr>
            <w:rStyle w:val="ac"/>
            <w:rFonts w:ascii="Times New Roman" w:hAnsi="Times New Roman" w:cs="Times New Roman"/>
            <w:sz w:val="24"/>
            <w:szCs w:val="24"/>
          </w:rPr>
          <w:t>https://www.rcsc.kz/Services/TransponderEng</w:t>
        </w:r>
      </w:hyperlink>
    </w:p>
    <w:p w14:paraId="6E86C5A2" w14:textId="77777777" w:rsidR="007F341B" w:rsidRDefault="003E2ED8" w:rsidP="00BC039F">
      <w:pPr>
        <w:spacing w:line="480" w:lineRule="auto"/>
        <w:rPr>
          <w:rFonts w:ascii="Times New Roman" w:hAnsi="Times New Roman" w:cs="Times New Roman"/>
          <w:sz w:val="24"/>
          <w:szCs w:val="24"/>
        </w:rPr>
      </w:pPr>
      <w:r>
        <w:rPr>
          <w:rFonts w:ascii="Times New Roman" w:hAnsi="Times New Roman" w:cs="Times New Roman"/>
          <w:sz w:val="24"/>
          <w:szCs w:val="24"/>
        </w:rPr>
        <w:t>2.</w:t>
      </w:r>
      <w:r w:rsidR="00E24DA1" w:rsidRPr="00E24DA1">
        <w:rPr>
          <w:rFonts w:ascii="Times New Roman" w:hAnsi="Times New Roman" w:cs="Times New Roman"/>
          <w:sz w:val="24"/>
          <w:szCs w:val="24"/>
        </w:rPr>
        <w:t xml:space="preserve">KazSat Satellite System Documentation. (2024). Retrieved from </w:t>
      </w:r>
      <w:hyperlink r:id="rId18" w:history="1">
        <w:r w:rsidR="007F341B" w:rsidRPr="00F232EC">
          <w:rPr>
            <w:rStyle w:val="ac"/>
            <w:rFonts w:ascii="Times New Roman" w:hAnsi="Times New Roman" w:cs="Times New Roman"/>
            <w:sz w:val="24"/>
            <w:szCs w:val="24"/>
          </w:rPr>
          <w:t>https://space.skyrocket.de/doc_sdat/kazsat-1.htm</w:t>
        </w:r>
      </w:hyperlink>
    </w:p>
    <w:p w14:paraId="4358D92E" w14:textId="77777777" w:rsidR="004634A6" w:rsidRDefault="003E2ED8" w:rsidP="00BC039F">
      <w:pPr>
        <w:spacing w:line="480" w:lineRule="auto"/>
        <w:rPr>
          <w:rFonts w:ascii="Times New Roman" w:hAnsi="Times New Roman" w:cs="Times New Roman"/>
          <w:sz w:val="24"/>
          <w:szCs w:val="24"/>
        </w:rPr>
      </w:pPr>
      <w:r>
        <w:rPr>
          <w:rFonts w:ascii="Times New Roman" w:hAnsi="Times New Roman" w:cs="Times New Roman"/>
          <w:sz w:val="24"/>
          <w:szCs w:val="24"/>
        </w:rPr>
        <w:t>3.</w:t>
      </w:r>
      <w:r w:rsidR="00E24DA1" w:rsidRPr="00E24DA1">
        <w:rPr>
          <w:rFonts w:ascii="Times New Roman" w:hAnsi="Times New Roman" w:cs="Times New Roman"/>
          <w:sz w:val="24"/>
          <w:szCs w:val="24"/>
        </w:rPr>
        <w:t xml:space="preserve"> </w:t>
      </w:r>
      <w:r w:rsidR="004634A6" w:rsidRPr="004634A6">
        <w:rPr>
          <w:rFonts w:ascii="Times New Roman" w:hAnsi="Times New Roman" w:cs="Times New Roman"/>
          <w:sz w:val="24"/>
          <w:szCs w:val="24"/>
          <w:lang w:val="en"/>
        </w:rPr>
        <w:t xml:space="preserve">IT Services </w:t>
      </w:r>
      <w:r w:rsidR="004634A6">
        <w:rPr>
          <w:rFonts w:ascii="Times New Roman" w:hAnsi="Times New Roman" w:cs="Times New Roman"/>
          <w:sz w:val="24"/>
          <w:szCs w:val="24"/>
          <w:lang w:val="en"/>
        </w:rPr>
        <w:t>–</w:t>
      </w:r>
      <w:r w:rsidR="004634A6" w:rsidRPr="004634A6">
        <w:rPr>
          <w:rFonts w:ascii="Times New Roman" w:hAnsi="Times New Roman" w:cs="Times New Roman"/>
          <w:sz w:val="24"/>
          <w:szCs w:val="24"/>
          <w:lang w:val="en"/>
        </w:rPr>
        <w:t xml:space="preserve"> Kazakhstan</w:t>
      </w:r>
      <w:r w:rsidR="00E24DA1" w:rsidRPr="00E24DA1">
        <w:rPr>
          <w:rFonts w:ascii="Times New Roman" w:hAnsi="Times New Roman" w:cs="Times New Roman"/>
          <w:sz w:val="24"/>
          <w:szCs w:val="24"/>
        </w:rPr>
        <w:t xml:space="preserve">. </w:t>
      </w:r>
      <w:r w:rsidR="004634A6">
        <w:rPr>
          <w:rFonts w:ascii="Times New Roman" w:hAnsi="Times New Roman" w:cs="Times New Roman"/>
          <w:sz w:val="24"/>
          <w:szCs w:val="24"/>
        </w:rPr>
        <w:t xml:space="preserve">Retrieved from </w:t>
      </w:r>
    </w:p>
    <w:p w14:paraId="429080F8" w14:textId="77777777" w:rsidR="004634A6" w:rsidRDefault="00000000" w:rsidP="00BC039F">
      <w:pPr>
        <w:spacing w:line="480" w:lineRule="auto"/>
        <w:rPr>
          <w:rFonts w:ascii="Times New Roman" w:hAnsi="Times New Roman" w:cs="Times New Roman"/>
          <w:sz w:val="24"/>
          <w:szCs w:val="24"/>
        </w:rPr>
      </w:pPr>
      <w:hyperlink r:id="rId19" w:history="1">
        <w:r w:rsidR="004634A6" w:rsidRPr="00F232EC">
          <w:rPr>
            <w:rStyle w:val="ac"/>
            <w:rFonts w:ascii="Times New Roman" w:hAnsi="Times New Roman" w:cs="Times New Roman"/>
            <w:sz w:val="24"/>
            <w:szCs w:val="24"/>
          </w:rPr>
          <w:t>https://www.statista.com/outlook/tmo/it-services/kazakhstan</w:t>
        </w:r>
      </w:hyperlink>
    </w:p>
    <w:p w14:paraId="3CB079F8" w14:textId="77777777" w:rsidR="00E24DA1" w:rsidRPr="00E24DA1" w:rsidRDefault="003E2ED8" w:rsidP="00BC039F">
      <w:pPr>
        <w:spacing w:line="480" w:lineRule="auto"/>
        <w:rPr>
          <w:rFonts w:ascii="Times New Roman" w:hAnsi="Times New Roman" w:cs="Times New Roman"/>
          <w:sz w:val="24"/>
          <w:szCs w:val="24"/>
        </w:rPr>
      </w:pPr>
      <w:r>
        <w:rPr>
          <w:rFonts w:ascii="Times New Roman" w:hAnsi="Times New Roman" w:cs="Times New Roman"/>
          <w:sz w:val="24"/>
          <w:szCs w:val="24"/>
        </w:rPr>
        <w:t>4.</w:t>
      </w:r>
      <w:r w:rsidR="00E24DA1" w:rsidRPr="00E24DA1">
        <w:rPr>
          <w:rFonts w:ascii="Times New Roman" w:hAnsi="Times New Roman" w:cs="Times New Roman"/>
          <w:sz w:val="24"/>
          <w:szCs w:val="24"/>
        </w:rPr>
        <w:t xml:space="preserve">  Financial Statements of IT Companies in Kazakhstan. (2024). Obtained from company websites and financial databases during the market research project.</w:t>
      </w:r>
    </w:p>
    <w:p w14:paraId="5943EAB2" w14:textId="77777777" w:rsidR="004634A6" w:rsidRDefault="003E2ED8" w:rsidP="00BC039F">
      <w:pPr>
        <w:spacing w:line="480" w:lineRule="auto"/>
        <w:rPr>
          <w:rFonts w:ascii="Times New Roman" w:hAnsi="Times New Roman" w:cs="Times New Roman"/>
          <w:sz w:val="24"/>
          <w:szCs w:val="24"/>
        </w:rPr>
      </w:pPr>
      <w:r>
        <w:rPr>
          <w:rFonts w:ascii="Times New Roman" w:hAnsi="Times New Roman" w:cs="Times New Roman"/>
          <w:sz w:val="24"/>
          <w:szCs w:val="24"/>
        </w:rPr>
        <w:t>5.</w:t>
      </w:r>
      <w:r w:rsidR="00E24DA1" w:rsidRPr="00E24DA1">
        <w:rPr>
          <w:rFonts w:ascii="Times New Roman" w:hAnsi="Times New Roman" w:cs="Times New Roman"/>
          <w:sz w:val="24"/>
          <w:szCs w:val="24"/>
        </w:rPr>
        <w:t xml:space="preserve">  </w:t>
      </w:r>
      <w:r w:rsidR="004634A6" w:rsidRPr="004634A6">
        <w:rPr>
          <w:rFonts w:ascii="Times New Roman" w:hAnsi="Times New Roman" w:cs="Times New Roman"/>
          <w:sz w:val="24"/>
          <w:szCs w:val="24"/>
        </w:rPr>
        <w:t>A</w:t>
      </w:r>
      <w:r w:rsidR="004634A6">
        <w:rPr>
          <w:rFonts w:ascii="Times New Roman" w:hAnsi="Times New Roman" w:cs="Times New Roman"/>
          <w:sz w:val="24"/>
          <w:szCs w:val="24"/>
        </w:rPr>
        <w:t>cademic Strive.(24.06.2024).</w:t>
      </w:r>
      <w:r w:rsidR="004634A6" w:rsidRPr="004634A6">
        <w:t xml:space="preserve"> </w:t>
      </w:r>
      <w:r w:rsidR="004634A6" w:rsidRPr="004634A6">
        <w:rPr>
          <w:rFonts w:ascii="Times New Roman" w:hAnsi="Times New Roman" w:cs="Times New Roman"/>
          <w:sz w:val="24"/>
          <w:szCs w:val="24"/>
        </w:rPr>
        <w:t>Essential Statistical Methods and Tools for Researchers</w:t>
      </w:r>
      <w:r w:rsidR="004634A6">
        <w:rPr>
          <w:rFonts w:ascii="Times New Roman" w:hAnsi="Times New Roman" w:cs="Times New Roman"/>
          <w:sz w:val="24"/>
          <w:szCs w:val="24"/>
        </w:rPr>
        <w:t>.Retrieved from</w:t>
      </w:r>
    </w:p>
    <w:p w14:paraId="1D8F9312" w14:textId="77777777" w:rsidR="00E24DA1" w:rsidRDefault="00000000" w:rsidP="00BC039F">
      <w:pPr>
        <w:spacing w:line="480" w:lineRule="auto"/>
        <w:rPr>
          <w:rFonts w:ascii="Times New Roman" w:hAnsi="Times New Roman" w:cs="Times New Roman"/>
          <w:sz w:val="24"/>
          <w:szCs w:val="24"/>
        </w:rPr>
      </w:pPr>
      <w:hyperlink r:id="rId20" w:history="1">
        <w:r w:rsidR="00144ACC" w:rsidRPr="00F25650">
          <w:rPr>
            <w:rStyle w:val="ac"/>
            <w:rFonts w:ascii="Times New Roman" w:hAnsi="Times New Roman" w:cs="Times New Roman"/>
            <w:sz w:val="24"/>
            <w:szCs w:val="24"/>
          </w:rPr>
          <w:t>https://medium.com/@academicstrivee/essential-statistical-methods-and-tools-for-researchers-b40a15724091</w:t>
        </w:r>
      </w:hyperlink>
    </w:p>
    <w:p w14:paraId="2809DC4D" w14:textId="77777777" w:rsidR="00144ACC" w:rsidRDefault="00144ACC" w:rsidP="00144ACC">
      <w:pPr>
        <w:spacing w:line="480" w:lineRule="auto"/>
        <w:rPr>
          <w:rFonts w:ascii="Times New Roman" w:hAnsi="Times New Roman" w:cs="Times New Roman"/>
          <w:sz w:val="24"/>
          <w:szCs w:val="24"/>
        </w:rPr>
      </w:pPr>
      <w:r w:rsidRPr="00144ACC">
        <w:rPr>
          <w:rFonts w:ascii="Times New Roman" w:hAnsi="Times New Roman" w:cs="Times New Roman"/>
          <w:sz w:val="24"/>
          <w:szCs w:val="24"/>
        </w:rPr>
        <w:t xml:space="preserve">6.Kozhakhmetov, R., &amp; Mukhamedzhanova, A. (2023). </w:t>
      </w:r>
      <w:r w:rsidRPr="00144ACC">
        <w:rPr>
          <w:rFonts w:ascii="Times New Roman" w:hAnsi="Times New Roman" w:cs="Times New Roman"/>
          <w:i/>
          <w:iCs/>
          <w:sz w:val="24"/>
          <w:szCs w:val="24"/>
        </w:rPr>
        <w:t>Innovative IT Solutions and Their Impact on the Economy of Kazakhstan</w:t>
      </w:r>
      <w:r w:rsidRPr="00144ACC">
        <w:rPr>
          <w:rFonts w:ascii="Times New Roman" w:hAnsi="Times New Roman" w:cs="Times New Roman"/>
          <w:sz w:val="24"/>
          <w:szCs w:val="24"/>
        </w:rPr>
        <w:t xml:space="preserve">. </w:t>
      </w:r>
      <w:r w:rsidRPr="00144ACC">
        <w:rPr>
          <w:rFonts w:ascii="Times New Roman" w:hAnsi="Times New Roman" w:cs="Times New Roman"/>
          <w:i/>
          <w:iCs/>
          <w:sz w:val="24"/>
          <w:szCs w:val="24"/>
        </w:rPr>
        <w:t>Journal of Digital Economy</w:t>
      </w:r>
      <w:r w:rsidRPr="00144ACC">
        <w:rPr>
          <w:rFonts w:ascii="Times New Roman" w:hAnsi="Times New Roman" w:cs="Times New Roman"/>
          <w:sz w:val="24"/>
          <w:szCs w:val="24"/>
        </w:rPr>
        <w:t>, 12(3), 45-62. Retrieved from Journal of Digital Economy.</w:t>
      </w:r>
    </w:p>
    <w:p w14:paraId="1D5549BF" w14:textId="77777777" w:rsidR="00144ACC" w:rsidRDefault="00144ACC" w:rsidP="00144ACC">
      <w:pPr>
        <w:spacing w:line="480" w:lineRule="auto"/>
        <w:rPr>
          <w:rFonts w:ascii="Times New Roman" w:hAnsi="Times New Roman" w:cs="Times New Roman"/>
          <w:sz w:val="24"/>
          <w:szCs w:val="24"/>
        </w:rPr>
      </w:pPr>
      <w:r>
        <w:rPr>
          <w:rFonts w:ascii="Times New Roman" w:hAnsi="Times New Roman" w:cs="Times New Roman"/>
          <w:sz w:val="24"/>
          <w:szCs w:val="24"/>
        </w:rPr>
        <w:t>7.</w:t>
      </w:r>
      <w:r w:rsidRPr="00144ACC">
        <w:rPr>
          <w:b/>
          <w:bCs/>
        </w:rPr>
        <w:t xml:space="preserve"> </w:t>
      </w:r>
      <w:r w:rsidRPr="00144ACC">
        <w:rPr>
          <w:rFonts w:ascii="Times New Roman" w:hAnsi="Times New Roman" w:cs="Times New Roman"/>
          <w:sz w:val="24"/>
          <w:szCs w:val="24"/>
        </w:rPr>
        <w:t>The Astana Times. (</w:t>
      </w:r>
      <w:r>
        <w:rPr>
          <w:rFonts w:ascii="Times New Roman" w:hAnsi="Times New Roman" w:cs="Times New Roman"/>
          <w:sz w:val="24"/>
          <w:szCs w:val="24"/>
        </w:rPr>
        <w:t>20.03.</w:t>
      </w:r>
      <w:r w:rsidRPr="00144ACC">
        <w:rPr>
          <w:rFonts w:ascii="Times New Roman" w:hAnsi="Times New Roman" w:cs="Times New Roman"/>
          <w:sz w:val="24"/>
          <w:szCs w:val="24"/>
        </w:rPr>
        <w:t xml:space="preserve">2024). </w:t>
      </w:r>
      <w:r w:rsidRPr="00144ACC">
        <w:rPr>
          <w:rFonts w:ascii="Times New Roman" w:hAnsi="Times New Roman" w:cs="Times New Roman"/>
          <w:i/>
          <w:iCs/>
          <w:sz w:val="24"/>
          <w:szCs w:val="24"/>
        </w:rPr>
        <w:t>Kazakhstan’s IT Sector Sees Rapid Growth in 2024</w:t>
      </w:r>
      <w:r w:rsidRPr="00144ACC">
        <w:rPr>
          <w:rFonts w:ascii="Times New Roman" w:hAnsi="Times New Roman" w:cs="Times New Roman"/>
          <w:sz w:val="24"/>
          <w:szCs w:val="24"/>
        </w:rPr>
        <w:t>.</w:t>
      </w:r>
      <w:r>
        <w:rPr>
          <w:rFonts w:ascii="Times New Roman" w:hAnsi="Times New Roman" w:cs="Times New Roman"/>
          <w:sz w:val="24"/>
          <w:szCs w:val="24"/>
        </w:rPr>
        <w:t>The Astana Times. Retrieved from</w:t>
      </w:r>
    </w:p>
    <w:p w14:paraId="6BFADAB5" w14:textId="77777777" w:rsidR="00144ACC" w:rsidRPr="00144ACC" w:rsidRDefault="00144ACC" w:rsidP="00144ACC">
      <w:pPr>
        <w:spacing w:line="480" w:lineRule="auto"/>
        <w:rPr>
          <w:rFonts w:ascii="Times New Roman" w:hAnsi="Times New Roman" w:cs="Times New Roman"/>
          <w:sz w:val="24"/>
          <w:szCs w:val="24"/>
          <w:u w:val="single"/>
        </w:rPr>
      </w:pPr>
      <w:r w:rsidRPr="00144ACC">
        <w:rPr>
          <w:rFonts w:ascii="Times New Roman" w:hAnsi="Times New Roman" w:cs="Times New Roman"/>
          <w:sz w:val="24"/>
          <w:szCs w:val="24"/>
          <w:u w:val="single"/>
        </w:rPr>
        <w:t xml:space="preserve"> https://astanatimes.com/</w:t>
      </w:r>
    </w:p>
    <w:p w14:paraId="11A5460C" w14:textId="77777777" w:rsidR="00144ACC" w:rsidRPr="00144ACC" w:rsidRDefault="00144ACC" w:rsidP="00144ACC">
      <w:pPr>
        <w:spacing w:line="480" w:lineRule="auto"/>
        <w:rPr>
          <w:rFonts w:ascii="Times New Roman" w:hAnsi="Times New Roman" w:cs="Times New Roman"/>
          <w:sz w:val="24"/>
          <w:szCs w:val="24"/>
        </w:rPr>
      </w:pPr>
      <w:r w:rsidRPr="00144ACC">
        <w:rPr>
          <w:rFonts w:ascii="Times New Roman" w:hAnsi="Times New Roman" w:cs="Times New Roman"/>
          <w:sz w:val="24"/>
          <w:szCs w:val="24"/>
        </w:rPr>
        <w:t>8.</w:t>
      </w:r>
      <w:r w:rsidRPr="00144ACC">
        <w:rPr>
          <w:b/>
          <w:bCs/>
        </w:rPr>
        <w:t xml:space="preserve"> </w:t>
      </w:r>
      <w:r w:rsidRPr="00144ACC">
        <w:rPr>
          <w:rFonts w:ascii="Times New Roman" w:hAnsi="Times New Roman" w:cs="Times New Roman"/>
          <w:sz w:val="24"/>
          <w:szCs w:val="24"/>
        </w:rPr>
        <w:t xml:space="preserve">IDC. (2024). </w:t>
      </w:r>
      <w:r w:rsidRPr="00144ACC">
        <w:rPr>
          <w:rFonts w:ascii="Times New Roman" w:hAnsi="Times New Roman" w:cs="Times New Roman"/>
          <w:i/>
          <w:iCs/>
          <w:sz w:val="24"/>
          <w:szCs w:val="24"/>
        </w:rPr>
        <w:t>IT Market in Kazakhstan: Trends and Forecasts 2024-2028</w:t>
      </w:r>
      <w:r w:rsidRPr="00144ACC">
        <w:rPr>
          <w:rFonts w:ascii="Times New Roman" w:hAnsi="Times New Roman" w:cs="Times New Roman"/>
          <w:sz w:val="24"/>
          <w:szCs w:val="24"/>
        </w:rPr>
        <w:t>.</w:t>
      </w:r>
      <w:r>
        <w:rPr>
          <w:rFonts w:ascii="Times New Roman" w:hAnsi="Times New Roman" w:cs="Times New Roman"/>
          <w:sz w:val="24"/>
          <w:szCs w:val="24"/>
        </w:rPr>
        <w:t xml:space="preserve">Retrieved from </w:t>
      </w:r>
      <w:r w:rsidRPr="00144ACC">
        <w:rPr>
          <w:rFonts w:ascii="Times New Roman" w:hAnsi="Times New Roman" w:cs="Times New Roman"/>
          <w:sz w:val="24"/>
          <w:szCs w:val="24"/>
          <w:u w:val="single"/>
        </w:rPr>
        <w:t>https://www.statista.com/outlook/tmo/it-services/kazakhstan</w:t>
      </w:r>
    </w:p>
    <w:sectPr w:rsidR="00144ACC" w:rsidRPr="00144ACC">
      <w:footerReference w:type="default" r:id="rId2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F4CBB3" w14:textId="77777777" w:rsidR="00770ECD" w:rsidRDefault="00770ECD" w:rsidP="002048DB">
      <w:pPr>
        <w:spacing w:after="0" w:line="240" w:lineRule="auto"/>
      </w:pPr>
      <w:r>
        <w:separator/>
      </w:r>
    </w:p>
  </w:endnote>
  <w:endnote w:type="continuationSeparator" w:id="0">
    <w:p w14:paraId="2F79D217" w14:textId="77777777" w:rsidR="00770ECD" w:rsidRDefault="00770ECD" w:rsidP="00204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2423991"/>
      <w:docPartObj>
        <w:docPartGallery w:val="Page Numbers (Bottom of Page)"/>
        <w:docPartUnique/>
      </w:docPartObj>
    </w:sdtPr>
    <w:sdtContent>
      <w:p w14:paraId="178B1B39" w14:textId="77777777" w:rsidR="002048DB" w:rsidRDefault="002048DB" w:rsidP="002048DB">
        <w:pPr>
          <w:pStyle w:val="af1"/>
          <w:jc w:val="center"/>
        </w:pPr>
        <w:r>
          <w:fldChar w:fldCharType="begin"/>
        </w:r>
        <w:r>
          <w:instrText>PAGE   \* MERGEFORMAT</w:instrText>
        </w:r>
        <w:r>
          <w:fldChar w:fldCharType="separate"/>
        </w:r>
        <w:r>
          <w:rPr>
            <w:lang w:val="ru-RU"/>
          </w:rPr>
          <w:t>2</w:t>
        </w:r>
        <w:r>
          <w:fldChar w:fldCharType="end"/>
        </w:r>
      </w:p>
    </w:sdtContent>
  </w:sdt>
  <w:p w14:paraId="4EA009F6" w14:textId="77777777" w:rsidR="002048DB" w:rsidRDefault="002048D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5B676E" w14:textId="77777777" w:rsidR="00770ECD" w:rsidRDefault="00770ECD" w:rsidP="002048DB">
      <w:pPr>
        <w:spacing w:after="0" w:line="240" w:lineRule="auto"/>
      </w:pPr>
      <w:r>
        <w:separator/>
      </w:r>
    </w:p>
  </w:footnote>
  <w:footnote w:type="continuationSeparator" w:id="0">
    <w:p w14:paraId="4C95ACDD" w14:textId="77777777" w:rsidR="00770ECD" w:rsidRDefault="00770ECD" w:rsidP="002048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E06C7"/>
    <w:multiLevelType w:val="multilevel"/>
    <w:tmpl w:val="827E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7D93"/>
    <w:multiLevelType w:val="multilevel"/>
    <w:tmpl w:val="A872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43252"/>
    <w:multiLevelType w:val="multilevel"/>
    <w:tmpl w:val="73E45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F1B29"/>
    <w:multiLevelType w:val="multilevel"/>
    <w:tmpl w:val="334E7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01D84"/>
    <w:multiLevelType w:val="multilevel"/>
    <w:tmpl w:val="032E4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247B9"/>
    <w:multiLevelType w:val="multilevel"/>
    <w:tmpl w:val="89BA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8111A"/>
    <w:multiLevelType w:val="multilevel"/>
    <w:tmpl w:val="AA32C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DC0D93"/>
    <w:multiLevelType w:val="multilevel"/>
    <w:tmpl w:val="EE78F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C3606"/>
    <w:multiLevelType w:val="multilevel"/>
    <w:tmpl w:val="631A6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3A36E2"/>
    <w:multiLevelType w:val="multilevel"/>
    <w:tmpl w:val="59E288CA"/>
    <w:lvl w:ilvl="0">
      <w:start w:val="1"/>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Zero"/>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0" w15:restartNumberingAfterBreak="0">
    <w:nsid w:val="40500F47"/>
    <w:multiLevelType w:val="multilevel"/>
    <w:tmpl w:val="71DCA76E"/>
    <w:lvl w:ilvl="0">
      <w:start w:val="1"/>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Zero"/>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40C87D30"/>
    <w:multiLevelType w:val="multilevel"/>
    <w:tmpl w:val="E502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D5DA9"/>
    <w:multiLevelType w:val="multilevel"/>
    <w:tmpl w:val="EFCCED0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Zero"/>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609B5329"/>
    <w:multiLevelType w:val="multilevel"/>
    <w:tmpl w:val="2C04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676897">
    <w:abstractNumId w:val="1"/>
  </w:num>
  <w:num w:numId="2" w16cid:durableId="960769224">
    <w:abstractNumId w:val="0"/>
  </w:num>
  <w:num w:numId="3" w16cid:durableId="1460034236">
    <w:abstractNumId w:val="6"/>
  </w:num>
  <w:num w:numId="4" w16cid:durableId="79450689">
    <w:abstractNumId w:val="4"/>
  </w:num>
  <w:num w:numId="5" w16cid:durableId="161236439">
    <w:abstractNumId w:val="13"/>
  </w:num>
  <w:num w:numId="6" w16cid:durableId="167646113">
    <w:abstractNumId w:val="8"/>
  </w:num>
  <w:num w:numId="7" w16cid:durableId="979767797">
    <w:abstractNumId w:val="11"/>
  </w:num>
  <w:num w:numId="8" w16cid:durableId="1780175684">
    <w:abstractNumId w:val="5"/>
  </w:num>
  <w:num w:numId="9" w16cid:durableId="762531501">
    <w:abstractNumId w:val="2"/>
  </w:num>
  <w:num w:numId="10" w16cid:durableId="571814704">
    <w:abstractNumId w:val="3"/>
  </w:num>
  <w:num w:numId="11" w16cid:durableId="1651598613">
    <w:abstractNumId w:val="7"/>
  </w:num>
  <w:num w:numId="12" w16cid:durableId="1403990407">
    <w:abstractNumId w:val="10"/>
  </w:num>
  <w:num w:numId="13" w16cid:durableId="517231832">
    <w:abstractNumId w:val="9"/>
  </w:num>
  <w:num w:numId="14" w16cid:durableId="1893465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43E"/>
    <w:rsid w:val="0002543E"/>
    <w:rsid w:val="000845E7"/>
    <w:rsid w:val="00090449"/>
    <w:rsid w:val="000E1A68"/>
    <w:rsid w:val="00144ACC"/>
    <w:rsid w:val="00160C2B"/>
    <w:rsid w:val="00186870"/>
    <w:rsid w:val="001C2CD7"/>
    <w:rsid w:val="001E7566"/>
    <w:rsid w:val="00203632"/>
    <w:rsid w:val="002048DB"/>
    <w:rsid w:val="00244644"/>
    <w:rsid w:val="00256699"/>
    <w:rsid w:val="0036538A"/>
    <w:rsid w:val="003E2ED8"/>
    <w:rsid w:val="00414585"/>
    <w:rsid w:val="004634A6"/>
    <w:rsid w:val="004E4B34"/>
    <w:rsid w:val="004F7C7B"/>
    <w:rsid w:val="00505F92"/>
    <w:rsid w:val="00546903"/>
    <w:rsid w:val="005704DF"/>
    <w:rsid w:val="00572ECE"/>
    <w:rsid w:val="00574BD2"/>
    <w:rsid w:val="00605213"/>
    <w:rsid w:val="006826E5"/>
    <w:rsid w:val="006A1F71"/>
    <w:rsid w:val="007063F4"/>
    <w:rsid w:val="00707E14"/>
    <w:rsid w:val="00735F84"/>
    <w:rsid w:val="00763BB3"/>
    <w:rsid w:val="00770ECD"/>
    <w:rsid w:val="007856AE"/>
    <w:rsid w:val="007A5A48"/>
    <w:rsid w:val="007F341B"/>
    <w:rsid w:val="00847C77"/>
    <w:rsid w:val="008908DD"/>
    <w:rsid w:val="009615E2"/>
    <w:rsid w:val="00964B8A"/>
    <w:rsid w:val="009B3C6D"/>
    <w:rsid w:val="009C4B0F"/>
    <w:rsid w:val="009F123F"/>
    <w:rsid w:val="00A3410F"/>
    <w:rsid w:val="00A468D2"/>
    <w:rsid w:val="00A67C37"/>
    <w:rsid w:val="00AF3CDC"/>
    <w:rsid w:val="00B17A25"/>
    <w:rsid w:val="00B34258"/>
    <w:rsid w:val="00BC039F"/>
    <w:rsid w:val="00C34EC3"/>
    <w:rsid w:val="00C925AE"/>
    <w:rsid w:val="00CC2633"/>
    <w:rsid w:val="00CF4036"/>
    <w:rsid w:val="00D50495"/>
    <w:rsid w:val="00D5695F"/>
    <w:rsid w:val="00DA0209"/>
    <w:rsid w:val="00DE613E"/>
    <w:rsid w:val="00E0407F"/>
    <w:rsid w:val="00E11BE7"/>
    <w:rsid w:val="00E24DA1"/>
    <w:rsid w:val="00E943F2"/>
    <w:rsid w:val="00F07F66"/>
    <w:rsid w:val="00F35625"/>
    <w:rsid w:val="00F45BCC"/>
    <w:rsid w:val="00F54C93"/>
    <w:rsid w:val="00F7413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D6773"/>
  <w15:chartTrackingRefBased/>
  <w15:docId w15:val="{EB962D04-ACC7-4478-9D33-595B08D42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254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254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2543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2543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2543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254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54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54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54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543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2543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2543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2543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2543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2543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543E"/>
    <w:rPr>
      <w:rFonts w:eastAsiaTheme="majorEastAsia" w:cstheme="majorBidi"/>
      <w:color w:val="595959" w:themeColor="text1" w:themeTint="A6"/>
    </w:rPr>
  </w:style>
  <w:style w:type="character" w:customStyle="1" w:styleId="80">
    <w:name w:val="Заголовок 8 Знак"/>
    <w:basedOn w:val="a0"/>
    <w:link w:val="8"/>
    <w:uiPriority w:val="9"/>
    <w:semiHidden/>
    <w:rsid w:val="0002543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543E"/>
    <w:rPr>
      <w:rFonts w:eastAsiaTheme="majorEastAsia" w:cstheme="majorBidi"/>
      <w:color w:val="272727" w:themeColor="text1" w:themeTint="D8"/>
    </w:rPr>
  </w:style>
  <w:style w:type="paragraph" w:styleId="a3">
    <w:name w:val="Title"/>
    <w:basedOn w:val="a"/>
    <w:next w:val="a"/>
    <w:link w:val="a4"/>
    <w:uiPriority w:val="10"/>
    <w:qFormat/>
    <w:rsid w:val="00025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54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543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2543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543E"/>
    <w:pPr>
      <w:spacing w:before="160"/>
      <w:jc w:val="center"/>
    </w:pPr>
    <w:rPr>
      <w:i/>
      <w:iCs/>
      <w:color w:val="404040" w:themeColor="text1" w:themeTint="BF"/>
    </w:rPr>
  </w:style>
  <w:style w:type="character" w:customStyle="1" w:styleId="22">
    <w:name w:val="Цитата 2 Знак"/>
    <w:basedOn w:val="a0"/>
    <w:link w:val="21"/>
    <w:uiPriority w:val="29"/>
    <w:rsid w:val="0002543E"/>
    <w:rPr>
      <w:i/>
      <w:iCs/>
      <w:color w:val="404040" w:themeColor="text1" w:themeTint="BF"/>
    </w:rPr>
  </w:style>
  <w:style w:type="paragraph" w:styleId="a7">
    <w:name w:val="List Paragraph"/>
    <w:basedOn w:val="a"/>
    <w:uiPriority w:val="34"/>
    <w:qFormat/>
    <w:rsid w:val="0002543E"/>
    <w:pPr>
      <w:ind w:left="720"/>
      <w:contextualSpacing/>
    </w:pPr>
  </w:style>
  <w:style w:type="character" w:styleId="a8">
    <w:name w:val="Intense Emphasis"/>
    <w:basedOn w:val="a0"/>
    <w:uiPriority w:val="21"/>
    <w:qFormat/>
    <w:rsid w:val="0002543E"/>
    <w:rPr>
      <w:i/>
      <w:iCs/>
      <w:color w:val="2F5496" w:themeColor="accent1" w:themeShade="BF"/>
    </w:rPr>
  </w:style>
  <w:style w:type="paragraph" w:styleId="a9">
    <w:name w:val="Intense Quote"/>
    <w:basedOn w:val="a"/>
    <w:next w:val="a"/>
    <w:link w:val="aa"/>
    <w:uiPriority w:val="30"/>
    <w:qFormat/>
    <w:rsid w:val="00025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2543E"/>
    <w:rPr>
      <w:i/>
      <w:iCs/>
      <w:color w:val="2F5496" w:themeColor="accent1" w:themeShade="BF"/>
    </w:rPr>
  </w:style>
  <w:style w:type="character" w:styleId="ab">
    <w:name w:val="Intense Reference"/>
    <w:basedOn w:val="a0"/>
    <w:uiPriority w:val="32"/>
    <w:qFormat/>
    <w:rsid w:val="0002543E"/>
    <w:rPr>
      <w:b/>
      <w:bCs/>
      <w:smallCaps/>
      <w:color w:val="2F5496" w:themeColor="accent1" w:themeShade="BF"/>
      <w:spacing w:val="5"/>
    </w:rPr>
  </w:style>
  <w:style w:type="character" w:styleId="ac">
    <w:name w:val="Hyperlink"/>
    <w:basedOn w:val="a0"/>
    <w:uiPriority w:val="99"/>
    <w:unhideWhenUsed/>
    <w:rsid w:val="00E24DA1"/>
    <w:rPr>
      <w:color w:val="0563C1" w:themeColor="hyperlink"/>
      <w:u w:val="single"/>
    </w:rPr>
  </w:style>
  <w:style w:type="character" w:styleId="ad">
    <w:name w:val="Unresolved Mention"/>
    <w:basedOn w:val="a0"/>
    <w:uiPriority w:val="99"/>
    <w:semiHidden/>
    <w:unhideWhenUsed/>
    <w:rsid w:val="00E24DA1"/>
    <w:rPr>
      <w:color w:val="605E5C"/>
      <w:shd w:val="clear" w:color="auto" w:fill="E1DFDD"/>
    </w:rPr>
  </w:style>
  <w:style w:type="paragraph" w:styleId="ae">
    <w:name w:val="Normal (Web)"/>
    <w:basedOn w:val="a"/>
    <w:uiPriority w:val="99"/>
    <w:semiHidden/>
    <w:unhideWhenUsed/>
    <w:rsid w:val="00F74137"/>
    <w:rPr>
      <w:rFonts w:ascii="Times New Roman" w:hAnsi="Times New Roman" w:cs="Times New Roman"/>
      <w:sz w:val="24"/>
      <w:szCs w:val="24"/>
    </w:rPr>
  </w:style>
  <w:style w:type="paragraph" w:styleId="z-">
    <w:name w:val="HTML Top of Form"/>
    <w:basedOn w:val="a"/>
    <w:next w:val="a"/>
    <w:link w:val="z-0"/>
    <w:hidden/>
    <w:uiPriority w:val="99"/>
    <w:semiHidden/>
    <w:unhideWhenUsed/>
    <w:rsid w:val="0036538A"/>
    <w:pPr>
      <w:pBdr>
        <w:bottom w:val="single" w:sz="6" w:space="1" w:color="auto"/>
      </w:pBdr>
      <w:spacing w:after="0" w:line="240" w:lineRule="auto"/>
      <w:jc w:val="center"/>
    </w:pPr>
    <w:rPr>
      <w:rFonts w:ascii="Arial" w:eastAsia="Times New Roman" w:hAnsi="Arial" w:cs="Arial"/>
      <w:vanish/>
      <w:kern w:val="0"/>
      <w:sz w:val="16"/>
      <w:szCs w:val="16"/>
      <w:lang w:eastAsia="ru-KZ"/>
      <w14:ligatures w14:val="none"/>
    </w:rPr>
  </w:style>
  <w:style w:type="character" w:customStyle="1" w:styleId="z-0">
    <w:name w:val="z-Начало формы Знак"/>
    <w:basedOn w:val="a0"/>
    <w:link w:val="z-"/>
    <w:uiPriority w:val="99"/>
    <w:semiHidden/>
    <w:rsid w:val="0036538A"/>
    <w:rPr>
      <w:rFonts w:ascii="Arial" w:eastAsia="Times New Roman" w:hAnsi="Arial" w:cs="Arial"/>
      <w:vanish/>
      <w:kern w:val="0"/>
      <w:sz w:val="16"/>
      <w:szCs w:val="16"/>
      <w:lang w:val="ru-KZ" w:eastAsia="ru-KZ"/>
      <w14:ligatures w14:val="none"/>
    </w:rPr>
  </w:style>
  <w:style w:type="paragraph" w:styleId="z-1">
    <w:name w:val="HTML Bottom of Form"/>
    <w:basedOn w:val="a"/>
    <w:next w:val="a"/>
    <w:link w:val="z-2"/>
    <w:hidden/>
    <w:uiPriority w:val="99"/>
    <w:semiHidden/>
    <w:unhideWhenUsed/>
    <w:rsid w:val="0036538A"/>
    <w:pPr>
      <w:pBdr>
        <w:top w:val="single" w:sz="6" w:space="1" w:color="auto"/>
      </w:pBdr>
      <w:spacing w:after="0" w:line="240" w:lineRule="auto"/>
      <w:jc w:val="center"/>
    </w:pPr>
    <w:rPr>
      <w:rFonts w:ascii="Arial" w:eastAsia="Times New Roman" w:hAnsi="Arial" w:cs="Arial"/>
      <w:vanish/>
      <w:kern w:val="0"/>
      <w:sz w:val="16"/>
      <w:szCs w:val="16"/>
      <w:lang w:eastAsia="ru-KZ"/>
      <w14:ligatures w14:val="none"/>
    </w:rPr>
  </w:style>
  <w:style w:type="character" w:customStyle="1" w:styleId="z-2">
    <w:name w:val="z-Конец формы Знак"/>
    <w:basedOn w:val="a0"/>
    <w:link w:val="z-1"/>
    <w:uiPriority w:val="99"/>
    <w:semiHidden/>
    <w:rsid w:val="0036538A"/>
    <w:rPr>
      <w:rFonts w:ascii="Arial" w:eastAsia="Times New Roman" w:hAnsi="Arial" w:cs="Arial"/>
      <w:vanish/>
      <w:kern w:val="0"/>
      <w:sz w:val="16"/>
      <w:szCs w:val="16"/>
      <w:lang w:val="ru-KZ" w:eastAsia="ru-KZ"/>
      <w14:ligatures w14:val="none"/>
    </w:rPr>
  </w:style>
  <w:style w:type="paragraph" w:styleId="af">
    <w:name w:val="header"/>
    <w:basedOn w:val="a"/>
    <w:link w:val="af0"/>
    <w:uiPriority w:val="99"/>
    <w:unhideWhenUsed/>
    <w:rsid w:val="002048DB"/>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2048DB"/>
  </w:style>
  <w:style w:type="paragraph" w:styleId="af1">
    <w:name w:val="footer"/>
    <w:basedOn w:val="a"/>
    <w:link w:val="af2"/>
    <w:uiPriority w:val="99"/>
    <w:unhideWhenUsed/>
    <w:rsid w:val="002048DB"/>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2048DB"/>
  </w:style>
  <w:style w:type="paragraph" w:styleId="af3">
    <w:name w:val="TOC Heading"/>
    <w:basedOn w:val="1"/>
    <w:next w:val="a"/>
    <w:uiPriority w:val="39"/>
    <w:unhideWhenUsed/>
    <w:qFormat/>
    <w:rsid w:val="007063F4"/>
    <w:pPr>
      <w:spacing w:before="240" w:after="0"/>
      <w:outlineLvl w:val="9"/>
    </w:pPr>
    <w:rPr>
      <w:kern w:val="0"/>
      <w:sz w:val="32"/>
      <w:szCs w:val="32"/>
      <w:lang w:eastAsia="ru-KZ"/>
      <w14:ligatures w14:val="none"/>
    </w:rPr>
  </w:style>
  <w:style w:type="paragraph" w:styleId="11">
    <w:name w:val="toc 1"/>
    <w:basedOn w:val="a"/>
    <w:next w:val="a"/>
    <w:autoRedefine/>
    <w:uiPriority w:val="39"/>
    <w:unhideWhenUsed/>
    <w:rsid w:val="007063F4"/>
    <w:pPr>
      <w:spacing w:after="100"/>
    </w:pPr>
  </w:style>
  <w:style w:type="paragraph" w:styleId="23">
    <w:name w:val="toc 2"/>
    <w:basedOn w:val="a"/>
    <w:next w:val="a"/>
    <w:autoRedefine/>
    <w:uiPriority w:val="39"/>
    <w:unhideWhenUsed/>
    <w:rsid w:val="007063F4"/>
    <w:pPr>
      <w:tabs>
        <w:tab w:val="right" w:leader="dot" w:pos="9345"/>
      </w:tabs>
      <w:spacing w:after="100" w:line="480" w:lineRule="auto"/>
      <w:ind w:left="220"/>
      <w:jc w:val="center"/>
    </w:pPr>
    <w:rPr>
      <w:rFonts w:ascii="Times New Roman" w:hAnsi="Times New Roman" w:cs="Times New Roman"/>
      <w:b/>
      <w:bCs/>
      <w:noProof/>
    </w:rPr>
  </w:style>
  <w:style w:type="paragraph" w:styleId="31">
    <w:name w:val="toc 3"/>
    <w:basedOn w:val="a"/>
    <w:next w:val="a"/>
    <w:autoRedefine/>
    <w:uiPriority w:val="39"/>
    <w:unhideWhenUsed/>
    <w:rsid w:val="007063F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5119">
      <w:bodyDiv w:val="1"/>
      <w:marLeft w:val="0"/>
      <w:marRight w:val="0"/>
      <w:marTop w:val="0"/>
      <w:marBottom w:val="0"/>
      <w:divBdr>
        <w:top w:val="none" w:sz="0" w:space="0" w:color="auto"/>
        <w:left w:val="none" w:sz="0" w:space="0" w:color="auto"/>
        <w:bottom w:val="none" w:sz="0" w:space="0" w:color="auto"/>
        <w:right w:val="none" w:sz="0" w:space="0" w:color="auto"/>
      </w:divBdr>
    </w:div>
    <w:div w:id="247546240">
      <w:bodyDiv w:val="1"/>
      <w:marLeft w:val="0"/>
      <w:marRight w:val="0"/>
      <w:marTop w:val="0"/>
      <w:marBottom w:val="0"/>
      <w:divBdr>
        <w:top w:val="none" w:sz="0" w:space="0" w:color="auto"/>
        <w:left w:val="none" w:sz="0" w:space="0" w:color="auto"/>
        <w:bottom w:val="none" w:sz="0" w:space="0" w:color="auto"/>
        <w:right w:val="none" w:sz="0" w:space="0" w:color="auto"/>
      </w:divBdr>
    </w:div>
    <w:div w:id="325863224">
      <w:bodyDiv w:val="1"/>
      <w:marLeft w:val="0"/>
      <w:marRight w:val="0"/>
      <w:marTop w:val="0"/>
      <w:marBottom w:val="0"/>
      <w:divBdr>
        <w:top w:val="none" w:sz="0" w:space="0" w:color="auto"/>
        <w:left w:val="none" w:sz="0" w:space="0" w:color="auto"/>
        <w:bottom w:val="none" w:sz="0" w:space="0" w:color="auto"/>
        <w:right w:val="none" w:sz="0" w:space="0" w:color="auto"/>
      </w:divBdr>
      <w:divsChild>
        <w:div w:id="118651650">
          <w:marLeft w:val="0"/>
          <w:marRight w:val="0"/>
          <w:marTop w:val="0"/>
          <w:marBottom w:val="0"/>
          <w:divBdr>
            <w:top w:val="none" w:sz="0" w:space="0" w:color="auto"/>
            <w:left w:val="none" w:sz="0" w:space="0" w:color="auto"/>
            <w:bottom w:val="none" w:sz="0" w:space="0" w:color="auto"/>
            <w:right w:val="none" w:sz="0" w:space="0" w:color="auto"/>
          </w:divBdr>
          <w:divsChild>
            <w:div w:id="1385640009">
              <w:marLeft w:val="0"/>
              <w:marRight w:val="0"/>
              <w:marTop w:val="0"/>
              <w:marBottom w:val="0"/>
              <w:divBdr>
                <w:top w:val="none" w:sz="0" w:space="0" w:color="auto"/>
                <w:left w:val="none" w:sz="0" w:space="0" w:color="auto"/>
                <w:bottom w:val="none" w:sz="0" w:space="0" w:color="auto"/>
                <w:right w:val="none" w:sz="0" w:space="0" w:color="auto"/>
              </w:divBdr>
              <w:divsChild>
                <w:div w:id="1218905561">
                  <w:marLeft w:val="0"/>
                  <w:marRight w:val="0"/>
                  <w:marTop w:val="0"/>
                  <w:marBottom w:val="0"/>
                  <w:divBdr>
                    <w:top w:val="none" w:sz="0" w:space="0" w:color="auto"/>
                    <w:left w:val="none" w:sz="0" w:space="0" w:color="auto"/>
                    <w:bottom w:val="none" w:sz="0" w:space="0" w:color="auto"/>
                    <w:right w:val="none" w:sz="0" w:space="0" w:color="auto"/>
                  </w:divBdr>
                  <w:divsChild>
                    <w:div w:id="1394810313">
                      <w:marLeft w:val="0"/>
                      <w:marRight w:val="0"/>
                      <w:marTop w:val="0"/>
                      <w:marBottom w:val="0"/>
                      <w:divBdr>
                        <w:top w:val="none" w:sz="0" w:space="0" w:color="auto"/>
                        <w:left w:val="none" w:sz="0" w:space="0" w:color="auto"/>
                        <w:bottom w:val="none" w:sz="0" w:space="0" w:color="auto"/>
                        <w:right w:val="none" w:sz="0" w:space="0" w:color="auto"/>
                      </w:divBdr>
                      <w:divsChild>
                        <w:div w:id="655493813">
                          <w:marLeft w:val="0"/>
                          <w:marRight w:val="0"/>
                          <w:marTop w:val="0"/>
                          <w:marBottom w:val="0"/>
                          <w:divBdr>
                            <w:top w:val="none" w:sz="0" w:space="0" w:color="auto"/>
                            <w:left w:val="none" w:sz="0" w:space="0" w:color="auto"/>
                            <w:bottom w:val="none" w:sz="0" w:space="0" w:color="auto"/>
                            <w:right w:val="none" w:sz="0" w:space="0" w:color="auto"/>
                          </w:divBdr>
                          <w:divsChild>
                            <w:div w:id="2117023015">
                              <w:marLeft w:val="0"/>
                              <w:marRight w:val="0"/>
                              <w:marTop w:val="0"/>
                              <w:marBottom w:val="0"/>
                              <w:divBdr>
                                <w:top w:val="none" w:sz="0" w:space="0" w:color="auto"/>
                                <w:left w:val="none" w:sz="0" w:space="0" w:color="auto"/>
                                <w:bottom w:val="none" w:sz="0" w:space="0" w:color="auto"/>
                                <w:right w:val="none" w:sz="0" w:space="0" w:color="auto"/>
                              </w:divBdr>
                              <w:divsChild>
                                <w:div w:id="632099407">
                                  <w:marLeft w:val="0"/>
                                  <w:marRight w:val="0"/>
                                  <w:marTop w:val="0"/>
                                  <w:marBottom w:val="0"/>
                                  <w:divBdr>
                                    <w:top w:val="none" w:sz="0" w:space="0" w:color="auto"/>
                                    <w:left w:val="none" w:sz="0" w:space="0" w:color="auto"/>
                                    <w:bottom w:val="none" w:sz="0" w:space="0" w:color="auto"/>
                                    <w:right w:val="none" w:sz="0" w:space="0" w:color="auto"/>
                                  </w:divBdr>
                                  <w:divsChild>
                                    <w:div w:id="119961396">
                                      <w:marLeft w:val="0"/>
                                      <w:marRight w:val="0"/>
                                      <w:marTop w:val="0"/>
                                      <w:marBottom w:val="0"/>
                                      <w:divBdr>
                                        <w:top w:val="none" w:sz="0" w:space="0" w:color="auto"/>
                                        <w:left w:val="none" w:sz="0" w:space="0" w:color="auto"/>
                                        <w:bottom w:val="none" w:sz="0" w:space="0" w:color="auto"/>
                                        <w:right w:val="none" w:sz="0" w:space="0" w:color="auto"/>
                                      </w:divBdr>
                                      <w:divsChild>
                                        <w:div w:id="1816212857">
                                          <w:marLeft w:val="0"/>
                                          <w:marRight w:val="0"/>
                                          <w:marTop w:val="0"/>
                                          <w:marBottom w:val="0"/>
                                          <w:divBdr>
                                            <w:top w:val="none" w:sz="0" w:space="0" w:color="auto"/>
                                            <w:left w:val="none" w:sz="0" w:space="0" w:color="auto"/>
                                            <w:bottom w:val="none" w:sz="0" w:space="0" w:color="auto"/>
                                            <w:right w:val="none" w:sz="0" w:space="0" w:color="auto"/>
                                          </w:divBdr>
                                          <w:divsChild>
                                            <w:div w:id="1015305551">
                                              <w:marLeft w:val="0"/>
                                              <w:marRight w:val="0"/>
                                              <w:marTop w:val="0"/>
                                              <w:marBottom w:val="0"/>
                                              <w:divBdr>
                                                <w:top w:val="none" w:sz="0" w:space="0" w:color="auto"/>
                                                <w:left w:val="none" w:sz="0" w:space="0" w:color="auto"/>
                                                <w:bottom w:val="none" w:sz="0" w:space="0" w:color="auto"/>
                                                <w:right w:val="none" w:sz="0" w:space="0" w:color="auto"/>
                                              </w:divBdr>
                                              <w:divsChild>
                                                <w:div w:id="150146607">
                                                  <w:marLeft w:val="0"/>
                                                  <w:marRight w:val="0"/>
                                                  <w:marTop w:val="0"/>
                                                  <w:marBottom w:val="0"/>
                                                  <w:divBdr>
                                                    <w:top w:val="none" w:sz="0" w:space="0" w:color="auto"/>
                                                    <w:left w:val="none" w:sz="0" w:space="0" w:color="auto"/>
                                                    <w:bottom w:val="none" w:sz="0" w:space="0" w:color="auto"/>
                                                    <w:right w:val="none" w:sz="0" w:space="0" w:color="auto"/>
                                                  </w:divBdr>
                                                  <w:divsChild>
                                                    <w:div w:id="491456259">
                                                      <w:marLeft w:val="0"/>
                                                      <w:marRight w:val="0"/>
                                                      <w:marTop w:val="0"/>
                                                      <w:marBottom w:val="0"/>
                                                      <w:divBdr>
                                                        <w:top w:val="none" w:sz="0" w:space="0" w:color="auto"/>
                                                        <w:left w:val="none" w:sz="0" w:space="0" w:color="auto"/>
                                                        <w:bottom w:val="none" w:sz="0" w:space="0" w:color="auto"/>
                                                        <w:right w:val="none" w:sz="0" w:space="0" w:color="auto"/>
                                                      </w:divBdr>
                                                      <w:divsChild>
                                                        <w:div w:id="110633200">
                                                          <w:marLeft w:val="0"/>
                                                          <w:marRight w:val="0"/>
                                                          <w:marTop w:val="0"/>
                                                          <w:marBottom w:val="0"/>
                                                          <w:divBdr>
                                                            <w:top w:val="none" w:sz="0" w:space="0" w:color="auto"/>
                                                            <w:left w:val="none" w:sz="0" w:space="0" w:color="auto"/>
                                                            <w:bottom w:val="none" w:sz="0" w:space="0" w:color="auto"/>
                                                            <w:right w:val="none" w:sz="0" w:space="0" w:color="auto"/>
                                                          </w:divBdr>
                                                          <w:divsChild>
                                                            <w:div w:id="730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9581171">
          <w:marLeft w:val="0"/>
          <w:marRight w:val="0"/>
          <w:marTop w:val="0"/>
          <w:marBottom w:val="0"/>
          <w:divBdr>
            <w:top w:val="none" w:sz="0" w:space="0" w:color="auto"/>
            <w:left w:val="none" w:sz="0" w:space="0" w:color="auto"/>
            <w:bottom w:val="none" w:sz="0" w:space="0" w:color="auto"/>
            <w:right w:val="none" w:sz="0" w:space="0" w:color="auto"/>
          </w:divBdr>
          <w:divsChild>
            <w:div w:id="1757941166">
              <w:marLeft w:val="0"/>
              <w:marRight w:val="0"/>
              <w:marTop w:val="0"/>
              <w:marBottom w:val="0"/>
              <w:divBdr>
                <w:top w:val="none" w:sz="0" w:space="0" w:color="auto"/>
                <w:left w:val="none" w:sz="0" w:space="0" w:color="auto"/>
                <w:bottom w:val="none" w:sz="0" w:space="0" w:color="auto"/>
                <w:right w:val="none" w:sz="0" w:space="0" w:color="auto"/>
              </w:divBdr>
              <w:divsChild>
                <w:div w:id="3719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258196">
      <w:bodyDiv w:val="1"/>
      <w:marLeft w:val="0"/>
      <w:marRight w:val="0"/>
      <w:marTop w:val="0"/>
      <w:marBottom w:val="0"/>
      <w:divBdr>
        <w:top w:val="none" w:sz="0" w:space="0" w:color="auto"/>
        <w:left w:val="none" w:sz="0" w:space="0" w:color="auto"/>
        <w:bottom w:val="none" w:sz="0" w:space="0" w:color="auto"/>
        <w:right w:val="none" w:sz="0" w:space="0" w:color="auto"/>
      </w:divBdr>
      <w:divsChild>
        <w:div w:id="1000698271">
          <w:marLeft w:val="0"/>
          <w:marRight w:val="0"/>
          <w:marTop w:val="0"/>
          <w:marBottom w:val="0"/>
          <w:divBdr>
            <w:top w:val="none" w:sz="0" w:space="0" w:color="auto"/>
            <w:left w:val="none" w:sz="0" w:space="0" w:color="auto"/>
            <w:bottom w:val="none" w:sz="0" w:space="0" w:color="auto"/>
            <w:right w:val="none" w:sz="0" w:space="0" w:color="auto"/>
          </w:divBdr>
          <w:divsChild>
            <w:div w:id="1321691969">
              <w:marLeft w:val="0"/>
              <w:marRight w:val="0"/>
              <w:marTop w:val="0"/>
              <w:marBottom w:val="0"/>
              <w:divBdr>
                <w:top w:val="none" w:sz="0" w:space="0" w:color="auto"/>
                <w:left w:val="none" w:sz="0" w:space="0" w:color="auto"/>
                <w:bottom w:val="none" w:sz="0" w:space="0" w:color="auto"/>
                <w:right w:val="none" w:sz="0" w:space="0" w:color="auto"/>
              </w:divBdr>
              <w:divsChild>
                <w:div w:id="12678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86475">
          <w:marLeft w:val="0"/>
          <w:marRight w:val="0"/>
          <w:marTop w:val="0"/>
          <w:marBottom w:val="0"/>
          <w:divBdr>
            <w:top w:val="none" w:sz="0" w:space="0" w:color="auto"/>
            <w:left w:val="none" w:sz="0" w:space="0" w:color="auto"/>
            <w:bottom w:val="none" w:sz="0" w:space="0" w:color="auto"/>
            <w:right w:val="none" w:sz="0" w:space="0" w:color="auto"/>
          </w:divBdr>
          <w:divsChild>
            <w:div w:id="1611468513">
              <w:marLeft w:val="0"/>
              <w:marRight w:val="0"/>
              <w:marTop w:val="0"/>
              <w:marBottom w:val="0"/>
              <w:divBdr>
                <w:top w:val="none" w:sz="0" w:space="0" w:color="auto"/>
                <w:left w:val="none" w:sz="0" w:space="0" w:color="auto"/>
                <w:bottom w:val="none" w:sz="0" w:space="0" w:color="auto"/>
                <w:right w:val="none" w:sz="0" w:space="0" w:color="auto"/>
              </w:divBdr>
              <w:divsChild>
                <w:div w:id="373845135">
                  <w:marLeft w:val="0"/>
                  <w:marRight w:val="0"/>
                  <w:marTop w:val="0"/>
                  <w:marBottom w:val="0"/>
                  <w:divBdr>
                    <w:top w:val="none" w:sz="0" w:space="0" w:color="auto"/>
                    <w:left w:val="none" w:sz="0" w:space="0" w:color="auto"/>
                    <w:bottom w:val="none" w:sz="0" w:space="0" w:color="auto"/>
                    <w:right w:val="none" w:sz="0" w:space="0" w:color="auto"/>
                  </w:divBdr>
                  <w:divsChild>
                    <w:div w:id="1632244327">
                      <w:marLeft w:val="0"/>
                      <w:marRight w:val="0"/>
                      <w:marTop w:val="0"/>
                      <w:marBottom w:val="0"/>
                      <w:divBdr>
                        <w:top w:val="none" w:sz="0" w:space="0" w:color="auto"/>
                        <w:left w:val="none" w:sz="0" w:space="0" w:color="auto"/>
                        <w:bottom w:val="none" w:sz="0" w:space="0" w:color="auto"/>
                        <w:right w:val="none" w:sz="0" w:space="0" w:color="auto"/>
                      </w:divBdr>
                      <w:divsChild>
                        <w:div w:id="103579626">
                          <w:marLeft w:val="0"/>
                          <w:marRight w:val="0"/>
                          <w:marTop w:val="0"/>
                          <w:marBottom w:val="0"/>
                          <w:divBdr>
                            <w:top w:val="none" w:sz="0" w:space="0" w:color="auto"/>
                            <w:left w:val="none" w:sz="0" w:space="0" w:color="auto"/>
                            <w:bottom w:val="none" w:sz="0" w:space="0" w:color="auto"/>
                            <w:right w:val="none" w:sz="0" w:space="0" w:color="auto"/>
                          </w:divBdr>
                          <w:divsChild>
                            <w:div w:id="404493590">
                              <w:marLeft w:val="0"/>
                              <w:marRight w:val="0"/>
                              <w:marTop w:val="0"/>
                              <w:marBottom w:val="0"/>
                              <w:divBdr>
                                <w:top w:val="none" w:sz="0" w:space="0" w:color="auto"/>
                                <w:left w:val="none" w:sz="0" w:space="0" w:color="auto"/>
                                <w:bottom w:val="none" w:sz="0" w:space="0" w:color="auto"/>
                                <w:right w:val="none" w:sz="0" w:space="0" w:color="auto"/>
                              </w:divBdr>
                              <w:divsChild>
                                <w:div w:id="1906991982">
                                  <w:marLeft w:val="0"/>
                                  <w:marRight w:val="0"/>
                                  <w:marTop w:val="0"/>
                                  <w:marBottom w:val="0"/>
                                  <w:divBdr>
                                    <w:top w:val="none" w:sz="0" w:space="0" w:color="auto"/>
                                    <w:left w:val="none" w:sz="0" w:space="0" w:color="auto"/>
                                    <w:bottom w:val="none" w:sz="0" w:space="0" w:color="auto"/>
                                    <w:right w:val="none" w:sz="0" w:space="0" w:color="auto"/>
                                  </w:divBdr>
                                  <w:divsChild>
                                    <w:div w:id="1773739570">
                                      <w:marLeft w:val="0"/>
                                      <w:marRight w:val="0"/>
                                      <w:marTop w:val="0"/>
                                      <w:marBottom w:val="0"/>
                                      <w:divBdr>
                                        <w:top w:val="none" w:sz="0" w:space="0" w:color="auto"/>
                                        <w:left w:val="none" w:sz="0" w:space="0" w:color="auto"/>
                                        <w:bottom w:val="none" w:sz="0" w:space="0" w:color="auto"/>
                                        <w:right w:val="none" w:sz="0" w:space="0" w:color="auto"/>
                                      </w:divBdr>
                                      <w:divsChild>
                                        <w:div w:id="992176238">
                                          <w:marLeft w:val="0"/>
                                          <w:marRight w:val="0"/>
                                          <w:marTop w:val="0"/>
                                          <w:marBottom w:val="0"/>
                                          <w:divBdr>
                                            <w:top w:val="none" w:sz="0" w:space="0" w:color="auto"/>
                                            <w:left w:val="none" w:sz="0" w:space="0" w:color="auto"/>
                                            <w:bottom w:val="none" w:sz="0" w:space="0" w:color="auto"/>
                                            <w:right w:val="none" w:sz="0" w:space="0" w:color="auto"/>
                                          </w:divBdr>
                                          <w:divsChild>
                                            <w:div w:id="1220168093">
                                              <w:marLeft w:val="0"/>
                                              <w:marRight w:val="0"/>
                                              <w:marTop w:val="0"/>
                                              <w:marBottom w:val="0"/>
                                              <w:divBdr>
                                                <w:top w:val="none" w:sz="0" w:space="0" w:color="auto"/>
                                                <w:left w:val="none" w:sz="0" w:space="0" w:color="auto"/>
                                                <w:bottom w:val="none" w:sz="0" w:space="0" w:color="auto"/>
                                                <w:right w:val="none" w:sz="0" w:space="0" w:color="auto"/>
                                              </w:divBdr>
                                              <w:divsChild>
                                                <w:div w:id="703753315">
                                                  <w:marLeft w:val="0"/>
                                                  <w:marRight w:val="0"/>
                                                  <w:marTop w:val="0"/>
                                                  <w:marBottom w:val="0"/>
                                                  <w:divBdr>
                                                    <w:top w:val="none" w:sz="0" w:space="0" w:color="auto"/>
                                                    <w:left w:val="none" w:sz="0" w:space="0" w:color="auto"/>
                                                    <w:bottom w:val="none" w:sz="0" w:space="0" w:color="auto"/>
                                                    <w:right w:val="none" w:sz="0" w:space="0" w:color="auto"/>
                                                  </w:divBdr>
                                                  <w:divsChild>
                                                    <w:div w:id="1616332149">
                                                      <w:marLeft w:val="0"/>
                                                      <w:marRight w:val="0"/>
                                                      <w:marTop w:val="0"/>
                                                      <w:marBottom w:val="0"/>
                                                      <w:divBdr>
                                                        <w:top w:val="none" w:sz="0" w:space="0" w:color="auto"/>
                                                        <w:left w:val="none" w:sz="0" w:space="0" w:color="auto"/>
                                                        <w:bottom w:val="none" w:sz="0" w:space="0" w:color="auto"/>
                                                        <w:right w:val="none" w:sz="0" w:space="0" w:color="auto"/>
                                                      </w:divBdr>
                                                      <w:divsChild>
                                                        <w:div w:id="1382359822">
                                                          <w:marLeft w:val="0"/>
                                                          <w:marRight w:val="0"/>
                                                          <w:marTop w:val="0"/>
                                                          <w:marBottom w:val="0"/>
                                                          <w:divBdr>
                                                            <w:top w:val="none" w:sz="0" w:space="0" w:color="auto"/>
                                                            <w:left w:val="none" w:sz="0" w:space="0" w:color="auto"/>
                                                            <w:bottom w:val="none" w:sz="0" w:space="0" w:color="auto"/>
                                                            <w:right w:val="none" w:sz="0" w:space="0" w:color="auto"/>
                                                          </w:divBdr>
                                                          <w:divsChild>
                                                            <w:div w:id="132713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0545906">
      <w:bodyDiv w:val="1"/>
      <w:marLeft w:val="0"/>
      <w:marRight w:val="0"/>
      <w:marTop w:val="0"/>
      <w:marBottom w:val="0"/>
      <w:divBdr>
        <w:top w:val="none" w:sz="0" w:space="0" w:color="auto"/>
        <w:left w:val="none" w:sz="0" w:space="0" w:color="auto"/>
        <w:bottom w:val="none" w:sz="0" w:space="0" w:color="auto"/>
        <w:right w:val="none" w:sz="0" w:space="0" w:color="auto"/>
      </w:divBdr>
    </w:div>
    <w:div w:id="446198811">
      <w:bodyDiv w:val="1"/>
      <w:marLeft w:val="0"/>
      <w:marRight w:val="0"/>
      <w:marTop w:val="0"/>
      <w:marBottom w:val="0"/>
      <w:divBdr>
        <w:top w:val="none" w:sz="0" w:space="0" w:color="auto"/>
        <w:left w:val="none" w:sz="0" w:space="0" w:color="auto"/>
        <w:bottom w:val="none" w:sz="0" w:space="0" w:color="auto"/>
        <w:right w:val="none" w:sz="0" w:space="0" w:color="auto"/>
      </w:divBdr>
      <w:divsChild>
        <w:div w:id="98567656">
          <w:marLeft w:val="0"/>
          <w:marRight w:val="0"/>
          <w:marTop w:val="0"/>
          <w:marBottom w:val="0"/>
          <w:divBdr>
            <w:top w:val="none" w:sz="0" w:space="0" w:color="auto"/>
            <w:left w:val="none" w:sz="0" w:space="0" w:color="auto"/>
            <w:bottom w:val="none" w:sz="0" w:space="0" w:color="auto"/>
            <w:right w:val="none" w:sz="0" w:space="0" w:color="auto"/>
          </w:divBdr>
          <w:divsChild>
            <w:div w:id="2095735201">
              <w:marLeft w:val="0"/>
              <w:marRight w:val="0"/>
              <w:marTop w:val="0"/>
              <w:marBottom w:val="0"/>
              <w:divBdr>
                <w:top w:val="none" w:sz="0" w:space="0" w:color="auto"/>
                <w:left w:val="none" w:sz="0" w:space="0" w:color="auto"/>
                <w:bottom w:val="none" w:sz="0" w:space="0" w:color="auto"/>
                <w:right w:val="none" w:sz="0" w:space="0" w:color="auto"/>
              </w:divBdr>
              <w:divsChild>
                <w:div w:id="55797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80163">
      <w:bodyDiv w:val="1"/>
      <w:marLeft w:val="0"/>
      <w:marRight w:val="0"/>
      <w:marTop w:val="0"/>
      <w:marBottom w:val="0"/>
      <w:divBdr>
        <w:top w:val="none" w:sz="0" w:space="0" w:color="auto"/>
        <w:left w:val="none" w:sz="0" w:space="0" w:color="auto"/>
        <w:bottom w:val="none" w:sz="0" w:space="0" w:color="auto"/>
        <w:right w:val="none" w:sz="0" w:space="0" w:color="auto"/>
      </w:divBdr>
    </w:div>
    <w:div w:id="499736641">
      <w:bodyDiv w:val="1"/>
      <w:marLeft w:val="0"/>
      <w:marRight w:val="0"/>
      <w:marTop w:val="0"/>
      <w:marBottom w:val="0"/>
      <w:divBdr>
        <w:top w:val="none" w:sz="0" w:space="0" w:color="auto"/>
        <w:left w:val="none" w:sz="0" w:space="0" w:color="auto"/>
        <w:bottom w:val="none" w:sz="0" w:space="0" w:color="auto"/>
        <w:right w:val="none" w:sz="0" w:space="0" w:color="auto"/>
      </w:divBdr>
      <w:divsChild>
        <w:div w:id="1655599970">
          <w:marLeft w:val="0"/>
          <w:marRight w:val="0"/>
          <w:marTop w:val="0"/>
          <w:marBottom w:val="0"/>
          <w:divBdr>
            <w:top w:val="none" w:sz="0" w:space="0" w:color="auto"/>
            <w:left w:val="none" w:sz="0" w:space="0" w:color="auto"/>
            <w:bottom w:val="none" w:sz="0" w:space="0" w:color="auto"/>
            <w:right w:val="none" w:sz="0" w:space="0" w:color="auto"/>
          </w:divBdr>
          <w:divsChild>
            <w:div w:id="1666085848">
              <w:marLeft w:val="0"/>
              <w:marRight w:val="0"/>
              <w:marTop w:val="0"/>
              <w:marBottom w:val="0"/>
              <w:divBdr>
                <w:top w:val="none" w:sz="0" w:space="0" w:color="auto"/>
                <w:left w:val="none" w:sz="0" w:space="0" w:color="auto"/>
                <w:bottom w:val="none" w:sz="0" w:space="0" w:color="auto"/>
                <w:right w:val="none" w:sz="0" w:space="0" w:color="auto"/>
              </w:divBdr>
              <w:divsChild>
                <w:div w:id="1753549974">
                  <w:marLeft w:val="0"/>
                  <w:marRight w:val="0"/>
                  <w:marTop w:val="0"/>
                  <w:marBottom w:val="0"/>
                  <w:divBdr>
                    <w:top w:val="none" w:sz="0" w:space="0" w:color="auto"/>
                    <w:left w:val="none" w:sz="0" w:space="0" w:color="auto"/>
                    <w:bottom w:val="none" w:sz="0" w:space="0" w:color="auto"/>
                    <w:right w:val="none" w:sz="0" w:space="0" w:color="auto"/>
                  </w:divBdr>
                  <w:divsChild>
                    <w:div w:id="2134592930">
                      <w:marLeft w:val="0"/>
                      <w:marRight w:val="0"/>
                      <w:marTop w:val="0"/>
                      <w:marBottom w:val="0"/>
                      <w:divBdr>
                        <w:top w:val="none" w:sz="0" w:space="0" w:color="auto"/>
                        <w:left w:val="none" w:sz="0" w:space="0" w:color="auto"/>
                        <w:bottom w:val="none" w:sz="0" w:space="0" w:color="auto"/>
                        <w:right w:val="none" w:sz="0" w:space="0" w:color="auto"/>
                      </w:divBdr>
                      <w:divsChild>
                        <w:div w:id="1018656516">
                          <w:marLeft w:val="0"/>
                          <w:marRight w:val="0"/>
                          <w:marTop w:val="0"/>
                          <w:marBottom w:val="0"/>
                          <w:divBdr>
                            <w:top w:val="none" w:sz="0" w:space="0" w:color="auto"/>
                            <w:left w:val="none" w:sz="0" w:space="0" w:color="auto"/>
                            <w:bottom w:val="none" w:sz="0" w:space="0" w:color="auto"/>
                            <w:right w:val="none" w:sz="0" w:space="0" w:color="auto"/>
                          </w:divBdr>
                          <w:divsChild>
                            <w:div w:id="1705980796">
                              <w:marLeft w:val="0"/>
                              <w:marRight w:val="0"/>
                              <w:marTop w:val="0"/>
                              <w:marBottom w:val="0"/>
                              <w:divBdr>
                                <w:top w:val="none" w:sz="0" w:space="0" w:color="auto"/>
                                <w:left w:val="none" w:sz="0" w:space="0" w:color="auto"/>
                                <w:bottom w:val="none" w:sz="0" w:space="0" w:color="auto"/>
                                <w:right w:val="none" w:sz="0" w:space="0" w:color="auto"/>
                              </w:divBdr>
                              <w:divsChild>
                                <w:div w:id="871839924">
                                  <w:marLeft w:val="0"/>
                                  <w:marRight w:val="0"/>
                                  <w:marTop w:val="0"/>
                                  <w:marBottom w:val="0"/>
                                  <w:divBdr>
                                    <w:top w:val="none" w:sz="0" w:space="0" w:color="auto"/>
                                    <w:left w:val="none" w:sz="0" w:space="0" w:color="auto"/>
                                    <w:bottom w:val="none" w:sz="0" w:space="0" w:color="auto"/>
                                    <w:right w:val="none" w:sz="0" w:space="0" w:color="auto"/>
                                  </w:divBdr>
                                  <w:divsChild>
                                    <w:div w:id="763919934">
                                      <w:marLeft w:val="0"/>
                                      <w:marRight w:val="0"/>
                                      <w:marTop w:val="0"/>
                                      <w:marBottom w:val="0"/>
                                      <w:divBdr>
                                        <w:top w:val="none" w:sz="0" w:space="0" w:color="auto"/>
                                        <w:left w:val="none" w:sz="0" w:space="0" w:color="auto"/>
                                        <w:bottom w:val="none" w:sz="0" w:space="0" w:color="auto"/>
                                        <w:right w:val="none" w:sz="0" w:space="0" w:color="auto"/>
                                      </w:divBdr>
                                      <w:divsChild>
                                        <w:div w:id="1832793570">
                                          <w:marLeft w:val="0"/>
                                          <w:marRight w:val="0"/>
                                          <w:marTop w:val="0"/>
                                          <w:marBottom w:val="0"/>
                                          <w:divBdr>
                                            <w:top w:val="none" w:sz="0" w:space="0" w:color="auto"/>
                                            <w:left w:val="none" w:sz="0" w:space="0" w:color="auto"/>
                                            <w:bottom w:val="none" w:sz="0" w:space="0" w:color="auto"/>
                                            <w:right w:val="none" w:sz="0" w:space="0" w:color="auto"/>
                                          </w:divBdr>
                                          <w:divsChild>
                                            <w:div w:id="1525097981">
                                              <w:marLeft w:val="0"/>
                                              <w:marRight w:val="0"/>
                                              <w:marTop w:val="0"/>
                                              <w:marBottom w:val="0"/>
                                              <w:divBdr>
                                                <w:top w:val="none" w:sz="0" w:space="0" w:color="auto"/>
                                                <w:left w:val="none" w:sz="0" w:space="0" w:color="auto"/>
                                                <w:bottom w:val="none" w:sz="0" w:space="0" w:color="auto"/>
                                                <w:right w:val="none" w:sz="0" w:space="0" w:color="auto"/>
                                              </w:divBdr>
                                              <w:divsChild>
                                                <w:div w:id="290986929">
                                                  <w:marLeft w:val="0"/>
                                                  <w:marRight w:val="0"/>
                                                  <w:marTop w:val="0"/>
                                                  <w:marBottom w:val="0"/>
                                                  <w:divBdr>
                                                    <w:top w:val="none" w:sz="0" w:space="0" w:color="auto"/>
                                                    <w:left w:val="none" w:sz="0" w:space="0" w:color="auto"/>
                                                    <w:bottom w:val="none" w:sz="0" w:space="0" w:color="auto"/>
                                                    <w:right w:val="none" w:sz="0" w:space="0" w:color="auto"/>
                                                  </w:divBdr>
                                                  <w:divsChild>
                                                    <w:div w:id="954945068">
                                                      <w:marLeft w:val="0"/>
                                                      <w:marRight w:val="0"/>
                                                      <w:marTop w:val="0"/>
                                                      <w:marBottom w:val="0"/>
                                                      <w:divBdr>
                                                        <w:top w:val="none" w:sz="0" w:space="0" w:color="auto"/>
                                                        <w:left w:val="none" w:sz="0" w:space="0" w:color="auto"/>
                                                        <w:bottom w:val="none" w:sz="0" w:space="0" w:color="auto"/>
                                                        <w:right w:val="none" w:sz="0" w:space="0" w:color="auto"/>
                                                      </w:divBdr>
                                                      <w:divsChild>
                                                        <w:div w:id="1979216091">
                                                          <w:marLeft w:val="0"/>
                                                          <w:marRight w:val="0"/>
                                                          <w:marTop w:val="0"/>
                                                          <w:marBottom w:val="0"/>
                                                          <w:divBdr>
                                                            <w:top w:val="none" w:sz="0" w:space="0" w:color="auto"/>
                                                            <w:left w:val="none" w:sz="0" w:space="0" w:color="auto"/>
                                                            <w:bottom w:val="none" w:sz="0" w:space="0" w:color="auto"/>
                                                            <w:right w:val="none" w:sz="0" w:space="0" w:color="auto"/>
                                                          </w:divBdr>
                                                          <w:divsChild>
                                                            <w:div w:id="90310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368509">
          <w:marLeft w:val="0"/>
          <w:marRight w:val="0"/>
          <w:marTop w:val="0"/>
          <w:marBottom w:val="0"/>
          <w:divBdr>
            <w:top w:val="none" w:sz="0" w:space="0" w:color="auto"/>
            <w:left w:val="none" w:sz="0" w:space="0" w:color="auto"/>
            <w:bottom w:val="none" w:sz="0" w:space="0" w:color="auto"/>
            <w:right w:val="none" w:sz="0" w:space="0" w:color="auto"/>
          </w:divBdr>
          <w:divsChild>
            <w:div w:id="455682714">
              <w:marLeft w:val="0"/>
              <w:marRight w:val="0"/>
              <w:marTop w:val="0"/>
              <w:marBottom w:val="0"/>
              <w:divBdr>
                <w:top w:val="none" w:sz="0" w:space="0" w:color="auto"/>
                <w:left w:val="none" w:sz="0" w:space="0" w:color="auto"/>
                <w:bottom w:val="none" w:sz="0" w:space="0" w:color="auto"/>
                <w:right w:val="none" w:sz="0" w:space="0" w:color="auto"/>
              </w:divBdr>
              <w:divsChild>
                <w:div w:id="83934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44392">
      <w:bodyDiv w:val="1"/>
      <w:marLeft w:val="0"/>
      <w:marRight w:val="0"/>
      <w:marTop w:val="0"/>
      <w:marBottom w:val="0"/>
      <w:divBdr>
        <w:top w:val="none" w:sz="0" w:space="0" w:color="auto"/>
        <w:left w:val="none" w:sz="0" w:space="0" w:color="auto"/>
        <w:bottom w:val="none" w:sz="0" w:space="0" w:color="auto"/>
        <w:right w:val="none" w:sz="0" w:space="0" w:color="auto"/>
      </w:divBdr>
      <w:divsChild>
        <w:div w:id="253320052">
          <w:marLeft w:val="0"/>
          <w:marRight w:val="0"/>
          <w:marTop w:val="0"/>
          <w:marBottom w:val="0"/>
          <w:divBdr>
            <w:top w:val="none" w:sz="0" w:space="0" w:color="auto"/>
            <w:left w:val="none" w:sz="0" w:space="0" w:color="auto"/>
            <w:bottom w:val="none" w:sz="0" w:space="0" w:color="auto"/>
            <w:right w:val="none" w:sz="0" w:space="0" w:color="auto"/>
          </w:divBdr>
          <w:divsChild>
            <w:div w:id="398749050">
              <w:marLeft w:val="0"/>
              <w:marRight w:val="0"/>
              <w:marTop w:val="0"/>
              <w:marBottom w:val="0"/>
              <w:divBdr>
                <w:top w:val="none" w:sz="0" w:space="0" w:color="auto"/>
                <w:left w:val="none" w:sz="0" w:space="0" w:color="auto"/>
                <w:bottom w:val="none" w:sz="0" w:space="0" w:color="auto"/>
                <w:right w:val="none" w:sz="0" w:space="0" w:color="auto"/>
              </w:divBdr>
              <w:divsChild>
                <w:div w:id="163856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81779">
          <w:marLeft w:val="0"/>
          <w:marRight w:val="0"/>
          <w:marTop w:val="0"/>
          <w:marBottom w:val="0"/>
          <w:divBdr>
            <w:top w:val="none" w:sz="0" w:space="0" w:color="auto"/>
            <w:left w:val="none" w:sz="0" w:space="0" w:color="auto"/>
            <w:bottom w:val="none" w:sz="0" w:space="0" w:color="auto"/>
            <w:right w:val="none" w:sz="0" w:space="0" w:color="auto"/>
          </w:divBdr>
          <w:divsChild>
            <w:div w:id="1150294960">
              <w:marLeft w:val="0"/>
              <w:marRight w:val="0"/>
              <w:marTop w:val="0"/>
              <w:marBottom w:val="0"/>
              <w:divBdr>
                <w:top w:val="none" w:sz="0" w:space="0" w:color="auto"/>
                <w:left w:val="none" w:sz="0" w:space="0" w:color="auto"/>
                <w:bottom w:val="none" w:sz="0" w:space="0" w:color="auto"/>
                <w:right w:val="none" w:sz="0" w:space="0" w:color="auto"/>
              </w:divBdr>
              <w:divsChild>
                <w:div w:id="1882933482">
                  <w:marLeft w:val="0"/>
                  <w:marRight w:val="0"/>
                  <w:marTop w:val="0"/>
                  <w:marBottom w:val="0"/>
                  <w:divBdr>
                    <w:top w:val="none" w:sz="0" w:space="0" w:color="auto"/>
                    <w:left w:val="none" w:sz="0" w:space="0" w:color="auto"/>
                    <w:bottom w:val="none" w:sz="0" w:space="0" w:color="auto"/>
                    <w:right w:val="none" w:sz="0" w:space="0" w:color="auto"/>
                  </w:divBdr>
                  <w:divsChild>
                    <w:div w:id="922687783">
                      <w:marLeft w:val="0"/>
                      <w:marRight w:val="0"/>
                      <w:marTop w:val="0"/>
                      <w:marBottom w:val="0"/>
                      <w:divBdr>
                        <w:top w:val="none" w:sz="0" w:space="0" w:color="auto"/>
                        <w:left w:val="none" w:sz="0" w:space="0" w:color="auto"/>
                        <w:bottom w:val="none" w:sz="0" w:space="0" w:color="auto"/>
                        <w:right w:val="none" w:sz="0" w:space="0" w:color="auto"/>
                      </w:divBdr>
                      <w:divsChild>
                        <w:div w:id="1258518474">
                          <w:marLeft w:val="0"/>
                          <w:marRight w:val="0"/>
                          <w:marTop w:val="0"/>
                          <w:marBottom w:val="0"/>
                          <w:divBdr>
                            <w:top w:val="none" w:sz="0" w:space="0" w:color="auto"/>
                            <w:left w:val="none" w:sz="0" w:space="0" w:color="auto"/>
                            <w:bottom w:val="none" w:sz="0" w:space="0" w:color="auto"/>
                            <w:right w:val="none" w:sz="0" w:space="0" w:color="auto"/>
                          </w:divBdr>
                          <w:divsChild>
                            <w:div w:id="1276064350">
                              <w:marLeft w:val="0"/>
                              <w:marRight w:val="0"/>
                              <w:marTop w:val="0"/>
                              <w:marBottom w:val="0"/>
                              <w:divBdr>
                                <w:top w:val="none" w:sz="0" w:space="0" w:color="auto"/>
                                <w:left w:val="none" w:sz="0" w:space="0" w:color="auto"/>
                                <w:bottom w:val="none" w:sz="0" w:space="0" w:color="auto"/>
                                <w:right w:val="none" w:sz="0" w:space="0" w:color="auto"/>
                              </w:divBdr>
                              <w:divsChild>
                                <w:div w:id="1024138968">
                                  <w:marLeft w:val="0"/>
                                  <w:marRight w:val="0"/>
                                  <w:marTop w:val="0"/>
                                  <w:marBottom w:val="0"/>
                                  <w:divBdr>
                                    <w:top w:val="none" w:sz="0" w:space="0" w:color="auto"/>
                                    <w:left w:val="none" w:sz="0" w:space="0" w:color="auto"/>
                                    <w:bottom w:val="none" w:sz="0" w:space="0" w:color="auto"/>
                                    <w:right w:val="none" w:sz="0" w:space="0" w:color="auto"/>
                                  </w:divBdr>
                                  <w:divsChild>
                                    <w:div w:id="1871841746">
                                      <w:marLeft w:val="0"/>
                                      <w:marRight w:val="0"/>
                                      <w:marTop w:val="0"/>
                                      <w:marBottom w:val="0"/>
                                      <w:divBdr>
                                        <w:top w:val="none" w:sz="0" w:space="0" w:color="auto"/>
                                        <w:left w:val="none" w:sz="0" w:space="0" w:color="auto"/>
                                        <w:bottom w:val="none" w:sz="0" w:space="0" w:color="auto"/>
                                        <w:right w:val="none" w:sz="0" w:space="0" w:color="auto"/>
                                      </w:divBdr>
                                      <w:divsChild>
                                        <w:div w:id="2086145211">
                                          <w:marLeft w:val="0"/>
                                          <w:marRight w:val="0"/>
                                          <w:marTop w:val="0"/>
                                          <w:marBottom w:val="0"/>
                                          <w:divBdr>
                                            <w:top w:val="none" w:sz="0" w:space="0" w:color="auto"/>
                                            <w:left w:val="none" w:sz="0" w:space="0" w:color="auto"/>
                                            <w:bottom w:val="none" w:sz="0" w:space="0" w:color="auto"/>
                                            <w:right w:val="none" w:sz="0" w:space="0" w:color="auto"/>
                                          </w:divBdr>
                                          <w:divsChild>
                                            <w:div w:id="24604663">
                                              <w:marLeft w:val="0"/>
                                              <w:marRight w:val="0"/>
                                              <w:marTop w:val="0"/>
                                              <w:marBottom w:val="0"/>
                                              <w:divBdr>
                                                <w:top w:val="none" w:sz="0" w:space="0" w:color="auto"/>
                                                <w:left w:val="none" w:sz="0" w:space="0" w:color="auto"/>
                                                <w:bottom w:val="none" w:sz="0" w:space="0" w:color="auto"/>
                                                <w:right w:val="none" w:sz="0" w:space="0" w:color="auto"/>
                                              </w:divBdr>
                                              <w:divsChild>
                                                <w:div w:id="1455102471">
                                                  <w:marLeft w:val="0"/>
                                                  <w:marRight w:val="0"/>
                                                  <w:marTop w:val="0"/>
                                                  <w:marBottom w:val="0"/>
                                                  <w:divBdr>
                                                    <w:top w:val="none" w:sz="0" w:space="0" w:color="auto"/>
                                                    <w:left w:val="none" w:sz="0" w:space="0" w:color="auto"/>
                                                    <w:bottom w:val="none" w:sz="0" w:space="0" w:color="auto"/>
                                                    <w:right w:val="none" w:sz="0" w:space="0" w:color="auto"/>
                                                  </w:divBdr>
                                                  <w:divsChild>
                                                    <w:div w:id="1050305588">
                                                      <w:marLeft w:val="0"/>
                                                      <w:marRight w:val="0"/>
                                                      <w:marTop w:val="0"/>
                                                      <w:marBottom w:val="0"/>
                                                      <w:divBdr>
                                                        <w:top w:val="none" w:sz="0" w:space="0" w:color="auto"/>
                                                        <w:left w:val="none" w:sz="0" w:space="0" w:color="auto"/>
                                                        <w:bottom w:val="none" w:sz="0" w:space="0" w:color="auto"/>
                                                        <w:right w:val="none" w:sz="0" w:space="0" w:color="auto"/>
                                                      </w:divBdr>
                                                      <w:divsChild>
                                                        <w:div w:id="903225771">
                                                          <w:marLeft w:val="0"/>
                                                          <w:marRight w:val="0"/>
                                                          <w:marTop w:val="0"/>
                                                          <w:marBottom w:val="0"/>
                                                          <w:divBdr>
                                                            <w:top w:val="none" w:sz="0" w:space="0" w:color="auto"/>
                                                            <w:left w:val="none" w:sz="0" w:space="0" w:color="auto"/>
                                                            <w:bottom w:val="none" w:sz="0" w:space="0" w:color="auto"/>
                                                            <w:right w:val="none" w:sz="0" w:space="0" w:color="auto"/>
                                                          </w:divBdr>
                                                          <w:divsChild>
                                                            <w:div w:id="18654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4575043">
      <w:bodyDiv w:val="1"/>
      <w:marLeft w:val="0"/>
      <w:marRight w:val="0"/>
      <w:marTop w:val="0"/>
      <w:marBottom w:val="0"/>
      <w:divBdr>
        <w:top w:val="none" w:sz="0" w:space="0" w:color="auto"/>
        <w:left w:val="none" w:sz="0" w:space="0" w:color="auto"/>
        <w:bottom w:val="none" w:sz="0" w:space="0" w:color="auto"/>
        <w:right w:val="none" w:sz="0" w:space="0" w:color="auto"/>
      </w:divBdr>
      <w:divsChild>
        <w:div w:id="707216213">
          <w:marLeft w:val="0"/>
          <w:marRight w:val="0"/>
          <w:marTop w:val="0"/>
          <w:marBottom w:val="0"/>
          <w:divBdr>
            <w:top w:val="none" w:sz="0" w:space="0" w:color="auto"/>
            <w:left w:val="none" w:sz="0" w:space="0" w:color="auto"/>
            <w:bottom w:val="none" w:sz="0" w:space="0" w:color="auto"/>
            <w:right w:val="none" w:sz="0" w:space="0" w:color="auto"/>
          </w:divBdr>
          <w:divsChild>
            <w:div w:id="1531643982">
              <w:marLeft w:val="0"/>
              <w:marRight w:val="0"/>
              <w:marTop w:val="0"/>
              <w:marBottom w:val="0"/>
              <w:divBdr>
                <w:top w:val="none" w:sz="0" w:space="0" w:color="auto"/>
                <w:left w:val="none" w:sz="0" w:space="0" w:color="auto"/>
                <w:bottom w:val="none" w:sz="0" w:space="0" w:color="auto"/>
                <w:right w:val="none" w:sz="0" w:space="0" w:color="auto"/>
              </w:divBdr>
              <w:divsChild>
                <w:div w:id="596865715">
                  <w:marLeft w:val="0"/>
                  <w:marRight w:val="0"/>
                  <w:marTop w:val="0"/>
                  <w:marBottom w:val="0"/>
                  <w:divBdr>
                    <w:top w:val="none" w:sz="0" w:space="0" w:color="auto"/>
                    <w:left w:val="none" w:sz="0" w:space="0" w:color="auto"/>
                    <w:bottom w:val="none" w:sz="0" w:space="0" w:color="auto"/>
                    <w:right w:val="none" w:sz="0" w:space="0" w:color="auto"/>
                  </w:divBdr>
                  <w:divsChild>
                    <w:div w:id="1358392355">
                      <w:marLeft w:val="0"/>
                      <w:marRight w:val="0"/>
                      <w:marTop w:val="0"/>
                      <w:marBottom w:val="0"/>
                      <w:divBdr>
                        <w:top w:val="none" w:sz="0" w:space="0" w:color="auto"/>
                        <w:left w:val="none" w:sz="0" w:space="0" w:color="auto"/>
                        <w:bottom w:val="none" w:sz="0" w:space="0" w:color="auto"/>
                        <w:right w:val="none" w:sz="0" w:space="0" w:color="auto"/>
                      </w:divBdr>
                      <w:divsChild>
                        <w:div w:id="557400951">
                          <w:marLeft w:val="0"/>
                          <w:marRight w:val="0"/>
                          <w:marTop w:val="0"/>
                          <w:marBottom w:val="0"/>
                          <w:divBdr>
                            <w:top w:val="none" w:sz="0" w:space="0" w:color="auto"/>
                            <w:left w:val="none" w:sz="0" w:space="0" w:color="auto"/>
                            <w:bottom w:val="none" w:sz="0" w:space="0" w:color="auto"/>
                            <w:right w:val="none" w:sz="0" w:space="0" w:color="auto"/>
                          </w:divBdr>
                          <w:divsChild>
                            <w:div w:id="53759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616012">
      <w:bodyDiv w:val="1"/>
      <w:marLeft w:val="0"/>
      <w:marRight w:val="0"/>
      <w:marTop w:val="0"/>
      <w:marBottom w:val="0"/>
      <w:divBdr>
        <w:top w:val="none" w:sz="0" w:space="0" w:color="auto"/>
        <w:left w:val="none" w:sz="0" w:space="0" w:color="auto"/>
        <w:bottom w:val="none" w:sz="0" w:space="0" w:color="auto"/>
        <w:right w:val="none" w:sz="0" w:space="0" w:color="auto"/>
      </w:divBdr>
    </w:div>
    <w:div w:id="757673622">
      <w:bodyDiv w:val="1"/>
      <w:marLeft w:val="0"/>
      <w:marRight w:val="0"/>
      <w:marTop w:val="0"/>
      <w:marBottom w:val="0"/>
      <w:divBdr>
        <w:top w:val="none" w:sz="0" w:space="0" w:color="auto"/>
        <w:left w:val="none" w:sz="0" w:space="0" w:color="auto"/>
        <w:bottom w:val="none" w:sz="0" w:space="0" w:color="auto"/>
        <w:right w:val="none" w:sz="0" w:space="0" w:color="auto"/>
      </w:divBdr>
    </w:div>
    <w:div w:id="849871490">
      <w:bodyDiv w:val="1"/>
      <w:marLeft w:val="0"/>
      <w:marRight w:val="0"/>
      <w:marTop w:val="0"/>
      <w:marBottom w:val="0"/>
      <w:divBdr>
        <w:top w:val="none" w:sz="0" w:space="0" w:color="auto"/>
        <w:left w:val="none" w:sz="0" w:space="0" w:color="auto"/>
        <w:bottom w:val="none" w:sz="0" w:space="0" w:color="auto"/>
        <w:right w:val="none" w:sz="0" w:space="0" w:color="auto"/>
      </w:divBdr>
    </w:div>
    <w:div w:id="890724869">
      <w:bodyDiv w:val="1"/>
      <w:marLeft w:val="0"/>
      <w:marRight w:val="0"/>
      <w:marTop w:val="0"/>
      <w:marBottom w:val="0"/>
      <w:divBdr>
        <w:top w:val="none" w:sz="0" w:space="0" w:color="auto"/>
        <w:left w:val="none" w:sz="0" w:space="0" w:color="auto"/>
        <w:bottom w:val="none" w:sz="0" w:space="0" w:color="auto"/>
        <w:right w:val="none" w:sz="0" w:space="0" w:color="auto"/>
      </w:divBdr>
    </w:div>
    <w:div w:id="897547083">
      <w:bodyDiv w:val="1"/>
      <w:marLeft w:val="0"/>
      <w:marRight w:val="0"/>
      <w:marTop w:val="0"/>
      <w:marBottom w:val="0"/>
      <w:divBdr>
        <w:top w:val="none" w:sz="0" w:space="0" w:color="auto"/>
        <w:left w:val="none" w:sz="0" w:space="0" w:color="auto"/>
        <w:bottom w:val="none" w:sz="0" w:space="0" w:color="auto"/>
        <w:right w:val="none" w:sz="0" w:space="0" w:color="auto"/>
      </w:divBdr>
      <w:divsChild>
        <w:div w:id="32773450">
          <w:marLeft w:val="0"/>
          <w:marRight w:val="0"/>
          <w:marTop w:val="0"/>
          <w:marBottom w:val="0"/>
          <w:divBdr>
            <w:top w:val="none" w:sz="0" w:space="0" w:color="auto"/>
            <w:left w:val="none" w:sz="0" w:space="0" w:color="auto"/>
            <w:bottom w:val="none" w:sz="0" w:space="0" w:color="auto"/>
            <w:right w:val="none" w:sz="0" w:space="0" w:color="auto"/>
          </w:divBdr>
          <w:divsChild>
            <w:div w:id="1120958502">
              <w:marLeft w:val="0"/>
              <w:marRight w:val="0"/>
              <w:marTop w:val="0"/>
              <w:marBottom w:val="0"/>
              <w:divBdr>
                <w:top w:val="none" w:sz="0" w:space="0" w:color="auto"/>
                <w:left w:val="none" w:sz="0" w:space="0" w:color="auto"/>
                <w:bottom w:val="none" w:sz="0" w:space="0" w:color="auto"/>
                <w:right w:val="none" w:sz="0" w:space="0" w:color="auto"/>
              </w:divBdr>
              <w:divsChild>
                <w:div w:id="514803945">
                  <w:marLeft w:val="0"/>
                  <w:marRight w:val="0"/>
                  <w:marTop w:val="0"/>
                  <w:marBottom w:val="0"/>
                  <w:divBdr>
                    <w:top w:val="none" w:sz="0" w:space="0" w:color="auto"/>
                    <w:left w:val="none" w:sz="0" w:space="0" w:color="auto"/>
                    <w:bottom w:val="none" w:sz="0" w:space="0" w:color="auto"/>
                    <w:right w:val="none" w:sz="0" w:space="0" w:color="auto"/>
                  </w:divBdr>
                  <w:divsChild>
                    <w:div w:id="1186017371">
                      <w:marLeft w:val="0"/>
                      <w:marRight w:val="0"/>
                      <w:marTop w:val="0"/>
                      <w:marBottom w:val="0"/>
                      <w:divBdr>
                        <w:top w:val="none" w:sz="0" w:space="0" w:color="auto"/>
                        <w:left w:val="none" w:sz="0" w:space="0" w:color="auto"/>
                        <w:bottom w:val="none" w:sz="0" w:space="0" w:color="auto"/>
                        <w:right w:val="none" w:sz="0" w:space="0" w:color="auto"/>
                      </w:divBdr>
                      <w:divsChild>
                        <w:div w:id="410977679">
                          <w:marLeft w:val="0"/>
                          <w:marRight w:val="0"/>
                          <w:marTop w:val="0"/>
                          <w:marBottom w:val="0"/>
                          <w:divBdr>
                            <w:top w:val="none" w:sz="0" w:space="0" w:color="auto"/>
                            <w:left w:val="none" w:sz="0" w:space="0" w:color="auto"/>
                            <w:bottom w:val="none" w:sz="0" w:space="0" w:color="auto"/>
                            <w:right w:val="none" w:sz="0" w:space="0" w:color="auto"/>
                          </w:divBdr>
                          <w:divsChild>
                            <w:div w:id="132593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864986">
      <w:bodyDiv w:val="1"/>
      <w:marLeft w:val="0"/>
      <w:marRight w:val="0"/>
      <w:marTop w:val="0"/>
      <w:marBottom w:val="0"/>
      <w:divBdr>
        <w:top w:val="none" w:sz="0" w:space="0" w:color="auto"/>
        <w:left w:val="none" w:sz="0" w:space="0" w:color="auto"/>
        <w:bottom w:val="none" w:sz="0" w:space="0" w:color="auto"/>
        <w:right w:val="none" w:sz="0" w:space="0" w:color="auto"/>
      </w:divBdr>
    </w:div>
    <w:div w:id="954941570">
      <w:bodyDiv w:val="1"/>
      <w:marLeft w:val="0"/>
      <w:marRight w:val="0"/>
      <w:marTop w:val="0"/>
      <w:marBottom w:val="0"/>
      <w:divBdr>
        <w:top w:val="none" w:sz="0" w:space="0" w:color="auto"/>
        <w:left w:val="none" w:sz="0" w:space="0" w:color="auto"/>
        <w:bottom w:val="none" w:sz="0" w:space="0" w:color="auto"/>
        <w:right w:val="none" w:sz="0" w:space="0" w:color="auto"/>
      </w:divBdr>
    </w:div>
    <w:div w:id="965085809">
      <w:bodyDiv w:val="1"/>
      <w:marLeft w:val="0"/>
      <w:marRight w:val="0"/>
      <w:marTop w:val="0"/>
      <w:marBottom w:val="0"/>
      <w:divBdr>
        <w:top w:val="none" w:sz="0" w:space="0" w:color="auto"/>
        <w:left w:val="none" w:sz="0" w:space="0" w:color="auto"/>
        <w:bottom w:val="none" w:sz="0" w:space="0" w:color="auto"/>
        <w:right w:val="none" w:sz="0" w:space="0" w:color="auto"/>
      </w:divBdr>
    </w:div>
    <w:div w:id="1076174393">
      <w:bodyDiv w:val="1"/>
      <w:marLeft w:val="0"/>
      <w:marRight w:val="0"/>
      <w:marTop w:val="0"/>
      <w:marBottom w:val="0"/>
      <w:divBdr>
        <w:top w:val="none" w:sz="0" w:space="0" w:color="auto"/>
        <w:left w:val="none" w:sz="0" w:space="0" w:color="auto"/>
        <w:bottom w:val="none" w:sz="0" w:space="0" w:color="auto"/>
        <w:right w:val="none" w:sz="0" w:space="0" w:color="auto"/>
      </w:divBdr>
    </w:div>
    <w:div w:id="1194222370">
      <w:bodyDiv w:val="1"/>
      <w:marLeft w:val="0"/>
      <w:marRight w:val="0"/>
      <w:marTop w:val="0"/>
      <w:marBottom w:val="0"/>
      <w:divBdr>
        <w:top w:val="none" w:sz="0" w:space="0" w:color="auto"/>
        <w:left w:val="none" w:sz="0" w:space="0" w:color="auto"/>
        <w:bottom w:val="none" w:sz="0" w:space="0" w:color="auto"/>
        <w:right w:val="none" w:sz="0" w:space="0" w:color="auto"/>
      </w:divBdr>
      <w:divsChild>
        <w:div w:id="228468634">
          <w:marLeft w:val="0"/>
          <w:marRight w:val="0"/>
          <w:marTop w:val="0"/>
          <w:marBottom w:val="0"/>
          <w:divBdr>
            <w:top w:val="none" w:sz="0" w:space="0" w:color="auto"/>
            <w:left w:val="none" w:sz="0" w:space="0" w:color="auto"/>
            <w:bottom w:val="none" w:sz="0" w:space="0" w:color="auto"/>
            <w:right w:val="none" w:sz="0" w:space="0" w:color="auto"/>
          </w:divBdr>
          <w:divsChild>
            <w:div w:id="1682048144">
              <w:marLeft w:val="0"/>
              <w:marRight w:val="0"/>
              <w:marTop w:val="0"/>
              <w:marBottom w:val="0"/>
              <w:divBdr>
                <w:top w:val="none" w:sz="0" w:space="0" w:color="auto"/>
                <w:left w:val="none" w:sz="0" w:space="0" w:color="auto"/>
                <w:bottom w:val="none" w:sz="0" w:space="0" w:color="auto"/>
                <w:right w:val="none" w:sz="0" w:space="0" w:color="auto"/>
              </w:divBdr>
              <w:divsChild>
                <w:div w:id="1617178723">
                  <w:marLeft w:val="0"/>
                  <w:marRight w:val="0"/>
                  <w:marTop w:val="0"/>
                  <w:marBottom w:val="0"/>
                  <w:divBdr>
                    <w:top w:val="none" w:sz="0" w:space="0" w:color="auto"/>
                    <w:left w:val="none" w:sz="0" w:space="0" w:color="auto"/>
                    <w:bottom w:val="none" w:sz="0" w:space="0" w:color="auto"/>
                    <w:right w:val="none" w:sz="0" w:space="0" w:color="auto"/>
                  </w:divBdr>
                  <w:divsChild>
                    <w:div w:id="1257252943">
                      <w:marLeft w:val="0"/>
                      <w:marRight w:val="0"/>
                      <w:marTop w:val="0"/>
                      <w:marBottom w:val="0"/>
                      <w:divBdr>
                        <w:top w:val="none" w:sz="0" w:space="0" w:color="auto"/>
                        <w:left w:val="none" w:sz="0" w:space="0" w:color="auto"/>
                        <w:bottom w:val="none" w:sz="0" w:space="0" w:color="auto"/>
                        <w:right w:val="none" w:sz="0" w:space="0" w:color="auto"/>
                      </w:divBdr>
                      <w:divsChild>
                        <w:div w:id="694842662">
                          <w:marLeft w:val="0"/>
                          <w:marRight w:val="0"/>
                          <w:marTop w:val="0"/>
                          <w:marBottom w:val="0"/>
                          <w:divBdr>
                            <w:top w:val="none" w:sz="0" w:space="0" w:color="auto"/>
                            <w:left w:val="none" w:sz="0" w:space="0" w:color="auto"/>
                            <w:bottom w:val="none" w:sz="0" w:space="0" w:color="auto"/>
                            <w:right w:val="none" w:sz="0" w:space="0" w:color="auto"/>
                          </w:divBdr>
                          <w:divsChild>
                            <w:div w:id="1840467381">
                              <w:marLeft w:val="0"/>
                              <w:marRight w:val="0"/>
                              <w:marTop w:val="0"/>
                              <w:marBottom w:val="0"/>
                              <w:divBdr>
                                <w:top w:val="none" w:sz="0" w:space="0" w:color="auto"/>
                                <w:left w:val="none" w:sz="0" w:space="0" w:color="auto"/>
                                <w:bottom w:val="none" w:sz="0" w:space="0" w:color="auto"/>
                                <w:right w:val="none" w:sz="0" w:space="0" w:color="auto"/>
                              </w:divBdr>
                              <w:divsChild>
                                <w:div w:id="1952079885">
                                  <w:marLeft w:val="0"/>
                                  <w:marRight w:val="0"/>
                                  <w:marTop w:val="0"/>
                                  <w:marBottom w:val="0"/>
                                  <w:divBdr>
                                    <w:top w:val="none" w:sz="0" w:space="0" w:color="auto"/>
                                    <w:left w:val="none" w:sz="0" w:space="0" w:color="auto"/>
                                    <w:bottom w:val="none" w:sz="0" w:space="0" w:color="auto"/>
                                    <w:right w:val="none" w:sz="0" w:space="0" w:color="auto"/>
                                  </w:divBdr>
                                  <w:divsChild>
                                    <w:div w:id="2104253329">
                                      <w:marLeft w:val="0"/>
                                      <w:marRight w:val="0"/>
                                      <w:marTop w:val="0"/>
                                      <w:marBottom w:val="0"/>
                                      <w:divBdr>
                                        <w:top w:val="none" w:sz="0" w:space="0" w:color="auto"/>
                                        <w:left w:val="none" w:sz="0" w:space="0" w:color="auto"/>
                                        <w:bottom w:val="none" w:sz="0" w:space="0" w:color="auto"/>
                                        <w:right w:val="none" w:sz="0" w:space="0" w:color="auto"/>
                                      </w:divBdr>
                                      <w:divsChild>
                                        <w:div w:id="1668437465">
                                          <w:marLeft w:val="0"/>
                                          <w:marRight w:val="0"/>
                                          <w:marTop w:val="0"/>
                                          <w:marBottom w:val="0"/>
                                          <w:divBdr>
                                            <w:top w:val="none" w:sz="0" w:space="0" w:color="auto"/>
                                            <w:left w:val="none" w:sz="0" w:space="0" w:color="auto"/>
                                            <w:bottom w:val="none" w:sz="0" w:space="0" w:color="auto"/>
                                            <w:right w:val="none" w:sz="0" w:space="0" w:color="auto"/>
                                          </w:divBdr>
                                          <w:divsChild>
                                            <w:div w:id="1682312562">
                                              <w:marLeft w:val="0"/>
                                              <w:marRight w:val="0"/>
                                              <w:marTop w:val="0"/>
                                              <w:marBottom w:val="0"/>
                                              <w:divBdr>
                                                <w:top w:val="none" w:sz="0" w:space="0" w:color="auto"/>
                                                <w:left w:val="none" w:sz="0" w:space="0" w:color="auto"/>
                                                <w:bottom w:val="none" w:sz="0" w:space="0" w:color="auto"/>
                                                <w:right w:val="none" w:sz="0" w:space="0" w:color="auto"/>
                                              </w:divBdr>
                                              <w:divsChild>
                                                <w:div w:id="1890873031">
                                                  <w:marLeft w:val="0"/>
                                                  <w:marRight w:val="0"/>
                                                  <w:marTop w:val="0"/>
                                                  <w:marBottom w:val="0"/>
                                                  <w:divBdr>
                                                    <w:top w:val="none" w:sz="0" w:space="0" w:color="auto"/>
                                                    <w:left w:val="none" w:sz="0" w:space="0" w:color="auto"/>
                                                    <w:bottom w:val="none" w:sz="0" w:space="0" w:color="auto"/>
                                                    <w:right w:val="none" w:sz="0" w:space="0" w:color="auto"/>
                                                  </w:divBdr>
                                                  <w:divsChild>
                                                    <w:div w:id="457262364">
                                                      <w:marLeft w:val="0"/>
                                                      <w:marRight w:val="0"/>
                                                      <w:marTop w:val="0"/>
                                                      <w:marBottom w:val="0"/>
                                                      <w:divBdr>
                                                        <w:top w:val="none" w:sz="0" w:space="0" w:color="auto"/>
                                                        <w:left w:val="none" w:sz="0" w:space="0" w:color="auto"/>
                                                        <w:bottom w:val="none" w:sz="0" w:space="0" w:color="auto"/>
                                                        <w:right w:val="none" w:sz="0" w:space="0" w:color="auto"/>
                                                      </w:divBdr>
                                                      <w:divsChild>
                                                        <w:div w:id="1769498725">
                                                          <w:marLeft w:val="0"/>
                                                          <w:marRight w:val="0"/>
                                                          <w:marTop w:val="0"/>
                                                          <w:marBottom w:val="0"/>
                                                          <w:divBdr>
                                                            <w:top w:val="none" w:sz="0" w:space="0" w:color="auto"/>
                                                            <w:left w:val="none" w:sz="0" w:space="0" w:color="auto"/>
                                                            <w:bottom w:val="none" w:sz="0" w:space="0" w:color="auto"/>
                                                            <w:right w:val="none" w:sz="0" w:space="0" w:color="auto"/>
                                                          </w:divBdr>
                                                          <w:divsChild>
                                                            <w:div w:id="8582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4660139">
          <w:marLeft w:val="0"/>
          <w:marRight w:val="0"/>
          <w:marTop w:val="0"/>
          <w:marBottom w:val="0"/>
          <w:divBdr>
            <w:top w:val="none" w:sz="0" w:space="0" w:color="auto"/>
            <w:left w:val="none" w:sz="0" w:space="0" w:color="auto"/>
            <w:bottom w:val="none" w:sz="0" w:space="0" w:color="auto"/>
            <w:right w:val="none" w:sz="0" w:space="0" w:color="auto"/>
          </w:divBdr>
          <w:divsChild>
            <w:div w:id="1385060773">
              <w:marLeft w:val="0"/>
              <w:marRight w:val="0"/>
              <w:marTop w:val="0"/>
              <w:marBottom w:val="0"/>
              <w:divBdr>
                <w:top w:val="none" w:sz="0" w:space="0" w:color="auto"/>
                <w:left w:val="none" w:sz="0" w:space="0" w:color="auto"/>
                <w:bottom w:val="none" w:sz="0" w:space="0" w:color="auto"/>
                <w:right w:val="none" w:sz="0" w:space="0" w:color="auto"/>
              </w:divBdr>
              <w:divsChild>
                <w:div w:id="143729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06088">
      <w:bodyDiv w:val="1"/>
      <w:marLeft w:val="0"/>
      <w:marRight w:val="0"/>
      <w:marTop w:val="0"/>
      <w:marBottom w:val="0"/>
      <w:divBdr>
        <w:top w:val="none" w:sz="0" w:space="0" w:color="auto"/>
        <w:left w:val="none" w:sz="0" w:space="0" w:color="auto"/>
        <w:bottom w:val="none" w:sz="0" w:space="0" w:color="auto"/>
        <w:right w:val="none" w:sz="0" w:space="0" w:color="auto"/>
      </w:divBdr>
    </w:div>
    <w:div w:id="1449618867">
      <w:bodyDiv w:val="1"/>
      <w:marLeft w:val="0"/>
      <w:marRight w:val="0"/>
      <w:marTop w:val="0"/>
      <w:marBottom w:val="0"/>
      <w:divBdr>
        <w:top w:val="none" w:sz="0" w:space="0" w:color="auto"/>
        <w:left w:val="none" w:sz="0" w:space="0" w:color="auto"/>
        <w:bottom w:val="none" w:sz="0" w:space="0" w:color="auto"/>
        <w:right w:val="none" w:sz="0" w:space="0" w:color="auto"/>
      </w:divBdr>
    </w:div>
    <w:div w:id="1665159981">
      <w:bodyDiv w:val="1"/>
      <w:marLeft w:val="0"/>
      <w:marRight w:val="0"/>
      <w:marTop w:val="0"/>
      <w:marBottom w:val="0"/>
      <w:divBdr>
        <w:top w:val="none" w:sz="0" w:space="0" w:color="auto"/>
        <w:left w:val="none" w:sz="0" w:space="0" w:color="auto"/>
        <w:bottom w:val="none" w:sz="0" w:space="0" w:color="auto"/>
        <w:right w:val="none" w:sz="0" w:space="0" w:color="auto"/>
      </w:divBdr>
    </w:div>
    <w:div w:id="1964844609">
      <w:bodyDiv w:val="1"/>
      <w:marLeft w:val="0"/>
      <w:marRight w:val="0"/>
      <w:marTop w:val="0"/>
      <w:marBottom w:val="0"/>
      <w:divBdr>
        <w:top w:val="none" w:sz="0" w:space="0" w:color="auto"/>
        <w:left w:val="none" w:sz="0" w:space="0" w:color="auto"/>
        <w:bottom w:val="none" w:sz="0" w:space="0" w:color="auto"/>
        <w:right w:val="none" w:sz="0" w:space="0" w:color="auto"/>
      </w:divBdr>
    </w:div>
    <w:div w:id="1976910973">
      <w:bodyDiv w:val="1"/>
      <w:marLeft w:val="0"/>
      <w:marRight w:val="0"/>
      <w:marTop w:val="0"/>
      <w:marBottom w:val="0"/>
      <w:divBdr>
        <w:top w:val="none" w:sz="0" w:space="0" w:color="auto"/>
        <w:left w:val="none" w:sz="0" w:space="0" w:color="auto"/>
        <w:bottom w:val="none" w:sz="0" w:space="0" w:color="auto"/>
        <w:right w:val="none" w:sz="0" w:space="0" w:color="auto"/>
      </w:divBdr>
      <w:divsChild>
        <w:div w:id="880433254">
          <w:marLeft w:val="0"/>
          <w:marRight w:val="0"/>
          <w:marTop w:val="0"/>
          <w:marBottom w:val="0"/>
          <w:divBdr>
            <w:top w:val="none" w:sz="0" w:space="0" w:color="auto"/>
            <w:left w:val="none" w:sz="0" w:space="0" w:color="auto"/>
            <w:bottom w:val="none" w:sz="0" w:space="0" w:color="auto"/>
            <w:right w:val="none" w:sz="0" w:space="0" w:color="auto"/>
          </w:divBdr>
          <w:divsChild>
            <w:div w:id="928853700">
              <w:marLeft w:val="0"/>
              <w:marRight w:val="0"/>
              <w:marTop w:val="0"/>
              <w:marBottom w:val="0"/>
              <w:divBdr>
                <w:top w:val="none" w:sz="0" w:space="0" w:color="auto"/>
                <w:left w:val="none" w:sz="0" w:space="0" w:color="auto"/>
                <w:bottom w:val="none" w:sz="0" w:space="0" w:color="auto"/>
                <w:right w:val="none" w:sz="0" w:space="0" w:color="auto"/>
              </w:divBdr>
              <w:divsChild>
                <w:div w:id="2909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70170">
      <w:bodyDiv w:val="1"/>
      <w:marLeft w:val="0"/>
      <w:marRight w:val="0"/>
      <w:marTop w:val="0"/>
      <w:marBottom w:val="0"/>
      <w:divBdr>
        <w:top w:val="none" w:sz="0" w:space="0" w:color="auto"/>
        <w:left w:val="none" w:sz="0" w:space="0" w:color="auto"/>
        <w:bottom w:val="none" w:sz="0" w:space="0" w:color="auto"/>
        <w:right w:val="none" w:sz="0" w:space="0" w:color="auto"/>
      </w:divBdr>
    </w:div>
    <w:div w:id="203869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hyperlink" Target="https://space.skyrocket.de/doc_sdat/kazsat-1.ht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hyperlink" Target="https://www.rcsc.kz/Services/TransponderEng" TargetMode="Externa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hyperlink" Target="https://medium.com/@academicstrivee/essential-statistical-methods-and-tools-for-researchers-b40a1572409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tatista.com/outlook/tmo/it-services/kazakhsta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3.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KZ"/>
        </a:p>
      </c:txPr>
    </c:title>
    <c:autoTitleDeleted val="0"/>
    <c:plotArea>
      <c:layout/>
      <c:pieChart>
        <c:varyColors val="1"/>
        <c:ser>
          <c:idx val="0"/>
          <c:order val="0"/>
          <c:tx>
            <c:strRef>
              <c:f>Лист1!$B$1</c:f>
              <c:strCache>
                <c:ptCount val="1"/>
                <c:pt idx="0">
                  <c:v>Market Share Distribution of Top IT Companies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658-48D0-8308-B90D07235D5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658-48D0-8308-B90D07235D5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658-48D0-8308-B90D07235D5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658-48D0-8308-B90D07235D5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658-48D0-8308-B90D07235D59}"/>
              </c:ext>
            </c:extLst>
          </c:dPt>
          <c:cat>
            <c:strRef>
              <c:f>Лист1!$A$2:$A$6</c:f>
              <c:strCache>
                <c:ptCount val="5"/>
                <c:pt idx="0">
                  <c:v>KazTransCom</c:v>
                </c:pt>
                <c:pt idx="1">
                  <c:v>Rostelecom Kazakhstan</c:v>
                </c:pt>
                <c:pt idx="2">
                  <c:v>KazDream Technologies</c:v>
                </c:pt>
                <c:pt idx="3">
                  <c:v>ActiveCloud</c:v>
                </c:pt>
                <c:pt idx="4">
                  <c:v>Kaspi.kz</c:v>
                </c:pt>
              </c:strCache>
            </c:strRef>
          </c:cat>
          <c:val>
            <c:numRef>
              <c:f>Лист1!$B$2:$B$6</c:f>
              <c:numCache>
                <c:formatCode>0%</c:formatCode>
                <c:ptCount val="5"/>
                <c:pt idx="0">
                  <c:v>0.47</c:v>
                </c:pt>
                <c:pt idx="1">
                  <c:v>0.54</c:v>
                </c:pt>
                <c:pt idx="2">
                  <c:v>0.26</c:v>
                </c:pt>
                <c:pt idx="3">
                  <c:v>0.2</c:v>
                </c:pt>
                <c:pt idx="4">
                  <c:v>0.3</c:v>
                </c:pt>
              </c:numCache>
            </c:numRef>
          </c:val>
          <c:extLst>
            <c:ext xmlns:c16="http://schemas.microsoft.com/office/drawing/2014/chart" uri="{C3380CC4-5D6E-409C-BE32-E72D297353CC}">
              <c16:uniqueId val="{00000000-A86D-4CFD-A535-8164D8FAAF5F}"/>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1.388888888888892E-3"/>
          <c:y val="0.90071563320209969"/>
          <c:w val="0.9"/>
          <c:h val="7.324270013123360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Revenue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KZ"/>
        </a:p>
      </c:txPr>
    </c:title>
    <c:autoTitleDeleted val="0"/>
    <c:plotArea>
      <c:layout/>
      <c:barChart>
        <c:barDir val="col"/>
        <c:grouping val="clustered"/>
        <c:varyColors val="0"/>
        <c:ser>
          <c:idx val="0"/>
          <c:order val="0"/>
          <c:tx>
            <c:strRef>
              <c:f>Лист1!$B$1</c:f>
              <c:strCache>
                <c:ptCount val="1"/>
                <c:pt idx="0">
                  <c:v>Frequency</c:v>
                </c:pt>
              </c:strCache>
            </c:strRef>
          </c:tx>
          <c:spPr>
            <a:solidFill>
              <a:schemeClr val="accent1"/>
            </a:solidFill>
            <a:ln>
              <a:noFill/>
            </a:ln>
            <a:effectLst/>
          </c:spPr>
          <c:invertIfNegative val="0"/>
          <c:cat>
            <c:strRef>
              <c:f>Лист1!$A$2:$A$7</c:f>
              <c:strCache>
                <c:ptCount val="6"/>
                <c:pt idx="0">
                  <c:v>$1M - $10M</c:v>
                </c:pt>
                <c:pt idx="1">
                  <c:v>$10M - $50M</c:v>
                </c:pt>
                <c:pt idx="2">
                  <c:v>$50M - $100M</c:v>
                </c:pt>
                <c:pt idx="3">
                  <c:v>$100M - $500M</c:v>
                </c:pt>
                <c:pt idx="4">
                  <c:v>$500M - $1B</c:v>
                </c:pt>
                <c:pt idx="5">
                  <c:v>$1B+</c:v>
                </c:pt>
              </c:strCache>
            </c:strRef>
          </c:cat>
          <c:val>
            <c:numRef>
              <c:f>Лист1!$B$2:$B$7</c:f>
              <c:numCache>
                <c:formatCode>0%</c:formatCode>
                <c:ptCount val="6"/>
                <c:pt idx="0">
                  <c:v>0.1</c:v>
                </c:pt>
                <c:pt idx="1">
                  <c:v>0.25</c:v>
                </c:pt>
                <c:pt idx="2">
                  <c:v>0.15</c:v>
                </c:pt>
                <c:pt idx="3">
                  <c:v>0.3</c:v>
                </c:pt>
                <c:pt idx="4">
                  <c:v>0.15</c:v>
                </c:pt>
                <c:pt idx="5">
                  <c:v>0.05</c:v>
                </c:pt>
              </c:numCache>
            </c:numRef>
          </c:val>
          <c:extLst>
            <c:ext xmlns:c16="http://schemas.microsoft.com/office/drawing/2014/chart" uri="{C3380CC4-5D6E-409C-BE32-E72D297353CC}">
              <c16:uniqueId val="{00000000-FF05-4DE1-8A3D-6513D6E2A743}"/>
            </c:ext>
          </c:extLst>
        </c:ser>
        <c:dLbls>
          <c:showLegendKey val="0"/>
          <c:showVal val="0"/>
          <c:showCatName val="0"/>
          <c:showSerName val="0"/>
          <c:showPercent val="0"/>
          <c:showBubbleSize val="0"/>
        </c:dLbls>
        <c:gapWidth val="219"/>
        <c:overlap val="-27"/>
        <c:axId val="476526335"/>
        <c:axId val="476531615"/>
      </c:barChart>
      <c:catAx>
        <c:axId val="476526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476531615"/>
        <c:crosses val="autoZero"/>
        <c:auto val="1"/>
        <c:lblAlgn val="ctr"/>
        <c:lblOffset val="100"/>
        <c:noMultiLvlLbl val="0"/>
      </c:catAx>
      <c:valAx>
        <c:axId val="47653161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47652633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426159230096238"/>
          <c:y val="0.1111111111111111"/>
          <c:w val="0.83773840769903762"/>
          <c:h val="0.74387357830271217"/>
        </c:manualLayout>
      </c:layout>
      <c:scatterChart>
        <c:scatterStyle val="lineMarker"/>
        <c:varyColors val="0"/>
        <c:ser>
          <c:idx val="0"/>
          <c:order val="0"/>
          <c:tx>
            <c:strRef>
              <c:f>Лист1!$H$1</c:f>
              <c:strCache>
                <c:ptCount val="1"/>
                <c:pt idx="0">
                  <c:v>B</c:v>
                </c:pt>
              </c:strCache>
            </c:strRef>
          </c:tx>
          <c:spPr>
            <a:ln w="19050" cap="rnd">
              <a:solidFill>
                <a:schemeClr val="accent2"/>
              </a:solidFill>
              <a:round/>
            </a:ln>
            <a:effectLst/>
          </c:spPr>
          <c:marker>
            <c:symbol val="none"/>
          </c:marker>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trendlineLbl>
          </c:trendline>
          <c:xVal>
            <c:strRef>
              <c:f>Лист1!$G$2:$G$8</c:f>
              <c:strCache>
                <c:ptCount val="6"/>
                <c:pt idx="0">
                  <c:v>Company</c:v>
                </c:pt>
                <c:pt idx="1">
                  <c:v>КазТрансТелеком</c:v>
                </c:pt>
                <c:pt idx="2">
                  <c:v>Каспи</c:v>
                </c:pt>
                <c:pt idx="3">
                  <c:v>АктивКлоуд</c:v>
                </c:pt>
                <c:pt idx="4">
                  <c:v>КазДрим Технолоджи</c:v>
                </c:pt>
                <c:pt idx="5">
                  <c:v>Ростелеком Казахстан</c:v>
                </c:pt>
              </c:strCache>
            </c:strRef>
          </c:xVal>
          <c:yVal>
            <c:numRef>
              <c:f>Лист1!$H$2:$H$8</c:f>
              <c:numCache>
                <c:formatCode>General</c:formatCode>
                <c:ptCount val="7"/>
                <c:pt idx="0">
                  <c:v>0</c:v>
                </c:pt>
                <c:pt idx="1">
                  <c:v>10</c:v>
                </c:pt>
                <c:pt idx="2">
                  <c:v>8</c:v>
                </c:pt>
                <c:pt idx="3">
                  <c:v>5</c:v>
                </c:pt>
                <c:pt idx="4">
                  <c:v>9</c:v>
                </c:pt>
                <c:pt idx="5">
                  <c:v>12</c:v>
                </c:pt>
              </c:numCache>
            </c:numRef>
          </c:yVal>
          <c:smooth val="0"/>
          <c:extLst>
            <c:ext xmlns:c16="http://schemas.microsoft.com/office/drawing/2014/chart" uri="{C3380CC4-5D6E-409C-BE32-E72D297353CC}">
              <c16:uniqueId val="{00000002-D604-41D3-8B95-B3CCBA175878}"/>
            </c:ext>
          </c:extLst>
        </c:ser>
        <c:dLbls>
          <c:showLegendKey val="0"/>
          <c:showVal val="0"/>
          <c:showCatName val="0"/>
          <c:showSerName val="0"/>
          <c:showPercent val="0"/>
          <c:showBubbleSize val="0"/>
        </c:dLbls>
        <c:axId val="671923263"/>
        <c:axId val="671920863"/>
      </c:scatterChart>
      <c:valAx>
        <c:axId val="67192326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Investment Levels (Millions $)</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KZ"/>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671920863"/>
        <c:crosses val="autoZero"/>
        <c:crossBetween val="midCat"/>
      </c:valAx>
      <c:valAx>
        <c:axId val="6719208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Revenue Growth (Millions $</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K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67192326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Лист1!$G$9</c:f>
              <c:strCache>
                <c:ptCount val="1"/>
                <c:pt idx="0">
                  <c:v>Number of Employees (X)</c:v>
                </c:pt>
              </c:strCache>
            </c:strRef>
          </c:tx>
          <c:spPr>
            <a:ln w="19050" cap="rnd">
              <a:solidFill>
                <a:schemeClr val="accent1"/>
              </a:solidFill>
              <a:round/>
            </a:ln>
            <a:effectLst/>
          </c:spPr>
          <c:marker>
            <c:symbol val="none"/>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trendlineLbl>
          </c:trendline>
          <c:xVal>
            <c:strRef>
              <c:f>Лист1!$F$10:$F$13</c:f>
              <c:strCache>
                <c:ptCount val="4"/>
                <c:pt idx="0">
                  <c:v>A</c:v>
                </c:pt>
                <c:pt idx="1">
                  <c:v>B</c:v>
                </c:pt>
                <c:pt idx="2">
                  <c:v>C</c:v>
                </c:pt>
                <c:pt idx="3">
                  <c:v>D</c:v>
                </c:pt>
              </c:strCache>
            </c:strRef>
          </c:xVal>
          <c:yVal>
            <c:numRef>
              <c:f>Лист1!$G$10:$G$13</c:f>
              <c:numCache>
                <c:formatCode>General</c:formatCode>
                <c:ptCount val="4"/>
                <c:pt idx="0">
                  <c:v>50</c:v>
                </c:pt>
                <c:pt idx="1">
                  <c:v>100</c:v>
                </c:pt>
                <c:pt idx="2">
                  <c:v>200</c:v>
                </c:pt>
                <c:pt idx="3">
                  <c:v>150</c:v>
                </c:pt>
              </c:numCache>
            </c:numRef>
          </c:yVal>
          <c:smooth val="0"/>
          <c:extLst>
            <c:ext xmlns:c16="http://schemas.microsoft.com/office/drawing/2014/chart" uri="{C3380CC4-5D6E-409C-BE32-E72D297353CC}">
              <c16:uniqueId val="{00000002-3AF0-45FD-8EE5-456FB6321D79}"/>
            </c:ext>
          </c:extLst>
        </c:ser>
        <c:dLbls>
          <c:showLegendKey val="0"/>
          <c:showVal val="0"/>
          <c:showCatName val="0"/>
          <c:showSerName val="0"/>
          <c:showPercent val="0"/>
          <c:showBubbleSize val="0"/>
        </c:dLbls>
        <c:axId val="671930879"/>
        <c:axId val="671930399"/>
      </c:scatterChart>
      <c:valAx>
        <c:axId val="67193087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employees</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KZ"/>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671930399"/>
        <c:crosses val="autoZero"/>
        <c:crossBetween val="midCat"/>
      </c:valAx>
      <c:valAx>
        <c:axId val="6719303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Revenue</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K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KZ"/>
          </a:p>
        </c:txPr>
        <c:crossAx val="6719308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KZ"/>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38089-D7CD-401D-93CF-0A3B22A60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3153</Words>
  <Characters>17976</Characters>
  <Application>Microsoft Office Word</Application>
  <DocSecurity>0</DocSecurity>
  <Lines>149</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Садубаева Аруана</dc:creator>
  <cp:keywords/>
  <dc:description/>
  <cp:lastModifiedBy>Садубаева Аруана</cp:lastModifiedBy>
  <cp:revision>1</cp:revision>
  <dcterms:created xsi:type="dcterms:W3CDTF">2024-09-09T18:42:00Z</dcterms:created>
  <dcterms:modified xsi:type="dcterms:W3CDTF">2024-09-20T10:08:00Z</dcterms:modified>
</cp:coreProperties>
</file>