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7C69" w:rsidRDefault="00387C69" w:rsidP="00387C69">
      <w:pPr>
        <w:pStyle w:val="Heading2"/>
        <w:shd w:val="clear" w:color="auto" w:fill="FF00FF"/>
        <w:spacing w:line="750" w:lineRule="atLeast"/>
        <w:rPr>
          <w:rFonts w:ascii="Calibri" w:hAnsi="Calibri" w:cs="Calibri"/>
          <w:color w:val="FFFFFF"/>
          <w:sz w:val="48"/>
          <w:szCs w:val="48"/>
        </w:rPr>
      </w:pPr>
      <w:bookmarkStart w:id="0" w:name="sree-vaishnavi-jr-college"/>
      <w:r>
        <w:t>SREE VAISHNAVI JR COLLEGE|</w:t>
      </w:r>
      <w:r w:rsidRPr="00387C69">
        <w:rPr>
          <w:rFonts w:ascii="Calibri" w:hAnsi="Calibri" w:cs="Calibri"/>
          <w:color w:val="FFFFFF"/>
          <w:sz w:val="48"/>
          <w:szCs w:val="48"/>
        </w:rPr>
        <w:t xml:space="preserve"> </w:t>
      </w:r>
      <w:r>
        <w:rPr>
          <w:rFonts w:ascii="Calibri" w:hAnsi="Calibri" w:cs="Calibri"/>
          <w:color w:val="FFFFFF"/>
          <w:sz w:val="48"/>
          <w:szCs w:val="48"/>
        </w:rPr>
        <w:t>College Code: 51225</w:t>
      </w:r>
    </w:p>
    <w:p w:rsidR="00A469B7" w:rsidRDefault="00387C69">
      <w:pPr>
        <w:pStyle w:val="Heading3"/>
      </w:pPr>
      <w:bookmarkStart w:id="1" w:name="empowering-students.-building-futures."/>
      <w:proofErr w:type="gramStart"/>
      <w:r>
        <w:t>Empowering Students.</w:t>
      </w:r>
      <w:proofErr w:type="gramEnd"/>
      <w:r>
        <w:t xml:space="preserve"> Building Futures.</w:t>
      </w:r>
    </w:p>
    <w:p w:rsidR="00A469B7" w:rsidRDefault="00387C69">
      <w:pPr>
        <w:pStyle w:val="FirstParagraph"/>
      </w:pPr>
      <w:r>
        <w:rPr>
          <w:b/>
          <w:bCs/>
        </w:rPr>
        <w:t>Santhosh Nagar, Bhuvanagiri, Yadadri–Bhongir District, Telangana – 508116</w:t>
      </w:r>
    </w:p>
    <w:p w:rsidR="00A469B7" w:rsidRDefault="00BD25DE">
      <w:r>
        <w:pict>
          <v:rect id="_x0000_i1025" style="width:0;height:1.5pt" o:hralign="center" o:hrstd="t" o:hr="t"/>
        </w:pict>
      </w:r>
    </w:p>
    <w:p w:rsidR="00A469B7" w:rsidRDefault="00387C69">
      <w:pPr>
        <w:pStyle w:val="Heading1"/>
      </w:pPr>
      <w:bookmarkStart w:id="2" w:name="home"/>
      <w:bookmarkEnd w:id="0"/>
      <w:bookmarkEnd w:id="1"/>
      <w:r>
        <w:t>HOME</w:t>
      </w:r>
    </w:p>
    <w:p w:rsidR="00A469B7" w:rsidRDefault="00387C69">
      <w:pPr>
        <w:pStyle w:val="Heading2"/>
      </w:pPr>
      <w:bookmarkStart w:id="3" w:name="welcome-to-sree-vaishnavi-jr-college"/>
      <w:r>
        <w:t>Welcome to Sree Vaishnavi Jr College</w:t>
      </w:r>
    </w:p>
    <w:p w:rsidR="00A469B7" w:rsidRDefault="00387C69">
      <w:pPr>
        <w:pStyle w:val="FirstParagraph"/>
      </w:pPr>
      <w:r>
        <w:rPr>
          <w:b/>
          <w:bCs/>
        </w:rPr>
        <w:t>Sree Vaishnavi Jr College</w:t>
      </w:r>
      <w:r>
        <w:t xml:space="preserve"> is committed to providing quality Intermediate education with a strong focus on academic excellence, competitive examination preparation, career guidance, and overall student development.</w:t>
      </w:r>
    </w:p>
    <w:p w:rsidR="00A469B7" w:rsidRDefault="00387C69">
      <w:pPr>
        <w:pStyle w:val="BodyText"/>
      </w:pPr>
      <w:r>
        <w:t xml:space="preserve">With a range of </w:t>
      </w:r>
      <w:r>
        <w:rPr>
          <w:b/>
          <w:bCs/>
        </w:rPr>
        <w:t>M.P.C, Bi.P.C, C.E.C, M.E.C, and ACE</w:t>
      </w:r>
      <w:r>
        <w:t xml:space="preserve"> programs, the college provides students with opportunities to pursue their academic interests and prepare for higher education and professional careers.</w:t>
      </w:r>
    </w:p>
    <w:p w:rsidR="00A469B7" w:rsidRDefault="00387C69">
      <w:pPr>
        <w:pStyle w:val="Heading3"/>
      </w:pPr>
      <w:bookmarkStart w:id="4" w:name="our-academic-focus"/>
      <w:r>
        <w:t>Our Academic Focus</w:t>
      </w:r>
    </w:p>
    <w:p w:rsidR="00A469B7" w:rsidRDefault="00387C69">
      <w:pPr>
        <w:pStyle w:val="FirstParagraph"/>
        <w:rPr>
          <w:b/>
          <w:bCs/>
        </w:rPr>
      </w:pPr>
      <w:r>
        <w:rPr>
          <w:b/>
          <w:bCs/>
        </w:rPr>
        <w:t>Strong Foundation | Competitive Preparation | Career Guidance | Academic Excellence</w:t>
      </w:r>
    </w:p>
    <w:p w:rsidR="00BD25DE" w:rsidRDefault="00BD25DE" w:rsidP="00BD25DE">
      <w:r>
        <w:t>PRINCIPAL’S MESSAGE</w:t>
      </w:r>
    </w:p>
    <w:p w:rsidR="00BD25DE" w:rsidRDefault="00BD25DE" w:rsidP="00BD25DE"/>
    <w:p w:rsidR="00BD25DE" w:rsidRDefault="00BD25DE" w:rsidP="00BD25DE">
      <w:proofErr w:type="spellStart"/>
      <w:r>
        <w:t>Madhira</w:t>
      </w:r>
      <w:proofErr w:type="spellEnd"/>
      <w:r>
        <w:t xml:space="preserve"> </w:t>
      </w:r>
      <w:proofErr w:type="spellStart"/>
      <w:r>
        <w:t>Mallesham</w:t>
      </w:r>
      <w:proofErr w:type="spellEnd"/>
      <w:r>
        <w:t>, M.Sc., B.Ed., M.A. (English)</w:t>
      </w:r>
    </w:p>
    <w:p w:rsidR="00BD25DE" w:rsidRDefault="00BD25DE" w:rsidP="00BD25DE">
      <w:r>
        <w:t xml:space="preserve">Principal, </w:t>
      </w:r>
      <w:proofErr w:type="spellStart"/>
      <w:r>
        <w:t>Sree</w:t>
      </w:r>
      <w:proofErr w:type="spellEnd"/>
      <w:r>
        <w:t xml:space="preserve"> </w:t>
      </w:r>
      <w:proofErr w:type="spellStart"/>
      <w:r>
        <w:t>Vaishnavi</w:t>
      </w:r>
      <w:proofErr w:type="spellEnd"/>
      <w:r>
        <w:t xml:space="preserve"> Junior College, </w:t>
      </w:r>
      <w:proofErr w:type="spellStart"/>
      <w:r>
        <w:t>Bhongir</w:t>
      </w:r>
      <w:proofErr w:type="spellEnd"/>
    </w:p>
    <w:p w:rsidR="00BD25DE" w:rsidRDefault="00BD25DE" w:rsidP="00BD25DE"/>
    <w:p w:rsidR="00BD25DE" w:rsidRDefault="00BD25DE" w:rsidP="00BD25DE">
      <w:r>
        <w:t>With 29 years of experience in teaching Mathematics, I have always believed that education is not merely about securing marks or ranks—it is about building knowledge, discipline, confidence, character and a strong foundation for the future.</w:t>
      </w:r>
    </w:p>
    <w:p w:rsidR="00BD25DE" w:rsidRDefault="00BD25DE" w:rsidP="00BD25DE"/>
    <w:p w:rsidR="00BD25DE" w:rsidRDefault="00BD25DE" w:rsidP="00BD25DE">
      <w:r>
        <w:t xml:space="preserve">We established </w:t>
      </w:r>
      <w:proofErr w:type="spellStart"/>
      <w:r>
        <w:t>Sree</w:t>
      </w:r>
      <w:proofErr w:type="spellEnd"/>
      <w:r>
        <w:t xml:space="preserve"> </w:t>
      </w:r>
      <w:proofErr w:type="spellStart"/>
      <w:r>
        <w:t>Vaishnavi</w:t>
      </w:r>
      <w:proofErr w:type="spellEnd"/>
      <w:r>
        <w:t xml:space="preserve"> Junior College, </w:t>
      </w:r>
      <w:proofErr w:type="spellStart"/>
      <w:r>
        <w:t>Bhongir</w:t>
      </w:r>
      <w:proofErr w:type="spellEnd"/>
      <w:r>
        <w:t xml:space="preserve">, in 2013 with a clear vision: to provide quality education in a disciplined, corporate-level academic environment for the students of </w:t>
      </w:r>
      <w:proofErr w:type="spellStart"/>
      <w:r>
        <w:t>Bhongir</w:t>
      </w:r>
      <w:proofErr w:type="spellEnd"/>
      <w:r>
        <w:t xml:space="preserve"> and the surrounding rural areas.</w:t>
      </w:r>
    </w:p>
    <w:p w:rsidR="00BD25DE" w:rsidRDefault="00BD25DE" w:rsidP="00BD25DE"/>
    <w:p w:rsidR="00BD25DE" w:rsidRDefault="00BD25DE" w:rsidP="00BD25DE">
      <w:r>
        <w:lastRenderedPageBreak/>
        <w:t>Our philosophy is simple: we give priority to quality education rather than the number of admissions. To ensure individual attention and better academic monitoring, we restrict each class to around 35 students. This enables our experienced and dedicated faculty to focus on the overall development of every student.</w:t>
      </w:r>
    </w:p>
    <w:p w:rsidR="00BD25DE" w:rsidRDefault="00BD25DE" w:rsidP="00BD25DE"/>
    <w:p w:rsidR="00BD25DE" w:rsidRDefault="00BD25DE" w:rsidP="00BD25DE">
      <w:r>
        <w:t>Integrated Academic &amp; Competitive Coaching</w:t>
      </w:r>
    </w:p>
    <w:p w:rsidR="00BD25DE" w:rsidRDefault="00BD25DE" w:rsidP="00BD25DE"/>
    <w:p w:rsidR="00BD25DE" w:rsidRDefault="00BD25DE" w:rsidP="00BD25DE">
      <w:r>
        <w:t>From the beginning of the academic year, we provide integrated coaching along with Intermediate Public Examination (IPE) preparation:</w:t>
      </w:r>
    </w:p>
    <w:p w:rsidR="00BD25DE" w:rsidRDefault="00BD25DE" w:rsidP="00BD25DE"/>
    <w:p w:rsidR="00BD25DE" w:rsidRDefault="00BD25DE" w:rsidP="00BD25DE">
      <w:r>
        <w:t>- JEE / NEET / EAPCET coaching for MPC and BPC students</w:t>
      </w:r>
    </w:p>
    <w:p w:rsidR="00BD25DE" w:rsidRDefault="00BD25DE" w:rsidP="00BD25DE">
      <w:r>
        <w:t>- CA-CPT oriented coaching for MEC and CEC students</w:t>
      </w:r>
    </w:p>
    <w:p w:rsidR="00BD25DE" w:rsidRDefault="00BD25DE" w:rsidP="00BD25DE">
      <w:r>
        <w:t>- Daily slip tests</w:t>
      </w:r>
    </w:p>
    <w:p w:rsidR="00BD25DE" w:rsidRDefault="00BD25DE" w:rsidP="00BD25DE">
      <w:r>
        <w:t>- Regular competitive examinations</w:t>
      </w:r>
    </w:p>
    <w:p w:rsidR="00BD25DE" w:rsidRDefault="00BD25DE" w:rsidP="00BD25DE">
      <w:r>
        <w:t>- Weekly tests and continuous academic assessment</w:t>
      </w:r>
    </w:p>
    <w:p w:rsidR="00BD25DE" w:rsidRDefault="00BD25DE" w:rsidP="00BD25DE">
      <w:r>
        <w:t xml:space="preserve">- Individual attention, academic </w:t>
      </w:r>
      <w:proofErr w:type="spellStart"/>
      <w:r>
        <w:t>counselling</w:t>
      </w:r>
      <w:proofErr w:type="spellEnd"/>
      <w:r>
        <w:t xml:space="preserve"> and performance monitoring</w:t>
      </w:r>
    </w:p>
    <w:p w:rsidR="00BD25DE" w:rsidRDefault="00BD25DE" w:rsidP="00BD25DE"/>
    <w:p w:rsidR="00BD25DE" w:rsidRDefault="00BD25DE" w:rsidP="00BD25DE">
      <w:r>
        <w:t>Our objective is not simply to prepare students for examinations, but to develop conceptual understanding, problem-solving ability, competitive spirit and confidence.</w:t>
      </w:r>
    </w:p>
    <w:p w:rsidR="00BD25DE" w:rsidRDefault="00BD25DE" w:rsidP="00BD25DE"/>
    <w:p w:rsidR="00BD25DE" w:rsidRDefault="00BD25DE" w:rsidP="00BD25DE">
      <w:r>
        <w:t>Our Academic Achievement</w:t>
      </w:r>
    </w:p>
    <w:p w:rsidR="00BD25DE" w:rsidRDefault="00BD25DE" w:rsidP="00BD25DE"/>
    <w:p w:rsidR="00BD25DE" w:rsidRDefault="00BD25DE" w:rsidP="00BD25DE">
      <w:r>
        <w:t>Since the inception of the college, our students have consistently achieved outstanding results and top ranks at the state level.</w:t>
      </w:r>
    </w:p>
    <w:p w:rsidR="00BD25DE" w:rsidRDefault="00BD25DE" w:rsidP="00BD25DE"/>
    <w:p w:rsidR="00BD25DE" w:rsidRDefault="00BD25DE" w:rsidP="00BD25DE">
      <w:r>
        <w:t>In recent years, our students have secured exceptional marks, including:</w:t>
      </w:r>
    </w:p>
    <w:p w:rsidR="00BD25DE" w:rsidRDefault="00BD25DE" w:rsidP="00BD25DE"/>
    <w:p w:rsidR="00BD25DE" w:rsidRDefault="00BD25DE" w:rsidP="00BD25DE">
      <w:r>
        <w:t>- MPC: 468/470 and 992/1000</w:t>
      </w:r>
    </w:p>
    <w:p w:rsidR="00BD25DE" w:rsidRDefault="00BD25DE" w:rsidP="00BD25DE">
      <w:r>
        <w:t>- BPC: 438/440 and 992/1000</w:t>
      </w:r>
    </w:p>
    <w:p w:rsidR="00BD25DE" w:rsidRDefault="00BD25DE" w:rsidP="00BD25DE">
      <w:r>
        <w:t>- MEC/CEC: 491, 492 and 989/1000</w:t>
      </w:r>
    </w:p>
    <w:p w:rsidR="00BD25DE" w:rsidRDefault="00BD25DE" w:rsidP="00BD25DE">
      <w:r>
        <w:lastRenderedPageBreak/>
        <w:t>- Excellent performance and top ranks in JEE, NEET and EAPCET</w:t>
      </w:r>
    </w:p>
    <w:p w:rsidR="00BD25DE" w:rsidRDefault="00BD25DE" w:rsidP="00BD25DE"/>
    <w:p w:rsidR="00BD25DE" w:rsidRDefault="00BD25DE" w:rsidP="00BD25DE">
      <w:r>
        <w:t>These achievements are the result of the hard work of our students, the dedication of our faculty, the cooperation of parents and our disciplined academic system.</w:t>
      </w:r>
    </w:p>
    <w:p w:rsidR="00BD25DE" w:rsidRDefault="00BD25DE" w:rsidP="00BD25DE"/>
    <w:p w:rsidR="00BD25DE" w:rsidRDefault="00BD25DE" w:rsidP="00BD25DE">
      <w:r>
        <w:t>Beyond Marks and Ranks</w:t>
      </w:r>
    </w:p>
    <w:p w:rsidR="00BD25DE" w:rsidRDefault="00BD25DE" w:rsidP="00BD25DE"/>
    <w:p w:rsidR="00BD25DE" w:rsidRDefault="00BD25DE" w:rsidP="00BD25DE">
      <w:r>
        <w:t>Our responsibility does not end with Intermediate education. We strive to guide students towards their future careers and help them become responsible, confident and successful individuals.</w:t>
      </w:r>
    </w:p>
    <w:p w:rsidR="00BD25DE" w:rsidRDefault="00BD25DE" w:rsidP="00BD25DE"/>
    <w:p w:rsidR="00BD25DE" w:rsidRDefault="00BD25DE" w:rsidP="00BD25DE">
      <w:r>
        <w:t>Many of our students have gone on to establish successful careers in leading MNCs, government sectors and other professional fields. We are proud that the foundation laid at our college has helped many students progress towards their goals.</w:t>
      </w:r>
    </w:p>
    <w:p w:rsidR="00BD25DE" w:rsidRDefault="00BD25DE" w:rsidP="00BD25DE"/>
    <w:p w:rsidR="00BD25DE" w:rsidRDefault="00BD25DE" w:rsidP="00BD25DE">
      <w:r>
        <w:t>Our Commitment</w:t>
      </w:r>
    </w:p>
    <w:p w:rsidR="00BD25DE" w:rsidRDefault="00BD25DE" w:rsidP="00BD25DE"/>
    <w:p w:rsidR="00BD25DE" w:rsidRDefault="00BD25DE" w:rsidP="00BD25DE">
      <w:r>
        <w:t xml:space="preserve">At </w:t>
      </w:r>
      <w:proofErr w:type="spellStart"/>
      <w:r>
        <w:t>Sree</w:t>
      </w:r>
      <w:proofErr w:type="spellEnd"/>
      <w:r>
        <w:t xml:space="preserve"> </w:t>
      </w:r>
      <w:proofErr w:type="spellStart"/>
      <w:r>
        <w:t>Vaishnavi</w:t>
      </w:r>
      <w:proofErr w:type="spellEnd"/>
      <w:r>
        <w:t xml:space="preserve"> Junior College, we strongly believe:</w:t>
      </w:r>
    </w:p>
    <w:p w:rsidR="00BD25DE" w:rsidRDefault="00BD25DE" w:rsidP="00BD25DE"/>
    <w:p w:rsidR="00BD25DE" w:rsidRDefault="00BD25DE" w:rsidP="00BD25DE">
      <w:r>
        <w:t>«“Quality Education, Discipline and Individual Attention are the foundations of Success.”»</w:t>
      </w:r>
    </w:p>
    <w:p w:rsidR="00BD25DE" w:rsidRDefault="00BD25DE" w:rsidP="00BD25DE"/>
    <w:p w:rsidR="00BD25DE" w:rsidRDefault="00BD25DE" w:rsidP="00BD25DE">
      <w:r>
        <w:t>We will continue to work with dedication to provide students with the right academic environment, guidance, discipline and opportunities to achieve their aspirations.</w:t>
      </w:r>
    </w:p>
    <w:p w:rsidR="00BD25DE" w:rsidRDefault="00BD25DE" w:rsidP="00BD25DE"/>
    <w:p w:rsidR="00BD25DE" w:rsidRDefault="00BD25DE" w:rsidP="00BD25DE">
      <w:r>
        <w:t>I sincerely thank our parents, students, faculty and well-wishers for their continued trust and support.</w:t>
      </w:r>
    </w:p>
    <w:p w:rsidR="00BD25DE" w:rsidRDefault="00BD25DE" w:rsidP="00BD25DE"/>
    <w:p w:rsidR="00BD25DE" w:rsidRDefault="00BD25DE" w:rsidP="00BD25DE">
      <w:r>
        <w:t>Let us work together to build a bright and successful future for every student.</w:t>
      </w:r>
    </w:p>
    <w:p w:rsidR="00BD25DE" w:rsidRDefault="00BD25DE" w:rsidP="00BD25DE"/>
    <w:p w:rsidR="00BD25DE" w:rsidRDefault="00BD25DE" w:rsidP="00BD25DE">
      <w:proofErr w:type="spellStart"/>
      <w:r>
        <w:t>Madhira</w:t>
      </w:r>
      <w:proofErr w:type="spellEnd"/>
      <w:r>
        <w:t xml:space="preserve"> </w:t>
      </w:r>
      <w:proofErr w:type="spellStart"/>
      <w:r>
        <w:t>Mallesham</w:t>
      </w:r>
      <w:proofErr w:type="spellEnd"/>
      <w:r>
        <w:t>, M.Sc., B.Ed., M.A. (English)</w:t>
      </w:r>
    </w:p>
    <w:p w:rsidR="00BD25DE" w:rsidRDefault="00BD25DE" w:rsidP="00BD25DE">
      <w:r>
        <w:lastRenderedPageBreak/>
        <w:t>Principal</w:t>
      </w:r>
    </w:p>
    <w:p w:rsidR="00BD25DE" w:rsidRDefault="00BD25DE" w:rsidP="00BD25DE">
      <w:proofErr w:type="spellStart"/>
      <w:r>
        <w:t>Sree</w:t>
      </w:r>
      <w:proofErr w:type="spellEnd"/>
      <w:r>
        <w:t xml:space="preserve"> </w:t>
      </w:r>
      <w:proofErr w:type="spellStart"/>
      <w:r>
        <w:t>Vaishnavi</w:t>
      </w:r>
      <w:proofErr w:type="spellEnd"/>
      <w:r>
        <w:t xml:space="preserve"> Junior College, </w:t>
      </w:r>
      <w:proofErr w:type="spellStart"/>
      <w:r>
        <w:t>Bhongir</w:t>
      </w:r>
      <w:proofErr w:type="spellEnd"/>
    </w:p>
    <w:p w:rsidR="00BD25DE" w:rsidRDefault="00BD25DE" w:rsidP="00BD25DE">
      <w:r>
        <w:t>Cell: 9247797248</w:t>
      </w:r>
    </w:p>
    <w:p w:rsidR="00A469B7" w:rsidRDefault="00387C69">
      <w:pPr>
        <w:pStyle w:val="Heading3"/>
      </w:pPr>
      <w:bookmarkStart w:id="5" w:name="explore-your-future"/>
      <w:bookmarkStart w:id="6" w:name="_GoBack"/>
      <w:bookmarkEnd w:id="4"/>
      <w:bookmarkEnd w:id="6"/>
      <w:r>
        <w:t>Explore Your Future</w:t>
      </w:r>
    </w:p>
    <w:p w:rsidR="00A469B7" w:rsidRDefault="00387C69">
      <w:pPr>
        <w:pStyle w:val="FirstParagraph"/>
      </w:pPr>
      <w:r>
        <w:t>Whether your goal is Engineering, Medicine, Commerce, Chartered Accountancy, or another professional pathway, Sree Vaishnavi Jr College provides an academic environment designed to help you move confidently towards your goals.</w:t>
      </w:r>
    </w:p>
    <w:p w:rsidR="00A469B7" w:rsidRDefault="00387C69">
      <w:pPr>
        <w:pStyle w:val="BodyText"/>
      </w:pPr>
      <w:r>
        <w:rPr>
          <w:b/>
          <w:bCs/>
        </w:rPr>
        <w:t>Admissions Open – Contact the Principal for Details</w:t>
      </w:r>
    </w:p>
    <w:p w:rsidR="00A469B7" w:rsidRDefault="00BD25DE">
      <w:r>
        <w:pict>
          <v:rect id="_x0000_i1026" style="width:0;height:1.5pt" o:hralign="center" o:hrstd="t" o:hr="t"/>
        </w:pict>
      </w:r>
    </w:p>
    <w:p w:rsidR="00A469B7" w:rsidRDefault="00387C69">
      <w:pPr>
        <w:pStyle w:val="Heading1"/>
      </w:pPr>
      <w:bookmarkStart w:id="7" w:name="about-us"/>
      <w:bookmarkEnd w:id="2"/>
      <w:bookmarkEnd w:id="3"/>
      <w:bookmarkEnd w:id="5"/>
      <w:r>
        <w:t>ABOUT US</w:t>
      </w:r>
    </w:p>
    <w:p w:rsidR="00A469B7" w:rsidRDefault="00387C69">
      <w:pPr>
        <w:pStyle w:val="Heading2"/>
      </w:pPr>
      <w:bookmarkStart w:id="8" w:name="about-sree-vaishnavi-jr-college"/>
      <w:r>
        <w:t>About Sree Vaishnavi Jr College</w:t>
      </w:r>
    </w:p>
    <w:p w:rsidR="00A469B7" w:rsidRDefault="00387C69">
      <w:pPr>
        <w:pStyle w:val="FirstParagraph"/>
      </w:pPr>
      <w:r>
        <w:t xml:space="preserve">Sree Vaishnavi Jr College is an Intermediate educational institution located in </w:t>
      </w:r>
      <w:r>
        <w:rPr>
          <w:b/>
          <w:bCs/>
        </w:rPr>
        <w:t>Santhosh Nagar, Bhuvanagiri, Yadadri–Bhongir District, Telangana</w:t>
      </w:r>
      <w:r>
        <w:t>.</w:t>
      </w:r>
    </w:p>
    <w:p w:rsidR="00A469B7" w:rsidRDefault="00387C69">
      <w:pPr>
        <w:pStyle w:val="BodyText"/>
      </w:pPr>
      <w:r>
        <w:t>The college aims to provide students with a structured and supportive learning environment where they can strengthen their academic knowledge, develop analytical skills, prepare for competitive examinations, and make informed decisions about their future education and careers.</w:t>
      </w:r>
    </w:p>
    <w:p w:rsidR="00A469B7" w:rsidRDefault="00387C69">
      <w:pPr>
        <w:pStyle w:val="BodyText"/>
      </w:pPr>
      <w:r>
        <w:t>Our educational approach emphasizes:</w:t>
      </w:r>
    </w:p>
    <w:p w:rsidR="00A469B7" w:rsidRDefault="00387C69">
      <w:pPr>
        <w:pStyle w:val="Compact"/>
        <w:numPr>
          <w:ilvl w:val="0"/>
          <w:numId w:val="2"/>
        </w:numPr>
      </w:pPr>
      <w:r>
        <w:t>Concept-based learning</w:t>
      </w:r>
    </w:p>
    <w:p w:rsidR="00A469B7" w:rsidRDefault="00387C69">
      <w:pPr>
        <w:pStyle w:val="Compact"/>
        <w:numPr>
          <w:ilvl w:val="0"/>
          <w:numId w:val="2"/>
        </w:numPr>
      </w:pPr>
      <w:r>
        <w:t>Academic discipline</w:t>
      </w:r>
    </w:p>
    <w:p w:rsidR="00A469B7" w:rsidRDefault="00387C69">
      <w:pPr>
        <w:pStyle w:val="Compact"/>
        <w:numPr>
          <w:ilvl w:val="0"/>
          <w:numId w:val="2"/>
        </w:numPr>
      </w:pPr>
      <w:r>
        <w:t>Competitive examination preparation</w:t>
      </w:r>
    </w:p>
    <w:p w:rsidR="00A469B7" w:rsidRDefault="00387C69">
      <w:pPr>
        <w:pStyle w:val="Compact"/>
        <w:numPr>
          <w:ilvl w:val="0"/>
          <w:numId w:val="2"/>
        </w:numPr>
      </w:pPr>
      <w:r>
        <w:t>Regular learning and assessment</w:t>
      </w:r>
    </w:p>
    <w:p w:rsidR="00A469B7" w:rsidRDefault="00387C69">
      <w:pPr>
        <w:pStyle w:val="Compact"/>
        <w:numPr>
          <w:ilvl w:val="0"/>
          <w:numId w:val="2"/>
        </w:numPr>
      </w:pPr>
      <w:r>
        <w:t>Problem-solving and analytical skills</w:t>
      </w:r>
    </w:p>
    <w:p w:rsidR="00A469B7" w:rsidRDefault="00387C69">
      <w:pPr>
        <w:pStyle w:val="Compact"/>
        <w:numPr>
          <w:ilvl w:val="0"/>
          <w:numId w:val="2"/>
        </w:numPr>
      </w:pPr>
      <w:r>
        <w:t>Career-oriented education</w:t>
      </w:r>
    </w:p>
    <w:p w:rsidR="00A469B7" w:rsidRDefault="00387C69">
      <w:pPr>
        <w:pStyle w:val="Compact"/>
        <w:numPr>
          <w:ilvl w:val="0"/>
          <w:numId w:val="2"/>
        </w:numPr>
      </w:pPr>
      <w:r>
        <w:t>Student guidance and support</w:t>
      </w:r>
    </w:p>
    <w:p w:rsidR="00A469B7" w:rsidRDefault="00387C69">
      <w:pPr>
        <w:pStyle w:val="Heading3"/>
      </w:pPr>
      <w:bookmarkStart w:id="9" w:name="our-objective"/>
      <w:r>
        <w:t>Our Objective</w:t>
      </w:r>
    </w:p>
    <w:p w:rsidR="00A469B7" w:rsidRDefault="00387C69">
      <w:pPr>
        <w:pStyle w:val="FirstParagraph"/>
      </w:pPr>
      <w:r>
        <w:t>To help students build a strong academic foundation during their Intermediate education and prepare effectively for higher education, professional courses, and competitive examinations.</w:t>
      </w:r>
    </w:p>
    <w:p w:rsidR="00A469B7" w:rsidRDefault="00BD25DE">
      <w:r>
        <w:pict>
          <v:rect id="_x0000_i1027" style="width:0;height:1.5pt" o:hralign="center" o:hrstd="t" o:hr="t"/>
        </w:pict>
      </w:r>
    </w:p>
    <w:p w:rsidR="00A469B7" w:rsidRDefault="00387C69">
      <w:pPr>
        <w:pStyle w:val="Heading1"/>
      </w:pPr>
      <w:bookmarkStart w:id="10" w:name="courses"/>
      <w:bookmarkEnd w:id="7"/>
      <w:bookmarkEnd w:id="8"/>
      <w:bookmarkEnd w:id="9"/>
      <w:r>
        <w:lastRenderedPageBreak/>
        <w:t>COURSES</w:t>
      </w:r>
    </w:p>
    <w:p w:rsidR="00A469B7" w:rsidRDefault="00387C69">
      <w:pPr>
        <w:pStyle w:val="Heading2"/>
      </w:pPr>
      <w:bookmarkStart w:id="11" w:name="intermediate-programs"/>
      <w:r>
        <w:t>Intermediate Programs</w:t>
      </w:r>
    </w:p>
    <w:p w:rsidR="00A469B7" w:rsidRDefault="00387C69">
      <w:pPr>
        <w:pStyle w:val="Heading3"/>
      </w:pPr>
      <w:bookmarkStart w:id="12" w:name="m.p.c"/>
      <w:r>
        <w:t>M.P.C</w:t>
      </w:r>
    </w:p>
    <w:p w:rsidR="00A469B7" w:rsidRDefault="00387C69">
      <w:pPr>
        <w:pStyle w:val="FirstParagraph"/>
      </w:pPr>
      <w:r>
        <w:rPr>
          <w:b/>
          <w:bCs/>
        </w:rPr>
        <w:t>Mathematics • Physics • Chemistry</w:t>
      </w:r>
    </w:p>
    <w:p w:rsidR="00A469B7" w:rsidRDefault="00387C69">
      <w:pPr>
        <w:pStyle w:val="BodyText"/>
      </w:pPr>
      <w:r>
        <w:rPr>
          <w:b/>
          <w:bCs/>
        </w:rPr>
        <w:t>Entrance Examination Preparation:</w:t>
      </w:r>
    </w:p>
    <w:p w:rsidR="00A469B7" w:rsidRDefault="00387C69">
      <w:pPr>
        <w:pStyle w:val="Compact"/>
        <w:numPr>
          <w:ilvl w:val="0"/>
          <w:numId w:val="3"/>
        </w:numPr>
      </w:pPr>
      <w:r>
        <w:t>JEE</w:t>
      </w:r>
    </w:p>
    <w:p w:rsidR="00A469B7" w:rsidRDefault="00387C69">
      <w:pPr>
        <w:pStyle w:val="Compact"/>
        <w:numPr>
          <w:ilvl w:val="0"/>
          <w:numId w:val="3"/>
        </w:numPr>
      </w:pPr>
      <w:r>
        <w:t>EAPCET</w:t>
      </w:r>
    </w:p>
    <w:p w:rsidR="00A469B7" w:rsidRDefault="00387C69">
      <w:pPr>
        <w:pStyle w:val="FirstParagraph"/>
      </w:pPr>
      <w:r>
        <w:t>The M.P.C program is suitable for students aspiring to pursue Engineering, Technology, and other science and mathematics-oriented professional programs.</w:t>
      </w:r>
    </w:p>
    <w:p w:rsidR="00A469B7" w:rsidRDefault="00BD25DE">
      <w:r>
        <w:pict>
          <v:rect id="_x0000_i1028" style="width:0;height:1.5pt" o:hralign="center" o:hrstd="t" o:hr="t"/>
        </w:pict>
      </w:r>
    </w:p>
    <w:p w:rsidR="00A469B7" w:rsidRDefault="00387C69">
      <w:pPr>
        <w:pStyle w:val="Heading3"/>
      </w:pPr>
      <w:bookmarkStart w:id="13" w:name="bi.p.c"/>
      <w:bookmarkEnd w:id="12"/>
      <w:r>
        <w:t>Bi.P.C</w:t>
      </w:r>
    </w:p>
    <w:p w:rsidR="00A469B7" w:rsidRDefault="00387C69">
      <w:pPr>
        <w:pStyle w:val="FirstParagraph"/>
      </w:pPr>
      <w:r>
        <w:rPr>
          <w:b/>
          <w:bCs/>
        </w:rPr>
        <w:t>Biology • Physics • Chemistry</w:t>
      </w:r>
    </w:p>
    <w:p w:rsidR="00A469B7" w:rsidRDefault="00387C69">
      <w:pPr>
        <w:pStyle w:val="BodyText"/>
      </w:pPr>
      <w:r>
        <w:rPr>
          <w:b/>
          <w:bCs/>
        </w:rPr>
        <w:t>Entrance Examination Preparation:</w:t>
      </w:r>
    </w:p>
    <w:p w:rsidR="00A469B7" w:rsidRDefault="00387C69">
      <w:pPr>
        <w:pStyle w:val="Compact"/>
        <w:numPr>
          <w:ilvl w:val="0"/>
          <w:numId w:val="4"/>
        </w:numPr>
      </w:pPr>
      <w:r>
        <w:t>NEET</w:t>
      </w:r>
    </w:p>
    <w:p w:rsidR="00A469B7" w:rsidRDefault="00387C69">
      <w:pPr>
        <w:pStyle w:val="Compact"/>
        <w:numPr>
          <w:ilvl w:val="0"/>
          <w:numId w:val="4"/>
        </w:numPr>
      </w:pPr>
      <w:r>
        <w:t>EAPCET</w:t>
      </w:r>
    </w:p>
    <w:p w:rsidR="00A469B7" w:rsidRDefault="00387C69">
      <w:pPr>
        <w:pStyle w:val="FirstParagraph"/>
      </w:pPr>
      <w:r>
        <w:t>The Bi.P.C program provides a strong foundation for students interested in Medicine, Pharmacy, Allied Health Sciences, Agriculture, and other biological-science-related careers.</w:t>
      </w:r>
    </w:p>
    <w:p w:rsidR="00A469B7" w:rsidRDefault="00BD25DE">
      <w:r>
        <w:pict>
          <v:rect id="_x0000_i1029" style="width:0;height:1.5pt" o:hralign="center" o:hrstd="t" o:hr="t"/>
        </w:pict>
      </w:r>
    </w:p>
    <w:p w:rsidR="00A469B7" w:rsidRDefault="00387C69">
      <w:pPr>
        <w:pStyle w:val="Heading3"/>
      </w:pPr>
      <w:bookmarkStart w:id="14" w:name="c.e.c"/>
      <w:bookmarkEnd w:id="13"/>
      <w:r>
        <w:t>C.E.C</w:t>
      </w:r>
    </w:p>
    <w:p w:rsidR="00A469B7" w:rsidRDefault="00387C69">
      <w:pPr>
        <w:pStyle w:val="FirstParagraph"/>
      </w:pPr>
      <w:r>
        <w:rPr>
          <w:b/>
          <w:bCs/>
        </w:rPr>
        <w:t>Civics • Economics • Commerce</w:t>
      </w:r>
    </w:p>
    <w:p w:rsidR="00A469B7" w:rsidRDefault="00387C69">
      <w:pPr>
        <w:pStyle w:val="BodyText"/>
      </w:pPr>
      <w:r>
        <w:rPr>
          <w:b/>
          <w:bCs/>
        </w:rPr>
        <w:t>Professional Preparation:</w:t>
      </w:r>
    </w:p>
    <w:p w:rsidR="00A469B7" w:rsidRDefault="00387C69">
      <w:pPr>
        <w:pStyle w:val="Compact"/>
        <w:numPr>
          <w:ilvl w:val="0"/>
          <w:numId w:val="5"/>
        </w:numPr>
      </w:pPr>
      <w:r>
        <w:t>CA</w:t>
      </w:r>
    </w:p>
    <w:p w:rsidR="00A469B7" w:rsidRDefault="00387C69">
      <w:pPr>
        <w:pStyle w:val="Compact"/>
        <w:numPr>
          <w:ilvl w:val="0"/>
          <w:numId w:val="5"/>
        </w:numPr>
      </w:pPr>
      <w:r>
        <w:t>CPT</w:t>
      </w:r>
    </w:p>
    <w:p w:rsidR="00A469B7" w:rsidRDefault="00387C69">
      <w:pPr>
        <w:pStyle w:val="FirstParagraph"/>
      </w:pPr>
      <w:r>
        <w:t>The C.E.C stream provides students with foundational knowledge in Commerce, Economics, and Civics and supports progression towards professional and higher education opportunities.</w:t>
      </w:r>
    </w:p>
    <w:p w:rsidR="00A469B7" w:rsidRDefault="00BD25DE">
      <w:r>
        <w:pict>
          <v:rect id="_x0000_i1030" style="width:0;height:1.5pt" o:hralign="center" o:hrstd="t" o:hr="t"/>
        </w:pict>
      </w:r>
    </w:p>
    <w:p w:rsidR="00A469B7" w:rsidRDefault="00387C69">
      <w:pPr>
        <w:pStyle w:val="Heading3"/>
      </w:pPr>
      <w:bookmarkStart w:id="15" w:name="m.e.c"/>
      <w:bookmarkEnd w:id="14"/>
      <w:r>
        <w:t>M.E.C</w:t>
      </w:r>
    </w:p>
    <w:p w:rsidR="00A469B7" w:rsidRDefault="00387C69">
      <w:pPr>
        <w:pStyle w:val="FirstParagraph"/>
      </w:pPr>
      <w:r>
        <w:rPr>
          <w:b/>
          <w:bCs/>
        </w:rPr>
        <w:t>Mathematics • Economics • Commerce</w:t>
      </w:r>
    </w:p>
    <w:p w:rsidR="00A469B7" w:rsidRDefault="00387C69">
      <w:pPr>
        <w:pStyle w:val="BodyText"/>
      </w:pPr>
      <w:r>
        <w:rPr>
          <w:b/>
          <w:bCs/>
        </w:rPr>
        <w:lastRenderedPageBreak/>
        <w:t>Professional Preparation:</w:t>
      </w:r>
    </w:p>
    <w:p w:rsidR="00A469B7" w:rsidRDefault="00387C69">
      <w:pPr>
        <w:pStyle w:val="Compact"/>
        <w:numPr>
          <w:ilvl w:val="0"/>
          <w:numId w:val="6"/>
        </w:numPr>
      </w:pPr>
      <w:r>
        <w:t>CA</w:t>
      </w:r>
    </w:p>
    <w:p w:rsidR="00A469B7" w:rsidRDefault="00387C69">
      <w:pPr>
        <w:pStyle w:val="Compact"/>
        <w:numPr>
          <w:ilvl w:val="0"/>
          <w:numId w:val="6"/>
        </w:numPr>
      </w:pPr>
      <w:r>
        <w:t>CPT</w:t>
      </w:r>
    </w:p>
    <w:p w:rsidR="00A469B7" w:rsidRDefault="00387C69">
      <w:pPr>
        <w:pStyle w:val="FirstParagraph"/>
      </w:pPr>
      <w:r>
        <w:t>The M.E.C program combines Mathematics with Commerce and Economics, developing quantitative, analytical, and financial understanding for future academic and professional pursuits.</w:t>
      </w:r>
    </w:p>
    <w:p w:rsidR="00A469B7" w:rsidRDefault="00BD25DE">
      <w:r>
        <w:pict>
          <v:rect id="_x0000_i1031" style="width:0;height:1.5pt" o:hralign="center" o:hrstd="t" o:hr="t"/>
        </w:pict>
      </w:r>
    </w:p>
    <w:p w:rsidR="00A469B7" w:rsidRDefault="00387C69">
      <w:pPr>
        <w:pStyle w:val="Heading3"/>
      </w:pPr>
      <w:bookmarkStart w:id="16" w:name="ace"/>
      <w:bookmarkEnd w:id="15"/>
      <w:r>
        <w:t>ACE</w:t>
      </w:r>
    </w:p>
    <w:p w:rsidR="00A469B7" w:rsidRDefault="00387C69">
      <w:pPr>
        <w:pStyle w:val="FirstParagraph"/>
      </w:pPr>
      <w:r>
        <w:t xml:space="preserve">The </w:t>
      </w:r>
      <w:r>
        <w:rPr>
          <w:b/>
          <w:bCs/>
        </w:rPr>
        <w:t>ACE program</w:t>
      </w:r>
      <w:r>
        <w:t xml:space="preserve"> provides an additional academic pathway for students seeking focused educational development and broader opportunities for higher studies and career progression.</w:t>
      </w:r>
    </w:p>
    <w:p w:rsidR="00A469B7" w:rsidRDefault="00BD25DE">
      <w:r>
        <w:pict>
          <v:rect id="_x0000_i1032" style="width:0;height:1.5pt" o:hralign="center" o:hrstd="t" o:hr="t"/>
        </w:pict>
      </w:r>
    </w:p>
    <w:p w:rsidR="00A469B7" w:rsidRDefault="00387C69">
      <w:pPr>
        <w:pStyle w:val="Heading1"/>
      </w:pPr>
      <w:bookmarkStart w:id="17" w:name="why-choose-us"/>
      <w:bookmarkEnd w:id="10"/>
      <w:bookmarkEnd w:id="11"/>
      <w:bookmarkEnd w:id="16"/>
      <w:r>
        <w:t>WHY CHOOSE US?</w:t>
      </w:r>
    </w:p>
    <w:p w:rsidR="00A469B7" w:rsidRDefault="00387C69">
      <w:pPr>
        <w:pStyle w:val="Heading2"/>
      </w:pPr>
      <w:bookmarkStart w:id="18" w:name="why-sree-vaishnavi-jr-college"/>
      <w:r>
        <w:t>Why Sree Vaishnavi Jr College?</w:t>
      </w:r>
    </w:p>
    <w:p w:rsidR="00A469B7" w:rsidRDefault="00387C69">
      <w:pPr>
        <w:pStyle w:val="Heading3"/>
      </w:pPr>
      <w:bookmarkStart w:id="19" w:name="academic-foundation"/>
      <w:r>
        <w:t>🎓 Academic Foundation</w:t>
      </w:r>
    </w:p>
    <w:p w:rsidR="00A469B7" w:rsidRDefault="00387C69">
      <w:pPr>
        <w:pStyle w:val="FirstParagraph"/>
      </w:pPr>
      <w:r>
        <w:t>Build strong conceptual understanding across your Intermediate subjects.</w:t>
      </w:r>
    </w:p>
    <w:p w:rsidR="00A469B7" w:rsidRDefault="00387C69">
      <w:pPr>
        <w:pStyle w:val="Heading3"/>
      </w:pPr>
      <w:bookmarkStart w:id="20" w:name="competitive-examination-focus"/>
      <w:bookmarkEnd w:id="19"/>
      <w:r>
        <w:t>📚 Competitive Examination Focus</w:t>
      </w:r>
    </w:p>
    <w:p w:rsidR="00A469B7" w:rsidRDefault="00387C69">
      <w:pPr>
        <w:pStyle w:val="FirstParagraph"/>
      </w:pPr>
      <w:r>
        <w:t xml:space="preserve">Focused preparation pathways for examinations such as </w:t>
      </w:r>
      <w:r>
        <w:rPr>
          <w:b/>
          <w:bCs/>
        </w:rPr>
        <w:t>JEE, NEET, EAPCET, CA, and CPT</w:t>
      </w:r>
      <w:r>
        <w:t>.</w:t>
      </w:r>
    </w:p>
    <w:p w:rsidR="00A469B7" w:rsidRDefault="00387C69">
      <w:pPr>
        <w:pStyle w:val="Heading3"/>
      </w:pPr>
      <w:bookmarkStart w:id="21" w:name="career-oriented-learning"/>
      <w:bookmarkEnd w:id="20"/>
      <w:r>
        <w:t>🎯 Career-Oriented Learning</w:t>
      </w:r>
    </w:p>
    <w:p w:rsidR="00A469B7" w:rsidRDefault="00387C69">
      <w:pPr>
        <w:pStyle w:val="FirstParagraph"/>
      </w:pPr>
      <w:r>
        <w:t>Academic programs designed to help students identify and work towards their career goals.</w:t>
      </w:r>
    </w:p>
    <w:p w:rsidR="00A469B7" w:rsidRDefault="00387C69">
      <w:pPr>
        <w:pStyle w:val="Heading3"/>
      </w:pPr>
      <w:bookmarkStart w:id="22" w:name="analytical-development"/>
      <w:bookmarkEnd w:id="21"/>
      <w:r>
        <w:t>🧠 Analytical Development</w:t>
      </w:r>
    </w:p>
    <w:p w:rsidR="00A469B7" w:rsidRDefault="00387C69">
      <w:pPr>
        <w:pStyle w:val="FirstParagraph"/>
      </w:pPr>
      <w:r>
        <w:t>Encouraging logical thinking, problem-solving, and application-oriented learning.</w:t>
      </w:r>
    </w:p>
    <w:p w:rsidR="00A469B7" w:rsidRDefault="00387C69">
      <w:pPr>
        <w:pStyle w:val="Heading3"/>
      </w:pPr>
      <w:bookmarkStart w:id="23" w:name="student-guidance"/>
      <w:bookmarkEnd w:id="22"/>
      <w:r>
        <w:t>👨‍🏫 Student Guidance</w:t>
      </w:r>
    </w:p>
    <w:p w:rsidR="00A469B7" w:rsidRDefault="00387C69">
      <w:pPr>
        <w:pStyle w:val="FirstParagraph"/>
      </w:pPr>
      <w:r>
        <w:t>Academic guidance to help students make informed decisions regarding higher education and professional courses.</w:t>
      </w:r>
    </w:p>
    <w:p w:rsidR="00A469B7" w:rsidRDefault="00387C69">
      <w:pPr>
        <w:pStyle w:val="Heading3"/>
      </w:pPr>
      <w:bookmarkStart w:id="24" w:name="holistic-development"/>
      <w:bookmarkEnd w:id="23"/>
      <w:r>
        <w:t>🌱 Holistic Development</w:t>
      </w:r>
    </w:p>
    <w:p w:rsidR="00A469B7" w:rsidRDefault="00387C69">
      <w:pPr>
        <w:pStyle w:val="FirstParagraph"/>
      </w:pPr>
      <w:r>
        <w:t>Encouraging discipline, confidence, responsibility, and continuous learning.</w:t>
      </w:r>
    </w:p>
    <w:p w:rsidR="00A469B7" w:rsidRDefault="00BD25DE">
      <w:r>
        <w:pict>
          <v:rect id="_x0000_i1033" style="width:0;height:1.5pt" o:hralign="center" o:hrstd="t" o:hr="t"/>
        </w:pict>
      </w:r>
    </w:p>
    <w:p w:rsidR="00A469B7" w:rsidRDefault="00387C69">
      <w:pPr>
        <w:pStyle w:val="Heading1"/>
      </w:pPr>
      <w:bookmarkStart w:id="25" w:name="vision-mission"/>
      <w:bookmarkEnd w:id="17"/>
      <w:bookmarkEnd w:id="18"/>
      <w:bookmarkEnd w:id="24"/>
      <w:r>
        <w:lastRenderedPageBreak/>
        <w:t>VISION &amp; MISSION</w:t>
      </w:r>
    </w:p>
    <w:p w:rsidR="00A469B7" w:rsidRDefault="00387C69">
      <w:pPr>
        <w:pStyle w:val="Heading2"/>
      </w:pPr>
      <w:bookmarkStart w:id="26" w:name="our-vision"/>
      <w:r>
        <w:t>Our Vision</w:t>
      </w:r>
    </w:p>
    <w:p w:rsidR="00A469B7" w:rsidRDefault="00387C69">
      <w:pPr>
        <w:pStyle w:val="FirstParagraph"/>
      </w:pPr>
      <w:r>
        <w:t>To become a trusted centre for Intermediate education by nurturing academically strong, confident, disciplined, and career-oriented students.</w:t>
      </w:r>
    </w:p>
    <w:p w:rsidR="00A469B7" w:rsidRDefault="00387C69">
      <w:pPr>
        <w:pStyle w:val="Heading2"/>
      </w:pPr>
      <w:bookmarkStart w:id="27" w:name="our-mission"/>
      <w:bookmarkEnd w:id="26"/>
      <w:r>
        <w:t>Our Mission</w:t>
      </w:r>
    </w:p>
    <w:p w:rsidR="00A469B7" w:rsidRDefault="00387C69">
      <w:pPr>
        <w:pStyle w:val="FirstParagraph"/>
      </w:pPr>
      <w:r>
        <w:t>Our mission is to:</w:t>
      </w:r>
    </w:p>
    <w:p w:rsidR="00A469B7" w:rsidRDefault="00387C69">
      <w:pPr>
        <w:pStyle w:val="Compact"/>
        <w:numPr>
          <w:ilvl w:val="0"/>
          <w:numId w:val="7"/>
        </w:numPr>
      </w:pPr>
      <w:r>
        <w:t>Deliver quality Intermediate education.</w:t>
      </w:r>
    </w:p>
    <w:p w:rsidR="00A469B7" w:rsidRDefault="00387C69">
      <w:pPr>
        <w:pStyle w:val="Compact"/>
        <w:numPr>
          <w:ilvl w:val="0"/>
          <w:numId w:val="7"/>
        </w:numPr>
      </w:pPr>
      <w:r>
        <w:t>Build strong conceptual foundations.</w:t>
      </w:r>
    </w:p>
    <w:p w:rsidR="00A469B7" w:rsidRDefault="00387C69">
      <w:pPr>
        <w:pStyle w:val="Compact"/>
        <w:numPr>
          <w:ilvl w:val="0"/>
          <w:numId w:val="7"/>
        </w:numPr>
      </w:pPr>
      <w:r>
        <w:t>Support competitive examination preparation.</w:t>
      </w:r>
    </w:p>
    <w:p w:rsidR="00A469B7" w:rsidRDefault="00387C69">
      <w:pPr>
        <w:pStyle w:val="Compact"/>
        <w:numPr>
          <w:ilvl w:val="0"/>
          <w:numId w:val="7"/>
        </w:numPr>
      </w:pPr>
      <w:r>
        <w:t>Encourage disciplined and consistent learning.</w:t>
      </w:r>
    </w:p>
    <w:p w:rsidR="00A469B7" w:rsidRDefault="00387C69">
      <w:pPr>
        <w:pStyle w:val="Compact"/>
        <w:numPr>
          <w:ilvl w:val="0"/>
          <w:numId w:val="7"/>
        </w:numPr>
      </w:pPr>
      <w:r>
        <w:t>Develop analytical and problem-solving abilities.</w:t>
      </w:r>
    </w:p>
    <w:p w:rsidR="00A469B7" w:rsidRDefault="00387C69">
      <w:pPr>
        <w:pStyle w:val="Compact"/>
        <w:numPr>
          <w:ilvl w:val="0"/>
          <w:numId w:val="7"/>
        </w:numPr>
      </w:pPr>
      <w:r>
        <w:t>Provide career-oriented academic guidance.</w:t>
      </w:r>
    </w:p>
    <w:p w:rsidR="00A469B7" w:rsidRDefault="00387C69">
      <w:pPr>
        <w:pStyle w:val="Compact"/>
        <w:numPr>
          <w:ilvl w:val="0"/>
          <w:numId w:val="7"/>
        </w:numPr>
      </w:pPr>
      <w:r>
        <w:t>Prepare students for higher education and professional opportunities.</w:t>
      </w:r>
    </w:p>
    <w:p w:rsidR="00A469B7" w:rsidRDefault="00BD25DE">
      <w:r>
        <w:pict>
          <v:rect id="_x0000_i1034" style="width:0;height:1.5pt" o:hralign="center" o:hrstd="t" o:hr="t"/>
        </w:pict>
      </w:r>
    </w:p>
    <w:p w:rsidR="00A469B7" w:rsidRDefault="00387C69">
      <w:pPr>
        <w:pStyle w:val="Heading1"/>
      </w:pPr>
      <w:bookmarkStart w:id="28" w:name="competitive-examination-preparation"/>
      <w:bookmarkEnd w:id="25"/>
      <w:bookmarkEnd w:id="27"/>
      <w:r>
        <w:t>COMPETITIVE EXAMINATION PREPARATION</w:t>
      </w:r>
    </w:p>
    <w:p w:rsidR="00A469B7" w:rsidRDefault="00387C69">
      <w:pPr>
        <w:pStyle w:val="Heading2"/>
      </w:pPr>
      <w:bookmarkStart w:id="29" w:name="prepare-today.-achieve-tomorrow."/>
      <w:r>
        <w:t>Prepare Today. Achieve Tomorrow.</w:t>
      </w:r>
    </w:p>
    <w:p w:rsidR="00A469B7" w:rsidRDefault="00387C69">
      <w:pPr>
        <w:pStyle w:val="FirstParagraph"/>
      </w:pPr>
      <w:r>
        <w:t>Intermediate education is an important stage in every student’s academic journey. At Sree Vaishnavi Jr College, students can pursue their chosen Intermediate stream while preparing towards relevant entrance and professional examinations.</w:t>
      </w:r>
    </w:p>
    <w:p w:rsidR="00A469B7" w:rsidRDefault="00387C69">
      <w:pPr>
        <w:pStyle w:val="Heading3"/>
      </w:pPr>
      <w:bookmarkStart w:id="30" w:name="preparation-pathways"/>
      <w:r>
        <w:t>Preparation Pathways</w:t>
      </w:r>
    </w:p>
    <w:tbl>
      <w:tblPr>
        <w:tblStyle w:val="Table"/>
        <w:tblW w:w="0" w:type="auto"/>
        <w:tblLook w:val="0020" w:firstRow="1" w:lastRow="0" w:firstColumn="0" w:lastColumn="0" w:noHBand="0" w:noVBand="0"/>
      </w:tblPr>
      <w:tblGrid>
        <w:gridCol w:w="2391"/>
        <w:gridCol w:w="3778"/>
      </w:tblGrid>
      <w:tr w:rsidR="00A469B7" w:rsidTr="00A469B7">
        <w:trPr>
          <w:cnfStyle w:val="100000000000" w:firstRow="1" w:lastRow="0" w:firstColumn="0" w:lastColumn="0" w:oddVBand="0" w:evenVBand="0" w:oddHBand="0" w:evenHBand="0" w:firstRowFirstColumn="0" w:firstRowLastColumn="0" w:lastRowFirstColumn="0" w:lastRowLastColumn="0"/>
          <w:tblHeader/>
        </w:trPr>
        <w:tc>
          <w:tcPr>
            <w:tcW w:w="0" w:type="auto"/>
          </w:tcPr>
          <w:p w:rsidR="00A469B7" w:rsidRDefault="00387C69">
            <w:pPr>
              <w:pStyle w:val="Compact"/>
            </w:pPr>
            <w:r>
              <w:t>Intermediate Stream</w:t>
            </w:r>
          </w:p>
        </w:tc>
        <w:tc>
          <w:tcPr>
            <w:tcW w:w="0" w:type="auto"/>
          </w:tcPr>
          <w:p w:rsidR="00A469B7" w:rsidRDefault="00387C69">
            <w:pPr>
              <w:pStyle w:val="Compact"/>
            </w:pPr>
            <w:r>
              <w:t>Preparation</w:t>
            </w:r>
          </w:p>
        </w:tc>
      </w:tr>
      <w:tr w:rsidR="00A469B7">
        <w:tc>
          <w:tcPr>
            <w:tcW w:w="0" w:type="auto"/>
          </w:tcPr>
          <w:p w:rsidR="00A469B7" w:rsidRDefault="00387C69">
            <w:pPr>
              <w:pStyle w:val="Compact"/>
            </w:pPr>
            <w:r>
              <w:t>M.P.C</w:t>
            </w:r>
          </w:p>
        </w:tc>
        <w:tc>
          <w:tcPr>
            <w:tcW w:w="0" w:type="auto"/>
          </w:tcPr>
          <w:p w:rsidR="00A469B7" w:rsidRDefault="00387C69">
            <w:pPr>
              <w:pStyle w:val="Compact"/>
            </w:pPr>
            <w:r>
              <w:t>JEE / EAPCET</w:t>
            </w:r>
          </w:p>
        </w:tc>
      </w:tr>
      <w:tr w:rsidR="00A469B7">
        <w:tc>
          <w:tcPr>
            <w:tcW w:w="0" w:type="auto"/>
          </w:tcPr>
          <w:p w:rsidR="00A469B7" w:rsidRDefault="00387C69">
            <w:pPr>
              <w:pStyle w:val="Compact"/>
            </w:pPr>
            <w:r>
              <w:t>Bi.P.C</w:t>
            </w:r>
          </w:p>
        </w:tc>
        <w:tc>
          <w:tcPr>
            <w:tcW w:w="0" w:type="auto"/>
          </w:tcPr>
          <w:p w:rsidR="00A469B7" w:rsidRDefault="00387C69">
            <w:pPr>
              <w:pStyle w:val="Compact"/>
            </w:pPr>
            <w:r>
              <w:t>NEET / EAPCET</w:t>
            </w:r>
          </w:p>
        </w:tc>
      </w:tr>
      <w:tr w:rsidR="00A469B7">
        <w:tc>
          <w:tcPr>
            <w:tcW w:w="0" w:type="auto"/>
          </w:tcPr>
          <w:p w:rsidR="00A469B7" w:rsidRDefault="00387C69">
            <w:pPr>
              <w:pStyle w:val="Compact"/>
            </w:pPr>
            <w:r>
              <w:t>C.E.C</w:t>
            </w:r>
          </w:p>
        </w:tc>
        <w:tc>
          <w:tcPr>
            <w:tcW w:w="0" w:type="auto"/>
          </w:tcPr>
          <w:p w:rsidR="00A469B7" w:rsidRDefault="00387C69">
            <w:pPr>
              <w:pStyle w:val="Compact"/>
            </w:pPr>
            <w:r>
              <w:t>CA / CPT</w:t>
            </w:r>
          </w:p>
        </w:tc>
      </w:tr>
      <w:tr w:rsidR="00A469B7">
        <w:tc>
          <w:tcPr>
            <w:tcW w:w="0" w:type="auto"/>
          </w:tcPr>
          <w:p w:rsidR="00A469B7" w:rsidRDefault="00387C69">
            <w:pPr>
              <w:pStyle w:val="Compact"/>
            </w:pPr>
            <w:r>
              <w:t>M.E.C</w:t>
            </w:r>
          </w:p>
        </w:tc>
        <w:tc>
          <w:tcPr>
            <w:tcW w:w="0" w:type="auto"/>
          </w:tcPr>
          <w:p w:rsidR="00A469B7" w:rsidRDefault="00387C69">
            <w:pPr>
              <w:pStyle w:val="Compact"/>
            </w:pPr>
            <w:r>
              <w:t>CA / CPT</w:t>
            </w:r>
          </w:p>
        </w:tc>
      </w:tr>
      <w:tr w:rsidR="00A469B7">
        <w:tc>
          <w:tcPr>
            <w:tcW w:w="0" w:type="auto"/>
          </w:tcPr>
          <w:p w:rsidR="00A469B7" w:rsidRDefault="00387C69">
            <w:pPr>
              <w:pStyle w:val="Compact"/>
            </w:pPr>
            <w:r>
              <w:t>ACE</w:t>
            </w:r>
          </w:p>
        </w:tc>
        <w:tc>
          <w:tcPr>
            <w:tcW w:w="0" w:type="auto"/>
          </w:tcPr>
          <w:p w:rsidR="00A469B7" w:rsidRDefault="00387C69">
            <w:pPr>
              <w:pStyle w:val="Compact"/>
            </w:pPr>
            <w:r>
              <w:t>Academic &amp; Career Development</w:t>
            </w:r>
          </w:p>
        </w:tc>
      </w:tr>
    </w:tbl>
    <w:p w:rsidR="00A469B7" w:rsidRDefault="00387C69">
      <w:pPr>
        <w:pStyle w:val="BodyText"/>
      </w:pPr>
      <w:r>
        <w:t>Students are encouraged to maintain consistent preparation, strengthen their fundamentals, and develop examination-oriented skills.</w:t>
      </w:r>
    </w:p>
    <w:p w:rsidR="00A469B7" w:rsidRDefault="00BD25DE">
      <w:r>
        <w:pict>
          <v:rect id="_x0000_i1035" style="width:0;height:1.5pt" o:hralign="center" o:hrstd="t" o:hr="t"/>
        </w:pict>
      </w:r>
    </w:p>
    <w:p w:rsidR="00A469B7" w:rsidRDefault="00387C69">
      <w:pPr>
        <w:pStyle w:val="Heading1"/>
      </w:pPr>
      <w:bookmarkStart w:id="31" w:name="student-development"/>
      <w:bookmarkEnd w:id="28"/>
      <w:bookmarkEnd w:id="29"/>
      <w:bookmarkEnd w:id="30"/>
      <w:r>
        <w:lastRenderedPageBreak/>
        <w:t>STUDENT DEVELOPMENT</w:t>
      </w:r>
    </w:p>
    <w:p w:rsidR="00A469B7" w:rsidRDefault="00387C69">
      <w:pPr>
        <w:pStyle w:val="Heading2"/>
      </w:pPr>
      <w:bookmarkStart w:id="32" w:name="developing-more-than-academic-knowledge"/>
      <w:r>
        <w:t>Developing More Than Academic Knowledge</w:t>
      </w:r>
    </w:p>
    <w:p w:rsidR="00A469B7" w:rsidRDefault="00387C69">
      <w:pPr>
        <w:pStyle w:val="FirstParagraph"/>
      </w:pPr>
      <w:r>
        <w:t>We believe that successful students need more than examination knowledge. Our approach encourages students to develop:</w:t>
      </w:r>
    </w:p>
    <w:p w:rsidR="00A469B7" w:rsidRDefault="00387C69">
      <w:pPr>
        <w:pStyle w:val="Compact"/>
        <w:numPr>
          <w:ilvl w:val="0"/>
          <w:numId w:val="8"/>
        </w:numPr>
      </w:pPr>
      <w:r>
        <w:t>Confidence</w:t>
      </w:r>
    </w:p>
    <w:p w:rsidR="00A469B7" w:rsidRDefault="00387C69">
      <w:pPr>
        <w:pStyle w:val="Compact"/>
        <w:numPr>
          <w:ilvl w:val="0"/>
          <w:numId w:val="8"/>
        </w:numPr>
      </w:pPr>
      <w:r>
        <w:t>Discipline</w:t>
      </w:r>
    </w:p>
    <w:p w:rsidR="00A469B7" w:rsidRDefault="00387C69">
      <w:pPr>
        <w:pStyle w:val="Compact"/>
        <w:numPr>
          <w:ilvl w:val="0"/>
          <w:numId w:val="8"/>
        </w:numPr>
      </w:pPr>
      <w:r>
        <w:t>Communication skills</w:t>
      </w:r>
    </w:p>
    <w:p w:rsidR="00A469B7" w:rsidRDefault="00387C69">
      <w:pPr>
        <w:pStyle w:val="Compact"/>
        <w:numPr>
          <w:ilvl w:val="0"/>
          <w:numId w:val="8"/>
        </w:numPr>
      </w:pPr>
      <w:r>
        <w:t>Logical thinking</w:t>
      </w:r>
    </w:p>
    <w:p w:rsidR="00A469B7" w:rsidRDefault="00387C69">
      <w:pPr>
        <w:pStyle w:val="Compact"/>
        <w:numPr>
          <w:ilvl w:val="0"/>
          <w:numId w:val="8"/>
        </w:numPr>
      </w:pPr>
      <w:r>
        <w:t>Problem-solving ability</w:t>
      </w:r>
    </w:p>
    <w:p w:rsidR="00A469B7" w:rsidRDefault="00387C69">
      <w:pPr>
        <w:pStyle w:val="Compact"/>
        <w:numPr>
          <w:ilvl w:val="0"/>
          <w:numId w:val="8"/>
        </w:numPr>
      </w:pPr>
      <w:r>
        <w:t>Time-management skills</w:t>
      </w:r>
    </w:p>
    <w:p w:rsidR="00A469B7" w:rsidRDefault="00387C69">
      <w:pPr>
        <w:pStyle w:val="Compact"/>
        <w:numPr>
          <w:ilvl w:val="0"/>
          <w:numId w:val="8"/>
        </w:numPr>
      </w:pPr>
      <w:r>
        <w:t>Goal-oriented learning</w:t>
      </w:r>
    </w:p>
    <w:p w:rsidR="00A469B7" w:rsidRDefault="00387C69">
      <w:pPr>
        <w:pStyle w:val="Compact"/>
        <w:numPr>
          <w:ilvl w:val="0"/>
          <w:numId w:val="8"/>
        </w:numPr>
      </w:pPr>
      <w:r>
        <w:t>Career awareness</w:t>
      </w:r>
    </w:p>
    <w:p w:rsidR="00A469B7" w:rsidRDefault="00387C69">
      <w:pPr>
        <w:pStyle w:val="FirstParagraph"/>
      </w:pPr>
      <w:r>
        <w:t>Our objective is to help students become better prepared for both higher education and their future professional journey.</w:t>
      </w:r>
    </w:p>
    <w:p w:rsidR="00A469B7" w:rsidRDefault="00BD25DE">
      <w:r>
        <w:pict>
          <v:rect id="_x0000_i1036" style="width:0;height:1.5pt" o:hralign="center" o:hrstd="t" o:hr="t"/>
        </w:pict>
      </w:r>
    </w:p>
    <w:p w:rsidR="00A469B7" w:rsidRDefault="00387C69">
      <w:pPr>
        <w:pStyle w:val="Heading1"/>
      </w:pPr>
      <w:bookmarkStart w:id="33" w:name="admissions"/>
      <w:bookmarkEnd w:id="31"/>
      <w:bookmarkEnd w:id="32"/>
      <w:r>
        <w:t>ADMISSIONS</w:t>
      </w:r>
    </w:p>
    <w:p w:rsidR="00A469B7" w:rsidRDefault="00387C69">
      <w:pPr>
        <w:pStyle w:val="Heading2"/>
      </w:pPr>
      <w:bookmarkStart w:id="34" w:name="admissions-open"/>
      <w:r>
        <w:t>Admissions Open</w:t>
      </w:r>
    </w:p>
    <w:p w:rsidR="00A469B7" w:rsidRDefault="00387C69">
      <w:pPr>
        <w:pStyle w:val="FirstParagraph"/>
      </w:pPr>
      <w:r>
        <w:t>Take the next step towards your academic and career goals.</w:t>
      </w:r>
    </w:p>
    <w:p w:rsidR="00A469B7" w:rsidRDefault="00387C69">
      <w:pPr>
        <w:pStyle w:val="BodyText"/>
      </w:pPr>
      <w:r>
        <w:t>Students and parents are encouraged to contact the college for information regarding:</w:t>
      </w:r>
    </w:p>
    <w:p w:rsidR="00A469B7" w:rsidRDefault="00387C69">
      <w:pPr>
        <w:pStyle w:val="Compact"/>
        <w:numPr>
          <w:ilvl w:val="0"/>
          <w:numId w:val="9"/>
        </w:numPr>
      </w:pPr>
      <w:r>
        <w:t>Available courses</w:t>
      </w:r>
    </w:p>
    <w:p w:rsidR="00A469B7" w:rsidRDefault="00387C69">
      <w:pPr>
        <w:pStyle w:val="Compact"/>
        <w:numPr>
          <w:ilvl w:val="0"/>
          <w:numId w:val="9"/>
        </w:numPr>
      </w:pPr>
      <w:r>
        <w:t>Admission eligibility</w:t>
      </w:r>
    </w:p>
    <w:p w:rsidR="00A469B7" w:rsidRDefault="00387C69">
      <w:pPr>
        <w:pStyle w:val="Compact"/>
        <w:numPr>
          <w:ilvl w:val="0"/>
          <w:numId w:val="9"/>
        </w:numPr>
      </w:pPr>
      <w:r>
        <w:t>Academic programs</w:t>
      </w:r>
    </w:p>
    <w:p w:rsidR="00A469B7" w:rsidRDefault="00387C69">
      <w:pPr>
        <w:pStyle w:val="Compact"/>
        <w:numPr>
          <w:ilvl w:val="0"/>
          <w:numId w:val="9"/>
        </w:numPr>
      </w:pPr>
      <w:r>
        <w:t>Competitive examination preparation</w:t>
      </w:r>
    </w:p>
    <w:p w:rsidR="00A469B7" w:rsidRDefault="00387C69">
      <w:pPr>
        <w:pStyle w:val="Compact"/>
        <w:numPr>
          <w:ilvl w:val="0"/>
          <w:numId w:val="9"/>
        </w:numPr>
      </w:pPr>
      <w:r>
        <w:t>Admission procedures</w:t>
      </w:r>
    </w:p>
    <w:p w:rsidR="00A469B7" w:rsidRDefault="00387C69">
      <w:pPr>
        <w:pStyle w:val="Compact"/>
        <w:numPr>
          <w:ilvl w:val="0"/>
          <w:numId w:val="9"/>
        </w:numPr>
      </w:pPr>
      <w:r>
        <w:t>Fee details</w:t>
      </w:r>
    </w:p>
    <w:p w:rsidR="00A469B7" w:rsidRDefault="00387C69">
      <w:pPr>
        <w:pStyle w:val="Compact"/>
        <w:numPr>
          <w:ilvl w:val="0"/>
          <w:numId w:val="9"/>
        </w:numPr>
      </w:pPr>
      <w:r>
        <w:t>Other college-related information</w:t>
      </w:r>
    </w:p>
    <w:p w:rsidR="00A469B7" w:rsidRDefault="00387C69">
      <w:pPr>
        <w:pStyle w:val="Heading3"/>
      </w:pPr>
      <w:bookmarkStart w:id="35" w:name="enquire-now"/>
      <w:r>
        <w:t>Enquire Now</w:t>
      </w:r>
    </w:p>
    <w:p w:rsidR="00A469B7" w:rsidRDefault="00387C69">
      <w:pPr>
        <w:pStyle w:val="FirstParagraph"/>
      </w:pPr>
      <w:r>
        <w:rPr>
          <w:b/>
          <w:bCs/>
        </w:rPr>
        <w:t>Principal:</w:t>
      </w:r>
      <w:r>
        <w:br/>
        <w:t>📞 9247797248</w:t>
      </w:r>
      <w:r>
        <w:br/>
        <w:t>📞 9493887248</w:t>
      </w:r>
    </w:p>
    <w:p w:rsidR="00A469B7" w:rsidRDefault="00BD25DE">
      <w:r>
        <w:pict>
          <v:rect id="_x0000_i1037" style="width:0;height:1.5pt" o:hralign="center" o:hrstd="t" o:hr="t"/>
        </w:pict>
      </w:r>
    </w:p>
    <w:p w:rsidR="00A469B7" w:rsidRDefault="00387C69">
      <w:pPr>
        <w:pStyle w:val="Heading1"/>
      </w:pPr>
      <w:bookmarkStart w:id="36" w:name="contact-us"/>
      <w:bookmarkEnd w:id="33"/>
      <w:bookmarkEnd w:id="34"/>
      <w:bookmarkEnd w:id="35"/>
      <w:r>
        <w:lastRenderedPageBreak/>
        <w:t>CONTACT US</w:t>
      </w:r>
    </w:p>
    <w:p w:rsidR="00A469B7" w:rsidRDefault="00387C69">
      <w:pPr>
        <w:pStyle w:val="Heading2"/>
      </w:pPr>
      <w:bookmarkStart w:id="37" w:name="sree-vaishnavi-jr-college-1"/>
      <w:r>
        <w:t>Sree Vaishnavi Jr College</w:t>
      </w:r>
    </w:p>
    <w:p w:rsidR="00A469B7" w:rsidRDefault="00387C69">
      <w:pPr>
        <w:pStyle w:val="FirstParagraph"/>
      </w:pPr>
      <w:r>
        <w:rPr>
          <w:b/>
          <w:bCs/>
        </w:rPr>
        <w:t>Address:</w:t>
      </w:r>
      <w:r>
        <w:br/>
        <w:t>3-1-118/2/A, Santhosh Nagar,</w:t>
      </w:r>
      <w:r>
        <w:br/>
        <w:t>Bhuvanagiri, Yadadri–Bhongir District,</w:t>
      </w:r>
      <w:r>
        <w:br/>
        <w:t>Telangana State, India – 508116.</w:t>
      </w:r>
    </w:p>
    <w:p w:rsidR="00A469B7" w:rsidRDefault="00387C69">
      <w:pPr>
        <w:pStyle w:val="Heading3"/>
      </w:pPr>
      <w:bookmarkStart w:id="38" w:name="principal"/>
      <w:r>
        <w:t>Principal</w:t>
      </w:r>
    </w:p>
    <w:p w:rsidR="00A469B7" w:rsidRDefault="00387C69">
      <w:pPr>
        <w:pStyle w:val="FirstParagraph"/>
      </w:pPr>
      <w:r>
        <w:rPr>
          <w:b/>
          <w:bCs/>
        </w:rPr>
        <w:t>9247797248</w:t>
      </w:r>
      <w:r>
        <w:br/>
      </w:r>
      <w:r>
        <w:rPr>
          <w:b/>
          <w:bCs/>
        </w:rPr>
        <w:t>9493887248</w:t>
      </w:r>
    </w:p>
    <w:p w:rsidR="00A469B7" w:rsidRDefault="00387C69">
      <w:pPr>
        <w:pStyle w:val="Heading3"/>
      </w:pPr>
      <w:bookmarkStart w:id="39" w:name="sponsored-by"/>
      <w:bookmarkEnd w:id="38"/>
      <w:r>
        <w:t>Sponsored By</w:t>
      </w:r>
    </w:p>
    <w:p w:rsidR="00A469B7" w:rsidRDefault="00387C69">
      <w:pPr>
        <w:pStyle w:val="FirstParagraph"/>
      </w:pPr>
      <w:r>
        <w:rPr>
          <w:b/>
          <w:bCs/>
        </w:rPr>
        <w:t>Padala Education Society, M. Turkapally</w:t>
      </w:r>
    </w:p>
    <w:p w:rsidR="00A469B7" w:rsidRDefault="00BD25DE">
      <w:r>
        <w:pict>
          <v:rect id="_x0000_i1038" style="width:0;height:1.5pt" o:hralign="center" o:hrstd="t" o:hr="t"/>
        </w:pict>
      </w:r>
    </w:p>
    <w:p w:rsidR="00A469B7" w:rsidRDefault="00387C69">
      <w:pPr>
        <w:pStyle w:val="Heading1"/>
      </w:pPr>
      <w:bookmarkStart w:id="40" w:name="call-to-action"/>
      <w:bookmarkEnd w:id="36"/>
      <w:bookmarkEnd w:id="37"/>
      <w:bookmarkEnd w:id="39"/>
      <w:r>
        <w:t>CALL TO ACTION</w:t>
      </w:r>
    </w:p>
    <w:p w:rsidR="00A469B7" w:rsidRDefault="00387C69">
      <w:pPr>
        <w:pStyle w:val="Heading2"/>
      </w:pPr>
      <w:bookmarkStart w:id="41" w:name="X332aa9eb70cdfc8753ddbbba338d1eb722edd8b"/>
      <w:r>
        <w:t>Your Future Starts With the Right Foundation.</w:t>
      </w:r>
    </w:p>
    <w:p w:rsidR="00A469B7" w:rsidRDefault="00387C69">
      <w:pPr>
        <w:pStyle w:val="FirstParagraph"/>
      </w:pPr>
      <w:r>
        <w:t xml:space="preserve">Choose the academic pathway that matches your aspirations. Join </w:t>
      </w:r>
      <w:r>
        <w:rPr>
          <w:b/>
          <w:bCs/>
        </w:rPr>
        <w:t>Sree Vaishnavi Jr College</w:t>
      </w:r>
      <w:r>
        <w:t xml:space="preserve"> and take a confident step towards higher education and your future career.</w:t>
      </w:r>
    </w:p>
    <w:p w:rsidR="00A469B7" w:rsidRDefault="00387C69">
      <w:pPr>
        <w:pStyle w:val="BodyText"/>
      </w:pPr>
      <w:r>
        <w:rPr>
          <w:b/>
          <w:bCs/>
        </w:rPr>
        <w:t>Admissions Open</w:t>
      </w:r>
    </w:p>
    <w:p w:rsidR="00A469B7" w:rsidRDefault="00387C69">
      <w:pPr>
        <w:pStyle w:val="BodyText"/>
      </w:pPr>
      <w:r>
        <w:rPr>
          <w:b/>
          <w:bCs/>
        </w:rPr>
        <w:t>Contact Us Today</w:t>
      </w:r>
    </w:p>
    <w:p w:rsidR="00A469B7" w:rsidRDefault="00387C69">
      <w:pPr>
        <w:pStyle w:val="BodyText"/>
      </w:pPr>
      <w:r>
        <w:t xml:space="preserve">📞 </w:t>
      </w:r>
      <w:r>
        <w:rPr>
          <w:b/>
          <w:bCs/>
        </w:rPr>
        <w:t>9247797248 | 9493887248</w:t>
      </w:r>
      <w:bookmarkEnd w:id="40"/>
      <w:bookmarkEnd w:id="41"/>
    </w:p>
    <w:sectPr w:rsidR="00A469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15B87E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71621BC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A469B7"/>
    <w:rsid w:val="00387C69"/>
    <w:rsid w:val="00A469B7"/>
    <w:rsid w:val="00BD2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86085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1426</Words>
  <Characters>8132</Characters>
  <Application>Microsoft Office Word</Application>
  <DocSecurity>0</DocSecurity>
  <Lines>67</Lines>
  <Paragraphs>19</Paragraphs>
  <ScaleCrop>false</ScaleCrop>
  <Company/>
  <LinksUpToDate>false</LinksUpToDate>
  <CharactersWithSpaces>9539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hi</cp:lastModifiedBy>
  <cp:revision>3</cp:revision>
  <dcterms:created xsi:type="dcterms:W3CDTF">1970-01-01T00:00:00Z</dcterms:created>
  <dcterms:modified xsi:type="dcterms:W3CDTF">2026-08-30T12:12:00Z</dcterms:modified>
</cp:coreProperties>
</file>