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C10" w:rsidRDefault="005120AB">
      <w:pPr>
        <w:pStyle w:val="Contents1"/>
      </w:pPr>
      <w:r>
        <w:rPr>
          <w:noProof/>
        </w:rPr>
        <w:drawing>
          <wp:anchor distT="0" distB="0" distL="114300" distR="114300" simplePos="0" relativeHeight="6" behindDoc="1" locked="0" layoutInCell="1" allowOverlap="1">
            <wp:simplePos x="0" y="0"/>
            <wp:positionH relativeFrom="column">
              <wp:posOffset>1449719</wp:posOffset>
            </wp:positionH>
            <wp:positionV relativeFrom="paragraph">
              <wp:posOffset>-1236959</wp:posOffset>
            </wp:positionV>
            <wp:extent cx="5218560" cy="2593440"/>
            <wp:effectExtent l="0" t="0" r="1140" b="0"/>
            <wp:wrapNone/>
            <wp:docPr id="3" name="Image 1" descr="HD:Users:usrmarc:Desktop:CarteDuMonde_AvecPoint.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218560" cy="2593440"/>
                    </a:xfrm>
                    <a:prstGeom prst="rect">
                      <a:avLst/>
                    </a:prstGeom>
                    <a:noFill/>
                    <a:ln>
                      <a:noFill/>
                      <a:prstDash/>
                    </a:ln>
                  </pic:spPr>
                </pic:pic>
              </a:graphicData>
            </a:graphic>
          </wp:anchor>
        </w:drawing>
      </w:r>
      <w:r>
        <w:rPr>
          <w:noProof/>
        </w:rPr>
        <w:drawing>
          <wp:anchor distT="0" distB="0" distL="114300" distR="114300" simplePos="0" relativeHeight="4" behindDoc="1" locked="0" layoutInCell="1" allowOverlap="1">
            <wp:simplePos x="0" y="0"/>
            <wp:positionH relativeFrom="column">
              <wp:posOffset>3173760</wp:posOffset>
            </wp:positionH>
            <wp:positionV relativeFrom="paragraph">
              <wp:posOffset>-777239</wp:posOffset>
            </wp:positionV>
            <wp:extent cx="3112919" cy="1169640"/>
            <wp:effectExtent l="0" t="0" r="0" b="0"/>
            <wp:wrapNone/>
            <wp:docPr id="4" name="Image 150" descr="Logo SIU - Institute of Information Technology - Noir-intense-sur-Transpar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112919" cy="1169640"/>
                    </a:xfrm>
                    <a:prstGeom prst="rect">
                      <a:avLst/>
                    </a:prstGeom>
                    <a:noFill/>
                    <a:ln>
                      <a:noFill/>
                      <a:prstDash/>
                    </a:ln>
                  </pic:spPr>
                </pic:pic>
              </a:graphicData>
            </a:graphic>
          </wp:anchor>
        </w:drawing>
      </w: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5120AB">
      <w:pPr>
        <w:pStyle w:val="Standard"/>
        <w:tabs>
          <w:tab w:val="left" w:pos="1380"/>
        </w:tabs>
        <w:ind w:left="180"/>
      </w:pPr>
      <w:r>
        <w:rPr>
          <w:sz w:val="36"/>
          <w:szCs w:val="36"/>
        </w:rPr>
        <w:tab/>
      </w:r>
    </w:p>
    <w:p w:rsidR="00C84C10" w:rsidRDefault="00C84C10">
      <w:pPr>
        <w:pStyle w:val="Standard"/>
      </w:pPr>
      <w:bookmarkStart w:id="0" w:name="_Toc192523062"/>
    </w:p>
    <w:tbl>
      <w:tblPr>
        <w:tblW w:w="10083" w:type="dxa"/>
        <w:tblInd w:w="-113" w:type="dxa"/>
        <w:tblLayout w:type="fixed"/>
        <w:tblCellMar>
          <w:left w:w="10" w:type="dxa"/>
          <w:right w:w="10" w:type="dxa"/>
        </w:tblCellMar>
        <w:tblLook w:val="0000" w:firstRow="0" w:lastRow="0" w:firstColumn="0" w:lastColumn="0" w:noHBand="0" w:noVBand="0"/>
      </w:tblPr>
      <w:tblGrid>
        <w:gridCol w:w="10083"/>
      </w:tblGrid>
      <w:tr w:rsidR="00C84C10">
        <w:tc>
          <w:tcPr>
            <w:tcW w:w="1008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C84C10" w:rsidRDefault="00C84C10">
            <w:pPr>
              <w:pStyle w:val="Standard"/>
              <w:ind w:firstLine="0"/>
              <w:rPr>
                <w:b/>
                <w:sz w:val="18"/>
                <w:szCs w:val="18"/>
              </w:rPr>
            </w:pPr>
          </w:p>
          <w:p w:rsidR="00C84C10" w:rsidRDefault="005120AB">
            <w:pPr>
              <w:pStyle w:val="Standard"/>
              <w:ind w:firstLine="0"/>
            </w:pPr>
            <w:r>
              <w:rPr>
                <w:b/>
                <w:sz w:val="18"/>
                <w:szCs w:val="18"/>
              </w:rPr>
              <w:t>Conditions d’utilisations :</w:t>
            </w:r>
            <w:r>
              <w:rPr>
                <w:sz w:val="18"/>
                <w:szCs w:val="18"/>
              </w:rPr>
              <w:t xml:space="preserve"> SUPINFO International </w:t>
            </w:r>
            <w:proofErr w:type="spellStart"/>
            <w:r>
              <w:rPr>
                <w:sz w:val="18"/>
                <w:szCs w:val="18"/>
              </w:rPr>
              <w:t>University</w:t>
            </w:r>
            <w:proofErr w:type="spellEnd"/>
            <w:r>
              <w:rPr>
                <w:sz w:val="18"/>
                <w:szCs w:val="18"/>
              </w:rPr>
              <w:t xml:space="preserve"> vous permet de partager ce document. Vous êtes libre de :</w:t>
            </w:r>
          </w:p>
          <w:p w:rsidR="00C84C10" w:rsidRDefault="005120AB">
            <w:pPr>
              <w:pStyle w:val="Paragraphedeliste"/>
              <w:numPr>
                <w:ilvl w:val="0"/>
                <w:numId w:val="10"/>
              </w:numPr>
            </w:pPr>
            <w:r>
              <w:rPr>
                <w:sz w:val="18"/>
                <w:szCs w:val="18"/>
              </w:rPr>
              <w:t>Partager — reproduire, distribuer et communiquer ce document</w:t>
            </w:r>
          </w:p>
          <w:p w:rsidR="00C84C10" w:rsidRDefault="005120AB">
            <w:pPr>
              <w:pStyle w:val="Paragraphedeliste"/>
              <w:numPr>
                <w:ilvl w:val="0"/>
                <w:numId w:val="9"/>
              </w:numPr>
            </w:pPr>
            <w:r>
              <w:rPr>
                <w:sz w:val="18"/>
                <w:szCs w:val="18"/>
              </w:rPr>
              <w:t>Remixer — modifier ce document</w:t>
            </w:r>
          </w:p>
          <w:p w:rsidR="00C84C10" w:rsidRDefault="00C84C10">
            <w:pPr>
              <w:pStyle w:val="Standard"/>
              <w:ind w:firstLine="0"/>
              <w:rPr>
                <w:sz w:val="18"/>
                <w:szCs w:val="18"/>
              </w:rPr>
            </w:pPr>
          </w:p>
          <w:p w:rsidR="00C84C10" w:rsidRDefault="005120AB">
            <w:pPr>
              <w:pStyle w:val="Standard"/>
              <w:ind w:firstLine="0"/>
            </w:pPr>
            <w:r>
              <w:rPr>
                <w:b/>
                <w:sz w:val="18"/>
                <w:szCs w:val="18"/>
              </w:rPr>
              <w:t>A condition de respecter les règles suivantes :</w:t>
            </w:r>
            <w:r>
              <w:rPr>
                <w:b/>
                <w:sz w:val="18"/>
                <w:szCs w:val="18"/>
              </w:rPr>
              <w:br/>
            </w:r>
          </w:p>
          <w:p w:rsidR="00C84C10" w:rsidRDefault="005120AB">
            <w:pPr>
              <w:pStyle w:val="Standard"/>
              <w:ind w:firstLine="0"/>
            </w:pPr>
            <w:r>
              <w:rPr>
                <w:sz w:val="18"/>
                <w:szCs w:val="18"/>
              </w:rPr>
              <w:t xml:space="preserve">Indication obligatoire de la paternité — Vous devez obligatoirement préciser l’origine « SUPINFO » du document au début de celui-ci de la même manière qu’indiqué par SUPINFO International </w:t>
            </w:r>
            <w:proofErr w:type="spellStart"/>
            <w:r>
              <w:rPr>
                <w:sz w:val="18"/>
                <w:szCs w:val="18"/>
              </w:rPr>
              <w:t>University</w:t>
            </w:r>
            <w:proofErr w:type="spellEnd"/>
            <w:r>
              <w:rPr>
                <w:sz w:val="18"/>
                <w:szCs w:val="18"/>
              </w:rPr>
              <w:t xml:space="preserve"> – Notamment en laissant obligatoirement la première et la dernière page du document, mais pas d'une manière qui suggérerait que SUPINFO International </w:t>
            </w:r>
            <w:proofErr w:type="spellStart"/>
            <w:r>
              <w:rPr>
                <w:sz w:val="18"/>
                <w:szCs w:val="18"/>
              </w:rPr>
              <w:t>University</w:t>
            </w:r>
            <w:proofErr w:type="spellEnd"/>
            <w:r>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w:t>
            </w:r>
          </w:p>
          <w:p w:rsidR="00C84C10" w:rsidRDefault="00C84C10">
            <w:pPr>
              <w:pStyle w:val="Standard"/>
              <w:ind w:firstLine="0"/>
              <w:rPr>
                <w:sz w:val="18"/>
                <w:szCs w:val="18"/>
              </w:rPr>
            </w:pPr>
          </w:p>
          <w:p w:rsidR="00C84C10" w:rsidRDefault="005120AB">
            <w:pPr>
              <w:pStyle w:val="Standard"/>
              <w:ind w:firstLine="0"/>
            </w:pPr>
            <w:r>
              <w:rPr>
                <w:sz w:val="18"/>
                <w:szCs w:val="18"/>
              </w:rPr>
              <w:t>En dehors de ces dispositions, aucune autre modification de la première et de la dernière page du document n’est autorisée.</w:t>
            </w:r>
          </w:p>
          <w:p w:rsidR="00C84C10" w:rsidRDefault="00C84C10">
            <w:pPr>
              <w:pStyle w:val="Standard"/>
              <w:rPr>
                <w:sz w:val="18"/>
                <w:szCs w:val="18"/>
              </w:rPr>
            </w:pPr>
          </w:p>
          <w:p w:rsidR="00C84C10" w:rsidRDefault="005120AB">
            <w:pPr>
              <w:pStyle w:val="Standard"/>
            </w:pPr>
            <w:r>
              <w:rPr>
                <w:b/>
                <w:sz w:val="18"/>
                <w:szCs w:val="18"/>
              </w:rPr>
              <w:t>NOTE IMPORTANTE :</w:t>
            </w:r>
            <w:r>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rsidR="00C84C10" w:rsidRDefault="00C84C10">
            <w:pPr>
              <w:pStyle w:val="Standard"/>
              <w:rPr>
                <w:sz w:val="18"/>
                <w:szCs w:val="18"/>
              </w:rPr>
            </w:pPr>
          </w:p>
          <w:p w:rsidR="00C84C10" w:rsidRDefault="005120AB">
            <w:pPr>
              <w:pStyle w:val="Standard"/>
            </w:pPr>
            <w:r>
              <w:rPr>
                <w:sz w:val="18"/>
                <w:szCs w:val="18"/>
              </w:rPr>
              <w:t xml:space="preserve">© SUPINFO International </w:t>
            </w:r>
            <w:proofErr w:type="spellStart"/>
            <w:r>
              <w:rPr>
                <w:sz w:val="18"/>
                <w:szCs w:val="18"/>
              </w:rPr>
              <w:t>University</w:t>
            </w:r>
            <w:proofErr w:type="spellEnd"/>
            <w:r>
              <w:rPr>
                <w:sz w:val="18"/>
                <w:szCs w:val="18"/>
              </w:rPr>
              <w:t xml:space="preserve"> – EDUCINVEST - Rue Ducale, 29 - 1000 Brussels </w:t>
            </w:r>
            <w:proofErr w:type="spellStart"/>
            <w:proofErr w:type="gramStart"/>
            <w:r>
              <w:rPr>
                <w:sz w:val="18"/>
                <w:szCs w:val="18"/>
              </w:rPr>
              <w:t>Belgium</w:t>
            </w:r>
            <w:proofErr w:type="spellEnd"/>
            <w:r>
              <w:rPr>
                <w:sz w:val="18"/>
                <w:szCs w:val="18"/>
              </w:rPr>
              <w:t xml:space="preserve"> .</w:t>
            </w:r>
            <w:proofErr w:type="gramEnd"/>
            <w:r>
              <w:rPr>
                <w:sz w:val="18"/>
                <w:szCs w:val="18"/>
              </w:rPr>
              <w:t xml:space="preserve"> www.supinfo.com</w:t>
            </w:r>
          </w:p>
          <w:p w:rsidR="00C84C10" w:rsidRDefault="00C84C10">
            <w:pPr>
              <w:pStyle w:val="Standard"/>
              <w:rPr>
                <w:sz w:val="18"/>
                <w:szCs w:val="18"/>
              </w:rPr>
            </w:pPr>
          </w:p>
        </w:tc>
      </w:tr>
    </w:tbl>
    <w:p w:rsidR="00C84C10" w:rsidRDefault="00C84C10">
      <w:pPr>
        <w:pStyle w:val="Titre"/>
      </w:pPr>
    </w:p>
    <w:p w:rsidR="00C84C10" w:rsidRDefault="005120AB">
      <w:pPr>
        <w:pStyle w:val="Titre"/>
        <w:pageBreakBefore/>
      </w:pPr>
      <w:r>
        <w:lastRenderedPageBreak/>
        <w:t>Table of contents</w:t>
      </w:r>
    </w:p>
    <w:p w:rsidR="00C84C10" w:rsidRDefault="00C84C10">
      <w:pPr>
        <w:pStyle w:val="Contents1"/>
        <w:tabs>
          <w:tab w:val="left" w:pos="817"/>
          <w:tab w:val="right" w:leader="dot" w:pos="9933"/>
        </w:tabs>
      </w:pPr>
    </w:p>
    <w:p w:rsidR="00C84C10" w:rsidRDefault="005120AB">
      <w:pPr>
        <w:pStyle w:val="Contents1"/>
        <w:tabs>
          <w:tab w:val="right" w:leader="dot" w:pos="742"/>
          <w:tab w:val="right" w:leader="dot" w:pos="9933"/>
        </w:tabs>
      </w:pPr>
      <w:r>
        <w:fldChar w:fldCharType="begin"/>
      </w:r>
      <w:r>
        <w:instrText xml:space="preserve"> TOC \o "1-3" \u \h </w:instrText>
      </w:r>
      <w:r>
        <w:fldChar w:fldCharType="separate"/>
      </w:r>
      <w:r>
        <w:t>1</w:t>
      </w:r>
      <w:r>
        <w:rPr>
          <w:rFonts w:ascii="Cambria" w:hAnsi="Cambria"/>
          <w:b w:val="0"/>
          <w:bCs w:val="0"/>
          <w:caps w:val="0"/>
          <w:sz w:val="24"/>
          <w:lang w:val="en-US" w:eastAsia="ja-JP"/>
        </w:rPr>
        <w:tab/>
      </w:r>
      <w:r>
        <w:t>Group summary</w:t>
      </w:r>
      <w:r>
        <w:tab/>
        <w:t>4</w:t>
      </w:r>
    </w:p>
    <w:p w:rsidR="00C84C10" w:rsidRDefault="005120AB">
      <w:pPr>
        <w:pStyle w:val="Contents2"/>
        <w:tabs>
          <w:tab w:val="right" w:leader="dot" w:pos="1395"/>
          <w:tab w:val="right" w:leader="dot" w:pos="10153"/>
        </w:tabs>
      </w:pPr>
      <w:r>
        <w:t>1.1</w:t>
      </w:r>
      <w:r>
        <w:rPr>
          <w:rFonts w:ascii="Cambria" w:hAnsi="Cambria"/>
          <w:i w:val="0"/>
          <w:iCs w:val="0"/>
          <w:smallCaps w:val="0"/>
          <w:sz w:val="24"/>
          <w:lang w:val="en-US" w:eastAsia="ja-JP"/>
        </w:rPr>
        <w:tab/>
      </w:r>
      <w:r>
        <w:t>Group members</w:t>
      </w:r>
      <w:r>
        <w:tab/>
        <w:t>4</w:t>
      </w:r>
    </w:p>
    <w:p w:rsidR="00C84C10" w:rsidRDefault="005120AB">
      <w:pPr>
        <w:pStyle w:val="Contents1"/>
        <w:tabs>
          <w:tab w:val="right" w:leader="dot" w:pos="742"/>
          <w:tab w:val="right" w:leader="dot" w:pos="9933"/>
        </w:tabs>
      </w:pPr>
      <w:r>
        <w:t>2</w:t>
      </w:r>
      <w:r>
        <w:rPr>
          <w:rFonts w:ascii="Cambria" w:hAnsi="Cambria"/>
          <w:b w:val="0"/>
          <w:bCs w:val="0"/>
          <w:caps w:val="0"/>
          <w:sz w:val="24"/>
          <w:lang w:val="en-US" w:eastAsia="ja-JP"/>
        </w:rPr>
        <w:tab/>
      </w:r>
      <w:r>
        <w:t>Project report</w:t>
      </w:r>
      <w:r>
        <w:tab/>
        <w:t>4</w:t>
      </w:r>
    </w:p>
    <w:p w:rsidR="00C84C10" w:rsidRDefault="005120AB">
      <w:pPr>
        <w:pStyle w:val="Contents1"/>
        <w:tabs>
          <w:tab w:val="right" w:leader="dot" w:pos="742"/>
          <w:tab w:val="right" w:leader="dot" w:pos="9933"/>
        </w:tabs>
      </w:pPr>
      <w:r>
        <w:t>3</w:t>
      </w:r>
      <w:r>
        <w:rPr>
          <w:rFonts w:ascii="Cambria" w:hAnsi="Cambria"/>
          <w:b w:val="0"/>
          <w:bCs w:val="0"/>
          <w:caps w:val="0"/>
          <w:sz w:val="24"/>
          <w:lang w:val="en-US" w:eastAsia="ja-JP"/>
        </w:rPr>
        <w:tab/>
      </w:r>
      <w:r>
        <w:t>solution manual</w:t>
      </w:r>
      <w:r>
        <w:tab/>
        <w:t>6</w:t>
      </w:r>
    </w:p>
    <w:p w:rsidR="00C84C10" w:rsidRDefault="005120AB">
      <w:pPr>
        <w:pStyle w:val="Contents1"/>
        <w:tabs>
          <w:tab w:val="right" w:leader="dot" w:pos="742"/>
          <w:tab w:val="right" w:leader="dot" w:pos="9933"/>
        </w:tabs>
      </w:pPr>
      <w:r>
        <w:t>4</w:t>
      </w:r>
      <w:r>
        <w:rPr>
          <w:rFonts w:ascii="Cambria" w:hAnsi="Cambria"/>
          <w:b w:val="0"/>
          <w:bCs w:val="0"/>
          <w:caps w:val="0"/>
          <w:sz w:val="24"/>
          <w:lang w:val="en-US" w:eastAsia="ja-JP"/>
        </w:rPr>
        <w:tab/>
      </w:r>
      <w:r>
        <w:t>technical documentation</w:t>
      </w:r>
      <w:r>
        <w:tab/>
        <w:t>6</w:t>
      </w:r>
    </w:p>
    <w:p w:rsidR="00C84C10" w:rsidRDefault="00C84C10">
      <w:pPr>
        <w:pStyle w:val="Contents2"/>
        <w:tabs>
          <w:tab w:val="right" w:leader="dot" w:pos="9406"/>
        </w:tabs>
      </w:pPr>
    </w:p>
    <w:p w:rsidR="00C84C10" w:rsidRDefault="005120AB">
      <w:pPr>
        <w:pStyle w:val="Standard"/>
        <w:rPr>
          <w:rFonts w:eastAsia="MS Gothic"/>
          <w:color w:val="17365D"/>
          <w:spacing w:val="5"/>
          <w:sz w:val="52"/>
          <w:szCs w:val="52"/>
        </w:rPr>
      </w:pPr>
      <w:r>
        <w:rPr>
          <w:i/>
          <w:iCs/>
          <w:smallCaps/>
          <w:sz w:val="28"/>
        </w:rPr>
        <w:fldChar w:fldCharType="end"/>
      </w:r>
    </w:p>
    <w:p w:rsidR="00C84C10" w:rsidRDefault="005120AB">
      <w:pPr>
        <w:pStyle w:val="Titre1"/>
        <w:pageBreakBefore/>
        <w:numPr>
          <w:ilvl w:val="0"/>
          <w:numId w:val="11"/>
        </w:numPr>
      </w:pPr>
      <w:bookmarkStart w:id="1" w:name="_Toc232149410"/>
      <w:bookmarkStart w:id="2" w:name="_Toc330294389"/>
      <w:r>
        <w:lastRenderedPageBreak/>
        <w:t>Group summary</w:t>
      </w:r>
      <w:bookmarkEnd w:id="1"/>
    </w:p>
    <w:p w:rsidR="00C84C10" w:rsidRDefault="00C84C10">
      <w:pPr>
        <w:pStyle w:val="Standard"/>
      </w:pPr>
    </w:p>
    <w:p w:rsidR="00C84C10" w:rsidRDefault="005120AB">
      <w:pPr>
        <w:pStyle w:val="Titre2"/>
        <w:numPr>
          <w:ilvl w:val="1"/>
          <w:numId w:val="5"/>
        </w:numPr>
      </w:pPr>
      <w:bookmarkStart w:id="3" w:name="_Toc204418585"/>
      <w:bookmarkStart w:id="4" w:name="_Toc232149411"/>
      <w:bookmarkStart w:id="5" w:name="_Toc204418840"/>
      <w:r>
        <w:t xml:space="preserve">Group </w:t>
      </w:r>
      <w:proofErr w:type="spellStart"/>
      <w:r>
        <w:t>members</w:t>
      </w:r>
      <w:bookmarkEnd w:id="3"/>
      <w:bookmarkEnd w:id="4"/>
      <w:bookmarkEnd w:id="5"/>
      <w:proofErr w:type="spellEnd"/>
      <w:r>
        <w:tab/>
      </w:r>
    </w:p>
    <w:p w:rsidR="00C84C10" w:rsidRDefault="00C84C10">
      <w:pPr>
        <w:pStyle w:val="Standard"/>
        <w:ind w:firstLine="0"/>
      </w:pPr>
    </w:p>
    <w:p w:rsidR="00C84C10" w:rsidRDefault="005120AB">
      <w:pPr>
        <w:pStyle w:val="Standard"/>
        <w:ind w:firstLine="0"/>
      </w:pPr>
      <w:r>
        <w:rPr>
          <w:lang w:val="en-US"/>
        </w:rPr>
        <w:t xml:space="preserve">Campus: </w:t>
      </w:r>
      <w:r>
        <w:rPr>
          <w:color w:val="FF0000"/>
          <w:lang w:val="en-US"/>
        </w:rPr>
        <w:t>Strasbourg</w:t>
      </w:r>
    </w:p>
    <w:p w:rsidR="00C84C10" w:rsidRDefault="005120AB">
      <w:pPr>
        <w:pStyle w:val="Standard"/>
        <w:ind w:firstLine="0"/>
      </w:pPr>
      <w:r>
        <w:rPr>
          <w:lang w:val="en-US"/>
        </w:rPr>
        <w:t xml:space="preserve">Class: </w:t>
      </w:r>
      <w:r>
        <w:rPr>
          <w:color w:val="FF0000"/>
          <w:lang w:val="en-US"/>
        </w:rPr>
        <w:t>B2</w:t>
      </w:r>
    </w:p>
    <w:p w:rsidR="00C84C10" w:rsidRDefault="00C84C10">
      <w:pPr>
        <w:pStyle w:val="Standard"/>
        <w:rPr>
          <w:lang w:val="en-US"/>
        </w:rPr>
      </w:pPr>
    </w:p>
    <w:p w:rsidR="00C84C10" w:rsidRDefault="00C84C10">
      <w:pPr>
        <w:pStyle w:val="Standard"/>
        <w:ind w:firstLine="0"/>
        <w:rPr>
          <w:lang w:val="en-US"/>
        </w:rPr>
      </w:pPr>
    </w:p>
    <w:tbl>
      <w:tblPr>
        <w:tblW w:w="10170" w:type="dxa"/>
        <w:tblInd w:w="-5" w:type="dxa"/>
        <w:tblLayout w:type="fixed"/>
        <w:tblCellMar>
          <w:left w:w="10" w:type="dxa"/>
          <w:right w:w="10" w:type="dxa"/>
        </w:tblCellMar>
        <w:tblLook w:val="0000" w:firstRow="0" w:lastRow="0" w:firstColumn="0" w:lastColumn="0" w:noHBand="0" w:noVBand="0"/>
      </w:tblPr>
      <w:tblGrid>
        <w:gridCol w:w="1700"/>
        <w:gridCol w:w="2694"/>
        <w:gridCol w:w="2835"/>
        <w:gridCol w:w="2941"/>
      </w:tblGrid>
      <w:tr w:rsidR="00C84C10">
        <w:trPr>
          <w:trHeight w:val="592"/>
        </w:trPr>
        <w:tc>
          <w:tcPr>
            <w:tcW w:w="1700"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firstLine="0"/>
            </w:pPr>
            <w:r>
              <w:rPr>
                <w:color w:val="FFFFFF"/>
                <w:sz w:val="28"/>
                <w:szCs w:val="28"/>
                <w:lang w:val="en-US"/>
              </w:rPr>
              <w:t>ID Open Campus</w:t>
            </w:r>
          </w:p>
        </w:tc>
        <w:tc>
          <w:tcPr>
            <w:tcW w:w="2694"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Last Name</w:t>
            </w:r>
          </w:p>
        </w:tc>
        <w:tc>
          <w:tcPr>
            <w:tcW w:w="2835"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First Name</w:t>
            </w:r>
          </w:p>
        </w:tc>
        <w:tc>
          <w:tcPr>
            <w:tcW w:w="2941"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Photo</w:t>
            </w:r>
          </w:p>
        </w:tc>
      </w:tr>
      <w:tr w:rsidR="00C84C10">
        <w:trPr>
          <w:trHeight w:val="1238"/>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213969</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Erfani</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Sébastien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1" behindDoc="0" locked="0" layoutInCell="1" allowOverlap="1">
                  <wp:simplePos x="0" y="0"/>
                  <wp:positionH relativeFrom="column">
                    <wp:posOffset>154800</wp:posOffset>
                  </wp:positionH>
                  <wp:positionV relativeFrom="paragraph">
                    <wp:posOffset>290880</wp:posOffset>
                  </wp:positionV>
                  <wp:extent cx="1403280" cy="1803960"/>
                  <wp:effectExtent l="0" t="0" r="6420" b="579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03280" cy="1803960"/>
                          </a:xfrm>
                          <a:prstGeom prst="rect">
                            <a:avLst/>
                          </a:prstGeom>
                        </pic:spPr>
                      </pic:pic>
                    </a:graphicData>
                  </a:graphic>
                </wp:anchor>
              </w:drawing>
            </w:r>
          </w:p>
        </w:tc>
      </w:tr>
      <w:tr w:rsidR="00C84C10">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214666</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Biechy</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Robin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10"/>
              <w:rPr>
                <w:lang w:val="en-US"/>
              </w:rPr>
            </w:pPr>
            <w:r>
              <w:rPr>
                <w:noProof/>
                <w:lang w:val="en-US"/>
              </w:rPr>
              <w:drawing>
                <wp:anchor distT="0" distB="0" distL="114300" distR="114300" simplePos="0" relativeHeight="60" behindDoc="0" locked="0" layoutInCell="1" allowOverlap="1">
                  <wp:simplePos x="0" y="0"/>
                  <wp:positionH relativeFrom="column">
                    <wp:posOffset>380880</wp:posOffset>
                  </wp:positionH>
                  <wp:positionV relativeFrom="paragraph">
                    <wp:posOffset>226800</wp:posOffset>
                  </wp:positionV>
                  <wp:extent cx="1335960" cy="1720080"/>
                  <wp:effectExtent l="0" t="0" r="0" b="0"/>
                  <wp:wrapSquare wrapText="bothSides"/>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35960" cy="1720080"/>
                          </a:xfrm>
                          <a:prstGeom prst="rect">
                            <a:avLst/>
                          </a:prstGeom>
                        </pic:spPr>
                      </pic:pic>
                    </a:graphicData>
                  </a:graphic>
                </wp:anchor>
              </w:drawing>
            </w:r>
          </w:p>
        </w:tc>
      </w:tr>
      <w:tr w:rsidR="00C84C10">
        <w:trPr>
          <w:trHeight w:val="1238"/>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lastRenderedPageBreak/>
              <w:t>214411</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Baumeyer</w:t>
            </w:r>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Kévin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2" behindDoc="0" locked="0" layoutInCell="1" allowOverlap="1">
                  <wp:simplePos x="0" y="0"/>
                  <wp:positionH relativeFrom="column">
                    <wp:posOffset>314280</wp:posOffset>
                  </wp:positionH>
                  <wp:positionV relativeFrom="paragraph">
                    <wp:posOffset>202680</wp:posOffset>
                  </wp:positionV>
                  <wp:extent cx="1403280" cy="1803960"/>
                  <wp:effectExtent l="0" t="0" r="6420" b="579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403280" cy="1803960"/>
                          </a:xfrm>
                          <a:prstGeom prst="rect">
                            <a:avLst/>
                          </a:prstGeom>
                        </pic:spPr>
                      </pic:pic>
                    </a:graphicData>
                  </a:graphic>
                </wp:anchor>
              </w:drawing>
            </w:r>
          </w:p>
        </w:tc>
      </w:tr>
      <w:tr w:rsidR="00C84C10">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213841</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Jafaar</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Lisa</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3" behindDoc="0" locked="0" layoutInCell="1" allowOverlap="1">
                  <wp:simplePos x="0" y="0"/>
                  <wp:positionH relativeFrom="column">
                    <wp:posOffset>209520</wp:posOffset>
                  </wp:positionH>
                  <wp:positionV relativeFrom="paragraph">
                    <wp:posOffset>128160</wp:posOffset>
                  </wp:positionV>
                  <wp:extent cx="1335960" cy="1717560"/>
                  <wp:effectExtent l="0" t="0" r="0" b="0"/>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335960" cy="1717560"/>
                          </a:xfrm>
                          <a:prstGeom prst="rect">
                            <a:avLst/>
                          </a:prstGeom>
                        </pic:spPr>
                      </pic:pic>
                    </a:graphicData>
                  </a:graphic>
                </wp:anchor>
              </w:drawing>
            </w:r>
          </w:p>
        </w:tc>
      </w:tr>
      <w:tr w:rsidR="00C84C10">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213090</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Jolain</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Yohann</w:t>
            </w:r>
            <w:proofErr w:type="spellEnd"/>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4" behindDoc="0" locked="0" layoutInCell="1" allowOverlap="1">
                  <wp:simplePos x="0" y="0"/>
                  <wp:positionH relativeFrom="column">
                    <wp:posOffset>133200</wp:posOffset>
                  </wp:positionH>
                  <wp:positionV relativeFrom="paragraph">
                    <wp:posOffset>231840</wp:posOffset>
                  </wp:positionV>
                  <wp:extent cx="1403280" cy="1807199"/>
                  <wp:effectExtent l="0" t="0" r="6420" b="2551"/>
                  <wp:wrapSquare wrapText="bothSides"/>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403280" cy="1807199"/>
                          </a:xfrm>
                          <a:prstGeom prst="rect">
                            <a:avLst/>
                          </a:prstGeom>
                        </pic:spPr>
                      </pic:pic>
                    </a:graphicData>
                  </a:graphic>
                </wp:anchor>
              </w:drawing>
            </w:r>
          </w:p>
        </w:tc>
      </w:tr>
    </w:tbl>
    <w:p w:rsidR="00C84C10" w:rsidRDefault="005120AB">
      <w:pPr>
        <w:pStyle w:val="Titre1"/>
        <w:numPr>
          <w:ilvl w:val="0"/>
          <w:numId w:val="5"/>
        </w:numPr>
      </w:pPr>
      <w:bookmarkStart w:id="6" w:name="_Toc204418588"/>
      <w:bookmarkStart w:id="7" w:name="_Toc232149412"/>
      <w:bookmarkStart w:id="8" w:name="_Toc204418843"/>
      <w:r>
        <w:t>Project report</w:t>
      </w:r>
      <w:bookmarkEnd w:id="6"/>
      <w:bookmarkEnd w:id="7"/>
      <w:bookmarkEnd w:id="8"/>
    </w:p>
    <w:p w:rsidR="00C84C10" w:rsidRDefault="00C84C10">
      <w:pPr>
        <w:pStyle w:val="Standard"/>
        <w:ind w:firstLine="0"/>
      </w:pPr>
    </w:p>
    <w:p w:rsidR="00C84C10" w:rsidRPr="009A4407" w:rsidRDefault="005120AB">
      <w:pPr>
        <w:pStyle w:val="Standard"/>
        <w:rPr>
          <w:lang w:val="en-US"/>
        </w:rPr>
      </w:pPr>
      <w:r>
        <w:rPr>
          <w:i/>
          <w:color w:val="FF0000"/>
          <w:lang w:val="en-US"/>
        </w:rPr>
        <w:lastRenderedPageBreak/>
        <w:t>Note: Fill this part with member presentations and task repartition.</w:t>
      </w:r>
    </w:p>
    <w:p w:rsidR="00C84C10" w:rsidRPr="009A4407" w:rsidRDefault="009A4407">
      <w:pPr>
        <w:pStyle w:val="Standard"/>
        <w:ind w:firstLine="0"/>
        <w:rPr>
          <w:lang w:val="en-US"/>
        </w:rPr>
      </w:pPr>
      <w:r w:rsidRPr="009A4407">
        <w:rPr>
          <w:i/>
          <w:noProof/>
          <w:color w:val="FF0000"/>
          <w:lang w:val="en-US"/>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244475</wp:posOffset>
                </wp:positionV>
                <wp:extent cx="6972300" cy="1162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162050"/>
                        </a:xfrm>
                        <a:prstGeom prst="rect">
                          <a:avLst/>
                        </a:prstGeom>
                        <a:solidFill>
                          <a:srgbClr val="FFFFFF"/>
                        </a:solidFill>
                        <a:ln w="9525">
                          <a:noFill/>
                          <a:miter lim="800000"/>
                          <a:headEnd/>
                          <a:tailEnd/>
                        </a:ln>
                      </wps:spPr>
                      <wps:txbx>
                        <w:txbxContent>
                          <w:p w:rsidR="009A4407" w:rsidRDefault="009A4407">
                            <w:r>
                              <w:rPr>
                                <w:noProof/>
                                <w:color w:val="000000"/>
                              </w:rPr>
                              <w:drawing>
                                <wp:inline distT="0" distB="0" distL="0" distR="0" wp14:anchorId="1C2BA00D" wp14:editId="50A7CED1">
                                  <wp:extent cx="6820280" cy="1028700"/>
                                  <wp:effectExtent l="0" t="0" r="0" b="0"/>
                                  <wp:docPr id="10" name="Image 10" descr="C:\Users\baume\AppData\Local\Microsoft\Windows\INetCache\Content.Word\2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me\AppData\Local\Microsoft\Windows\INetCache\Content.Word\2ar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361" cy="10329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97.8pt;margin-top:19.25pt;width:549pt;height:9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" stroked="f">
                <v:textbox>
                  <w:txbxContent>
                    <w:p w:rsidR="009A4407" w:rsidRDefault="009A4407">
                      <w:r>
                        <w:rPr>
                          <w:noProof/>
                          <w:color w:val="000000"/>
                        </w:rPr>
                        <w:drawing>
                          <wp:inline distT="0" distB="0" distL="0" distR="0" wp14:anchorId="1C2BA00D" wp14:editId="50A7CED1">
                            <wp:extent cx="6820280" cy="1028700"/>
                            <wp:effectExtent l="0" t="0" r="0" b="0"/>
                            <wp:docPr id="10" name="Image 10" descr="C:\Users\baume\AppData\Local\Microsoft\Windows\INetCache\Content.Word\2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me\AppData\Local\Microsoft\Windows\INetCache\Content.Word\2ar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361" cy="1032935"/>
                                    </a:xfrm>
                                    <a:prstGeom prst="rect">
                                      <a:avLst/>
                                    </a:prstGeom>
                                    <a:noFill/>
                                    <a:ln>
                                      <a:noFill/>
                                    </a:ln>
                                  </pic:spPr>
                                </pic:pic>
                              </a:graphicData>
                            </a:graphic>
                          </wp:inline>
                        </w:drawing>
                      </w:r>
                    </w:p>
                  </w:txbxContent>
                </v:textbox>
                <w10:wrap type="square" anchorx="margin"/>
              </v:shape>
            </w:pict>
          </mc:Fallback>
        </mc:AlternateContent>
      </w:r>
      <w:r w:rsidR="005120AB">
        <w:rPr>
          <w:i/>
          <w:color w:val="FF0000"/>
          <w:lang w:val="en-US"/>
        </w:rPr>
        <w:t>Language: English/French, at your option.</w:t>
      </w:r>
    </w:p>
    <w:p w:rsidR="00C84C10" w:rsidRDefault="00C84C10">
      <w:pPr>
        <w:pStyle w:val="Standard"/>
        <w:rPr>
          <w:rFonts w:cs="Arial"/>
          <w:bCs/>
          <w:i/>
          <w:color w:val="FF0000"/>
          <w:sz w:val="36"/>
          <w:szCs w:val="32"/>
          <w:lang w:val="en-US"/>
        </w:rPr>
      </w:pPr>
    </w:p>
    <w:p w:rsidR="00C27761" w:rsidRDefault="00C27761">
      <w:pPr>
        <w:pStyle w:val="Standard"/>
        <w:rPr>
          <w:rFonts w:cs="Arial"/>
          <w:bCs/>
          <w:i/>
          <w:color w:val="FF0000"/>
          <w:sz w:val="36"/>
          <w:szCs w:val="32"/>
          <w:lang w:val="en-US"/>
        </w:rPr>
      </w:pPr>
      <w:r>
        <w:rPr>
          <w:rFonts w:cs="Arial"/>
          <w:bCs/>
          <w:i/>
          <w:noProof/>
          <w:color w:val="FF0000"/>
          <w:sz w:val="36"/>
          <w:szCs w:val="32"/>
          <w:lang w:val="en-US"/>
        </w:rPr>
        <w:drawing>
          <wp:inline distT="0" distB="0" distL="0" distR="0">
            <wp:extent cx="1895475" cy="1828800"/>
            <wp:effectExtent l="0" t="0" r="9525" b="0"/>
            <wp:docPr id="11" name="Image 11" descr="C:\Users\baume\AppData\Local\Microsoft\Windows\INetCache\Content.Word\leg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ume\AppData\Local\Microsoft\Windows\INetCache\Content.Word\legend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41" t="17509" r="9728" b="7782"/>
                    <a:stretch/>
                  </pic:blipFill>
                  <pic:spPr bwMode="auto">
                    <a:xfrm>
                      <a:off x="0" y="0"/>
                      <a:ext cx="18954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E576F2" w:rsidRDefault="00E576F2">
      <w:pPr>
        <w:pStyle w:val="Standard"/>
        <w:rPr>
          <w:rFonts w:cs="Arial"/>
          <w:bCs/>
          <w:i/>
          <w:color w:val="FF0000"/>
          <w:sz w:val="36"/>
          <w:szCs w:val="32"/>
          <w:lang w:val="en-US"/>
        </w:rPr>
      </w:pPr>
    </w:p>
    <w:p w:rsidR="004C6E74" w:rsidRDefault="004C6E74" w:rsidP="004C6E74">
      <w:r>
        <w:t>Notre groupe de travail, issue de notre startup « </w:t>
      </w:r>
      <w:proofErr w:type="spellStart"/>
      <w:r>
        <w:rPr>
          <w:b/>
        </w:rPr>
        <w:t>Deviant</w:t>
      </w:r>
      <w:proofErr w:type="spellEnd"/>
      <w:r>
        <w:rPr>
          <w:b/>
        </w:rPr>
        <w:t xml:space="preserve"> </w:t>
      </w:r>
      <w:proofErr w:type="spellStart"/>
      <w:r>
        <w:rPr>
          <w:b/>
        </w:rPr>
        <w:t>Squad</w:t>
      </w:r>
      <w:proofErr w:type="spellEnd"/>
      <w:r>
        <w:t xml:space="preserve"> », est composé des membres suivants : </w:t>
      </w:r>
    </w:p>
    <w:p w:rsidR="004C6E74" w:rsidRDefault="004C6E74" w:rsidP="004C6E74"/>
    <w:p w:rsidR="004C6E74" w:rsidRDefault="004C6E74" w:rsidP="004C6E74">
      <w:pPr>
        <w:ind w:left="708"/>
      </w:pPr>
      <w:r>
        <w:rPr>
          <w:rFonts w:cs="Calibri"/>
        </w:rPr>
        <w:t>•  Chef de projet : Sébastien ERFANI </w:t>
      </w:r>
      <w:r>
        <w:rPr>
          <w:rFonts w:cs="Calibri"/>
        </w:rPr>
        <w:br/>
      </w:r>
      <w:r>
        <w:t xml:space="preserve">    Doté d’un excellent sens relationnel, toujours débordant d’énergie, il a su motiver ses troupes à fournir un travail de qualité. Investit dans le projet également, il s’est assuré que toutes les deadlines soient </w:t>
      </w:r>
      <w:proofErr w:type="gramStart"/>
      <w:r w:rsidR="005369B7">
        <w:t>respectées</w:t>
      </w:r>
      <w:proofErr w:type="gramEnd"/>
      <w:r>
        <w:t xml:space="preserve">, et que le rendu final corresponde au cahier des charges initial. </w:t>
      </w:r>
    </w:p>
    <w:p w:rsidR="004C6E74" w:rsidRDefault="004C6E74" w:rsidP="004C6E74">
      <w:pPr>
        <w:ind w:left="708"/>
      </w:pPr>
    </w:p>
    <w:p w:rsidR="004C6E74" w:rsidRDefault="00D93891" w:rsidP="004C6E74">
      <w:pPr>
        <w:ind w:left="708"/>
      </w:pPr>
      <w:r>
        <w:rPr>
          <w:rFonts w:cs="Calibri"/>
        </w:rPr>
        <w:t>•  Développeur senior</w:t>
      </w:r>
      <w:r w:rsidR="004C6E74">
        <w:rPr>
          <w:rFonts w:cs="Calibri"/>
        </w:rPr>
        <w:t> :</w:t>
      </w:r>
      <w:r w:rsidR="005369B7" w:rsidRPr="005369B7">
        <w:rPr>
          <w:rFonts w:cs="Calibri"/>
        </w:rPr>
        <w:t xml:space="preserve"> </w:t>
      </w:r>
      <w:r w:rsidR="005369B7">
        <w:rPr>
          <w:rFonts w:cs="Calibri"/>
        </w:rPr>
        <w:t>K</w:t>
      </w:r>
      <w:r w:rsidR="005369B7">
        <w:rPr>
          <w:rFonts w:cs="Calibri"/>
        </w:rPr>
        <w:t>é</w:t>
      </w:r>
      <w:r w:rsidR="005369B7">
        <w:rPr>
          <w:rFonts w:cs="Calibri"/>
        </w:rPr>
        <w:t>vin BAUMEYER</w:t>
      </w:r>
      <w:r w:rsidR="004C6E74">
        <w:rPr>
          <w:rFonts w:cs="Calibri"/>
        </w:rPr>
        <w:br/>
      </w:r>
      <w:r w:rsidR="004C6E74">
        <w:t xml:space="preserve">    Acteurs majeurs dan</w:t>
      </w:r>
      <w:r>
        <w:t>s la construction du projet, notre développeur senior s’est occupé</w:t>
      </w:r>
      <w:bookmarkStart w:id="9" w:name="_GoBack"/>
      <w:bookmarkEnd w:id="9"/>
      <w:r w:rsidR="004C6E74">
        <w:t xml:space="preserve"> de la plus grande partie du code.  </w:t>
      </w:r>
    </w:p>
    <w:p w:rsidR="004C6E74" w:rsidRDefault="004C6E74" w:rsidP="004C6E74">
      <w:pPr>
        <w:ind w:left="708"/>
      </w:pPr>
    </w:p>
    <w:p w:rsidR="004C6E74" w:rsidRDefault="004C6E74" w:rsidP="004C6E74">
      <w:pPr>
        <w:ind w:left="708"/>
      </w:pPr>
      <w:r>
        <w:rPr>
          <w:rFonts w:cs="Calibri"/>
        </w:rPr>
        <w:t xml:space="preserve">•  Expert </w:t>
      </w:r>
      <w:r w:rsidR="005369B7">
        <w:rPr>
          <w:rFonts w:cs="Calibri"/>
        </w:rPr>
        <w:t>ASM</w:t>
      </w:r>
      <w:r>
        <w:rPr>
          <w:rFonts w:cs="Calibri"/>
        </w:rPr>
        <w:t xml:space="preserve"> : </w:t>
      </w:r>
      <w:r w:rsidR="005369B7">
        <w:rPr>
          <w:rFonts w:cs="Calibri"/>
        </w:rPr>
        <w:t>Yohann JOLAIN</w:t>
      </w:r>
      <w:r w:rsidR="005369B7" w:rsidRPr="005369B7">
        <w:rPr>
          <w:rFonts w:cs="Calibri"/>
        </w:rPr>
        <w:t xml:space="preserve"> </w:t>
      </w:r>
      <w:r>
        <w:rPr>
          <w:rFonts w:cs="Calibri"/>
        </w:rPr>
        <w:br/>
      </w:r>
      <w:r>
        <w:t xml:space="preserve">    Chargé de conseiller les développeurs, il s’est assuré de respecter les conventions JAVA. Il a également simplifié certaines parties du code.</w:t>
      </w:r>
    </w:p>
    <w:p w:rsidR="004C6E74" w:rsidRDefault="004C6E74" w:rsidP="004C6E74">
      <w:pPr>
        <w:ind w:left="708"/>
      </w:pPr>
    </w:p>
    <w:p w:rsidR="004C6E74" w:rsidRDefault="004C6E74" w:rsidP="004C6E74">
      <w:pPr>
        <w:ind w:left="708"/>
      </w:pPr>
      <w:r>
        <w:rPr>
          <w:rFonts w:cs="Calibri"/>
        </w:rPr>
        <w:t xml:space="preserve">•  Développeur junior : </w:t>
      </w:r>
      <w:r w:rsidR="005369B7">
        <w:rPr>
          <w:rFonts w:cs="Calibri"/>
        </w:rPr>
        <w:t>Lisa JAAFAR</w:t>
      </w:r>
      <w:r>
        <w:rPr>
          <w:rFonts w:cs="Calibri"/>
        </w:rPr>
        <w:br/>
      </w:r>
      <w:r>
        <w:t xml:space="preserve">    Aide princip</w:t>
      </w:r>
      <w:r w:rsidR="006074F3">
        <w:t>ale des développeurs seniors, elle</w:t>
      </w:r>
      <w:r>
        <w:t xml:space="preserve"> s’est occupé</w:t>
      </w:r>
      <w:r w:rsidR="006074F3">
        <w:t>e</w:t>
      </w:r>
      <w:r>
        <w:t xml:space="preserve"> des parties moins compliquées du cod</w:t>
      </w:r>
      <w:r w:rsidR="006074F3">
        <w:t>e. Elle</w:t>
      </w:r>
      <w:r>
        <w:t xml:space="preserve"> était également chargé</w:t>
      </w:r>
      <w:r w:rsidR="006074F3">
        <w:t>e</w:t>
      </w:r>
      <w:r>
        <w:t xml:space="preserve"> de faire les cafés. </w:t>
      </w:r>
    </w:p>
    <w:p w:rsidR="005369B7" w:rsidRDefault="005369B7" w:rsidP="004C6E74">
      <w:pPr>
        <w:ind w:left="708"/>
      </w:pPr>
    </w:p>
    <w:p w:rsidR="005369B7" w:rsidRDefault="005369B7" w:rsidP="005369B7">
      <w:pPr>
        <w:ind w:left="708"/>
      </w:pPr>
      <w:r>
        <w:rPr>
          <w:rFonts w:cs="Calibri"/>
        </w:rPr>
        <w:t xml:space="preserve">•  </w:t>
      </w:r>
      <w:proofErr w:type="spellStart"/>
      <w:r w:rsidR="006074F3">
        <w:rPr>
          <w:rFonts w:cs="Calibri"/>
        </w:rPr>
        <w:t>Level</w:t>
      </w:r>
      <w:proofErr w:type="spellEnd"/>
      <w:r w:rsidR="006074F3">
        <w:rPr>
          <w:rFonts w:cs="Calibri"/>
        </w:rPr>
        <w:t xml:space="preserve"> designer</w:t>
      </w:r>
      <w:r>
        <w:rPr>
          <w:rFonts w:cs="Calibri"/>
        </w:rPr>
        <w:t> :</w:t>
      </w:r>
      <w:r w:rsidRPr="005369B7">
        <w:rPr>
          <w:rFonts w:cs="Calibri"/>
        </w:rPr>
        <w:t xml:space="preserve"> </w:t>
      </w:r>
      <w:r w:rsidR="006074F3">
        <w:rPr>
          <w:rFonts w:cs="Calibri"/>
        </w:rPr>
        <w:t>Robin BIECHY</w:t>
      </w:r>
      <w:r>
        <w:rPr>
          <w:rFonts w:cs="Calibri"/>
        </w:rPr>
        <w:br/>
      </w:r>
      <w:r>
        <w:t xml:space="preserve">    </w:t>
      </w:r>
      <w:r w:rsidR="006074F3">
        <w:t xml:space="preserve">Conception et test des niveaux, le </w:t>
      </w:r>
      <w:proofErr w:type="spellStart"/>
      <w:r w:rsidR="006074F3">
        <w:t>level</w:t>
      </w:r>
      <w:proofErr w:type="spellEnd"/>
      <w:r w:rsidR="006074F3">
        <w:t xml:space="preserve"> designer est chargé de créer et de testé les niveaux pour s’assurer de leur faisabilité.</w:t>
      </w:r>
    </w:p>
    <w:p w:rsidR="005369B7" w:rsidRDefault="005369B7" w:rsidP="004C6E74">
      <w:pPr>
        <w:ind w:left="708"/>
      </w:pPr>
    </w:p>
    <w:p w:rsidR="005369B7" w:rsidRDefault="005369B7" w:rsidP="004C6E74">
      <w:pPr>
        <w:ind w:left="708"/>
      </w:pPr>
    </w:p>
    <w:p w:rsidR="005369B7" w:rsidRDefault="005369B7" w:rsidP="004C6E74">
      <w:pPr>
        <w:ind w:left="708"/>
      </w:pPr>
    </w:p>
    <w:p w:rsidR="0096468D" w:rsidRPr="005369B7" w:rsidRDefault="0096468D">
      <w:pPr>
        <w:pStyle w:val="Standard"/>
        <w:rPr>
          <w:rFonts w:cs="Arial"/>
          <w:bCs/>
          <w:i/>
          <w:color w:val="FF0000"/>
          <w:sz w:val="36"/>
          <w:szCs w:val="32"/>
        </w:rPr>
      </w:pPr>
    </w:p>
    <w:p w:rsidR="00E576F2" w:rsidRPr="005369B7" w:rsidRDefault="00E576F2">
      <w:pPr>
        <w:pStyle w:val="Standard"/>
        <w:rPr>
          <w:rFonts w:cs="Arial"/>
          <w:bCs/>
          <w:color w:val="FF0000"/>
          <w:sz w:val="36"/>
          <w:szCs w:val="32"/>
        </w:rPr>
      </w:pPr>
    </w:p>
    <w:p w:rsidR="00C84C10" w:rsidRDefault="005120AB">
      <w:pPr>
        <w:pStyle w:val="Titre1"/>
        <w:pageBreakBefore/>
        <w:numPr>
          <w:ilvl w:val="0"/>
          <w:numId w:val="5"/>
        </w:numPr>
      </w:pPr>
      <w:bookmarkStart w:id="10" w:name="_Toc232149413"/>
      <w:bookmarkEnd w:id="0"/>
      <w:bookmarkEnd w:id="2"/>
      <w:r>
        <w:lastRenderedPageBreak/>
        <w:t>solution manual</w:t>
      </w:r>
      <w:bookmarkEnd w:id="10"/>
    </w:p>
    <w:p w:rsidR="00C84C10" w:rsidRDefault="00C84C10">
      <w:pPr>
        <w:pStyle w:val="Standard"/>
        <w:ind w:firstLine="0"/>
        <w:rPr>
          <w:i/>
          <w:color w:val="FF0000"/>
          <w:lang w:val="en-US"/>
        </w:rPr>
      </w:pPr>
    </w:p>
    <w:p w:rsidR="00C84C10" w:rsidRDefault="005120AB">
      <w:pPr>
        <w:pStyle w:val="Standard"/>
        <w:ind w:firstLine="0"/>
      </w:pPr>
      <w:r w:rsidRPr="009A4407">
        <w:t xml:space="preserve">Pour utiliser notre jeu, utilisez le </w:t>
      </w:r>
      <w:proofErr w:type="gramStart"/>
      <w:r w:rsidRPr="009A4407">
        <w:t>fichier .</w:t>
      </w:r>
      <w:proofErr w:type="spellStart"/>
      <w:r w:rsidRPr="009A4407">
        <w:t>nes</w:t>
      </w:r>
      <w:proofErr w:type="spellEnd"/>
      <w:proofErr w:type="gramEnd"/>
      <w:r w:rsidRPr="009A4407">
        <w:t xml:space="preserve"> et </w:t>
      </w:r>
      <w:proofErr w:type="spellStart"/>
      <w:r w:rsidRPr="009A4407">
        <w:t>lancez le</w:t>
      </w:r>
      <w:proofErr w:type="spellEnd"/>
      <w:r w:rsidRPr="009A4407">
        <w:t xml:space="preserve"> sur l’émulateur NES de votre choix (nous </w:t>
      </w:r>
      <w:proofErr w:type="spellStart"/>
      <w:r w:rsidRPr="009A4407">
        <w:t>recommendons</w:t>
      </w:r>
      <w:proofErr w:type="spellEnd"/>
      <w:r w:rsidRPr="009A4407">
        <w:t xml:space="preserve"> l’utilisation de </w:t>
      </w:r>
      <w:proofErr w:type="spellStart"/>
      <w:r w:rsidRPr="009A4407">
        <w:t>Fceux</w:t>
      </w:r>
      <w:proofErr w:type="spellEnd"/>
      <w:r w:rsidRPr="009A4407">
        <w:t>).</w:t>
      </w:r>
    </w:p>
    <w:p w:rsidR="00C84C10" w:rsidRDefault="00C84C10">
      <w:pPr>
        <w:pStyle w:val="Standard"/>
        <w:ind w:firstLine="0"/>
      </w:pPr>
    </w:p>
    <w:p w:rsidR="00C84C10" w:rsidRDefault="005120AB">
      <w:pPr>
        <w:pStyle w:val="Standard"/>
        <w:ind w:firstLine="0"/>
      </w:pPr>
      <w:r w:rsidRPr="009A4407">
        <w:t>Appuyez sur la touche qui correspond à la touche A de la manette de la NES pour lancer la balle sur les briques.</w:t>
      </w:r>
    </w:p>
    <w:p w:rsidR="00C84C10" w:rsidRDefault="00C84C10">
      <w:pPr>
        <w:pStyle w:val="Standard"/>
        <w:ind w:firstLine="0"/>
      </w:pPr>
    </w:p>
    <w:p w:rsidR="00C84C10" w:rsidRDefault="005120AB">
      <w:pPr>
        <w:pStyle w:val="Standard"/>
        <w:ind w:firstLine="0"/>
      </w:pPr>
      <w:r w:rsidRPr="009A4407">
        <w:t>Appuyez sur les flèches directionnelles gauche et droite pour manipuler la barre en bas et la faire aller à gauche, ou à droite.</w:t>
      </w:r>
    </w:p>
    <w:p w:rsidR="00C84C10" w:rsidRDefault="00C84C10">
      <w:pPr>
        <w:pStyle w:val="Standard"/>
        <w:ind w:firstLine="0"/>
      </w:pPr>
    </w:p>
    <w:p w:rsidR="00C84C10" w:rsidRDefault="005120AB">
      <w:pPr>
        <w:pStyle w:val="Standard"/>
        <w:ind w:firstLine="0"/>
      </w:pPr>
      <w:r w:rsidRPr="009A4407">
        <w:t>Le but du jeu est de casser toutes les briques affichées, sans faire tomber la balle en bas de l’écran.</w:t>
      </w:r>
    </w:p>
    <w:p w:rsidR="00C84C10" w:rsidRDefault="005120AB">
      <w:pPr>
        <w:pStyle w:val="Titre1"/>
        <w:numPr>
          <w:ilvl w:val="0"/>
          <w:numId w:val="5"/>
        </w:numPr>
      </w:pPr>
      <w:bookmarkStart w:id="11" w:name="_Toc232149414"/>
      <w:r>
        <w:t>technical documentation</w:t>
      </w:r>
      <w:bookmarkEnd w:id="11"/>
    </w:p>
    <w:p w:rsidR="00C84C10" w:rsidRDefault="00C84C10">
      <w:pPr>
        <w:pStyle w:val="Standard"/>
        <w:ind w:firstLine="0"/>
      </w:pPr>
    </w:p>
    <w:p w:rsidR="00C84C10" w:rsidRDefault="00C84C10">
      <w:pPr>
        <w:pStyle w:val="Standard"/>
        <w:rPr>
          <w:lang w:val="en-US"/>
        </w:rPr>
      </w:pPr>
    </w:p>
    <w:p w:rsidR="00C84C10" w:rsidRDefault="005120AB">
      <w:pPr>
        <w:pStyle w:val="Standard"/>
        <w:ind w:firstLine="0"/>
        <w:rPr>
          <w:color w:val="000000"/>
        </w:rPr>
      </w:pPr>
      <w:r w:rsidRPr="009A4407">
        <w:rPr>
          <w:color w:val="000000"/>
        </w:rPr>
        <w:t xml:space="preserve">Gestion des entrées </w:t>
      </w:r>
      <w:proofErr w:type="gramStart"/>
      <w:r w:rsidRPr="009A4407">
        <w:rPr>
          <w:color w:val="000000"/>
        </w:rPr>
        <w:t>utilisateurs:</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La gestion de entrées utilisateurs dans notre programme est faite de la manière </w:t>
      </w:r>
      <w:proofErr w:type="gramStart"/>
      <w:r w:rsidRPr="009A4407">
        <w:rPr>
          <w:color w:val="000000"/>
        </w:rPr>
        <w:t>suivante:</w:t>
      </w:r>
      <w:proofErr w:type="gramEnd"/>
      <w:r w:rsidRPr="009A4407">
        <w:rPr>
          <w:color w:val="000000"/>
        </w:rPr>
        <w:t xml:space="preserve"> Nous regardons à un endroit spécifique de la RAM, l’adresse $4016. Nous prenons les valeurs stockées, et on applique un masque pour savoir quelles touches sont appuyées, vu que chaque touche change la valeur d’un bit.</w:t>
      </w:r>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Détection des </w:t>
      </w:r>
      <w:proofErr w:type="gramStart"/>
      <w:r w:rsidRPr="009A4407">
        <w:rPr>
          <w:color w:val="000000"/>
        </w:rPr>
        <w:t>collisions:</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Pour la collision avec les briques, ce qui a été fait est qu’on a pris la position des coins de la balle (dont on a approximé la </w:t>
      </w:r>
      <w:proofErr w:type="spellStart"/>
      <w:r w:rsidRPr="009A4407">
        <w:rPr>
          <w:color w:val="000000"/>
        </w:rPr>
        <w:t>hitbox</w:t>
      </w:r>
      <w:proofErr w:type="spellEnd"/>
      <w:r w:rsidRPr="009A4407">
        <w:rPr>
          <w:color w:val="000000"/>
        </w:rPr>
        <w:t xml:space="preserve"> par un carré), et on a regardé si ces positions sont dans une brique (on regarde si une brique est présente à cette position), si oui, on enlève la brique, on regarde si on a tapé sur le </w:t>
      </w:r>
      <w:proofErr w:type="spellStart"/>
      <w:r w:rsidRPr="009A4407">
        <w:rPr>
          <w:color w:val="000000"/>
        </w:rPr>
        <w:t>coté</w:t>
      </w:r>
      <w:proofErr w:type="spellEnd"/>
      <w:r w:rsidRPr="009A4407">
        <w:rPr>
          <w:color w:val="000000"/>
        </w:rPr>
        <w:t>, le bas, ou le haut et on rebondit en conséquence. On replace avant la balle au bord de la brique pour éviter les problèmes de collisions et rebonds faux.</w:t>
      </w:r>
    </w:p>
    <w:p w:rsidR="00C84C10" w:rsidRDefault="005120AB">
      <w:pPr>
        <w:pStyle w:val="Standard"/>
        <w:ind w:firstLine="0"/>
        <w:rPr>
          <w:color w:val="000000"/>
        </w:rPr>
      </w:pPr>
      <w:r w:rsidRPr="009A4407">
        <w:rPr>
          <w:color w:val="000000"/>
        </w:rPr>
        <w:t xml:space="preserve">Pour les rebonds, selon la manière dont on arrive sur la brique, on inverse la vitesse verticale (si on arrive sur le bas ou le haut de la brique) ou horizontale (si on arrive sur le </w:t>
      </w:r>
      <w:proofErr w:type="spellStart"/>
      <w:r w:rsidRPr="009A4407">
        <w:rPr>
          <w:color w:val="000000"/>
        </w:rPr>
        <w:t>coté</w:t>
      </w:r>
      <w:proofErr w:type="spellEnd"/>
      <w:r w:rsidRPr="009A4407">
        <w:rPr>
          <w:color w:val="000000"/>
        </w:rPr>
        <w:t>).</w:t>
      </w:r>
    </w:p>
    <w:p w:rsidR="00C84C10" w:rsidRDefault="005120AB">
      <w:pPr>
        <w:pStyle w:val="Standard"/>
        <w:ind w:firstLine="0"/>
        <w:rPr>
          <w:color w:val="000000"/>
        </w:rPr>
      </w:pPr>
      <w:r w:rsidRPr="009A4407">
        <w:rPr>
          <w:color w:val="000000"/>
        </w:rPr>
        <w:t>Pour savoir si une brique est là, on regarde la ligne de briques qui correspond (en faisant une division par 8, les briques ayant 8 px de hauteur) et on regarde sur cette ligne si une brique est présente sur l’axe x qui correspond.</w:t>
      </w:r>
    </w:p>
    <w:p w:rsidR="00C84C10" w:rsidRDefault="005120AB">
      <w:pPr>
        <w:pStyle w:val="Standard"/>
        <w:ind w:firstLine="0"/>
        <w:rPr>
          <w:color w:val="000000"/>
        </w:rPr>
      </w:pPr>
      <w:r w:rsidRPr="009A4407">
        <w:rPr>
          <w:color w:val="000000"/>
        </w:rPr>
        <w:t>La collision sur les bords et haut de l’écran sont de simples conditions sur la position de la balle, si la balle est trop haute par rapport à l’écran, trop à gauche ou trop à droite, on remet la balle sur le bord en question, et on inverse sa vitesse en x (si on est sur les bords) ou en y (si on est en haut).</w:t>
      </w:r>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Cross </w:t>
      </w:r>
      <w:proofErr w:type="gramStart"/>
      <w:r w:rsidRPr="009A4407">
        <w:rPr>
          <w:color w:val="000000"/>
        </w:rPr>
        <w:t>compilation:</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lastRenderedPageBreak/>
        <w:t xml:space="preserve">Pour compiler notre projet (écrit en C), pour un processeur 6502 NES, on a utilisé un compilateur nommé cc65 qui permet de convertir un code C en assembleur 6502. </w:t>
      </w:r>
      <w:proofErr w:type="gramStart"/>
      <w:r w:rsidRPr="009A4407">
        <w:rPr>
          <w:color w:val="000000"/>
        </w:rPr>
        <w:t>cc</w:t>
      </w:r>
      <w:proofErr w:type="gramEnd"/>
      <w:r w:rsidRPr="009A4407">
        <w:rPr>
          <w:color w:val="000000"/>
        </w:rPr>
        <w:t xml:space="preserve">65 permet ensuite d’assembler cet assembleur et d’éditer les liens (avec les outils (ca65 et ld65). Nous avons </w:t>
      </w:r>
      <w:proofErr w:type="gramStart"/>
      <w:r w:rsidRPr="009A4407">
        <w:rPr>
          <w:color w:val="000000"/>
        </w:rPr>
        <w:t>simplifier</w:t>
      </w:r>
      <w:proofErr w:type="gramEnd"/>
      <w:r w:rsidRPr="009A4407">
        <w:rPr>
          <w:color w:val="000000"/>
        </w:rPr>
        <w:t xml:space="preserve"> ce processus en créant un script batch pour Windows et un script </w:t>
      </w:r>
      <w:proofErr w:type="spellStart"/>
      <w:r w:rsidRPr="009A4407">
        <w:rPr>
          <w:color w:val="000000"/>
        </w:rPr>
        <w:t>bash</w:t>
      </w:r>
      <w:proofErr w:type="spellEnd"/>
      <w:r w:rsidRPr="009A4407">
        <w:rPr>
          <w:color w:val="000000"/>
        </w:rPr>
        <w:t xml:space="preserve"> pour les systèmes Unix.</w:t>
      </w:r>
    </w:p>
    <w:p w:rsidR="00C84C10" w:rsidRPr="009A4407" w:rsidRDefault="005120AB">
      <w:pPr>
        <w:pStyle w:val="Standard"/>
        <w:ind w:firstLine="0"/>
      </w:pPr>
      <w:r w:rsidRPr="009A4407">
        <w:t xml:space="preserve"> </w:t>
      </w:r>
    </w:p>
    <w:p w:rsidR="00C84C10" w:rsidRDefault="00C84C10">
      <w:pPr>
        <w:pStyle w:val="Standard"/>
        <w:ind w:firstLine="0"/>
      </w:pPr>
    </w:p>
    <w:sectPr w:rsidR="00C84C10">
      <w:headerReference w:type="default" r:id="rId16"/>
      <w:footerReference w:type="default" r:id="rId17"/>
      <w:pgSz w:w="11906" w:h="16820"/>
      <w:pgMar w:top="1977" w:right="540" w:bottom="1417"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955" w:rsidRDefault="000E5955">
      <w:r>
        <w:separator/>
      </w:r>
    </w:p>
  </w:endnote>
  <w:endnote w:type="continuationSeparator" w:id="0">
    <w:p w:rsidR="000E5955" w:rsidRDefault="000E5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
    <w:altName w:val="Calibri"/>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DejaVu Sans">
    <w:charset w:val="00"/>
    <w:family w:val="auto"/>
    <w:pitch w:val="variable"/>
  </w:font>
  <w:font w:name="FreeSans">
    <w:charset w:val="00"/>
    <w:family w:val="auto"/>
    <w:pitch w:val="variable"/>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50" w:rsidRPr="0096468D" w:rsidRDefault="005120AB">
    <w:pPr>
      <w:pStyle w:val="Standard"/>
    </w:pPr>
    <w:r>
      <w:rPr>
        <w:noProof/>
      </w:rPr>
      <w:drawing>
        <wp:anchor distT="0" distB="0" distL="114300" distR="114300" simplePos="0" relativeHeight="251661312" behindDoc="0" locked="0" layoutInCell="1" allowOverlap="1">
          <wp:simplePos x="0" y="0"/>
          <wp:positionH relativeFrom="column">
            <wp:posOffset>5798160</wp:posOffset>
          </wp:positionH>
          <wp:positionV relativeFrom="paragraph">
            <wp:posOffset>-129600</wp:posOffset>
          </wp:positionV>
          <wp:extent cx="584280" cy="584280"/>
          <wp:effectExtent l="0" t="0" r="6270" b="0"/>
          <wp:wrapTight wrapText="bothSides">
            <wp:wrapPolygon edited="0">
              <wp:start x="7747" y="0"/>
              <wp:lineTo x="4226" y="4930"/>
              <wp:lineTo x="3521" y="9860"/>
              <wp:lineTo x="6338" y="12677"/>
              <wp:lineTo x="1409" y="13381"/>
              <wp:lineTo x="0" y="14789"/>
              <wp:lineTo x="0" y="20423"/>
              <wp:lineTo x="21128" y="20423"/>
              <wp:lineTo x="21128" y="14789"/>
              <wp:lineTo x="19719" y="13381"/>
              <wp:lineTo x="14085" y="12677"/>
              <wp:lineTo x="16902" y="8451"/>
              <wp:lineTo x="16198" y="4226"/>
              <wp:lineTo x="12677" y="0"/>
              <wp:lineTo x="7747" y="0"/>
            </wp:wrapPolygon>
          </wp:wrapTight>
          <wp:docPr id="2" name="Image 3" descr="C:\Users\Lilie\Desktop\SUPINFO\Comm - Ressources\Logos\Logo SUPINFO International University Vertical - Noir sur Transparen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84280" cy="584280"/>
                  </a:xfrm>
                  <a:prstGeom prst="rect">
                    <a:avLst/>
                  </a:prstGeom>
                  <a:noFill/>
                  <a:ln>
                    <a:noFill/>
                    <a:prstDash/>
                  </a:ln>
                </pic:spPr>
              </pic:pic>
            </a:graphicData>
          </a:graphic>
        </wp:anchor>
      </w:drawing>
    </w:r>
    <w:r>
      <w:t xml:space="preserve">Page </w:t>
    </w:r>
    <w:r>
      <w:fldChar w:fldCharType="begin"/>
    </w:r>
    <w:r>
      <w:instrText xml:space="preserve"> PAGE </w:instrText>
    </w:r>
    <w:r>
      <w:fldChar w:fldCharType="separate"/>
    </w:r>
    <w:r w:rsidR="00D93891">
      <w:rPr>
        <w:noProof/>
      </w:rPr>
      <w:t>9</w:t>
    </w:r>
    <w:r>
      <w:fldChar w:fldCharType="end"/>
    </w:r>
    <w:r>
      <w:t xml:space="preserve"> sur </w:t>
    </w:r>
    <w:r w:rsidR="000E5955">
      <w:fldChar w:fldCharType="begin"/>
    </w:r>
    <w:r w:rsidR="000E5955">
      <w:instrText xml:space="preserve"> NUMPAGES </w:instrText>
    </w:r>
    <w:r w:rsidR="000E5955">
      <w:fldChar w:fldCharType="separate"/>
    </w:r>
    <w:r w:rsidR="00D93891">
      <w:rPr>
        <w:noProof/>
      </w:rPr>
      <w:t>9</w:t>
    </w:r>
    <w:r w:rsidR="000E5955">
      <w:rPr>
        <w:noProof/>
      </w:rPr>
      <w:fldChar w:fldCharType="end"/>
    </w:r>
  </w:p>
  <w:p w:rsidR="00917550" w:rsidRPr="0096468D" w:rsidRDefault="005120AB">
    <w:pPr>
      <w:pStyle w:val="Pieddepage"/>
    </w:pPr>
    <w:r w:rsidRPr="0096468D">
      <w:t xml:space="preserve">© SUPINFO International </w:t>
    </w:r>
    <w:proofErr w:type="spellStart"/>
    <w:r w:rsidRPr="0096468D">
      <w:t>University</w:t>
    </w:r>
    <w:proofErr w:type="spellEnd"/>
    <w:r w:rsidRPr="0096468D">
      <w:t xml:space="preserve"> – </w:t>
    </w:r>
    <w:hyperlink r:id="rId2" w:history="1">
      <w:r w:rsidRPr="0096468D">
        <w:t>http://www.supinfo.com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955" w:rsidRDefault="000E5955">
      <w:r>
        <w:rPr>
          <w:color w:val="000000"/>
        </w:rPr>
        <w:separator/>
      </w:r>
    </w:p>
  </w:footnote>
  <w:footnote w:type="continuationSeparator" w:id="0">
    <w:p w:rsidR="000E5955" w:rsidRDefault="000E5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50" w:rsidRDefault="005120AB">
    <w:pPr>
      <w:pStyle w:val="En-tte"/>
    </w:pPr>
    <w:r>
      <w:rPr>
        <w:noProof/>
      </w:rPr>
      <w:drawing>
        <wp:anchor distT="0" distB="0" distL="114300" distR="114300" simplePos="0" relativeHeight="251659264" behindDoc="1" locked="0" layoutInCell="1" allowOverlap="1">
          <wp:simplePos x="0" y="0"/>
          <wp:positionH relativeFrom="column">
            <wp:posOffset>1330920</wp:posOffset>
          </wp:positionH>
          <wp:positionV relativeFrom="paragraph">
            <wp:posOffset>-352440</wp:posOffset>
          </wp:positionV>
          <wp:extent cx="5272560" cy="2722320"/>
          <wp:effectExtent l="0" t="0" r="4290" b="1830"/>
          <wp:wrapNone/>
          <wp:docPr id="1" name="Image 5" descr="C:\Users\Lilie\Desktop\SUPINFO\Comm - Ressources\Logos\mapemond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272560" cy="272232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3CAC"/>
    <w:multiLevelType w:val="multilevel"/>
    <w:tmpl w:val="8044570C"/>
    <w:styleLink w:val="WWNum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D5D06"/>
    <w:multiLevelType w:val="multilevel"/>
    <w:tmpl w:val="066CC1B0"/>
    <w:styleLink w:val="WWNum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CD3CA5"/>
    <w:multiLevelType w:val="multilevel"/>
    <w:tmpl w:val="81E0D618"/>
    <w:styleLink w:val="WWNum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800DB"/>
    <w:multiLevelType w:val="multilevel"/>
    <w:tmpl w:val="EFA2DAF0"/>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 w15:restartNumberingAfterBreak="0">
    <w:nsid w:val="28E3407D"/>
    <w:multiLevelType w:val="multilevel"/>
    <w:tmpl w:val="76B81378"/>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B7A71"/>
    <w:multiLevelType w:val="multilevel"/>
    <w:tmpl w:val="3C4233B0"/>
    <w:styleLink w:val="Outlin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AD56C7F"/>
    <w:multiLevelType w:val="multilevel"/>
    <w:tmpl w:val="2D706AF0"/>
    <w:styleLink w:val="WWNum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5432D18"/>
    <w:multiLevelType w:val="multilevel"/>
    <w:tmpl w:val="7C4297A6"/>
    <w:styleLink w:val="WWNum1"/>
    <w:lvl w:ilvl="0">
      <w:numFmt w:val="bullet"/>
      <w:lvlText w:val=""/>
      <w:lvlJc w:val="left"/>
      <w:pPr>
        <w:ind w:left="360" w:hanging="36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70426C93"/>
    <w:multiLevelType w:val="multilevel"/>
    <w:tmpl w:val="39A4B090"/>
    <w:styleLink w:val="WWNum7"/>
    <w:lvl w:ilvl="0">
      <w:numFmt w:val="bullet"/>
      <w:lvlText w:val=""/>
      <w:lvlJc w:val="left"/>
      <w:pPr>
        <w:ind w:left="1230" w:hanging="360"/>
      </w:pPr>
      <w:rPr>
        <w:rFonts w:ascii="Symbol" w:hAnsi="Symbol"/>
      </w:rPr>
    </w:lvl>
    <w:lvl w:ilvl="1">
      <w:numFmt w:val="bullet"/>
      <w:lvlText w:val="o"/>
      <w:lvlJc w:val="left"/>
      <w:pPr>
        <w:ind w:left="1950" w:hanging="360"/>
      </w:pPr>
      <w:rPr>
        <w:rFonts w:ascii="Courier New" w:hAnsi="Courier New"/>
      </w:rPr>
    </w:lvl>
    <w:lvl w:ilvl="2">
      <w:numFmt w:val="bullet"/>
      <w:lvlText w:val=""/>
      <w:lvlJc w:val="left"/>
      <w:pPr>
        <w:ind w:left="2670" w:hanging="360"/>
      </w:pPr>
      <w:rPr>
        <w:rFonts w:ascii="Wingdings" w:hAnsi="Wingdings"/>
      </w:rPr>
    </w:lvl>
    <w:lvl w:ilvl="3">
      <w:numFmt w:val="bullet"/>
      <w:lvlText w:val=""/>
      <w:lvlJc w:val="left"/>
      <w:pPr>
        <w:ind w:left="3390" w:hanging="360"/>
      </w:pPr>
      <w:rPr>
        <w:rFonts w:ascii="Symbol" w:hAnsi="Symbol"/>
      </w:rPr>
    </w:lvl>
    <w:lvl w:ilvl="4">
      <w:numFmt w:val="bullet"/>
      <w:lvlText w:val="o"/>
      <w:lvlJc w:val="left"/>
      <w:pPr>
        <w:ind w:left="4110" w:hanging="360"/>
      </w:pPr>
      <w:rPr>
        <w:rFonts w:ascii="Courier New" w:hAnsi="Courier New"/>
      </w:rPr>
    </w:lvl>
    <w:lvl w:ilvl="5">
      <w:numFmt w:val="bullet"/>
      <w:lvlText w:val=""/>
      <w:lvlJc w:val="left"/>
      <w:pPr>
        <w:ind w:left="4830" w:hanging="360"/>
      </w:pPr>
      <w:rPr>
        <w:rFonts w:ascii="Wingdings" w:hAnsi="Wingdings"/>
      </w:rPr>
    </w:lvl>
    <w:lvl w:ilvl="6">
      <w:numFmt w:val="bullet"/>
      <w:lvlText w:val=""/>
      <w:lvlJc w:val="left"/>
      <w:pPr>
        <w:ind w:left="5550" w:hanging="360"/>
      </w:pPr>
      <w:rPr>
        <w:rFonts w:ascii="Symbol" w:hAnsi="Symbol"/>
      </w:rPr>
    </w:lvl>
    <w:lvl w:ilvl="7">
      <w:numFmt w:val="bullet"/>
      <w:lvlText w:val="o"/>
      <w:lvlJc w:val="left"/>
      <w:pPr>
        <w:ind w:left="6270" w:hanging="360"/>
      </w:pPr>
      <w:rPr>
        <w:rFonts w:ascii="Courier New" w:hAnsi="Courier New"/>
      </w:rPr>
    </w:lvl>
    <w:lvl w:ilvl="8">
      <w:numFmt w:val="bullet"/>
      <w:lvlText w:val=""/>
      <w:lvlJc w:val="left"/>
      <w:pPr>
        <w:ind w:left="6990" w:hanging="360"/>
      </w:pPr>
      <w:rPr>
        <w:rFonts w:ascii="Wingdings" w:hAnsi="Wingdings"/>
      </w:rPr>
    </w:lvl>
  </w:abstractNum>
  <w:num w:numId="1">
    <w:abstractNumId w:val="5"/>
  </w:num>
  <w:num w:numId="2">
    <w:abstractNumId w:val="3"/>
  </w:num>
  <w:num w:numId="3">
    <w:abstractNumId w:val="7"/>
  </w:num>
  <w:num w:numId="4">
    <w:abstractNumId w:val="4"/>
  </w:num>
  <w:num w:numId="5">
    <w:abstractNumId w:val="6"/>
  </w:num>
  <w:num w:numId="6">
    <w:abstractNumId w:val="2"/>
  </w:num>
  <w:num w:numId="7">
    <w:abstractNumId w:val="1"/>
  </w:num>
  <w:num w:numId="8">
    <w:abstractNumId w:val="0"/>
  </w:num>
  <w:num w:numId="9">
    <w:abstractNumId w:val="8"/>
  </w:num>
  <w:num w:numId="10">
    <w:abstractNumId w:val="8"/>
  </w:num>
  <w:num w:numId="1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C10"/>
    <w:rsid w:val="000E5955"/>
    <w:rsid w:val="004C6E74"/>
    <w:rsid w:val="005120AB"/>
    <w:rsid w:val="005369B7"/>
    <w:rsid w:val="00596C49"/>
    <w:rsid w:val="006074F3"/>
    <w:rsid w:val="0096468D"/>
    <w:rsid w:val="009A4407"/>
    <w:rsid w:val="00C27761"/>
    <w:rsid w:val="00C84C10"/>
    <w:rsid w:val="00D93891"/>
    <w:rsid w:val="00E576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E03C0"/>
  <w15:docId w15:val="{F244E138-2831-4D90-A9D2-0728F7CC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F"/>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Standard"/>
    <w:next w:val="Standard"/>
    <w:pPr>
      <w:numPr>
        <w:numId w:val="1"/>
      </w:numPr>
      <w:pBdr>
        <w:bottom w:val="single" w:sz="12" w:space="1" w:color="000001"/>
      </w:pBdr>
      <w:spacing w:before="600" w:after="80"/>
      <w:outlineLvl w:val="0"/>
    </w:pPr>
    <w:rPr>
      <w:rFonts w:eastAsia="MS Gothic"/>
      <w:b/>
      <w:bCs/>
      <w:caps/>
      <w:sz w:val="40"/>
      <w:szCs w:val="32"/>
    </w:rPr>
  </w:style>
  <w:style w:type="paragraph" w:styleId="Titre2">
    <w:name w:val="heading 2"/>
    <w:basedOn w:val="Standard"/>
    <w:next w:val="Standard"/>
    <w:pPr>
      <w:numPr>
        <w:ilvl w:val="1"/>
        <w:numId w:val="1"/>
      </w:numPr>
      <w:pBdr>
        <w:bottom w:val="single" w:sz="8" w:space="1" w:color="000001"/>
      </w:pBdr>
      <w:spacing w:before="200" w:after="80"/>
      <w:outlineLvl w:val="1"/>
    </w:pPr>
    <w:rPr>
      <w:rFonts w:eastAsia="MS Gothic"/>
      <w:smallCaps/>
      <w:sz w:val="32"/>
      <w:szCs w:val="32"/>
    </w:rPr>
  </w:style>
  <w:style w:type="paragraph" w:styleId="Titre3">
    <w:name w:val="heading 3"/>
    <w:basedOn w:val="Standard"/>
    <w:next w:val="Standard"/>
    <w:pPr>
      <w:numPr>
        <w:ilvl w:val="2"/>
        <w:numId w:val="1"/>
      </w:numPr>
      <w:pBdr>
        <w:bottom w:val="single" w:sz="4" w:space="1" w:color="000001"/>
      </w:pBdr>
      <w:spacing w:before="200" w:after="80"/>
      <w:outlineLvl w:val="2"/>
    </w:pPr>
    <w:rPr>
      <w:rFonts w:eastAsia="MS Gothic"/>
      <w:sz w:val="28"/>
    </w:rPr>
  </w:style>
  <w:style w:type="paragraph" w:styleId="Titre4">
    <w:name w:val="heading 4"/>
    <w:basedOn w:val="Standard"/>
    <w:next w:val="Standard"/>
    <w:pPr>
      <w:numPr>
        <w:ilvl w:val="3"/>
        <w:numId w:val="1"/>
      </w:numPr>
      <w:pBdr>
        <w:bottom w:val="single" w:sz="4" w:space="2" w:color="B8CCE4"/>
      </w:pBdr>
      <w:spacing w:before="200" w:after="80"/>
      <w:outlineLvl w:val="3"/>
    </w:pPr>
    <w:rPr>
      <w:rFonts w:eastAsia="MS Gothic"/>
      <w:i/>
      <w:iCs/>
      <w:color w:val="4F81BD"/>
    </w:rPr>
  </w:style>
  <w:style w:type="paragraph" w:styleId="Titre5">
    <w:name w:val="heading 5"/>
    <w:basedOn w:val="Standard"/>
    <w:next w:val="Standard"/>
    <w:pPr>
      <w:numPr>
        <w:ilvl w:val="4"/>
        <w:numId w:val="1"/>
      </w:numPr>
      <w:spacing w:before="200" w:after="80"/>
      <w:outlineLvl w:val="4"/>
    </w:pPr>
    <w:rPr>
      <w:rFonts w:eastAsia="MS Gothic"/>
      <w:color w:val="4F81BD"/>
    </w:rPr>
  </w:style>
  <w:style w:type="paragraph" w:styleId="Titre6">
    <w:name w:val="heading 6"/>
    <w:basedOn w:val="Standard"/>
    <w:next w:val="Standard"/>
    <w:pPr>
      <w:numPr>
        <w:ilvl w:val="5"/>
        <w:numId w:val="1"/>
      </w:numPr>
      <w:spacing w:before="280" w:after="100"/>
      <w:outlineLvl w:val="5"/>
    </w:pPr>
    <w:rPr>
      <w:rFonts w:eastAsia="MS Gothic"/>
      <w:i/>
      <w:iCs/>
      <w:color w:val="4F81BD"/>
    </w:rPr>
  </w:style>
  <w:style w:type="paragraph" w:styleId="Titre7">
    <w:name w:val="heading 7"/>
    <w:basedOn w:val="Standard"/>
    <w:next w:val="Standard"/>
    <w:pPr>
      <w:numPr>
        <w:ilvl w:val="6"/>
        <w:numId w:val="1"/>
      </w:numPr>
      <w:spacing w:before="320" w:after="100"/>
      <w:outlineLvl w:val="6"/>
    </w:pPr>
    <w:rPr>
      <w:rFonts w:eastAsia="MS Gothic"/>
      <w:b/>
      <w:bCs/>
      <w:color w:val="9BBB59"/>
      <w:sz w:val="20"/>
      <w:szCs w:val="20"/>
    </w:rPr>
  </w:style>
  <w:style w:type="paragraph" w:styleId="Titre8">
    <w:name w:val="heading 8"/>
    <w:basedOn w:val="Standard"/>
    <w:next w:val="Standard"/>
    <w:pPr>
      <w:numPr>
        <w:ilvl w:val="7"/>
        <w:numId w:val="1"/>
      </w:numPr>
      <w:spacing w:before="320" w:after="100"/>
      <w:outlineLvl w:val="7"/>
    </w:pPr>
    <w:rPr>
      <w:rFonts w:eastAsia="MS Gothic"/>
      <w:b/>
      <w:bCs/>
      <w:i/>
      <w:iCs/>
      <w:color w:val="9BBB59"/>
      <w:sz w:val="20"/>
      <w:szCs w:val="20"/>
    </w:rPr>
  </w:style>
  <w:style w:type="paragraph" w:styleId="Titre9">
    <w:name w:val="heading 9"/>
    <w:basedOn w:val="Standard"/>
    <w:next w:val="Standard"/>
    <w:pPr>
      <w:numPr>
        <w:ilvl w:val="8"/>
        <w:numId w:val="1"/>
      </w:numPr>
      <w:spacing w:before="320" w:after="100"/>
      <w:outlineLvl w:val="8"/>
    </w:pPr>
    <w:rPr>
      <w:rFonts w:eastAsia="MS Gothic"/>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ind w:firstLine="360"/>
    </w:pPr>
  </w:style>
  <w:style w:type="paragraph" w:customStyle="1" w:styleId="Heading">
    <w:name w:val="Heading"/>
    <w:basedOn w:val="Standard"/>
    <w:next w:val="Textbody"/>
    <w:pPr>
      <w:keepNext/>
      <w:spacing w:before="240" w:after="120"/>
    </w:pPr>
    <w:rPr>
      <w:rFonts w:ascii="DejaVu Sans" w:eastAsia="DejaVu Sans" w:hAnsi="DejaVu Sans" w:cs="FreeSans"/>
      <w:sz w:val="28"/>
      <w:szCs w:val="28"/>
    </w:rPr>
  </w:style>
  <w:style w:type="paragraph" w:customStyle="1" w:styleId="Textbody">
    <w:name w:val="Text body"/>
    <w:basedOn w:val="Standard"/>
    <w:pPr>
      <w:spacing w:before="200" w:line="300" w:lineRule="exact"/>
    </w:pPr>
    <w:rPr>
      <w:rFonts w:ascii="Arial" w:eastAsia="Arial" w:hAnsi="Arial" w:cs="Arial"/>
      <w:sz w:val="22"/>
      <w:szCs w:val="22"/>
    </w:rPr>
  </w:style>
  <w:style w:type="paragraph" w:styleId="Liste">
    <w:name w:val="List"/>
    <w:basedOn w:val="Textbody"/>
    <w:rPr>
      <w:rFonts w:cs="FreeSans"/>
      <w:sz w:val="24"/>
    </w:rPr>
  </w:style>
  <w:style w:type="paragraph" w:styleId="Lgende">
    <w:name w:val="caption"/>
    <w:basedOn w:val="Standard"/>
    <w:next w:val="Standard"/>
    <w:rPr>
      <w:b/>
      <w:bCs/>
      <w:sz w:val="18"/>
      <w:szCs w:val="18"/>
    </w:rPr>
  </w:style>
  <w:style w:type="paragraph" w:customStyle="1" w:styleId="Index">
    <w:name w:val="Index"/>
    <w:basedOn w:val="Standard"/>
    <w:pPr>
      <w:suppressLineNumbers/>
    </w:pPr>
    <w:rPr>
      <w:rFonts w:cs="Free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072"/>
      </w:tabs>
    </w:pPr>
  </w:style>
  <w:style w:type="paragraph" w:customStyle="1" w:styleId="Contents3">
    <w:name w:val="Contents 3"/>
    <w:basedOn w:val="Standard"/>
    <w:next w:val="Standard"/>
    <w:autoRedefine/>
    <w:pPr>
      <w:ind w:left="440"/>
    </w:pPr>
  </w:style>
  <w:style w:type="paragraph" w:customStyle="1" w:styleId="Contents1">
    <w:name w:val="Contents 1"/>
    <w:basedOn w:val="Standard"/>
    <w:next w:val="Standard"/>
    <w:autoRedefine/>
    <w:pPr>
      <w:spacing w:before="120"/>
    </w:pPr>
    <w:rPr>
      <w:b/>
      <w:bCs/>
      <w:caps/>
      <w:sz w:val="28"/>
    </w:rPr>
  </w:style>
  <w:style w:type="paragraph" w:customStyle="1" w:styleId="Contents2">
    <w:name w:val="Contents 2"/>
    <w:basedOn w:val="Standard"/>
    <w:next w:val="Standard"/>
    <w:autoRedefine/>
    <w:pPr>
      <w:ind w:left="220"/>
    </w:pPr>
    <w:rPr>
      <w:i/>
      <w:iCs/>
      <w:smallCaps/>
      <w:sz w:val="28"/>
    </w:rPr>
  </w:style>
  <w:style w:type="paragraph" w:customStyle="1" w:styleId="StyleLgende">
    <w:name w:val="Style Légende"/>
    <w:basedOn w:val="Standard"/>
    <w:pPr>
      <w:jc w:val="center"/>
    </w:pPr>
    <w:rPr>
      <w:i/>
      <w:iCs/>
      <w:szCs w:val="20"/>
    </w:rPr>
  </w:style>
  <w:style w:type="paragraph" w:customStyle="1" w:styleId="Contents4">
    <w:name w:val="Contents 4"/>
    <w:basedOn w:val="Standard"/>
    <w:next w:val="Standard"/>
    <w:autoRedefine/>
    <w:pPr>
      <w:ind w:left="660"/>
    </w:pPr>
    <w:rPr>
      <w:sz w:val="20"/>
      <w:szCs w:val="20"/>
    </w:rPr>
  </w:style>
  <w:style w:type="paragraph" w:customStyle="1" w:styleId="Contents5">
    <w:name w:val="Contents 5"/>
    <w:basedOn w:val="Standard"/>
    <w:next w:val="Standard"/>
    <w:autoRedefine/>
    <w:pPr>
      <w:ind w:left="880"/>
    </w:pPr>
    <w:rPr>
      <w:sz w:val="20"/>
      <w:szCs w:val="20"/>
    </w:rPr>
  </w:style>
  <w:style w:type="paragraph" w:customStyle="1" w:styleId="Contents6">
    <w:name w:val="Contents 6"/>
    <w:basedOn w:val="Standard"/>
    <w:next w:val="Standard"/>
    <w:autoRedefine/>
    <w:pPr>
      <w:ind w:left="1100"/>
    </w:pPr>
    <w:rPr>
      <w:sz w:val="20"/>
      <w:szCs w:val="20"/>
    </w:rPr>
  </w:style>
  <w:style w:type="paragraph" w:customStyle="1" w:styleId="Contents7">
    <w:name w:val="Contents 7"/>
    <w:basedOn w:val="Standard"/>
    <w:next w:val="Standard"/>
    <w:autoRedefine/>
    <w:pPr>
      <w:ind w:left="1320"/>
    </w:pPr>
    <w:rPr>
      <w:sz w:val="20"/>
      <w:szCs w:val="20"/>
    </w:rPr>
  </w:style>
  <w:style w:type="paragraph" w:customStyle="1" w:styleId="Contents8">
    <w:name w:val="Contents 8"/>
    <w:basedOn w:val="Standard"/>
    <w:next w:val="Standard"/>
    <w:autoRedefine/>
    <w:pPr>
      <w:ind w:left="1540"/>
    </w:pPr>
    <w:rPr>
      <w:sz w:val="20"/>
      <w:szCs w:val="20"/>
    </w:rPr>
  </w:style>
  <w:style w:type="paragraph" w:customStyle="1" w:styleId="Contents9">
    <w:name w:val="Contents 9"/>
    <w:basedOn w:val="Standard"/>
    <w:next w:val="Standard"/>
    <w:autoRedefine/>
    <w:pPr>
      <w:ind w:left="1760"/>
    </w:pPr>
    <w:rPr>
      <w:sz w:val="20"/>
      <w:szCs w:val="20"/>
    </w:rPr>
  </w:style>
  <w:style w:type="paragraph" w:styleId="Paragraphedeliste">
    <w:name w:val="List Paragraph"/>
    <w:basedOn w:val="Standard"/>
    <w:pPr>
      <w:ind w:left="720"/>
    </w:pPr>
  </w:style>
  <w:style w:type="paragraph" w:customStyle="1" w:styleId="t2">
    <w:name w:val="t2"/>
    <w:basedOn w:val="Standard"/>
    <w:pPr>
      <w:spacing w:before="200" w:line="300" w:lineRule="exact"/>
      <w:ind w:left="1559"/>
      <w:jc w:val="both"/>
    </w:pPr>
    <w:rPr>
      <w:rFonts w:ascii="Arial" w:eastAsia="Arial" w:hAnsi="Arial" w:cs="Arial"/>
      <w:b/>
      <w:bCs/>
      <w:caps/>
      <w:sz w:val="28"/>
      <w:szCs w:val="28"/>
    </w:rPr>
  </w:style>
  <w:style w:type="paragraph" w:customStyle="1" w:styleId="t1">
    <w:name w:val="t1"/>
    <w:basedOn w:val="Standard"/>
    <w:pPr>
      <w:pBdr>
        <w:bottom w:val="single" w:sz="4" w:space="1" w:color="00000A"/>
      </w:pBdr>
      <w:spacing w:before="200" w:line="300" w:lineRule="exact"/>
    </w:pPr>
    <w:rPr>
      <w:rFonts w:ascii="Arial" w:eastAsia="Arial" w:hAnsi="Arial" w:cs="Arial"/>
      <w:b/>
      <w:bCs/>
      <w:caps/>
      <w:spacing w:val="60"/>
      <w:sz w:val="32"/>
      <w:szCs w:val="32"/>
    </w:rPr>
  </w:style>
  <w:style w:type="paragraph" w:styleId="Corpsdetexte2">
    <w:name w:val="Body Text 2"/>
    <w:basedOn w:val="Standard"/>
    <w:pPr>
      <w:tabs>
        <w:tab w:val="center" w:pos="4111"/>
        <w:tab w:val="center" w:pos="5954"/>
        <w:tab w:val="center" w:pos="7797"/>
      </w:tabs>
    </w:pPr>
    <w:rPr>
      <w:rFonts w:ascii="Arial" w:eastAsia="Arial" w:hAnsi="Arial" w:cs="Arial"/>
      <w:sz w:val="22"/>
      <w:szCs w:val="22"/>
    </w:rPr>
  </w:style>
  <w:style w:type="paragraph" w:styleId="Retraitcorpsdetexte2">
    <w:name w:val="Body Text Indent 2"/>
    <w:basedOn w:val="Standard"/>
    <w:pPr>
      <w:spacing w:before="100" w:after="100" w:line="300" w:lineRule="exact"/>
      <w:ind w:left="-28"/>
    </w:pPr>
    <w:rPr>
      <w:rFonts w:ascii="Arial" w:eastAsia="Arial" w:hAnsi="Arial" w:cs="Arial"/>
      <w:sz w:val="22"/>
      <w:szCs w:val="22"/>
    </w:rPr>
  </w:style>
  <w:style w:type="paragraph" w:styleId="Corpsdetexte3">
    <w:name w:val="Body Text 3"/>
    <w:basedOn w:val="Standard"/>
    <w:pPr>
      <w:spacing w:line="300" w:lineRule="exact"/>
      <w:jc w:val="both"/>
    </w:pPr>
    <w:rPr>
      <w:rFonts w:ascii="Arial" w:eastAsia="Arial" w:hAnsi="Arial" w:cs="Arial"/>
      <w:i/>
      <w:iCs/>
      <w:sz w:val="22"/>
      <w:szCs w:val="22"/>
    </w:rPr>
  </w:style>
  <w:style w:type="paragraph" w:customStyle="1" w:styleId="Retrait2">
    <w:name w:val="Retrait2"/>
    <w:basedOn w:val="Standard"/>
    <w:pPr>
      <w:ind w:left="1134" w:hanging="567"/>
    </w:pPr>
    <w:rPr>
      <w:rFonts w:ascii="Arial" w:eastAsia="Arial" w:hAnsi="Arial" w:cs="Arial"/>
      <w:b/>
      <w:bCs/>
      <w:caps/>
      <w:sz w:val="22"/>
      <w:szCs w:val="22"/>
    </w:rPr>
  </w:style>
  <w:style w:type="paragraph" w:customStyle="1" w:styleId="Marge2">
    <w:name w:val="Marge2"/>
    <w:basedOn w:val="Standard"/>
    <w:pPr>
      <w:ind w:left="1134"/>
      <w:jc w:val="both"/>
    </w:pPr>
    <w:rPr>
      <w:rFonts w:ascii="Arial" w:eastAsia="Arial" w:hAnsi="Arial" w:cs="Arial"/>
      <w:sz w:val="22"/>
      <w:szCs w:val="22"/>
    </w:rPr>
  </w:style>
  <w:style w:type="paragraph" w:customStyle="1" w:styleId="Retrai2">
    <w:name w:val="Retrai2"/>
    <w:basedOn w:val="Standard"/>
    <w:pPr>
      <w:ind w:left="1418" w:hanging="284"/>
      <w:jc w:val="both"/>
    </w:pPr>
    <w:rPr>
      <w:rFonts w:ascii="Arial" w:eastAsia="Arial" w:hAnsi="Arial" w:cs="Arial"/>
      <w:sz w:val="22"/>
      <w:szCs w:val="22"/>
    </w:rPr>
  </w:style>
  <w:style w:type="paragraph" w:customStyle="1" w:styleId="Marge1">
    <w:name w:val="Marge1"/>
    <w:basedOn w:val="Standard"/>
    <w:pPr>
      <w:ind w:left="567"/>
      <w:jc w:val="both"/>
    </w:pPr>
    <w:rPr>
      <w:rFonts w:ascii="Arial" w:eastAsia="Arial" w:hAnsi="Arial" w:cs="Arial"/>
      <w:sz w:val="22"/>
      <w:szCs w:val="22"/>
    </w:rPr>
  </w:style>
  <w:style w:type="paragraph" w:styleId="Notedebasdepage">
    <w:name w:val="footnote text"/>
    <w:basedOn w:val="Standard"/>
    <w:pPr>
      <w:spacing w:before="200" w:line="300" w:lineRule="exact"/>
      <w:jc w:val="both"/>
    </w:pPr>
    <w:rPr>
      <w:rFonts w:ascii="Arial" w:eastAsia="Arial" w:hAnsi="Arial" w:cs="Arial"/>
      <w:szCs w:val="20"/>
    </w:rPr>
  </w:style>
  <w:style w:type="paragraph" w:styleId="Retraitcorpsdetexte3">
    <w:name w:val="Body Text Indent 3"/>
    <w:basedOn w:val="Standard"/>
    <w:pPr>
      <w:spacing w:after="120"/>
      <w:ind w:left="283"/>
    </w:pPr>
    <w:rPr>
      <w:sz w:val="16"/>
      <w:szCs w:val="16"/>
    </w:rPr>
  </w:style>
  <w:style w:type="paragraph" w:customStyle="1" w:styleId="puc">
    <w:name w:val="puc."/>
    <w:basedOn w:val="Standard"/>
    <w:pPr>
      <w:spacing w:before="200" w:line="300" w:lineRule="exact"/>
      <w:ind w:left="1843" w:hanging="284"/>
      <w:jc w:val="both"/>
    </w:pPr>
    <w:rPr>
      <w:rFonts w:ascii="Arial" w:eastAsia="Arial" w:hAnsi="Arial" w:cs="Arial"/>
      <w:sz w:val="22"/>
      <w:szCs w:val="22"/>
    </w:rPr>
  </w:style>
  <w:style w:type="paragraph" w:styleId="Textedebulles">
    <w:name w:val="Balloon Text"/>
    <w:basedOn w:val="Standard"/>
    <w:rPr>
      <w:rFonts w:ascii="Lucida Grande" w:eastAsia="Lucida Grande" w:hAnsi="Lucida Grande" w:cs="Lucida Grande"/>
      <w:sz w:val="18"/>
      <w:szCs w:val="18"/>
    </w:rPr>
  </w:style>
  <w:style w:type="paragraph" w:styleId="NormalWeb">
    <w:name w:val="Normal (Web)"/>
    <w:basedOn w:val="Standard"/>
    <w:pPr>
      <w:spacing w:before="280" w:after="280"/>
    </w:pPr>
    <w:rPr>
      <w:rFonts w:ascii="Times New Roman" w:eastAsia="Times New Roman" w:hAnsi="Times New Roman" w:cs="Times New Roman"/>
    </w:rPr>
  </w:style>
  <w:style w:type="paragraph" w:styleId="Titre">
    <w:name w:val="Title"/>
    <w:basedOn w:val="Standard"/>
    <w:next w:val="Standard"/>
    <w:pPr>
      <w:pBdr>
        <w:bottom w:val="single" w:sz="24" w:space="15" w:color="000001"/>
      </w:pBdr>
      <w:ind w:firstLine="0"/>
      <w:jc w:val="center"/>
    </w:pPr>
    <w:rPr>
      <w:rFonts w:eastAsia="MS Gothic"/>
      <w:b/>
      <w:iCs/>
      <w:sz w:val="52"/>
      <w:szCs w:val="60"/>
    </w:rPr>
  </w:style>
  <w:style w:type="paragraph" w:styleId="Explorateurdedocuments">
    <w:name w:val="Document Map"/>
    <w:basedOn w:val="Standard"/>
    <w:rPr>
      <w:rFonts w:ascii="Lucida Grande" w:eastAsia="Lucida Grande" w:hAnsi="Lucida Grande" w:cs="Lucida Grande"/>
    </w:rPr>
  </w:style>
  <w:style w:type="paragraph" w:styleId="En-ttedetabledesmatires">
    <w:name w:val="TOC Heading"/>
    <w:basedOn w:val="Titre1"/>
    <w:next w:val="Standard"/>
    <w:rPr>
      <w:lang w:bidi="en-US"/>
    </w:rPr>
  </w:style>
  <w:style w:type="paragraph" w:styleId="Sous-titre">
    <w:name w:val="Subtitle"/>
    <w:basedOn w:val="Standard"/>
    <w:next w:val="Standard"/>
    <w:pPr>
      <w:spacing w:before="200" w:after="900"/>
      <w:ind w:firstLine="0"/>
      <w:jc w:val="right"/>
    </w:pPr>
    <w:rPr>
      <w:i/>
      <w:iCs/>
    </w:rPr>
  </w:style>
  <w:style w:type="paragraph" w:styleId="Sansinterligne">
    <w:name w:val="No Spacing"/>
    <w:basedOn w:val="Standard"/>
    <w:pPr>
      <w:ind w:firstLine="0"/>
    </w:pPr>
  </w:style>
  <w:style w:type="paragraph" w:styleId="Citation">
    <w:name w:val="Quote"/>
    <w:basedOn w:val="Standard"/>
    <w:next w:val="Standard"/>
    <w:rPr>
      <w:rFonts w:eastAsia="MS Gothic"/>
      <w:i/>
      <w:iCs/>
      <w:color w:val="5A5A5A"/>
    </w:rPr>
  </w:style>
  <w:style w:type="paragraph" w:styleId="Citationintense">
    <w:name w:val="Intense Quote"/>
    <w:basedOn w:val="Standard"/>
    <w:next w:val="Standard"/>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eastAsia="MS Gothic"/>
      <w:i/>
      <w:iCs/>
      <w:color w:val="FFFFFF"/>
    </w:rPr>
  </w:style>
  <w:style w:type="paragraph" w:customStyle="1" w:styleId="Framecontents">
    <w:name w:val="Frame contents"/>
    <w:basedOn w:val="Standard"/>
  </w:style>
  <w:style w:type="character" w:styleId="Numrodepage">
    <w:name w:val="page number"/>
    <w:basedOn w:val="Policepardfaut"/>
  </w:style>
  <w:style w:type="character" w:customStyle="1" w:styleId="Internetlink">
    <w:name w:val="Internet link"/>
    <w:rPr>
      <w:rFonts w:ascii="Calibri" w:eastAsia="Calibri" w:hAnsi="Calibri" w:cs="Calibri"/>
      <w:color w:val="0000FF"/>
      <w:u w:val="single"/>
    </w:rPr>
  </w:style>
  <w:style w:type="character" w:customStyle="1" w:styleId="Heading2Char">
    <w:name w:val="Heading 2 Char"/>
    <w:basedOn w:val="Policepardfaut"/>
    <w:rPr>
      <w:rFonts w:ascii="Calibri" w:eastAsia="MS Gothic" w:hAnsi="Calibri" w:cs="F"/>
      <w:smallCaps/>
      <w:sz w:val="32"/>
      <w:szCs w:val="32"/>
    </w:rPr>
  </w:style>
  <w:style w:type="character" w:customStyle="1" w:styleId="Heading7Char">
    <w:name w:val="Heading 7 Char"/>
    <w:basedOn w:val="Policepardfaut"/>
    <w:rPr>
      <w:rFonts w:ascii="Calibri" w:eastAsia="MS Gothic" w:hAnsi="Calibri" w:cs="F"/>
      <w:b/>
      <w:bCs/>
      <w:color w:val="9BBB59"/>
      <w:sz w:val="20"/>
      <w:szCs w:val="20"/>
    </w:rPr>
  </w:style>
  <w:style w:type="character" w:customStyle="1" w:styleId="Heading8Char">
    <w:name w:val="Heading 8 Char"/>
    <w:basedOn w:val="Policepardfaut"/>
    <w:rPr>
      <w:rFonts w:ascii="Calibri" w:eastAsia="MS Gothic" w:hAnsi="Calibri" w:cs="F"/>
      <w:b/>
      <w:bCs/>
      <w:i/>
      <w:iCs/>
      <w:color w:val="9BBB59"/>
      <w:sz w:val="20"/>
      <w:szCs w:val="20"/>
    </w:rPr>
  </w:style>
  <w:style w:type="character" w:customStyle="1" w:styleId="Heading9Char">
    <w:name w:val="Heading 9 Char"/>
    <w:basedOn w:val="Policepardfaut"/>
    <w:rPr>
      <w:rFonts w:ascii="Calibri" w:eastAsia="MS Gothic" w:hAnsi="Calibri" w:cs="F"/>
      <w:i/>
      <w:iCs/>
      <w:color w:val="9BBB59"/>
      <w:sz w:val="20"/>
      <w:szCs w:val="20"/>
    </w:rPr>
  </w:style>
  <w:style w:type="character" w:customStyle="1" w:styleId="HeaderChar">
    <w:name w:val="Header Char"/>
    <w:rPr>
      <w:rFonts w:ascii="Calibri" w:eastAsia="Calibri" w:hAnsi="Calibri" w:cs="Calibri"/>
      <w:color w:val="3B5FA0"/>
      <w:szCs w:val="24"/>
    </w:rPr>
  </w:style>
  <w:style w:type="character" w:customStyle="1" w:styleId="BodyTextChar">
    <w:name w:val="Body Text Char"/>
    <w:rPr>
      <w:rFonts w:ascii="Arial" w:eastAsia="Arial" w:hAnsi="Arial" w:cs="Arial"/>
      <w:sz w:val="22"/>
      <w:szCs w:val="22"/>
    </w:rPr>
  </w:style>
  <w:style w:type="character" w:customStyle="1" w:styleId="BodyText2Char">
    <w:name w:val="Body Text 2 Char"/>
    <w:rPr>
      <w:rFonts w:ascii="Arial" w:eastAsia="Arial" w:hAnsi="Arial" w:cs="Arial"/>
      <w:sz w:val="22"/>
      <w:szCs w:val="22"/>
    </w:rPr>
  </w:style>
  <w:style w:type="character" w:customStyle="1" w:styleId="BodyTextIndent2Char">
    <w:name w:val="Body Text Indent 2 Char"/>
    <w:rPr>
      <w:rFonts w:ascii="Arial" w:eastAsia="Arial" w:hAnsi="Arial" w:cs="Arial"/>
      <w:sz w:val="22"/>
      <w:szCs w:val="22"/>
    </w:rPr>
  </w:style>
  <w:style w:type="character" w:customStyle="1" w:styleId="BodyText3Char">
    <w:name w:val="Body Text 3 Char"/>
    <w:rPr>
      <w:rFonts w:ascii="Arial" w:eastAsia="Arial" w:hAnsi="Arial" w:cs="Arial"/>
      <w:i/>
      <w:iCs/>
      <w:sz w:val="22"/>
      <w:szCs w:val="22"/>
    </w:rPr>
  </w:style>
  <w:style w:type="character" w:customStyle="1" w:styleId="Heading4Char">
    <w:name w:val="Heading 4 Char"/>
    <w:basedOn w:val="Policepardfaut"/>
    <w:rPr>
      <w:rFonts w:ascii="Calibri" w:eastAsia="MS Gothic" w:hAnsi="Calibri" w:cs="F"/>
      <w:i/>
      <w:iCs/>
      <w:color w:val="4F81BD"/>
    </w:rPr>
  </w:style>
  <w:style w:type="character" w:customStyle="1" w:styleId="FootnoteTextChar">
    <w:name w:val="Footnote Text Char"/>
    <w:rPr>
      <w:rFonts w:ascii="Arial" w:eastAsia="Arial" w:hAnsi="Arial" w:cs="Arial"/>
    </w:rPr>
  </w:style>
  <w:style w:type="character" w:styleId="Appelnotedebasdep">
    <w:name w:val="footnote reference"/>
    <w:rPr>
      <w:rFonts w:cs="Times New Roman"/>
      <w:position w:val="0"/>
      <w:vertAlign w:val="superscript"/>
    </w:rPr>
  </w:style>
  <w:style w:type="character" w:customStyle="1" w:styleId="BodyTextIndent3Char">
    <w:name w:val="Body Text Indent 3 Char"/>
    <w:rPr>
      <w:rFonts w:ascii="Calibri" w:eastAsia="Calibri" w:hAnsi="Calibri" w:cs="Calibri"/>
      <w:color w:val="3B5FA0"/>
      <w:sz w:val="16"/>
      <w:szCs w:val="16"/>
    </w:rPr>
  </w:style>
  <w:style w:type="character" w:styleId="lev">
    <w:name w:val="Strong"/>
    <w:basedOn w:val="Policepardfaut"/>
    <w:rPr>
      <w:b/>
      <w:bCs/>
      <w:spacing w:val="0"/>
    </w:rPr>
  </w:style>
  <w:style w:type="character" w:customStyle="1" w:styleId="emailstyle18">
    <w:name w:val="emailstyle18"/>
    <w:rPr>
      <w:rFonts w:ascii="Arial" w:eastAsia="Arial" w:hAnsi="Arial" w:cs="Arial"/>
      <w:color w:val="000080"/>
      <w:sz w:val="20"/>
      <w:szCs w:val="20"/>
    </w:rPr>
  </w:style>
  <w:style w:type="character" w:customStyle="1" w:styleId="BalloonTextChar">
    <w:name w:val="Balloon Text Char"/>
    <w:basedOn w:val="Policepardfaut"/>
    <w:rPr>
      <w:rFonts w:ascii="Lucida Grande" w:eastAsia="Lucida Grande" w:hAnsi="Lucida Grande" w:cs="Lucida Grande"/>
      <w:sz w:val="18"/>
      <w:szCs w:val="18"/>
    </w:rPr>
  </w:style>
  <w:style w:type="character" w:customStyle="1" w:styleId="TitleChar">
    <w:name w:val="Title Char"/>
    <w:basedOn w:val="Policepardfaut"/>
    <w:rPr>
      <w:rFonts w:ascii="Calibri" w:eastAsia="MS Gothic" w:hAnsi="Calibri" w:cs="F"/>
      <w:b/>
      <w:iCs/>
      <w:sz w:val="52"/>
      <w:szCs w:val="60"/>
    </w:rPr>
  </w:style>
  <w:style w:type="character" w:customStyle="1" w:styleId="surligne">
    <w:name w:val="surligne"/>
    <w:basedOn w:val="Policepardfaut"/>
  </w:style>
  <w:style w:type="character" w:customStyle="1" w:styleId="DocumentMapChar">
    <w:name w:val="Document Map Char"/>
    <w:basedOn w:val="Policepardfaut"/>
    <w:rPr>
      <w:rFonts w:ascii="Lucida Grande" w:eastAsia="Lucida Grande" w:hAnsi="Lucida Grande" w:cs="Lucida Grande"/>
      <w:sz w:val="24"/>
      <w:szCs w:val="24"/>
    </w:rPr>
  </w:style>
  <w:style w:type="character" w:customStyle="1" w:styleId="Heading1Char">
    <w:name w:val="Heading 1 Char"/>
    <w:basedOn w:val="Policepardfaut"/>
    <w:rPr>
      <w:rFonts w:ascii="Calibri" w:eastAsia="MS Gothic" w:hAnsi="Calibri" w:cs="F"/>
      <w:b/>
      <w:bCs/>
      <w:caps/>
      <w:sz w:val="40"/>
      <w:szCs w:val="32"/>
    </w:rPr>
  </w:style>
  <w:style w:type="character" w:customStyle="1" w:styleId="Heading3Char">
    <w:name w:val="Heading 3 Char"/>
    <w:basedOn w:val="Policepardfaut"/>
    <w:rPr>
      <w:rFonts w:ascii="Calibri" w:eastAsia="MS Gothic" w:hAnsi="Calibri" w:cs="F"/>
      <w:sz w:val="28"/>
    </w:rPr>
  </w:style>
  <w:style w:type="character" w:customStyle="1" w:styleId="Heading5Char">
    <w:name w:val="Heading 5 Char"/>
    <w:basedOn w:val="Policepardfaut"/>
    <w:rPr>
      <w:rFonts w:ascii="Calibri" w:eastAsia="MS Gothic" w:hAnsi="Calibri" w:cs="F"/>
      <w:color w:val="4F81BD"/>
    </w:rPr>
  </w:style>
  <w:style w:type="character" w:customStyle="1" w:styleId="Heading6Char">
    <w:name w:val="Heading 6 Char"/>
    <w:basedOn w:val="Policepardfaut"/>
    <w:rPr>
      <w:rFonts w:ascii="Calibri" w:eastAsia="MS Gothic" w:hAnsi="Calibri" w:cs="F"/>
      <w:i/>
      <w:iCs/>
      <w:color w:val="4F81BD"/>
    </w:rPr>
  </w:style>
  <w:style w:type="character" w:customStyle="1" w:styleId="SubtitleChar">
    <w:name w:val="Subtitle Char"/>
    <w:basedOn w:val="Policepardfaut"/>
    <w:rPr>
      <w:i/>
      <w:iCs/>
      <w:sz w:val="24"/>
      <w:szCs w:val="24"/>
    </w:rPr>
  </w:style>
  <w:style w:type="character" w:styleId="Accentuation">
    <w:name w:val="Emphasis"/>
    <w:rPr>
      <w:b/>
      <w:bCs/>
      <w:i/>
      <w:iCs/>
      <w:color w:val="5A5A5A"/>
    </w:rPr>
  </w:style>
  <w:style w:type="character" w:customStyle="1" w:styleId="QuoteChar">
    <w:name w:val="Quote Char"/>
    <w:basedOn w:val="Policepardfaut"/>
    <w:rPr>
      <w:rFonts w:ascii="Calibri" w:eastAsia="MS Gothic" w:hAnsi="Calibri" w:cs="F"/>
      <w:i/>
      <w:iCs/>
      <w:color w:val="5A5A5A"/>
    </w:rPr>
  </w:style>
  <w:style w:type="character" w:customStyle="1" w:styleId="IntenseQuoteChar">
    <w:name w:val="Intense Quote Char"/>
    <w:basedOn w:val="Policepardfaut"/>
    <w:rPr>
      <w:rFonts w:ascii="Calibri" w:eastAsia="MS Gothic" w:hAnsi="Calibri" w:cs="F"/>
      <w:i/>
      <w:iCs/>
      <w:color w:val="FFFFFF"/>
      <w:sz w:val="24"/>
      <w:szCs w:val="24"/>
      <w:shd w:val="clear" w:color="auto" w:fill="4F81BD"/>
    </w:rPr>
  </w:style>
  <w:style w:type="character" w:styleId="Emphaseple">
    <w:name w:val="Subtle Emphasis"/>
    <w:rPr>
      <w:i/>
      <w:iCs/>
      <w:color w:val="5A5A5A"/>
    </w:rPr>
  </w:style>
  <w:style w:type="character" w:styleId="Emphaseintense">
    <w:name w:val="Intense Emphasis"/>
    <w:rPr>
      <w:b/>
      <w:bCs/>
      <w:i/>
      <w:iCs/>
      <w:color w:val="4F81BD"/>
      <w:sz w:val="22"/>
      <w:szCs w:val="22"/>
    </w:rPr>
  </w:style>
  <w:style w:type="character" w:styleId="Rfrenceple">
    <w:name w:val="Subtle Reference"/>
    <w:rPr>
      <w:color w:val="00000A"/>
      <w:u w:val="single" w:color="9BBB59"/>
    </w:rPr>
  </w:style>
  <w:style w:type="character" w:styleId="Rfrenceintense">
    <w:name w:val="Intense Reference"/>
    <w:basedOn w:val="Policepardfaut"/>
    <w:rPr>
      <w:b/>
      <w:bCs/>
      <w:color w:val="76923C"/>
      <w:u w:val="single" w:color="9BBB59"/>
    </w:rPr>
  </w:style>
  <w:style w:type="character" w:styleId="Titredulivre">
    <w:name w:val="Book Title"/>
    <w:basedOn w:val="Policepardfaut"/>
    <w:rPr>
      <w:rFonts w:ascii="Calibri" w:eastAsia="MS Gothic" w:hAnsi="Calibri" w:cs="F"/>
      <w:b/>
      <w:bCs/>
      <w:i/>
      <w:iCs/>
      <w:color w:val="00000A"/>
    </w:rPr>
  </w:style>
  <w:style w:type="character" w:customStyle="1" w:styleId="NoSpacingChar">
    <w:name w:val="No Spacing Char"/>
    <w:basedOn w:val="Policepardfaut"/>
  </w:style>
  <w:style w:type="character" w:customStyle="1" w:styleId="ListLabel1">
    <w:name w:val="ListLabel 1"/>
    <w:rPr>
      <w:sz w:val="16"/>
    </w:rPr>
  </w:style>
  <w:style w:type="numbering" w:customStyle="1" w:styleId="Aucuneliste1">
    <w:name w:val="Aucune liste1"/>
    <w:basedOn w:val="Aucuneliste"/>
    <w:pPr>
      <w:numPr>
        <w:numId w:val="2"/>
      </w:numPr>
    </w:pPr>
  </w:style>
  <w:style w:type="numbering" w:customStyle="1" w:styleId="WWNum1">
    <w:name w:val="WWNum1"/>
    <w:basedOn w:val="Aucuneliste"/>
    <w:pPr>
      <w:numPr>
        <w:numId w:val="3"/>
      </w:numPr>
    </w:pPr>
  </w:style>
  <w:style w:type="numbering" w:customStyle="1" w:styleId="WWNum2">
    <w:name w:val="WWNum2"/>
    <w:basedOn w:val="Aucuneliste"/>
    <w:pPr>
      <w:numPr>
        <w:numId w:val="4"/>
      </w:numPr>
    </w:pPr>
  </w:style>
  <w:style w:type="numbering" w:customStyle="1" w:styleId="WWNum3">
    <w:name w:val="WWNum3"/>
    <w:basedOn w:val="Aucuneliste"/>
    <w:pPr>
      <w:numPr>
        <w:numId w:val="5"/>
      </w:numPr>
    </w:pPr>
  </w:style>
  <w:style w:type="numbering" w:customStyle="1" w:styleId="WWNum4">
    <w:name w:val="WWNum4"/>
    <w:basedOn w:val="Aucuneliste"/>
    <w:pPr>
      <w:numPr>
        <w:numId w:val="6"/>
      </w:numPr>
    </w:pPr>
  </w:style>
  <w:style w:type="numbering" w:customStyle="1" w:styleId="WWNum5">
    <w:name w:val="WWNum5"/>
    <w:basedOn w:val="Aucuneliste"/>
    <w:pPr>
      <w:numPr>
        <w:numId w:val="7"/>
      </w:numPr>
    </w:pPr>
  </w:style>
  <w:style w:type="numbering" w:customStyle="1" w:styleId="WWNum6">
    <w:name w:val="WWNum6"/>
    <w:basedOn w:val="Aucuneliste"/>
    <w:pPr>
      <w:numPr>
        <w:numId w:val="8"/>
      </w:numPr>
    </w:pPr>
  </w:style>
  <w:style w:type="numbering" w:customStyle="1" w:styleId="WWNum7">
    <w:name w:val="WWNum7"/>
    <w:basedOn w:val="Aucunelist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484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941</Words>
  <Characters>5180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Kévin Baumeyer</cp:lastModifiedBy>
  <cp:revision>6</cp:revision>
  <cp:lastPrinted>2012-07-20T14:14:00Z</cp:lastPrinted>
  <dcterms:created xsi:type="dcterms:W3CDTF">2017-06-08T12:06:00Z</dcterms:created>
  <dcterms:modified xsi:type="dcterms:W3CDTF">2017-06-08T13:05:00Z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SUPINFO</vt:lpwstr>
  </property>
  <property fmtid="{D5CDD505-2E9C-101B-9397-08002B2CF9AE}" pid="4" name="ContentTypeId">
    <vt:lpwstr>0x0101005B7831FF7E53834CB3BED3ADAEF424D0</vt:lpwstr>
  </property>
  <property fmtid="{D5CDD505-2E9C-101B-9397-08002B2CF9AE}" pid="5" name="DocSecurity">
    <vt:r8>0</vt:r8>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