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8653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Методы математического моделирования сложных процессов и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865310" w:rsidRDefault="00865310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967861" w:rsidRDefault="00D03471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  <w:r w:rsidR="006F4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96786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№</w:t>
            </w:r>
            <w:r w:rsidR="00895BA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3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6F4754" w:rsidRDefault="00967861" w:rsidP="00DE205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Разработка </w:t>
            </w:r>
            <w:r w:rsidR="00DE2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архитектуры </w:t>
            </w:r>
            <w:proofErr w:type="spellStart"/>
            <w:r w:rsidR="00DE2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графоориентированного</w:t>
            </w:r>
            <w:proofErr w:type="spellEnd"/>
            <w:r w:rsidR="00DE2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 решателя</w:t>
            </w:r>
          </w:p>
        </w:tc>
      </w:tr>
    </w:tbl>
    <w:p w:rsidR="00030DFA" w:rsidRDefault="00030DFA" w:rsidP="0086531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65310" w:rsidRDefault="00865310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67861" w:rsidRDefault="00967861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67861" w:rsidRPr="00030DFA" w:rsidRDefault="00967861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D03471" w:rsidRPr="00030DFA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 А.П.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D03471" w:rsidRPr="00030DFA" w:rsidRDefault="00D03471" w:rsidP="00D03471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Pr="00030DFA" w:rsidRDefault="00D0347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DC004C" w:rsidRDefault="00DA07A9" w:rsidP="00DC00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895BA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895BA4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4659B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4659B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49D2" w:rsidRPr="00FD31A0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b w:val="0"/>
            </w:rPr>
          </w:pPr>
        </w:p>
        <w:p w:rsidR="00011301" w:rsidRPr="00011301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0113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0113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13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2737868" w:history="1">
            <w:r w:rsidR="00011301"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011301"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1301"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1301"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_Toc92737868 \h </w:instrText>
            </w:r>
            <w:r w:rsidR="00011301"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1301"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1301"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69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выполнения лабораторной работы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_Toc92737869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0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Выполненные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_Toc92737870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1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11301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Получение аналитического решения прямой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_Toc92737871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2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11301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Математическая постановка алгоритма решения прямой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_Toc92737872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3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Метод Рунге-Кутты 4-го порядка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_Toc92737873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4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11301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Построение графовой модели для решения прямой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_Toc92737874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5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Описание графоориентированного подхода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_Toc92737875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6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Описание входных данных для решателя прямой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_Toc92737876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7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Разработка графовой модели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_Toc92737877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8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011301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постановка алгоритма решения обратной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_Toc92737878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79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Монте-Карло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_Toc92737879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80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011301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Построение графовой модели для решения обратной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_Toc92737880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81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Описание входных данных для решателя прямой задачи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_Toc92737881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82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Разработка графовой модели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_Toc92737882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83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011301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разработанных графовых моделей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_Toc92737883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84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_Toc92737884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301" w:rsidRPr="00011301" w:rsidRDefault="0001130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2737885" w:history="1">
            <w:r w:rsidRPr="000113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_Toc92737885 \h </w:instrTex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113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AA0B17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113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Pr="00365474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92737868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7A3065" w:rsidRDefault="000065AD" w:rsidP="00845A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eastAsia="ja-JP"/>
        </w:rPr>
      </w:pPr>
      <w:r>
        <w:rPr>
          <w:rFonts w:ascii="Times New Roman" w:hAnsi="Times New Roman" w:cs="Times New Roman"/>
          <w:b/>
          <w:sz w:val="28"/>
          <w:lang w:eastAsia="ja-JP"/>
        </w:rPr>
        <w:t>Вариант 4</w:t>
      </w:r>
    </w:p>
    <w:p w:rsidR="009C796B" w:rsidRDefault="009C796B" w:rsidP="009C796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Задача 4 </w:t>
      </w:r>
      <w:r>
        <w:rPr>
          <w:rFonts w:ascii="Times New Roman" w:hAnsi="Times New Roman" w:cs="Times New Roman"/>
          <w:bCs/>
          <w:sz w:val="28"/>
        </w:rPr>
        <w:t xml:space="preserve">(разработка шаблонов файлов входных данных и </w:t>
      </w:r>
      <w:proofErr w:type="spellStart"/>
      <w:r>
        <w:rPr>
          <w:rFonts w:ascii="Times New Roman" w:hAnsi="Times New Roman" w:cs="Times New Roman"/>
          <w:bCs/>
          <w:sz w:val="28"/>
        </w:rPr>
        <w:t>графовых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моделей программной реализации сложных вычислительных методов (СВМ)).</w:t>
      </w:r>
    </w:p>
    <w:p w:rsidR="009C796B" w:rsidRDefault="009C796B" w:rsidP="009C79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модель реализации СВМ, позволяющего решать определённую задачу указанными методами согласно конкретному варианту далее.</w:t>
      </w:r>
    </w:p>
    <w:p w:rsidR="009C796B" w:rsidRDefault="009C796B" w:rsidP="009C79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(базовая часть):</w:t>
      </w:r>
    </w:p>
    <w:p w:rsidR="009C796B" w:rsidRDefault="009C796B" w:rsidP="00AB1705">
      <w:pPr>
        <w:pStyle w:val="a7"/>
        <w:numPr>
          <w:ilvl w:val="0"/>
          <w:numId w:val="4"/>
        </w:numPr>
        <w:tabs>
          <w:tab w:val="left" w:pos="99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разработанную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в файле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aDOT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включающую определение наименований и описаний (файл должен содержать комментарии): состояний данных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, функций-предикатов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, функций-обработчиков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и функций-селекторов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9C796B" w:rsidRDefault="009C796B" w:rsidP="00AB1705">
      <w:pPr>
        <w:pStyle w:val="a7"/>
        <w:numPr>
          <w:ilvl w:val="0"/>
          <w:numId w:val="4"/>
        </w:numPr>
        <w:tabs>
          <w:tab w:val="left" w:pos="99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текстовый файл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определяющий формат входных данных разрабатываемого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графоориентированного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решателя.</w:t>
      </w:r>
    </w:p>
    <w:p w:rsidR="009C796B" w:rsidRDefault="009C796B" w:rsidP="00AB1705">
      <w:pPr>
        <w:pStyle w:val="a7"/>
        <w:numPr>
          <w:ilvl w:val="0"/>
          <w:numId w:val="4"/>
        </w:numPr>
        <w:tabs>
          <w:tab w:val="left" w:pos="99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в состав отчета соответствующие листинги разработанных определений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модели(ей)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aDOT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листинг формата входных данных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aINI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листинги должны быть снабжены описаниями и ссылками на них в тексте отчета.</w:t>
      </w:r>
    </w:p>
    <w:p w:rsidR="009C796B" w:rsidRDefault="009C796B" w:rsidP="00AB1705">
      <w:pPr>
        <w:pStyle w:val="a7"/>
        <w:numPr>
          <w:ilvl w:val="0"/>
          <w:numId w:val="4"/>
        </w:numPr>
        <w:tabs>
          <w:tab w:val="left" w:pos="99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иллюстрацию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9C796B" w:rsidRDefault="009C796B" w:rsidP="00AB1705">
      <w:pPr>
        <w:pStyle w:val="a7"/>
        <w:numPr>
          <w:ilvl w:val="0"/>
          <w:numId w:val="4"/>
        </w:numPr>
        <w:tabs>
          <w:tab w:val="left" w:pos="99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должна обеспечивать масштабируемую программную реализацию указанного вариантом метода(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Обосновать, что построенная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действительно будет реализовывать масштабируемую программную реализацию требуемого вычислительного метода.</w:t>
      </w:r>
    </w:p>
    <w:p w:rsidR="009C796B" w:rsidRDefault="009C796B" w:rsidP="009C796B">
      <w:pPr>
        <w:tabs>
          <w:tab w:val="left" w:pos="99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796B" w:rsidRDefault="009C796B" w:rsidP="009C796B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(продвинутая часть):</w:t>
      </w:r>
    </w:p>
    <w:p w:rsidR="009C796B" w:rsidRDefault="009C796B" w:rsidP="00AB1705">
      <w:pPr>
        <w:pStyle w:val="a7"/>
        <w:numPr>
          <w:ilvl w:val="0"/>
          <w:numId w:val="5"/>
        </w:numPr>
        <w:tabs>
          <w:tab w:val="left" w:pos="992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ограничения в части использования вашей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вы бы могли выделить?</w:t>
      </w:r>
    </w:p>
    <w:p w:rsidR="000065AD" w:rsidRDefault="000065AD" w:rsidP="000065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Вариант 4.1 </w:t>
      </w:r>
      <w:r>
        <w:rPr>
          <w:rFonts w:ascii="Times New Roman" w:hAnsi="Times New Roman" w:cs="Times New Roman"/>
          <w:bCs/>
          <w:sz w:val="28"/>
        </w:rPr>
        <w:t xml:space="preserve">(построение </w:t>
      </w:r>
      <w:proofErr w:type="spellStart"/>
      <w:r>
        <w:rPr>
          <w:rFonts w:ascii="Times New Roman" w:hAnsi="Times New Roman" w:cs="Times New Roman"/>
          <w:bCs/>
          <w:sz w:val="28"/>
        </w:rPr>
        <w:t>графовой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модели метода решения обратной задачи идентификации параметров СОДУ).</w:t>
      </w:r>
    </w:p>
    <w:p w:rsidR="000065AD" w:rsidRDefault="000065AD" w:rsidP="000065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Пусть сформулирована прямая задача в форме ОДУ (в общем случае СОДУ) и достаточного количества начальных условий, необходимых для единственности решения:</w:t>
      </w:r>
    </w:p>
    <w:p w:rsidR="000065AD" w:rsidRDefault="00BA7FF7" w:rsidP="000065A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y,t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</w:rPr>
                <m:t>, t∈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;#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1</m:t>
                  </m:r>
                </m:e>
              </m:d>
            </m:e>
          </m:eqArr>
        </m:oMath>
      </m:oMathPara>
    </w:p>
    <w:p w:rsidR="000065AD" w:rsidRDefault="000065AD" w:rsidP="000065A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y 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+</m:t>
              </m:r>
            </m:sub>
          </m:sSub>
          <m:r>
            <w:rPr>
              <w:rFonts w:ascii="Cambria Math" w:eastAsia="Times New Roman" w:hAnsi="Cambria Math" w:cs="Times New Roman"/>
              <w:sz w:val="28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8"/>
            </w:rPr>
            <m:t>;</m:t>
          </m:r>
        </m:oMath>
      </m:oMathPara>
    </w:p>
    <w:p w:rsidR="000065AD" w:rsidRDefault="000065AD" w:rsidP="000065AD">
      <w:pPr>
        <w:tabs>
          <w:tab w:val="left" w:pos="3540"/>
        </w:tabs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f :R×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+</m:t>
              </m:r>
            </m:sub>
          </m:sSub>
          <m:r>
            <w:rPr>
              <w:rFonts w:ascii="Cambria Math" w:eastAsia="Times New Roman" w:hAnsi="Cambria Math" w:cs="Times New Roman"/>
              <w:sz w:val="28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8"/>
            </w:rPr>
            <m:t>;</m:t>
          </m:r>
        </m:oMath>
      </m:oMathPara>
    </w:p>
    <w:p w:rsidR="000065AD" w:rsidRDefault="00BA7FF7" w:rsidP="000065AD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p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8"/>
            </w:rPr>
            <m:t>, p=1, 2, …, n,</m:t>
          </m:r>
        </m:oMath>
      </m:oMathPara>
    </w:p>
    <w:p w:rsidR="000065AD" w:rsidRDefault="000065AD" w:rsidP="000065A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</w:rPr>
          <m:t>L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</w:rPr>
          <m:t xml:space="preserve">=L[y,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]</m:t>
        </m:r>
      </m:oMath>
      <w:r>
        <w:rPr>
          <w:rFonts w:ascii="Times New Roman" w:eastAsia="Times New Roman" w:hAnsi="Times New Roman" w:cs="Times New Roman"/>
          <w:sz w:val="28"/>
        </w:rPr>
        <w:t xml:space="preserve"> – дифференциальный оператор,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y,t</m:t>
            </m:r>
          </m:e>
        </m:d>
        <m:r>
          <w:rPr>
            <w:rFonts w:ascii="Cambria Math" w:eastAsia="Times New Roman" w:hAnsi="Cambria Math" w:cs="Times New Roman"/>
            <w:sz w:val="28"/>
          </w:rPr>
          <m:t xml:space="preserve">=f(y,t, </m:t>
        </m:r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)</m:t>
        </m:r>
      </m:oMath>
      <w:r>
        <w:rPr>
          <w:rFonts w:ascii="Times New Roman" w:eastAsia="Times New Roman" w:hAnsi="Times New Roman" w:cs="Times New Roman"/>
          <w:sz w:val="28"/>
        </w:rPr>
        <w:t xml:space="preserve"> – некоторая заданная функция,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1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векторы известных внутренних параметров модели, описываемой этим ОДУ (для общего случая СОДУ, при </w:t>
      </w:r>
      <m:oMath>
        <m:r>
          <w:rPr>
            <w:rFonts w:ascii="Cambria Math" w:eastAsia="Times New Roman" w:hAnsi="Cambria Math" w:cs="Times New Roman"/>
            <w:sz w:val="28"/>
          </w:rPr>
          <m:t>n&gt;1</m:t>
        </m:r>
      </m:oMath>
      <w:r>
        <w:rPr>
          <w:rFonts w:ascii="Times New Roman" w:eastAsia="Times New Roman" w:hAnsi="Times New Roman" w:cs="Times New Roman"/>
          <w:sz w:val="28"/>
        </w:rPr>
        <w:t xml:space="preserve">),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</m:oMath>
      <w:r>
        <w:rPr>
          <w:rFonts w:ascii="Times New Roman" w:eastAsia="Times New Roman" w:hAnsi="Times New Roman" w:cs="Times New Roman"/>
          <w:sz w:val="28"/>
        </w:rPr>
        <w:t xml:space="preserve"> – порядок производной. Если не оговорено специально, то </w:t>
      </w:r>
      <m:oMath>
        <m:r>
          <w:rPr>
            <w:rFonts w:ascii="Cambria Math" w:eastAsia="Times New Roman" w:hAnsi="Cambria Math" w:cs="Times New Roman"/>
            <w:sz w:val="28"/>
          </w:rPr>
          <m:t>n=1</m:t>
        </m:r>
      </m:oMath>
      <w:r>
        <w:rPr>
          <w:rFonts w:ascii="Times New Roman" w:eastAsia="Times New Roman" w:hAnsi="Times New Roman" w:cs="Times New Roman"/>
          <w:sz w:val="28"/>
        </w:rPr>
        <w:t>.</w:t>
      </w:r>
    </w:p>
    <w:p w:rsidR="00D47886" w:rsidRDefault="00D47886" w:rsidP="000065AD">
      <w:pPr>
        <w:spacing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ab/>
        <w:t xml:space="preserve">До выполнения задания определить значения параметров при </w:t>
      </w:r>
      <m:oMath>
        <m:r>
          <w:rPr>
            <w:rFonts w:ascii="Cambria Math" w:hAnsi="Cambria Math" w:cs="Times New Roman"/>
            <w:sz w:val="28"/>
            <w:lang w:eastAsia="ja-JP"/>
          </w:rPr>
          <m:t>N=4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– номер по списку группы:</w:t>
      </w:r>
    </w:p>
    <w:p w:rsidR="00D47886" w:rsidRPr="00D47886" w:rsidRDefault="00BA7FF7" w:rsidP="000065A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V=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Nmod4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</w:rPr>
                  <m:t>+1=1;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k=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Nmod2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</w:rPr>
                  <m:t>+1=1;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d=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Nmod4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</w:rPr>
                  <m:t>+1=1;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h=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Nmod2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</w:rPr>
                  <m:t>+1=1.</m:t>
                </m:r>
              </m:e>
            </m:mr>
          </m:m>
        </m:oMath>
      </m:oMathPara>
    </w:p>
    <w:p w:rsidR="000065AD" w:rsidRDefault="000065AD" w:rsidP="00D478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заданного варианта прямая задача сформулирована следующим образом:</w:t>
      </w:r>
    </w:p>
    <w:p w:rsidR="000065AD" w:rsidRPr="005E3CB1" w:rsidRDefault="00BA7FF7" w:rsidP="000065A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 xml:space="preserve">y, 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lang w:val="en-US"/>
                        </w:rPr>
                        <m:t>y,t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 xml:space="preserve">, где 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=const для i=0,…,2;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 xml:space="preserve">y,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lang w:val="en-US"/>
                                </w:rPr>
                                <m:t>g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;,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Times New Roman"/>
                          <w:sz w:val="28"/>
                        </w:rPr>
                        <m:t>;</m:t>
                      </m:r>
                    </m:e>
                  </m:eqArr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#(2)</m:t>
                  </m:r>
                </m:e>
              </m:eqArr>
            </m:e>
          </m:d>
        </m:oMath>
      </m:oMathPara>
    </w:p>
    <w:p w:rsidR="000065AD" w:rsidRDefault="000065AD" w:rsidP="000065A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</w:rPr>
          <m:t>y=y(t)</m:t>
        </m:r>
      </m:oMath>
      <w:r>
        <w:rPr>
          <w:rFonts w:ascii="Times New Roman" w:eastAsia="Times New Roman" w:hAnsi="Times New Roman" w:cs="Times New Roman"/>
          <w:sz w:val="28"/>
        </w:rPr>
        <w:t xml:space="preserve"> – неизвестная функция,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''</m:t>
            </m:r>
          </m:sup>
        </m:sSubSup>
      </m:oMath>
      <w:r>
        <w:rPr>
          <w:rFonts w:ascii="Times New Roman" w:eastAsia="Times New Roman" w:hAnsi="Times New Roman" w:cs="Times New Roman"/>
          <w:sz w:val="28"/>
        </w:rPr>
        <w:t xml:space="preserve"> - известные начальные условия.</w:t>
      </w:r>
    </w:p>
    <w:p w:rsidR="000065AD" w:rsidRDefault="000065AD" w:rsidP="000065AD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Значения постоянных внутренних параметров </w:t>
      </w:r>
      <m:oMath>
        <m:sSubSup>
          <m:sSubSup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Cambria Math"/>
                <w:sz w:val="28"/>
              </w:rPr>
              <m:t>g</m:t>
            </m: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Cambria Math"/>
                <w:sz w:val="28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Cambria Math"/>
                <w:sz w:val="28"/>
              </w:rPr>
              <m:t>1</m:t>
            </m: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</w:rPr>
            </m:ctrlPr>
          </m:sup>
        </m:sSubSup>
        <m:r>
          <w:rPr>
            <w:rFonts w:ascii="Cambria Math" w:eastAsia="Times New Roman" w:hAnsi="Cambria Math" w:cs="Cambria Math"/>
            <w:sz w:val="28"/>
          </w:rPr>
          <m:t xml:space="preserve">, </m:t>
        </m:r>
        <m:sSubSup>
          <m:sSubSup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Cambria Math"/>
                <w:sz w:val="28"/>
              </w:rPr>
              <m:t>g</m:t>
            </m:r>
          </m:e>
          <m:sub>
            <m:r>
              <w:rPr>
                <w:rFonts w:ascii="Cambria Math" w:eastAsia="Times New Roman" w:hAnsi="Cambria Math" w:cs="Cambria Math"/>
                <w:sz w:val="28"/>
              </w:rPr>
              <m:t>j</m:t>
            </m:r>
          </m:sub>
          <m:sup>
            <m:r>
              <w:rPr>
                <w:rFonts w:ascii="Cambria Math" w:eastAsia="Times New Roman" w:hAnsi="Cambria Math" w:cs="Cambria Math"/>
                <w:sz w:val="28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sz w:val="28"/>
        </w:rPr>
        <w:t xml:space="preserve">, а также начальные условия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p</m:t>
                </m:r>
              </m:e>
            </m:d>
          </m:sup>
        </m:sSubSup>
      </m:oMath>
      <w:r>
        <w:rPr>
          <w:rFonts w:ascii="Times New Roman" w:eastAsia="Times New Roman" w:hAnsi="Times New Roman" w:cs="Times New Roman"/>
          <w:sz w:val="28"/>
        </w:rPr>
        <w:t xml:space="preserve"> являются известными входными данными в постановке прямой задачи.</w:t>
      </w:r>
      <w:r>
        <w:t xml:space="preserve"> </w:t>
      </w:r>
    </w:p>
    <w:p w:rsidR="000065AD" w:rsidRDefault="000065AD" w:rsidP="000065A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Формулировка обратной задачи в рамках обозначений соответствующей формулировки прямой задачи (2) для заданного варианта:</w:t>
      </w:r>
    </w:p>
    <w:p w:rsidR="000065AD" w:rsidRDefault="00BA7FF7" w:rsidP="000065A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</w:rPr>
                                    <m:t>g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</w:rPr>
                                    <m:t>g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для j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=0,…,2;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</w:rPr>
                        <m:t>=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argmi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p>
                        </m:sub>
                      </m:sSub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en-US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lang w:val="en-US"/>
                                </w:rPr>
                                <m:t xml:space="preserve">t,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lang w:val="en-US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;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Times New Roman"/>
                          <w:sz w:val="28"/>
                        </w:rPr>
                        <m:t>;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0065AD" w:rsidRDefault="000065AD" w:rsidP="000065A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g</m:t>
                    </m:r>
                  </m:e>
                </m:ba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1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</w:rPr>
              <m:t>;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g</m:t>
                    </m:r>
                  </m:e>
                </m:ba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1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8"/>
          </w:rPr>
          <m:t xml:space="preserve">;y(t, </m:t>
        </m:r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</w:rPr>
          <m:t>)</m:t>
        </m:r>
      </m:oMath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решение прямой задачи (1) при конкретных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sz w:val="28"/>
        </w:rPr>
        <w:t xml:space="preserve"> и не изменяющихся и известных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</w:rPr>
        <w:t xml:space="preserve">, получаемое методом </w:t>
      </w:r>
      <w:r w:rsidR="008450BE">
        <w:rPr>
          <w:rFonts w:ascii="Times New Roman" w:eastAsia="Times New Roman" w:hAnsi="Times New Roman" w:cs="Times New Roman"/>
          <w:sz w:val="28"/>
        </w:rPr>
        <w:t>Рунге-Кутты</w:t>
      </w:r>
      <w:r>
        <w:rPr>
          <w:rFonts w:ascii="Times New Roman" w:eastAsia="Times New Roman" w:hAnsi="Times New Roman" w:cs="Times New Roman"/>
          <w:sz w:val="28"/>
        </w:rPr>
        <w:t xml:space="preserve"> 4-го порядка;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t,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g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0065A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– известное решение прямой задачи (например, получено экспериментально или каким-то иным методом) при известных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8"/>
                  </w:rPr>
                  <m:t>g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не изменяющихся и также известных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lang w:val="en-US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</w:rPr>
        <w:t>.</w:t>
      </w:r>
    </w:p>
    <w:p w:rsidR="000065AD" w:rsidRDefault="000065AD" w:rsidP="000065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Разрабатываемая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графовая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модель должна обеспечивать решение прямой задачи путём реализации </w:t>
      </w:r>
      <w:r w:rsidR="00BB1E22">
        <w:rPr>
          <w:rFonts w:ascii="Times New Roman" w:eastAsia="Times New Roman" w:hAnsi="Times New Roman" w:cs="Times New Roman"/>
          <w:sz w:val="28"/>
        </w:rPr>
        <w:t>численного метода интегрирования СОДУ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B1E22">
        <w:rPr>
          <w:rFonts w:ascii="Times New Roman" w:hAnsi="Times New Roman" w:cs="Times New Roman"/>
          <w:sz w:val="28"/>
          <w:lang w:eastAsia="ja-JP"/>
        </w:rPr>
        <w:t>Рунге-Кутты</w:t>
      </w:r>
      <w:r>
        <w:rPr>
          <w:rFonts w:ascii="Times New Roman" w:eastAsia="Times New Roman" w:hAnsi="Times New Roman" w:cs="Times New Roman"/>
          <w:sz w:val="28"/>
        </w:rPr>
        <w:t>, а также решение обратной задачи путём реализации</w:t>
      </w:r>
      <w:r w:rsidR="00BB1E22">
        <w:rPr>
          <w:rFonts w:ascii="Times New Roman" w:eastAsia="Times New Roman" w:hAnsi="Times New Roman" w:cs="Times New Roman"/>
          <w:sz w:val="28"/>
        </w:rPr>
        <w:t xml:space="preserve"> численного</w:t>
      </w:r>
      <w:r>
        <w:rPr>
          <w:rFonts w:ascii="Times New Roman" w:eastAsia="Times New Roman" w:hAnsi="Times New Roman" w:cs="Times New Roman"/>
          <w:sz w:val="28"/>
        </w:rPr>
        <w:t xml:space="preserve"> метода</w:t>
      </w:r>
      <w:r w:rsidR="00BB1E22">
        <w:rPr>
          <w:rFonts w:ascii="Times New Roman" w:eastAsia="Times New Roman" w:hAnsi="Times New Roman" w:cs="Times New Roman"/>
          <w:sz w:val="28"/>
        </w:rPr>
        <w:t xml:space="preserve"> глобальной многомерной оптимизации Монте-Карло.</w:t>
      </w:r>
    </w:p>
    <w:p w:rsidR="000065AD" w:rsidRDefault="000065AD" w:rsidP="000065A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Дополнительно к общим требования задачи 4 требуется (</w:t>
      </w:r>
      <w:r>
        <w:rPr>
          <w:rFonts w:ascii="Times New Roman" w:eastAsia="Times New Roman" w:hAnsi="Times New Roman" w:cs="Times New Roman"/>
          <w:b/>
          <w:sz w:val="28"/>
        </w:rPr>
        <w:t>базовая часть</w:t>
      </w:r>
      <w:r>
        <w:rPr>
          <w:rFonts w:ascii="Times New Roman" w:eastAsia="Times New Roman" w:hAnsi="Times New Roman" w:cs="Times New Roman"/>
          <w:sz w:val="28"/>
        </w:rPr>
        <w:t>):</w:t>
      </w:r>
    </w:p>
    <w:p w:rsidR="000065AD" w:rsidRDefault="000065AD" w:rsidP="00AB1705">
      <w:pPr>
        <w:pStyle w:val="a7"/>
        <w:numPr>
          <w:ilvl w:val="0"/>
          <w:numId w:val="6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Построить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графовую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модель программной реализации вычислительного метода решения обратной задачи (2).</w:t>
      </w:r>
    </w:p>
    <w:p w:rsidR="000065AD" w:rsidRDefault="000065AD" w:rsidP="00AB1705">
      <w:pPr>
        <w:pStyle w:val="a7"/>
        <w:numPr>
          <w:ilvl w:val="0"/>
          <w:numId w:val="6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Определить файл входных данных обратной задачи в формате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aINI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0065AD" w:rsidRDefault="000065AD" w:rsidP="000065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Дополнительно к общим требованиям задачи 4 требуется (</w:t>
      </w:r>
      <w:r>
        <w:rPr>
          <w:rFonts w:ascii="Times New Roman" w:eastAsia="Times New Roman" w:hAnsi="Times New Roman" w:cs="Times New Roman"/>
          <w:b/>
          <w:sz w:val="28"/>
        </w:rPr>
        <w:t>продвинутая часть</w:t>
      </w:r>
      <w:r>
        <w:rPr>
          <w:rFonts w:ascii="Times New Roman" w:eastAsia="Times New Roman" w:hAnsi="Times New Roman" w:cs="Times New Roman"/>
          <w:sz w:val="28"/>
        </w:rPr>
        <w:t>):</w:t>
      </w:r>
    </w:p>
    <w:p w:rsidR="000065AD" w:rsidRDefault="000065AD" w:rsidP="00AB1705">
      <w:pPr>
        <w:pStyle w:val="a7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Аналитически решить прямую задачу (1) и представить общий вид решения </w:t>
      </w:r>
      <m:oMath>
        <m:r>
          <w:rPr>
            <w:rFonts w:ascii="Cambria Math" w:eastAsia="Times New Roman" w:hAnsi="Cambria Math" w:cs="Times New Roman"/>
            <w:sz w:val="28"/>
          </w:rPr>
          <m:t>y(t)</m:t>
        </m:r>
      </m:oMath>
      <w:r>
        <w:rPr>
          <w:rFonts w:ascii="Times New Roman" w:eastAsia="Times New Roman" w:hAnsi="Times New Roman" w:cs="Times New Roman"/>
          <w:sz w:val="28"/>
        </w:rPr>
        <w:t xml:space="preserve"> (опционально).</w:t>
      </w:r>
    </w:p>
    <w:p w:rsidR="000065AD" w:rsidRDefault="000065AD" w:rsidP="00AB1705">
      <w:pPr>
        <w:pStyle w:val="a7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Представить ответы на вопросы о том, как изменится ваша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графовая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модель (как для решения прямой, так и для решения обратной задачи) в </w:t>
      </w:r>
      <w:r>
        <w:rPr>
          <w:rFonts w:ascii="Times New Roman" w:eastAsia="Times New Roman" w:hAnsi="Times New Roman" w:cs="Times New Roman"/>
          <w:sz w:val="28"/>
        </w:rPr>
        <w:lastRenderedPageBreak/>
        <w:t>случае, если будет требоваться реализовать синтаксический анализатор, который должен будет обеспечивать:</w:t>
      </w:r>
    </w:p>
    <w:p w:rsidR="000065AD" w:rsidRDefault="000065AD" w:rsidP="00AB1705">
      <w:pPr>
        <w:pStyle w:val="a7"/>
        <w:numPr>
          <w:ilvl w:val="0"/>
          <w:numId w:val="8"/>
        </w:numPr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ввод произвольной правой части  </w:t>
      </w:r>
      <m:oMath>
        <m:r>
          <w:rPr>
            <w:rFonts w:ascii="Cambria Math" w:eastAsia="Times New Roman" w:hAnsi="Cambria Math" w:cs="Times New Roman"/>
            <w:sz w:val="28"/>
          </w:rPr>
          <m:t>f(y, t)</m:t>
        </m:r>
      </m:oMath>
      <w:r>
        <w:rPr>
          <w:rFonts w:ascii="Times New Roman" w:eastAsia="Times New Roman" w:hAnsi="Times New Roman" w:cs="Times New Roman"/>
          <w:sz w:val="28"/>
        </w:rPr>
        <w:t xml:space="preserve"> с клавиатуры;</w:t>
      </w:r>
    </w:p>
    <w:p w:rsidR="000065AD" w:rsidRDefault="000065AD" w:rsidP="00AB1705">
      <w:pPr>
        <w:pStyle w:val="a7"/>
        <w:numPr>
          <w:ilvl w:val="0"/>
          <w:numId w:val="8"/>
        </w:numPr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ввод произвольного дифференциального оператора </w:t>
      </w:r>
      <m:oMath>
        <m:r>
          <w:rPr>
            <w:rFonts w:ascii="Cambria Math" w:eastAsia="Times New Roman" w:hAnsi="Cambria Math" w:cs="Times New Roman"/>
            <w:sz w:val="28"/>
          </w:rPr>
          <m:t>L[y]</m:t>
        </m:r>
      </m:oMath>
      <w:r w:rsidR="001A6386">
        <w:rPr>
          <w:rFonts w:ascii="Times New Roman" w:eastAsia="Times New Roman" w:hAnsi="Times New Roman" w:cs="Times New Roman"/>
          <w:sz w:val="28"/>
        </w:rPr>
        <w:t xml:space="preserve"> с клавиатуры</w:t>
      </w:r>
    </w:p>
    <w:p w:rsidR="00125F13" w:rsidRPr="00125F13" w:rsidRDefault="00125F13" w:rsidP="00DF21B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92737869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:rsidR="008514F9" w:rsidRDefault="000C5417" w:rsidP="00EE23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EE23B5" w:rsidRPr="00EE23B5">
        <w:rPr>
          <w:rFonts w:ascii="Times New Roman" w:hAnsi="Times New Roman" w:cs="Times New Roman"/>
          <w:sz w:val="28"/>
        </w:rPr>
        <w:t xml:space="preserve">изучить принципы </w:t>
      </w:r>
      <w:proofErr w:type="spellStart"/>
      <w:r w:rsidR="00EE23B5" w:rsidRPr="00EE23B5">
        <w:rPr>
          <w:rFonts w:ascii="Times New Roman" w:hAnsi="Times New Roman" w:cs="Times New Roman"/>
          <w:sz w:val="28"/>
        </w:rPr>
        <w:t>графоориентированного</w:t>
      </w:r>
      <w:proofErr w:type="spellEnd"/>
      <w:r w:rsidR="00EE23B5" w:rsidRPr="00EE23B5">
        <w:rPr>
          <w:rFonts w:ascii="Times New Roman" w:hAnsi="Times New Roman" w:cs="Times New Roman"/>
          <w:sz w:val="28"/>
        </w:rPr>
        <w:t xml:space="preserve"> подхода к программной реализации сложных вычислительных методов на примере решения прямой и обратной задач, сформулированных в форме ОДУ.</w:t>
      </w:r>
    </w:p>
    <w:p w:rsidR="00EE23B5" w:rsidRDefault="00EE23B5" w:rsidP="00EE23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92737870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:rsidR="00CD6717" w:rsidRDefault="008D33C6" w:rsidP="00AB1705">
      <w:pPr>
        <w:pStyle w:val="a7"/>
        <w:numPr>
          <w:ilvl w:val="0"/>
          <w:numId w:val="3"/>
        </w:numPr>
        <w:spacing w:after="0" w:line="360" w:lineRule="auto"/>
        <w:ind w:left="993" w:hanging="426"/>
        <w:jc w:val="both"/>
        <w:rPr>
          <w:rStyle w:val="aff0"/>
        </w:rPr>
      </w:pPr>
      <w:r>
        <w:rPr>
          <w:rFonts w:ascii="Times New Roman" w:hAnsi="Times New Roman" w:cs="Times New Roman"/>
          <w:sz w:val="28"/>
        </w:rPr>
        <w:t>Получение аналитического решения прямой задачи</w:t>
      </w:r>
      <w:r w:rsidR="000F22F0">
        <w:rPr>
          <w:rStyle w:val="aff0"/>
        </w:rPr>
        <w:t>.</w:t>
      </w:r>
    </w:p>
    <w:p w:rsidR="00C54CB5" w:rsidRPr="00C54CB5" w:rsidRDefault="008D33C6" w:rsidP="00AB1705">
      <w:pPr>
        <w:pStyle w:val="a7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постановка алгоритма решения прямой задачи</w:t>
      </w:r>
      <w:r w:rsidR="005771C0">
        <w:rPr>
          <w:rFonts w:ascii="Times New Roman" w:hAnsi="Times New Roman" w:cs="Times New Roman"/>
          <w:sz w:val="28"/>
        </w:rPr>
        <w:t>.</w:t>
      </w:r>
    </w:p>
    <w:p w:rsidR="00DA05D4" w:rsidRPr="005771C0" w:rsidRDefault="00A112FB" w:rsidP="00AB1705">
      <w:pPr>
        <w:pStyle w:val="a7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</w:t>
      </w:r>
      <w:r w:rsidR="005771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D33C6">
        <w:rPr>
          <w:rFonts w:ascii="Times New Roman" w:hAnsi="Times New Roman" w:cs="Times New Roman"/>
          <w:sz w:val="28"/>
        </w:rPr>
        <w:t>графовой</w:t>
      </w:r>
      <w:proofErr w:type="spellEnd"/>
      <w:r w:rsidR="008D33C6">
        <w:rPr>
          <w:rFonts w:ascii="Times New Roman" w:hAnsi="Times New Roman" w:cs="Times New Roman"/>
          <w:sz w:val="28"/>
        </w:rPr>
        <w:t xml:space="preserve"> модели прямой задачи</w:t>
      </w:r>
      <w:r w:rsidR="00DA05D4">
        <w:rPr>
          <w:rFonts w:ascii="Times New Roman" w:hAnsi="Times New Roman" w:cs="Times New Roman"/>
          <w:sz w:val="28"/>
          <w:lang w:eastAsia="ja-JP"/>
        </w:rPr>
        <w:t>.</w:t>
      </w:r>
    </w:p>
    <w:p w:rsidR="005771C0" w:rsidRPr="00DA05D4" w:rsidRDefault="008D33C6" w:rsidP="00AB1705">
      <w:pPr>
        <w:pStyle w:val="a7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lang w:eastAsia="ja-JP"/>
        </w:rPr>
        <w:t>Математическая постановка алгоритма решения обратной задачи</w:t>
      </w:r>
      <w:r w:rsidR="005771C0">
        <w:rPr>
          <w:rFonts w:ascii="Times New Roman" w:hAnsi="Times New Roman" w:cs="Times New Roman"/>
          <w:sz w:val="28"/>
          <w:lang w:eastAsia="ja-JP"/>
        </w:rPr>
        <w:t>.</w:t>
      </w:r>
    </w:p>
    <w:p w:rsidR="00C54CB5" w:rsidRPr="00DA05D4" w:rsidRDefault="00A112FB" w:rsidP="00AB1705">
      <w:pPr>
        <w:pStyle w:val="a7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</w:t>
      </w:r>
      <w:r w:rsidR="008D33C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D33C6">
        <w:rPr>
          <w:rFonts w:ascii="Times New Roman" w:hAnsi="Times New Roman" w:cs="Times New Roman"/>
          <w:sz w:val="28"/>
        </w:rPr>
        <w:t>графовой</w:t>
      </w:r>
      <w:proofErr w:type="spellEnd"/>
      <w:r w:rsidR="008D33C6">
        <w:rPr>
          <w:rFonts w:ascii="Times New Roman" w:hAnsi="Times New Roman" w:cs="Times New Roman"/>
          <w:sz w:val="28"/>
        </w:rPr>
        <w:t xml:space="preserve"> модели обратной задачи</w:t>
      </w:r>
      <w:r w:rsidR="00C54CB5">
        <w:rPr>
          <w:rFonts w:ascii="Times New Roman" w:hAnsi="Times New Roman" w:cs="Times New Roman"/>
          <w:sz w:val="28"/>
        </w:rPr>
        <w:t>.</w:t>
      </w:r>
    </w:p>
    <w:p w:rsidR="00DA05D4" w:rsidRPr="00C54CB5" w:rsidRDefault="005771C0" w:rsidP="00AB1705">
      <w:pPr>
        <w:pStyle w:val="a7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</w:t>
      </w:r>
      <w:r w:rsidR="00DF21BD">
        <w:rPr>
          <w:rFonts w:ascii="Times New Roman" w:hAnsi="Times New Roman" w:cs="Times New Roman"/>
          <w:sz w:val="28"/>
        </w:rPr>
        <w:t xml:space="preserve">разработанных </w:t>
      </w:r>
      <w:proofErr w:type="spellStart"/>
      <w:r w:rsidR="00DF21BD">
        <w:rPr>
          <w:rFonts w:ascii="Times New Roman" w:hAnsi="Times New Roman" w:cs="Times New Roman"/>
          <w:sz w:val="28"/>
        </w:rPr>
        <w:t>графовых</w:t>
      </w:r>
      <w:proofErr w:type="spellEnd"/>
      <w:r w:rsidR="00DF21BD">
        <w:rPr>
          <w:rFonts w:ascii="Times New Roman" w:hAnsi="Times New Roman" w:cs="Times New Roman"/>
          <w:sz w:val="28"/>
        </w:rPr>
        <w:t xml:space="preserve"> моделей</w:t>
      </w:r>
      <w:r w:rsidR="00DA05D4">
        <w:rPr>
          <w:rFonts w:ascii="Times New Roman" w:hAnsi="Times New Roman" w:cs="Times New Roman"/>
          <w:sz w:val="28"/>
        </w:rPr>
        <w:t>.</w:t>
      </w:r>
    </w:p>
    <w:p w:rsidR="00E30008" w:rsidRDefault="00E30008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Default="00DF21BD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Default="00DF21BD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Default="00DF21BD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Default="00DF21BD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Default="00DF21BD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Default="00DF21BD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Default="00DF21BD" w:rsidP="00CA65FF">
      <w:pPr>
        <w:spacing w:after="0" w:line="360" w:lineRule="auto"/>
        <w:rPr>
          <w:rFonts w:ascii="Times New Roman" w:hAnsi="Times New Roman" w:cs="Times New Roman"/>
          <w:sz w:val="28"/>
          <w:lang w:eastAsia="ja-JP"/>
        </w:rPr>
      </w:pPr>
    </w:p>
    <w:p w:rsidR="00DF21BD" w:rsidRPr="00FA6D35" w:rsidRDefault="00DF21BD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E23B5" w:rsidRPr="00EE23B5" w:rsidRDefault="00EE23B5" w:rsidP="00AB1705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92737871"/>
      <w:r>
        <w:rPr>
          <w:rFonts w:ascii="Times New Roman" w:hAnsi="Times New Roman" w:cs="Times New Roman"/>
          <w:color w:val="auto"/>
          <w:sz w:val="32"/>
        </w:rPr>
        <w:lastRenderedPageBreak/>
        <w:t>Получение аналитического решения прямой задачи</w:t>
      </w:r>
      <w:bookmarkEnd w:id="4"/>
    </w:p>
    <w:p w:rsidR="00EE23B5" w:rsidRDefault="00C07501" w:rsidP="00EE23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(2) следует задача Коши, решение которого является искомым для решения прямой задачи:</w:t>
      </w:r>
    </w:p>
    <w:p w:rsidR="00C07501" w:rsidRPr="00C07501" w:rsidRDefault="00BA7FF7" w:rsidP="00C075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;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</w:rPr>
                        <m:t xml:space="preserve">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Times New Roman"/>
                          <w:sz w:val="28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EE23B5" w:rsidRDefault="00EE23B5" w:rsidP="00A6333D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Данное ДУ является неоднородным линейным ДУ 2-го порядка с постоянными коэффициентами. Решение ДУ данного типа </w:t>
      </w:r>
      <w:r w:rsidR="00C07501">
        <w:rPr>
          <w:lang w:eastAsia="ja-JP"/>
        </w:rPr>
        <w:t xml:space="preserve">представляет собой сумму </w:t>
      </w:r>
      <w:r>
        <w:rPr>
          <w:lang w:eastAsia="ja-JP"/>
        </w:rPr>
        <w:t>общего ре</w:t>
      </w:r>
      <w:r w:rsidR="00C07501">
        <w:rPr>
          <w:lang w:eastAsia="ja-JP"/>
        </w:rPr>
        <w:t>шения однородного линейного ДУ и частного решения неоднородного.</w:t>
      </w:r>
    </w:p>
    <w:p w:rsidR="00EE23B5" w:rsidRDefault="00EE23B5" w:rsidP="00A6333D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Так, решим однородное линейное ДУ </w:t>
      </w:r>
    </w:p>
    <w:p w:rsidR="00C07501" w:rsidRPr="00C07501" w:rsidRDefault="00BA7FF7" w:rsidP="00C07501">
      <w:pPr>
        <w:pStyle w:val="aff"/>
        <w:ind w:firstLine="708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=0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5.1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:rsidR="00EE23B5" w:rsidRDefault="00C07501" w:rsidP="00C07501">
      <w:pPr>
        <w:pStyle w:val="aff"/>
        <w:jc w:val="both"/>
        <w:rPr>
          <w:lang w:eastAsia="ja-JP"/>
        </w:rPr>
      </w:pPr>
      <w:r>
        <w:rPr>
          <w:lang w:eastAsia="ja-JP"/>
        </w:rPr>
        <w:t>для чего</w:t>
      </w:r>
      <w:r w:rsidR="00EE23B5">
        <w:rPr>
          <w:lang w:eastAsia="ja-JP"/>
        </w:rPr>
        <w:t xml:space="preserve"> составим характеристическое уравнение:</w:t>
      </w:r>
    </w:p>
    <w:p w:rsidR="00EE23B5" w:rsidRPr="00EE23B5" w:rsidRDefault="00BA7FF7" w:rsidP="00A6333D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lang w:eastAsia="ja-JP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r>
            <w:rPr>
              <w:rFonts w:ascii="Cambria Math" w:hAnsi="Cambria Math"/>
              <w:lang w:eastAsia="ja-JP"/>
            </w:rPr>
            <m:t>λ=0</m:t>
          </m:r>
        </m:oMath>
      </m:oMathPara>
    </w:p>
    <w:p w:rsidR="009847E9" w:rsidRPr="009847E9" w:rsidRDefault="00BA7FF7" w:rsidP="009847E9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eastAsia="ja-JP"/>
                    </w:rPr>
                    <m:t>λ+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eastAsia="ja-JP"/>
                </w:rPr>
                <m:t>=0.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5.2</m:t>
                  </m:r>
                </m:e>
              </m:d>
            </m:e>
          </m:eqArr>
        </m:oMath>
      </m:oMathPara>
    </w:p>
    <w:p w:rsidR="00543588" w:rsidRPr="009847E9" w:rsidRDefault="009847E9" w:rsidP="00A6333D">
      <w:pPr>
        <w:pStyle w:val="aff"/>
        <w:ind w:firstLine="708"/>
        <w:jc w:val="both"/>
        <w:rPr>
          <w:lang w:val="en-US" w:eastAsia="ja-JP"/>
        </w:rPr>
      </w:pPr>
      <w:r>
        <w:rPr>
          <w:lang w:eastAsia="ja-JP"/>
        </w:rPr>
        <w:t xml:space="preserve">Корнями </w:t>
      </w:r>
      <w:r w:rsidR="00543588">
        <w:rPr>
          <w:lang w:eastAsia="ja-JP"/>
        </w:rPr>
        <w:t>квадратного уравнения</w:t>
      </w:r>
      <w:r w:rsidRPr="009847E9">
        <w:rPr>
          <w:lang w:eastAsia="ja-JP"/>
        </w:rPr>
        <w:t xml:space="preserve"> (5.</w:t>
      </w:r>
      <w:r>
        <w:rPr>
          <w:lang w:val="en-US" w:eastAsia="ja-JP"/>
        </w:rPr>
        <w:t>2</w:t>
      </w:r>
      <w:r w:rsidRPr="009847E9">
        <w:rPr>
          <w:lang w:eastAsia="ja-JP"/>
        </w:rPr>
        <w:t>)</w:t>
      </w:r>
      <w:r w:rsidR="00543588">
        <w:rPr>
          <w:lang w:eastAsia="ja-JP"/>
        </w:rPr>
        <w:t xml:space="preserve"> являются</w:t>
      </w:r>
      <w:r>
        <w:rPr>
          <w:lang w:val="en-US" w:eastAsia="ja-JP"/>
        </w:rPr>
        <w:t>:</w:t>
      </w:r>
    </w:p>
    <w:p w:rsidR="009847E9" w:rsidRPr="009847E9" w:rsidRDefault="00BA7FF7" w:rsidP="009847E9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=0;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5.3</m:t>
                  </m:r>
                </m:e>
              </m:d>
            </m:e>
          </m:eqArr>
        </m:oMath>
      </m:oMathPara>
    </w:p>
    <w:p w:rsidR="00543588" w:rsidRDefault="00543588" w:rsidP="00A6333D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Общее решение ОЛДУ 2-го порядка</w:t>
      </w:r>
      <w:r w:rsidR="009847E9" w:rsidRPr="009847E9">
        <w:rPr>
          <w:lang w:eastAsia="ja-JP"/>
        </w:rPr>
        <w:t xml:space="preserve"> (5.</w:t>
      </w:r>
      <w:r w:rsidR="009847E9" w:rsidRPr="0066087E">
        <w:rPr>
          <w:lang w:eastAsia="ja-JP"/>
        </w:rPr>
        <w:t>1</w:t>
      </w:r>
      <w:r w:rsidR="009847E9" w:rsidRPr="009847E9">
        <w:rPr>
          <w:lang w:eastAsia="ja-JP"/>
        </w:rPr>
        <w:t>)</w:t>
      </w:r>
      <w:r>
        <w:rPr>
          <w:lang w:eastAsia="ja-JP"/>
        </w:rPr>
        <w:t xml:space="preserve"> имеет вид</w:t>
      </w:r>
      <w:r w:rsidR="009847E9" w:rsidRPr="0066087E">
        <w:rPr>
          <w:lang w:eastAsia="ja-JP"/>
        </w:rPr>
        <w:t>:</w:t>
      </w:r>
      <w:r>
        <w:rPr>
          <w:lang w:eastAsia="ja-JP"/>
        </w:rPr>
        <w:t xml:space="preserve"> </w:t>
      </w:r>
    </w:p>
    <w:p w:rsidR="009847E9" w:rsidRPr="009847E9" w:rsidRDefault="00BA7FF7" w:rsidP="009847E9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о.о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eastAsia="ja-JP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5.4</m:t>
                  </m:r>
                </m:e>
              </m:d>
            </m:e>
          </m:eqArr>
        </m:oMath>
      </m:oMathPara>
    </w:p>
    <w:p w:rsidR="00543588" w:rsidRDefault="0066087E" w:rsidP="00A6333D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Для</w:t>
      </w:r>
      <w:r w:rsidR="00543588">
        <w:rPr>
          <w:lang w:eastAsia="ja-JP"/>
        </w:rPr>
        <w:t xml:space="preserve"> проверки</w:t>
      </w:r>
      <w:r>
        <w:rPr>
          <w:lang w:eastAsia="ja-JP"/>
        </w:rPr>
        <w:t xml:space="preserve"> корректности составления общего решения (5.4)</w:t>
      </w:r>
      <w:r w:rsidR="00543588">
        <w:rPr>
          <w:lang w:eastAsia="ja-JP"/>
        </w:rPr>
        <w:t xml:space="preserve"> возможна </w:t>
      </w:r>
      <w:r>
        <w:rPr>
          <w:lang w:eastAsia="ja-JP"/>
        </w:rPr>
        <w:t>его подстановка</w:t>
      </w:r>
      <w:r w:rsidRPr="0066087E">
        <w:rPr>
          <w:lang w:eastAsia="ja-JP"/>
        </w:rPr>
        <w:t xml:space="preserve"> </w:t>
      </w:r>
      <w:r w:rsidR="00543588">
        <w:rPr>
          <w:lang w:eastAsia="ja-JP"/>
        </w:rPr>
        <w:t>в однородное ЛДУ</w:t>
      </w:r>
      <w:r w:rsidR="00AF75CB">
        <w:rPr>
          <w:lang w:eastAsia="ja-JP"/>
        </w:rPr>
        <w:t xml:space="preserve"> (</w:t>
      </w:r>
      <w:r w:rsidRPr="0066087E">
        <w:rPr>
          <w:lang w:eastAsia="ja-JP"/>
        </w:rPr>
        <w:t>5.1</w:t>
      </w:r>
      <w:r w:rsidR="00AF75CB">
        <w:rPr>
          <w:lang w:eastAsia="ja-JP"/>
        </w:rPr>
        <w:t>)</w:t>
      </w:r>
      <w:r>
        <w:rPr>
          <w:lang w:eastAsia="ja-JP"/>
        </w:rPr>
        <w:t>:</w:t>
      </w:r>
    </w:p>
    <w:p w:rsidR="0066087E" w:rsidRPr="0066087E" w:rsidRDefault="00BA7FF7" w:rsidP="00A6333D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о.о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;</m:t>
          </m:r>
        </m:oMath>
      </m:oMathPara>
    </w:p>
    <w:p w:rsidR="0066087E" w:rsidRPr="0066087E" w:rsidRDefault="00BA7FF7" w:rsidP="00A6333D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о.о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;</m:t>
          </m:r>
        </m:oMath>
      </m:oMathPara>
    </w:p>
    <w:p w:rsidR="0066087E" w:rsidRDefault="00BA7FF7" w:rsidP="00A6333D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</m:sSubSup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</m:sSubSup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=0.</m:t>
          </m:r>
        </m:oMath>
      </m:oMathPara>
    </w:p>
    <w:p w:rsidR="000F01C4" w:rsidRDefault="0066087E" w:rsidP="0066087E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Частное решение неоднородного ДУ может быть получено с помощью метода вариации постоянно</w:t>
      </w:r>
      <w:r w:rsidR="000F01C4">
        <w:rPr>
          <w:lang w:eastAsia="ja-JP"/>
        </w:rPr>
        <w:t>й, который подразумевает следующую замену:</w:t>
      </w:r>
    </w:p>
    <w:p w:rsidR="0066087E" w:rsidRPr="000F01C4" w:rsidRDefault="00BA7FF7" w:rsidP="0066087E">
      <w:pPr>
        <w:pStyle w:val="aff"/>
        <w:ind w:firstLine="708"/>
        <w:jc w:val="both"/>
        <w:rPr>
          <w:i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о.о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C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t</m:t>
              </m:r>
            </m:e>
          </m:d>
          <m:r>
            <w:rPr>
              <w:rFonts w:ascii="Cambria Math" w:hAnsi="Cambria Math"/>
              <w:lang w:val="en-US"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t</m:t>
              </m:r>
            </m:e>
          </m:d>
          <m:r>
            <w:rPr>
              <w:rFonts w:ascii="Cambria Math" w:hAnsi="Cambria Math"/>
              <w:lang w:val="en-US"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t</m:t>
              </m:r>
            </m:e>
          </m:d>
          <m:r>
            <w:rPr>
              <w:rFonts w:ascii="Cambria Math" w:hAnsi="Cambria Math"/>
              <w:lang w:val="en-US"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t</m:t>
              </m:r>
            </m:e>
          </m:d>
          <m:r>
            <w:rPr>
              <w:rFonts w:ascii="Cambria Math" w:hAnsi="Cambria Math"/>
              <w:lang w:val="en-US"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о.н</m:t>
              </m:r>
            </m:sub>
          </m:sSub>
          <m:r>
            <w:rPr>
              <w:rFonts w:ascii="Cambria Math" w:hAnsi="Cambria Math"/>
              <w:lang w:val="en-US" w:eastAsia="ja-JP"/>
            </w:rPr>
            <m:t>;</m:t>
          </m:r>
        </m:oMath>
      </m:oMathPara>
    </w:p>
    <w:p w:rsidR="000F01C4" w:rsidRPr="000F01C4" w:rsidRDefault="000F01C4" w:rsidP="000F01C4">
      <w:pPr>
        <w:pStyle w:val="aff"/>
        <w:jc w:val="both"/>
        <w:rPr>
          <w:lang w:eastAsia="ja-JP"/>
        </w:rPr>
      </w:pPr>
      <w:r>
        <w:rPr>
          <w:lang w:eastAsia="ja-JP"/>
        </w:rPr>
        <w:t>и последующее решение системы:</w:t>
      </w:r>
    </w:p>
    <w:p w:rsidR="0066087E" w:rsidRPr="00260BC6" w:rsidRDefault="00BA7FF7" w:rsidP="0066087E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=0;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 xml:space="preserve">= </m:t>
                          </m:r>
                          <m:r>
                            <w:rPr>
                              <w:rFonts w:ascii="Cambria Math" w:eastAsia="Cambria Math" w:hAnsi="Cambria Math" w:cs="Times New Roman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lang w:val="en-US"/>
                                </w:rPr>
                                <m:t>y,t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###,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e>
                      </m:eqArr>
                      <m:r>
                        <w:rPr>
                          <w:rFonts w:ascii="Cambria Math" w:hAnsi="Cambria Math"/>
                          <w:lang w:val="en-US" w:eastAsia="ja-JP"/>
                        </w:rPr>
                        <m:t>######################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eastAsia="ja-JP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6</m:t>
                  </m:r>
                </m:e>
              </m:d>
            </m:e>
          </m:eqArr>
        </m:oMath>
      </m:oMathPara>
    </w:p>
    <w:p w:rsidR="00260BC6" w:rsidRPr="00260BC6" w:rsidRDefault="00260BC6" w:rsidP="00260BC6">
      <w:pPr>
        <w:pStyle w:val="aff"/>
        <w:jc w:val="both"/>
        <w:rPr>
          <w:lang w:eastAsia="ja-JP"/>
        </w:rPr>
      </w:pPr>
      <w:r>
        <w:rPr>
          <w:lang w:eastAsia="ja-JP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Pr="00260BC6">
        <w:rPr>
          <w:lang w:eastAsia="ja-JP"/>
        </w:rPr>
        <w:t xml:space="preserve"> – </w:t>
      </w:r>
      <w:r>
        <w:rPr>
          <w:lang w:eastAsia="ja-JP"/>
        </w:rPr>
        <w:t>коэффициент при старшей производной ЛДУ. Тогда:</w:t>
      </w:r>
    </w:p>
    <w:p w:rsidR="00AE6081" w:rsidRPr="00AE6081" w:rsidRDefault="00BA7FF7" w:rsidP="00AE6081">
      <w:pPr>
        <w:pStyle w:val="aff"/>
        <w:jc w:val="both"/>
        <w:rPr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ja-JP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 w:eastAsia="ja-JP"/>
                        </w:rPr>
                        <m:t>=0;</m:t>
                      </m: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ja-JP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ja-JP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 w:eastAsia="ja-JP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lang w:val="en-US"/>
                                </w:rPr>
                                <m:t>t-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lang w:val="en-US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,</m:t>
                      </m: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e>
                  </m:eqArr>
                  <m:r>
                    <w:rPr>
                      <w:rFonts w:ascii="Cambria Math" w:hAnsi="Cambria Math"/>
                      <w:lang w:val="en-US" w:eastAsia="ja-JP"/>
                    </w:rPr>
                    <m:t>######################</m:t>
                  </m:r>
                </m:e>
              </m:eqArr>
            </m:e>
          </m:d>
        </m:oMath>
      </m:oMathPara>
    </w:p>
    <w:p w:rsidR="00AE6081" w:rsidRPr="009C20F6" w:rsidRDefault="00BA7FF7" w:rsidP="00AE6081">
      <w:pPr>
        <w:pStyle w:val="aff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(t-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-t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;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e>
                      </m:eqArr>
                      <m:r>
                        <w:rPr>
                          <w:rFonts w:ascii="Cambria Math" w:hAnsi="Cambria Math"/>
                          <w:lang w:val="en-US" w:eastAsia="ja-JP"/>
                        </w:rPr>
                        <m:t>#########################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7</m:t>
                  </m:r>
                </m:e>
              </m:d>
            </m:e>
          </m:eqArr>
        </m:oMath>
      </m:oMathPara>
    </w:p>
    <w:p w:rsidR="009C20F6" w:rsidRDefault="002A3CA2" w:rsidP="00AE6081">
      <w:pPr>
        <w:pStyle w:val="aff"/>
        <w:jc w:val="both"/>
        <w:rPr>
          <w:lang w:eastAsia="ja-JP"/>
        </w:rPr>
      </w:pPr>
      <w:r>
        <w:rPr>
          <w:lang w:eastAsia="ja-JP"/>
        </w:rPr>
        <w:t>откуда:</w:t>
      </w:r>
    </w:p>
    <w:p w:rsidR="002A3CA2" w:rsidRPr="002A3CA2" w:rsidRDefault="00BA7FF7" w:rsidP="00AE6081">
      <w:pPr>
        <w:pStyle w:val="aff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tdt</m:t>
                      </m:r>
                    </m:e>
                  </m:nary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 xml:space="preserve">, </m:t>
              </m:r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8.1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5505A5" w:rsidRPr="00642B12" w:rsidRDefault="00BA7FF7" w:rsidP="00AE6081">
      <w:pPr>
        <w:pStyle w:val="aff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ja-JP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ja-JP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ja-JP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 xml:space="preserve">. </m:t>
              </m:r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8.2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902F83" w:rsidRPr="00902F83" w:rsidRDefault="00902F83" w:rsidP="00902F83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Интеграл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ja-JP"/>
              </w:rPr>
            </m:ctrlPr>
          </m:naryPr>
          <m:sub/>
          <m:sup/>
          <m:e>
            <m:r>
              <w:rPr>
                <w:rFonts w:ascii="Cambria Math" w:hAnsi="Cambria Math"/>
                <w:lang w:eastAsia="ja-JP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eastAsia="ja-JP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ja-JP"/>
              </w:rPr>
              <m:t>dt</m:t>
            </m:r>
          </m:e>
        </m:nary>
      </m:oMath>
      <w:r>
        <w:rPr>
          <w:lang w:eastAsia="ja-JP"/>
        </w:rPr>
        <w:t xml:space="preserve"> раскрывается как интеграл по частям по формуле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ja-JP"/>
              </w:rPr>
            </m:ctrlPr>
          </m:naryPr>
          <m:sub/>
          <m:sup/>
          <m:e>
            <m:r>
              <w:rPr>
                <w:rFonts w:ascii="Cambria Math" w:hAnsi="Cambria Math"/>
                <w:lang w:eastAsia="ja-JP"/>
              </w:rPr>
              <m:t>udv</m:t>
            </m:r>
          </m:e>
        </m:nary>
        <m:r>
          <w:rPr>
            <w:rFonts w:ascii="Cambria Math" w:hAnsi="Cambria Math"/>
            <w:lang w:eastAsia="ja-JP"/>
          </w:rPr>
          <m:t>=uv-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ja-JP"/>
              </w:rPr>
            </m:ctrlPr>
          </m:naryPr>
          <m:sub/>
          <m:sup/>
          <m:e>
            <m:r>
              <w:rPr>
                <w:rFonts w:ascii="Cambria Math" w:hAnsi="Cambria Math"/>
                <w:lang w:eastAsia="ja-JP"/>
              </w:rPr>
              <m:t>vdu</m:t>
            </m:r>
          </m:e>
        </m:nary>
      </m:oMath>
      <w:r w:rsidRPr="00902F83">
        <w:rPr>
          <w:lang w:eastAsia="ja-JP"/>
        </w:rPr>
        <w:t>:</w:t>
      </w:r>
    </w:p>
    <w:p w:rsidR="00AE6081" w:rsidRPr="00642B12" w:rsidRDefault="00BA7FF7" w:rsidP="00AE6081">
      <w:pPr>
        <w:pStyle w:val="aff"/>
        <w:jc w:val="both"/>
        <w:rPr>
          <w:lang w:eastAsia="ja-JP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eastAsia="ja-JP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ja-JP"/>
                </w:rPr>
                <m:t>dt</m:t>
              </m:r>
            </m:e>
          </m:nary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u=t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v=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ja-JP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ja-JP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ja-JP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ja-JP"/>
                                      </w:rPr>
                                      <m:t>1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ja-JP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ja-JP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ja-JP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ja-JP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  <w:lang w:eastAsia="ja-JP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1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ja-JP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ja-JP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1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dv=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ja-JP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ja-JP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1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ja-JP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du=1dt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eastAsia="ja-JP"/>
                </w:rPr>
                <m:t>t</m:t>
              </m:r>
            </m:sup>
          </m:sSup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ja-JP"/>
                </w:rPr>
                <m:t>dt</m:t>
              </m:r>
            </m:e>
          </m:nary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eastAsia="ja-JP"/>
                </w:rPr>
                <m:t>t</m:t>
              </m:r>
            </m:sup>
          </m:sSup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eastAsia="ja-JP"/>
                </w:rPr>
                <m:t>t</m:t>
              </m:r>
            </m:sup>
          </m:sSup>
          <m:r>
            <w:rPr>
              <w:rFonts w:ascii="Cambria Math" w:hAnsi="Cambria Math"/>
              <w:lang w:eastAsia="ja-JP"/>
            </w:rPr>
            <m:t>+C.</m:t>
          </m:r>
        </m:oMath>
      </m:oMathPara>
    </w:p>
    <w:p w:rsidR="00642B12" w:rsidRDefault="00642B12" w:rsidP="00642B1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Тогда выражение (8.2) преобразуется в:</w:t>
      </w:r>
    </w:p>
    <w:p w:rsidR="00642B12" w:rsidRPr="00642B12" w:rsidRDefault="00BA7FF7" w:rsidP="00AE6081">
      <w:pPr>
        <w:pStyle w:val="aff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eastAsia="ja-JP"/>
                    </w:rPr>
                    <m:t>-t+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 xml:space="preserve">. </m:t>
              </m:r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8.3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642B12" w:rsidRPr="00E428A8" w:rsidRDefault="00BA7FF7" w:rsidP="00AE6081">
      <w:pPr>
        <w:pStyle w:val="aff"/>
        <w:jc w:val="both"/>
        <w:rPr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о.н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eastAsia="ja-JP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eastAsia="ja-JP"/>
                    </w:rPr>
                    <m:t>-t+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9</m:t>
                  </m:r>
                </m:e>
              </m:d>
            </m:e>
          </m:eqArr>
        </m:oMath>
      </m:oMathPara>
    </w:p>
    <w:p w:rsidR="00E428A8" w:rsidRDefault="000A531D" w:rsidP="000A531D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Для проверки корректности полученного решения (9) достаточно подставить его в НЛДУ (4)</w:t>
      </w:r>
      <w:r w:rsidR="004F0260">
        <w:rPr>
          <w:lang w:eastAsia="ja-JP"/>
        </w:rPr>
        <w:t>:</w:t>
      </w:r>
    </w:p>
    <w:p w:rsidR="004F0260" w:rsidRPr="0066087E" w:rsidRDefault="00BA7FF7" w:rsidP="004F0260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о.н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>t-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 xml:space="preserve"> ;</m:t>
          </m:r>
        </m:oMath>
      </m:oMathPara>
    </w:p>
    <w:p w:rsidR="004F0260" w:rsidRPr="0066087E" w:rsidRDefault="00BA7FF7" w:rsidP="004F0260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о.н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;</m:t>
          </m:r>
        </m:oMath>
      </m:oMathPara>
    </w:p>
    <w:p w:rsidR="004F0260" w:rsidRPr="0073168A" w:rsidRDefault="00BA7FF7" w:rsidP="004F0260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</m:sSubSup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</m:sSubSup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+t-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=t-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r>
            <w:rPr>
              <w:rFonts w:ascii="Cambria Math" w:hAnsi="Cambria Math"/>
              <w:lang w:eastAsia="ja-JP"/>
            </w:rPr>
            <m:t>;</m:t>
          </m:r>
        </m:oMath>
      </m:oMathPara>
    </w:p>
    <w:p w:rsidR="004F0260" w:rsidRDefault="008F7DBD" w:rsidP="008F7DBD">
      <w:pPr>
        <w:pStyle w:val="aff"/>
        <w:ind w:firstLine="708"/>
        <w:jc w:val="both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t-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r>
            <w:rPr>
              <w:rFonts w:ascii="Cambria Math" w:hAnsi="Cambria Math"/>
              <w:lang w:eastAsia="ja-JP"/>
            </w:rPr>
            <m:t>=t-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r>
            <w:rPr>
              <w:rFonts w:ascii="Cambria Math" w:hAnsi="Cambria Math"/>
              <w:lang w:eastAsia="ja-JP"/>
            </w:rPr>
            <m:t>.</m:t>
          </m:r>
        </m:oMath>
      </m:oMathPara>
    </w:p>
    <w:p w:rsidR="000A531D" w:rsidRDefault="000A531D" w:rsidP="000A531D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lastRenderedPageBreak/>
        <w:tab/>
        <w:t xml:space="preserve">После получения общего решения неоднородного ЛДУ (9) необходимо учесть начальные условия и решить задачу Коши. </w:t>
      </w:r>
    </w:p>
    <w:p w:rsidR="00272455" w:rsidRPr="000A531D" w:rsidRDefault="00BA7FF7" w:rsidP="000A531D">
      <w:pPr>
        <w:pStyle w:val="aff"/>
        <w:ind w:firstLine="360"/>
        <w:jc w:val="both"/>
        <w:rPr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7B1A09" w:rsidRPr="000A531D" w:rsidRDefault="00BA7FF7" w:rsidP="00142D12">
      <w:pPr>
        <w:pStyle w:val="aff"/>
        <w:ind w:firstLine="360"/>
        <w:jc w:val="both"/>
        <w:rPr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7B1A09" w:rsidRPr="002E7B38" w:rsidRDefault="00BA7FF7" w:rsidP="007B1A09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;</m:t>
                      </m:r>
                    </m:e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,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eastAsia="ja-JP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10</m:t>
                  </m:r>
                </m:e>
              </m:d>
            </m:e>
          </m:eqArr>
        </m:oMath>
      </m:oMathPara>
    </w:p>
    <w:p w:rsidR="002E7B38" w:rsidRDefault="00F05CD5" w:rsidP="00F05CD5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Решение задачи Коши подразумевает нахождение частного решения из общего путем уточнения неизвестных констант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C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>
        <w:rPr>
          <w:lang w:eastAsia="ja-JP"/>
        </w:rPr>
        <w:t>, однако в случае представленных начальных условий система (10) является переопределенной и может быть разрешена только при условии равенства правых частей, откуда:</w:t>
      </w:r>
    </w:p>
    <w:p w:rsidR="00F05CD5" w:rsidRPr="00F05CD5" w:rsidRDefault="00F05CD5" w:rsidP="00F05CD5">
      <w:pPr>
        <w:pStyle w:val="aff"/>
        <w:ind w:firstLine="708"/>
        <w:jc w:val="both"/>
        <w:rPr>
          <w:i/>
          <w:lang w:val="en-US" w:eastAsia="ja-JP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''</m:t>
                  </m:r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  <m:r>
            <w:rPr>
              <w:rFonts w:ascii="Cambria Math" w:hAnsi="Cambria Math"/>
              <w:lang w:val="en-US" w:eastAsia="ja-JP"/>
            </w:rPr>
            <m:t>,</m:t>
          </m:r>
        </m:oMath>
      </m:oMathPara>
    </w:p>
    <w:p w:rsidR="00993EB0" w:rsidRPr="00F05CD5" w:rsidRDefault="00BA7FF7" w:rsidP="007B1A09">
      <w:pPr>
        <w:pStyle w:val="aff"/>
        <w:ind w:firstLine="360"/>
        <w:jc w:val="both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eastAsia="ja-JP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''</m:t>
              </m:r>
            </m:sup>
          </m:sSubSup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:rsidR="00026E47" w:rsidRPr="00026E47" w:rsidRDefault="00BA7FF7" w:rsidP="00026E47">
      <w:pPr>
        <w:pStyle w:val="aff"/>
        <w:ind w:firstLine="360"/>
        <w:jc w:val="both"/>
        <w:rPr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''</m:t>
                  </m:r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=-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.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:rsidR="00C01340" w:rsidRDefault="005F0EF7" w:rsidP="005F0EF7">
      <w:pPr>
        <w:pStyle w:val="aff"/>
        <w:ind w:firstLine="708"/>
        <w:jc w:val="both"/>
        <w:rPr>
          <w:szCs w:val="28"/>
        </w:rPr>
      </w:pPr>
      <w:r>
        <w:rPr>
          <w:szCs w:val="28"/>
        </w:rPr>
        <w:t xml:space="preserve">При этом задача (4) все еще не содержит единственного решения, поскольку константа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 остается неопределенной в виду ее редуцирования в процессе взятия производной для уд</w:t>
      </w:r>
      <w:r w:rsidR="00C01340">
        <w:rPr>
          <w:szCs w:val="28"/>
        </w:rPr>
        <w:t>овлетворения начальных условий</w:t>
      </w:r>
      <w:r w:rsidR="00C01340" w:rsidRPr="00C01340">
        <w:rPr>
          <w:szCs w:val="28"/>
        </w:rPr>
        <w:t xml:space="preserve"> </w:t>
      </w:r>
      <w:r w:rsidR="00C01340">
        <w:rPr>
          <w:szCs w:val="28"/>
          <w:lang w:eastAsia="ja-JP"/>
        </w:rPr>
        <w:t xml:space="preserve">и отсутствия начального условия для </w:t>
      </w:r>
      <m:oMath>
        <m:r>
          <w:rPr>
            <w:rFonts w:ascii="Cambria Math" w:hAnsi="Cambria Math"/>
            <w:szCs w:val="28"/>
            <w:lang w:eastAsia="ja-JP"/>
          </w:rPr>
          <m:t>y(</m:t>
        </m:r>
        <m:sSub>
          <m:sSubPr>
            <m:ctrlPr>
              <w:rPr>
                <w:rFonts w:ascii="Cambria Math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/>
                <w:szCs w:val="28"/>
                <w:lang w:eastAsia="ja-JP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/>
            <w:szCs w:val="28"/>
            <w:lang w:eastAsia="ja-JP"/>
          </w:rPr>
          <m:t>)</m:t>
        </m:r>
      </m:oMath>
      <w:r w:rsidR="00C01340">
        <w:rPr>
          <w:szCs w:val="28"/>
        </w:rPr>
        <w:t xml:space="preserve">. А условие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''</m:t>
        </m:r>
      </m:oMath>
      <w:r w:rsidR="00C01340">
        <w:rPr>
          <w:szCs w:val="28"/>
        </w:rPr>
        <w:t xml:space="preserve"> является избыточным при учете (11). </w:t>
      </w:r>
    </w:p>
    <w:p w:rsidR="00026E47" w:rsidRDefault="00C01340" w:rsidP="005F0EF7">
      <w:pPr>
        <w:pStyle w:val="aff"/>
        <w:ind w:firstLine="708"/>
        <w:jc w:val="both"/>
        <w:rPr>
          <w:szCs w:val="28"/>
        </w:rPr>
      </w:pPr>
      <w:r>
        <w:rPr>
          <w:szCs w:val="28"/>
        </w:rPr>
        <w:lastRenderedPageBreak/>
        <w:t>Для достижения единственности решения, а также для корректного использования дальнейших численных методов, было принято решение изменить начальные условия на следующие:</w:t>
      </w:r>
    </w:p>
    <w:p w:rsidR="00C01340" w:rsidRPr="00C01340" w:rsidRDefault="00C01340" w:rsidP="005F0EF7">
      <w:pPr>
        <w:pStyle w:val="aff"/>
        <w:ind w:firstLine="708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;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 xml:space="preserve">, </m:t>
                      </m:r>
                    </m:e>
                  </m:eqArr>
                </m:e>
              </m:d>
              <m:r>
                <w:rPr>
                  <w:rFonts w:ascii="Cambria Math" w:hAnsi="Cambria Math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:rsidR="00C01340" w:rsidRDefault="00145F00" w:rsidP="005F0EF7">
      <w:pPr>
        <w:pStyle w:val="aff"/>
        <w:ind w:firstLine="708"/>
        <w:jc w:val="both"/>
        <w:rPr>
          <w:szCs w:val="28"/>
        </w:rPr>
      </w:pPr>
      <w:r>
        <w:rPr>
          <w:szCs w:val="28"/>
        </w:rPr>
        <w:t>Откуда решение задачи Коши при начальных условиях (12) принимает вид:</w:t>
      </w:r>
    </w:p>
    <w:p w:rsidR="00827283" w:rsidRPr="000A531D" w:rsidRDefault="00827283" w:rsidP="00827283">
      <w:pPr>
        <w:pStyle w:val="aff"/>
        <w:ind w:firstLine="360"/>
        <w:jc w:val="both"/>
        <w:rPr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 w:eastAsia="ja-JP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145F00" w:rsidRPr="00D40CFF" w:rsidRDefault="00827283" w:rsidP="00D40CFF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,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eastAsia="ja-JP"/>
                </w:rPr>
                <m:t xml:space="preserve"> #</m:t>
              </m:r>
            </m:e>
          </m:eqArr>
        </m:oMath>
      </m:oMathPara>
    </w:p>
    <w:p w:rsidR="00827283" w:rsidRPr="00827283" w:rsidRDefault="00827283" w:rsidP="00827283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ja-JP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ja-JP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ja-JP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;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ja-JP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,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13</m:t>
                  </m:r>
                </m:e>
              </m:d>
            </m:e>
          </m:eqArr>
        </m:oMath>
      </m:oMathPara>
    </w:p>
    <w:p w:rsidR="00D40CFF" w:rsidRPr="00D40CFF" w:rsidRDefault="00D40CFF" w:rsidP="00827283">
      <w:pPr>
        <w:pStyle w:val="aff"/>
        <w:ind w:firstLine="360"/>
        <w:jc w:val="both"/>
        <w:rPr>
          <w:szCs w:val="28"/>
        </w:rPr>
      </w:pPr>
      <m:oMathPara>
        <m:oMath>
          <m:r>
            <w:rPr>
              <w:rFonts w:ascii="Cambria Math" w:hAnsi="Cambria Math"/>
              <w:lang w:eastAsia="ja-JP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 w:eastAsia="ja-JP"/>
                </w:rPr>
                <m:t>t</m:t>
              </m:r>
            </m:e>
          </m:d>
          <m:r>
            <w:rPr>
              <w:rFonts w:ascii="Cambria Math" w:hAnsi="Cambria Math"/>
              <w:lang w:val="en-US" w:eastAsia="ja-JP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eastAsia="ja-JP"/>
                </w:rPr>
                <m:t>-t+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ja-JP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</m:oMath>
      </m:oMathPara>
    </w:p>
    <w:p w:rsidR="00827283" w:rsidRPr="00D40CFF" w:rsidRDefault="00D40CFF" w:rsidP="00827283">
      <w:pPr>
        <w:pStyle w:val="aff"/>
        <w:ind w:firstLine="360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ja-JP"/>
                </w:rPr>
                <m:t xml:space="preserve">. 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:rsidR="00EA171A" w:rsidRPr="00687D06" w:rsidRDefault="00687D06" w:rsidP="00687D06">
      <w:pPr>
        <w:pStyle w:val="aff"/>
        <w:jc w:val="both"/>
        <w:rPr>
          <w:lang w:eastAsia="ja-JP"/>
        </w:rPr>
      </w:pPr>
      <w:r>
        <w:rPr>
          <w:lang w:eastAsia="ja-JP"/>
        </w:rPr>
        <w:tab/>
        <w:t>Выражение (14) является аналитическим решением прямой задачи (2) при начальных условиях (12).</w:t>
      </w:r>
    </w:p>
    <w:p w:rsidR="00592533" w:rsidRPr="00E30008" w:rsidRDefault="008D33C6" w:rsidP="00AB1705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92737872"/>
      <w:r w:rsidRPr="008D33C6">
        <w:rPr>
          <w:rFonts w:ascii="Times New Roman" w:hAnsi="Times New Roman" w:cs="Times New Roman"/>
          <w:color w:val="auto"/>
          <w:sz w:val="32"/>
          <w:lang w:eastAsia="ja-JP"/>
        </w:rPr>
        <w:lastRenderedPageBreak/>
        <w:t>Математическая постановка алгоритма решения прямой задачи</w:t>
      </w:r>
      <w:bookmarkEnd w:id="5"/>
    </w:p>
    <w:p w:rsidR="008D33C6" w:rsidRPr="008D33C6" w:rsidRDefault="008D33C6" w:rsidP="008D33C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6" w:name="_Toc92737873"/>
      <w:r w:rsidRPr="008D33C6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Метод Рунге-Кутты 4-го порядка</w:t>
      </w:r>
      <w:bookmarkEnd w:id="6"/>
    </w:p>
    <w:p w:rsidR="001D1A13" w:rsidRDefault="00726131" w:rsidP="001D1A13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Метод Рунге-Кутты 4-го порядка </w:t>
      </w:r>
      <w:r w:rsidR="00C12EA8">
        <w:rPr>
          <w:lang w:eastAsia="ja-JP"/>
        </w:rPr>
        <w:t xml:space="preserve">является численным методом решения ОДУ и </w:t>
      </w:r>
      <w:r>
        <w:rPr>
          <w:lang w:eastAsia="ja-JP"/>
        </w:rPr>
        <w:t>основа</w:t>
      </w:r>
      <w:r w:rsidR="00E4355B">
        <w:rPr>
          <w:lang w:eastAsia="ja-JP"/>
        </w:rPr>
        <w:t xml:space="preserve">н на аппроксимации ряда </w:t>
      </w:r>
      <w:proofErr w:type="spellStart"/>
      <w:r w:rsidR="00E4355B">
        <w:rPr>
          <w:lang w:eastAsia="ja-JP"/>
        </w:rPr>
        <w:t>Тэйлора</w:t>
      </w:r>
      <w:proofErr w:type="spellEnd"/>
      <w:r w:rsidR="00E4355B">
        <w:rPr>
          <w:lang w:eastAsia="ja-JP"/>
        </w:rPr>
        <w:t xml:space="preserve"> </w:t>
      </w:r>
      <w:r w:rsidR="001D1A13" w:rsidRPr="001D1A13">
        <w:rPr>
          <w:lang w:eastAsia="ja-JP"/>
        </w:rPr>
        <w:t>[</w:t>
      </w:r>
      <w:r w:rsidR="007965DC">
        <w:rPr>
          <w:lang w:eastAsia="ja-JP"/>
        </w:rPr>
        <w:fldChar w:fldCharType="begin"/>
      </w:r>
      <w:r w:rsidR="007965DC">
        <w:rPr>
          <w:lang w:eastAsia="ja-JP"/>
        </w:rPr>
        <w:instrText xml:space="preserve"> REF _Ref85065082 \r \h </w:instrText>
      </w:r>
      <w:r w:rsidR="007965DC">
        <w:rPr>
          <w:lang w:eastAsia="ja-JP"/>
        </w:rPr>
      </w:r>
      <w:r w:rsidR="007965DC">
        <w:rPr>
          <w:lang w:eastAsia="ja-JP"/>
        </w:rPr>
        <w:fldChar w:fldCharType="separate"/>
      </w:r>
      <w:r w:rsidR="00A60E77">
        <w:rPr>
          <w:lang w:eastAsia="ja-JP"/>
        </w:rPr>
        <w:t>2</w:t>
      </w:r>
      <w:r w:rsidR="007965DC">
        <w:rPr>
          <w:lang w:eastAsia="ja-JP"/>
        </w:rPr>
        <w:fldChar w:fldCharType="end"/>
      </w:r>
      <w:r w:rsidR="001D1A13" w:rsidRPr="001D1A13">
        <w:rPr>
          <w:lang w:eastAsia="ja-JP"/>
        </w:rPr>
        <w:t xml:space="preserve">] </w:t>
      </w:r>
      <w:r w:rsidR="001D1A13">
        <w:rPr>
          <w:lang w:eastAsia="ja-JP"/>
        </w:rPr>
        <w:t>и имеет следующую формулировку:</w:t>
      </w:r>
    </w:p>
    <w:p w:rsidR="00602F64" w:rsidRPr="003C7BEF" w:rsidRDefault="00602F64" w:rsidP="001D1A13">
      <w:pPr>
        <w:pStyle w:val="aff"/>
        <w:ind w:firstLine="708"/>
        <w:jc w:val="both"/>
        <w:rPr>
          <w:i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ω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e>
            <m:sub>
              <m:r>
                <w:rPr>
                  <w:rFonts w:ascii="Cambria Math" w:hAnsi="Cambria Math"/>
                  <w:lang w:val="en-US" w:eastAsia="ja-JP"/>
                </w:rPr>
                <m:t>i</m:t>
              </m:r>
            </m:sub>
          </m:sSub>
          <m:r>
            <w:rPr>
              <w:rFonts w:ascii="Cambria Math" w:hAnsi="Cambria Math"/>
              <w:lang w:val="en-US" w:eastAsia="ja-JP"/>
            </w:rPr>
            <m:t>≈y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 w:eastAsia="ja-JP"/>
            </w:rPr>
            <m:t>,</m:t>
          </m:r>
          <m:r>
            <w:rPr>
              <w:rFonts w:ascii="Cambria Math" w:hAnsi="Cambria Math"/>
              <w:lang w:val="en-US" w:eastAsia="ja-JP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ω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0</m:t>
              </m:r>
            </m:sub>
          </m:sSub>
          <m:r>
            <w:rPr>
              <w:rFonts w:ascii="Cambria Math" w:hAnsi="Cambria Math"/>
              <w:lang w:val="en-US"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0</m:t>
              </m:r>
            </m:sub>
          </m:sSub>
          <m:r>
            <w:rPr>
              <w:rFonts w:ascii="Cambria Math" w:hAnsi="Cambria Math"/>
              <w:lang w:val="en-US" w:eastAsia="ja-JP"/>
            </w:rPr>
            <m:t>;</m:t>
          </m:r>
        </m:oMath>
      </m:oMathPara>
    </w:p>
    <w:p w:rsidR="001D1A13" w:rsidRDefault="00BA7FF7" w:rsidP="001D1A13">
      <w:pPr>
        <w:pStyle w:val="aff"/>
        <w:ind w:firstLine="708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ja-JP"/>
                </w:rPr>
                <m:t>,  i</m:t>
              </m:r>
              <m:r>
                <w:rPr>
                  <w:rFonts w:ascii="Cambria Math" w:hAnsi="Cambria Math"/>
                  <w:lang w:val="en-US" w:eastAsia="ja-JP"/>
                </w:rPr>
                <m:t>=1</m:t>
              </m:r>
              <m:r>
                <w:rPr>
                  <w:rFonts w:ascii="Cambria Math" w:hAnsi="Cambria Math"/>
                  <w:lang w:val="en-US" w:eastAsia="ja-JP"/>
                </w:rPr>
                <m:t>,</m:t>
              </m:r>
              <m:r>
                <w:rPr>
                  <w:rFonts w:ascii="Cambria Math" w:hAnsi="Cambria Math"/>
                  <w:lang w:val="en-US" w:eastAsia="ja-JP"/>
                </w:rPr>
                <m:t xml:space="preserve"> 2</m:t>
              </m:r>
              <m:r>
                <w:rPr>
                  <w:rFonts w:ascii="Cambria Math" w:hAnsi="Cambria Math"/>
                  <w:lang w:val="en-US" w:eastAsia="ja-JP"/>
                </w:rPr>
                <m:t xml:space="preserve">, …,m-1,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1D1A13" w:rsidRDefault="001D1A13" w:rsidP="001D1A13">
      <w:pPr>
        <w:pStyle w:val="aff"/>
        <w:rPr>
          <w:lang w:eastAsia="ja-JP"/>
        </w:rPr>
      </w:pPr>
      <w:r>
        <w:rPr>
          <w:lang w:eastAsia="ja-JP"/>
        </w:rPr>
        <w:t>где:</w:t>
      </w:r>
    </w:p>
    <w:p w:rsidR="001D1A13" w:rsidRDefault="00BA7FF7" w:rsidP="001D1A13">
      <w:pPr>
        <w:pStyle w:val="aff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+h,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16</m:t>
                  </m:r>
                </m:e>
              </m:d>
            </m:e>
          </m:eqArr>
        </m:oMath>
      </m:oMathPara>
    </w:p>
    <w:p w:rsidR="00C12EA8" w:rsidRDefault="00C12EA8" w:rsidP="00C12EA8">
      <w:pPr>
        <w:pStyle w:val="aff"/>
        <w:jc w:val="both"/>
        <w:rPr>
          <w:lang w:eastAsia="ja-JP"/>
        </w:rPr>
      </w:pPr>
      <w:r>
        <w:rPr>
          <w:lang w:eastAsia="ja-JP"/>
        </w:rPr>
        <w:t xml:space="preserve">где </w:t>
      </w:r>
      <m:oMath>
        <m:r>
          <w:rPr>
            <w:rFonts w:ascii="Cambria Math" w:hAnsi="Cambria Math"/>
            <w:lang w:eastAsia="ja-JP"/>
          </w:rPr>
          <m:t>h</m:t>
        </m:r>
      </m:oMath>
      <w:r w:rsidR="00B13711">
        <w:rPr>
          <w:lang w:eastAsia="ja-JP"/>
        </w:rPr>
        <w:t xml:space="preserve"> - шаг </w:t>
      </w:r>
      <w:r w:rsidR="00202A83">
        <w:rPr>
          <w:lang w:eastAsia="ja-JP"/>
        </w:rPr>
        <w:t>сетки интегрирования.</w:t>
      </w:r>
    </w:p>
    <w:p w:rsidR="004B6575" w:rsidRDefault="004B6575" w:rsidP="00C12EA8">
      <w:pPr>
        <w:pStyle w:val="aff"/>
        <w:jc w:val="both"/>
        <w:rPr>
          <w:lang w:eastAsia="ja-JP"/>
        </w:rPr>
      </w:pPr>
      <w:r>
        <w:rPr>
          <w:lang w:eastAsia="ja-JP"/>
        </w:rPr>
        <w:tab/>
        <w:t>Однако, для использования численного метода необходимо предварительно свести исходное ДУ к нормальной системе ДУ 1-го порядка:</w:t>
      </w:r>
    </w:p>
    <w:p w:rsidR="00602F64" w:rsidRPr="004B6575" w:rsidRDefault="004B6575" w:rsidP="00C12EA8">
      <w:pPr>
        <w:pStyle w:val="aff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ja-JP"/>
                        </w:rPr>
                        <m:t>=y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ja-JP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ja-JP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 xml:space="preserve">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eastAsia="ja-JP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;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ja-JP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eastAsia="ja-JP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eastAsia="ja-JP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A555D3" w:rsidRPr="00A555D3" w:rsidRDefault="003C7BEF" w:rsidP="003C7BEF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В таком случае</w:t>
      </w:r>
      <w:r w:rsidR="00A555D3">
        <w:rPr>
          <w:lang w:eastAsia="ja-JP"/>
        </w:rPr>
        <w:t xml:space="preserve"> схема решения прямой задачи (2) методом Рунге-Кутты 4-го порядка будет выглядеть следующим образом при</w:t>
      </w:r>
      <w:r w:rsidR="00A555D3" w:rsidRPr="00A555D3">
        <w:rPr>
          <w:lang w:eastAsia="ja-JP"/>
        </w:rPr>
        <w:t>:</w:t>
      </w:r>
    </w:p>
    <w:p w:rsidR="004B6575" w:rsidRPr="00A555D3" w:rsidRDefault="00A555D3" w:rsidP="003C7BEF">
      <w:pPr>
        <w:pStyle w:val="aff"/>
        <w:ind w:firstLine="708"/>
        <w:jc w:val="both"/>
        <w:rPr>
          <w:lang w:val="en-US"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ω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i</m:t>
              </m: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r>
            <w:rPr>
              <w:rFonts w:ascii="Cambria Math" w:hAnsi="Cambria Math"/>
              <w:lang w:eastAsia="ja-JP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,</m:t>
          </m:r>
          <m:r>
            <w:rPr>
              <w:rFonts w:ascii="Cambria Math" w:hAnsi="Cambria Math"/>
              <w:lang w:eastAsia="ja-JP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ω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i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bSup>
          <m:r>
            <w:rPr>
              <w:rFonts w:ascii="Cambria Math" w:hAnsi="Cambria Math"/>
              <w:lang w:eastAsia="ja-JP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 w:eastAsia="ja-JP"/>
            </w:rPr>
            <m:t>;</m:t>
          </m:r>
        </m:oMath>
      </m:oMathPara>
    </w:p>
    <w:p w:rsidR="00A555D3" w:rsidRPr="001011E9" w:rsidRDefault="00A555D3" w:rsidP="003C7BEF">
      <w:pPr>
        <w:pStyle w:val="aff"/>
        <w:ind w:firstLine="708"/>
        <w:jc w:val="both"/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ω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1</m:t>
              </m:r>
            </m:sup>
          </m:sSubSup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ω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bSup>
          <m:r>
            <w:rPr>
              <w:rFonts w:ascii="Cambria Math" w:hAnsi="Cambria Math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;</m:t>
          </m:r>
        </m:oMath>
      </m:oMathPara>
    </w:p>
    <w:p w:rsidR="007B0BB0" w:rsidRPr="007B0BB0" w:rsidRDefault="007B0BB0" w:rsidP="003C2203">
      <w:pPr>
        <w:pStyle w:val="aff"/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 w:eastAsia="ja-JP"/>
                      </w:rPr>
                      <m:t>,  i=1, 2, …,m-1;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 w:eastAsia="ja-JP"/>
                      </w:rPr>
                      <m:t>,  i=1, 2, …,m-1,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18.1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A555D3" w:rsidRDefault="00A555D3" w:rsidP="00A555D3">
      <w:pPr>
        <w:pStyle w:val="aff"/>
        <w:rPr>
          <w:lang w:eastAsia="ja-JP"/>
        </w:rPr>
      </w:pPr>
      <w:r>
        <w:rPr>
          <w:lang w:eastAsia="ja-JP"/>
        </w:rPr>
        <w:t>где:</w:t>
      </w:r>
    </w:p>
    <w:p w:rsidR="00A555D3" w:rsidRPr="003C2203" w:rsidRDefault="003C2203" w:rsidP="00A555D3">
      <w:pPr>
        <w:pStyle w:val="aff"/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+h,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j=1, 2.</m:t>
                      </m:r>
                    </m:e>
                  </m:eqAr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18.2</m:t>
                  </m:r>
                </m:e>
              </m:d>
            </m:e>
          </m:eqArr>
        </m:oMath>
      </m:oMathPara>
    </w:p>
    <w:p w:rsidR="00331A29" w:rsidRPr="00DF21BD" w:rsidRDefault="00A112FB" w:rsidP="00DF21BD">
      <w:pPr>
        <w:pStyle w:val="aff"/>
        <w:ind w:firstLine="708"/>
        <w:jc w:val="both"/>
        <w:rPr>
          <w:i/>
          <w:lang w:eastAsia="ja-JP"/>
        </w:rPr>
      </w:pPr>
      <w:r>
        <w:t xml:space="preserve">Таким образом получение решения прямой задачи подразумевает собой итеративное вычисление точек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, результатом которого является дискретный набор пар точек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, j=0, 1, …, m</m:t>
        </m:r>
      </m:oMath>
      <w:r w:rsidRPr="00A112FB">
        <w:t xml:space="preserve">, </w:t>
      </w:r>
      <w:r>
        <w:rPr>
          <w:lang w:eastAsia="ja-JP"/>
        </w:rPr>
        <w:t xml:space="preserve">где </w:t>
      </w:r>
      <m:oMath>
        <m:r>
          <w:rPr>
            <w:rFonts w:ascii="Cambria Math" w:hAnsi="Cambria Math"/>
            <w:lang w:eastAsia="ja-JP"/>
          </w:rPr>
          <m:t>m</m:t>
        </m:r>
      </m:oMath>
      <w:r>
        <w:rPr>
          <w:lang w:eastAsia="ja-JP"/>
        </w:rPr>
        <w:t xml:space="preserve"> – количество точек сетки по оси </w:t>
      </w:r>
      <m:oMath>
        <m:r>
          <w:rPr>
            <w:rFonts w:ascii="Cambria Math" w:hAnsi="Cambria Math"/>
            <w:lang w:eastAsia="ja-JP"/>
          </w:rPr>
          <m:t>t</m:t>
        </m:r>
      </m:oMath>
      <w:r>
        <w:rPr>
          <w:lang w:eastAsia="ja-JP"/>
        </w:rPr>
        <w:t>.</w:t>
      </w:r>
    </w:p>
    <w:p w:rsidR="004144A2" w:rsidRPr="005771C0" w:rsidRDefault="001A6386" w:rsidP="00AB170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92737874"/>
      <w:r>
        <w:rPr>
          <w:rFonts w:ascii="Times New Roman" w:hAnsi="Times New Roman" w:cs="Times New Roman"/>
          <w:color w:val="auto"/>
          <w:sz w:val="32"/>
          <w:szCs w:val="32"/>
          <w:lang w:eastAsia="ja-JP"/>
        </w:rPr>
        <w:t xml:space="preserve">Построение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eastAsia="ja-JP"/>
        </w:rPr>
        <w:t>графовой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eastAsia="ja-JP"/>
        </w:rPr>
        <w:t xml:space="preserve"> модели для решения прямой задачи</w:t>
      </w:r>
      <w:bookmarkEnd w:id="7"/>
    </w:p>
    <w:p w:rsidR="00A112FB" w:rsidRPr="00A112FB" w:rsidRDefault="00A112FB" w:rsidP="00A112FB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8" w:name="_Toc92737875"/>
      <w:r w:rsidRPr="00A112FB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Описание </w:t>
      </w:r>
      <w:proofErr w:type="spellStart"/>
      <w:r w:rsidRPr="00A112FB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графоориентированного</w:t>
      </w:r>
      <w:proofErr w:type="spellEnd"/>
      <w:r w:rsidRPr="00A112FB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 подхода</w:t>
      </w:r>
      <w:bookmarkEnd w:id="8"/>
    </w:p>
    <w:p w:rsidR="00FA0B32" w:rsidRDefault="00C469F5" w:rsidP="00C469F5">
      <w:pPr>
        <w:pStyle w:val="aff"/>
        <w:ind w:firstLine="708"/>
        <w:jc w:val="both"/>
        <w:rPr>
          <w:lang w:eastAsia="ja-JP"/>
        </w:rPr>
      </w:pPr>
      <w:proofErr w:type="spellStart"/>
      <w:r>
        <w:rPr>
          <w:lang w:eastAsia="ja-JP"/>
        </w:rPr>
        <w:t>Графоориентированный</w:t>
      </w:r>
      <w:proofErr w:type="spellEnd"/>
      <w:r>
        <w:rPr>
          <w:lang w:eastAsia="ja-JP"/>
        </w:rPr>
        <w:t xml:space="preserve"> подход для реализации сложных вычислительных методов </w:t>
      </w:r>
      <w:r w:rsidR="00943DAB">
        <w:rPr>
          <w:lang w:eastAsia="ja-JP"/>
        </w:rPr>
        <w:t xml:space="preserve">(СВМ) </w:t>
      </w:r>
      <w:r>
        <w:rPr>
          <w:lang w:eastAsia="ja-JP"/>
        </w:rPr>
        <w:t xml:space="preserve">был разработан с целью создания набора инструментов для организации программного кода, позволяющего уменьшить трудозатраты на его дальнейшую верификацию, </w:t>
      </w:r>
      <w:proofErr w:type="spellStart"/>
      <w:r>
        <w:rPr>
          <w:lang w:eastAsia="ja-JP"/>
        </w:rPr>
        <w:t>валидацию</w:t>
      </w:r>
      <w:proofErr w:type="spellEnd"/>
      <w:r>
        <w:rPr>
          <w:lang w:eastAsia="ja-JP"/>
        </w:rPr>
        <w:t xml:space="preserve"> и поддержку</w:t>
      </w:r>
      <w:r w:rsidR="008967A4">
        <w:rPr>
          <w:lang w:eastAsia="ja-JP"/>
        </w:rPr>
        <w:t xml:space="preserve"> </w:t>
      </w:r>
      <w:r w:rsidR="008967A4" w:rsidRPr="008967A4">
        <w:rPr>
          <w:lang w:eastAsia="ja-JP"/>
        </w:rPr>
        <w:t>[</w:t>
      </w:r>
      <w:r w:rsidR="00943DAB">
        <w:rPr>
          <w:lang w:eastAsia="ja-JP"/>
        </w:rPr>
        <w:fldChar w:fldCharType="begin"/>
      </w:r>
      <w:r w:rsidR="00943DAB">
        <w:rPr>
          <w:lang w:eastAsia="ja-JP"/>
        </w:rPr>
        <w:instrText xml:space="preserve"> REF _Ref92645903 \r \h </w:instrText>
      </w:r>
      <w:r w:rsidR="00943DAB">
        <w:rPr>
          <w:lang w:eastAsia="ja-JP"/>
        </w:rPr>
      </w:r>
      <w:r w:rsidR="00943DAB">
        <w:rPr>
          <w:lang w:eastAsia="ja-JP"/>
        </w:rPr>
        <w:fldChar w:fldCharType="separate"/>
      </w:r>
      <w:r w:rsidR="00A60E77">
        <w:rPr>
          <w:lang w:eastAsia="ja-JP"/>
        </w:rPr>
        <w:t>3</w:t>
      </w:r>
      <w:r w:rsidR="00943DAB">
        <w:rPr>
          <w:lang w:eastAsia="ja-JP"/>
        </w:rPr>
        <w:fldChar w:fldCharType="end"/>
      </w:r>
      <w:r w:rsidR="008967A4" w:rsidRPr="008967A4">
        <w:rPr>
          <w:lang w:eastAsia="ja-JP"/>
        </w:rPr>
        <w:t>]</w:t>
      </w:r>
      <w:r>
        <w:rPr>
          <w:lang w:eastAsia="ja-JP"/>
        </w:rPr>
        <w:t>.</w:t>
      </w:r>
    </w:p>
    <w:p w:rsidR="0067425C" w:rsidRDefault="00AD20AE" w:rsidP="00E4355B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Сложным вычислительным методом (СВМ) называется множество вычислительных методов, взаимосвязанных друг с другом по входным и выходным данным</w:t>
      </w:r>
      <w:r w:rsidR="00FA0B32">
        <w:rPr>
          <w:lang w:eastAsia="ja-JP"/>
        </w:rPr>
        <w:t>.</w:t>
      </w:r>
    </w:p>
    <w:p w:rsidR="000F3263" w:rsidRDefault="000F3263" w:rsidP="00E4355B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Алгебраическим фундаментом </w:t>
      </w:r>
      <w:proofErr w:type="spellStart"/>
      <w:r>
        <w:rPr>
          <w:lang w:eastAsia="ja-JP"/>
        </w:rPr>
        <w:t>графоориентированного</w:t>
      </w:r>
      <w:proofErr w:type="spellEnd"/>
      <w:r>
        <w:rPr>
          <w:lang w:eastAsia="ja-JP"/>
        </w:rPr>
        <w:t xml:space="preserve"> подхода является категория состояний СВМ с </w:t>
      </w:r>
      <w:proofErr w:type="spellStart"/>
      <w:r>
        <w:rPr>
          <w:lang w:eastAsia="ja-JP"/>
        </w:rPr>
        <w:t>копроизведением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Графовая</w:t>
      </w:r>
      <w:proofErr w:type="spellEnd"/>
      <w:r>
        <w:rPr>
          <w:lang w:eastAsia="ja-JP"/>
        </w:rPr>
        <w:t xml:space="preserve"> модель, в свою очередь, представляет собой граф переходов между состояниями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>
        <w:rPr>
          <w:lang w:eastAsia="ja-JP"/>
        </w:rPr>
        <w:t xml:space="preserve"> с помощью морфизмов (функций-обработчиков)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lang w:eastAsia="ja-JP"/>
              </w:rPr>
              <m:t>ij</m:t>
            </m:r>
          </m:sub>
        </m:sSub>
      </m:oMath>
      <w:r w:rsidR="00564ADD">
        <w:rPr>
          <w:lang w:eastAsia="ja-JP"/>
        </w:rPr>
        <w:t xml:space="preserve"> (граф потока управления </w:t>
      </w:r>
      <w:r w:rsidR="00564ADD" w:rsidRPr="00564ADD">
        <w:rPr>
          <w:lang w:eastAsia="ja-JP"/>
        </w:rPr>
        <w:t>[</w:t>
      </w:r>
      <w:r w:rsidR="00564ADD">
        <w:rPr>
          <w:lang w:eastAsia="ja-JP"/>
        </w:rPr>
        <w:fldChar w:fldCharType="begin"/>
      </w:r>
      <w:r w:rsidR="00564ADD">
        <w:rPr>
          <w:lang w:eastAsia="ja-JP"/>
        </w:rPr>
        <w:instrText xml:space="preserve"> REF _Ref92645903 \r \h </w:instrText>
      </w:r>
      <w:r w:rsidR="00564ADD">
        <w:rPr>
          <w:lang w:eastAsia="ja-JP"/>
        </w:rPr>
      </w:r>
      <w:r w:rsidR="00564ADD">
        <w:rPr>
          <w:lang w:eastAsia="ja-JP"/>
        </w:rPr>
        <w:fldChar w:fldCharType="separate"/>
      </w:r>
      <w:r w:rsidR="00A60E77">
        <w:rPr>
          <w:lang w:eastAsia="ja-JP"/>
        </w:rPr>
        <w:t>3</w:t>
      </w:r>
      <w:r w:rsidR="00564ADD">
        <w:rPr>
          <w:lang w:eastAsia="ja-JP"/>
        </w:rPr>
        <w:fldChar w:fldCharType="end"/>
      </w:r>
      <w:r w:rsidR="00564ADD" w:rsidRPr="00564ADD">
        <w:rPr>
          <w:lang w:eastAsia="ja-JP"/>
        </w:rPr>
        <w:t>]</w:t>
      </w:r>
      <w:r w:rsidR="00564ADD">
        <w:rPr>
          <w:lang w:eastAsia="ja-JP"/>
        </w:rPr>
        <w:t>)</w:t>
      </w:r>
      <w:r>
        <w:rPr>
          <w:lang w:eastAsia="ja-JP"/>
        </w:rPr>
        <w:t>, таким образом описывая внутреннюю и внешнюю взаимосвязь данных СВМ.</w:t>
      </w:r>
    </w:p>
    <w:p w:rsidR="00564ADD" w:rsidRDefault="003B48C2" w:rsidP="00A112FB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lastRenderedPageBreak/>
        <w:t xml:space="preserve">Для гибкости архитектуры СВМ для перехода между состояниями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>
        <w:rPr>
          <w:lang w:eastAsia="ja-JP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j</m:t>
            </m:r>
          </m:sub>
        </m:sSub>
      </m:oMath>
      <w:r>
        <w:rPr>
          <w:lang w:eastAsia="ja-JP"/>
        </w:rPr>
        <w:t xml:space="preserve"> удобно использовать </w:t>
      </w:r>
      <w:r w:rsidR="00A112FB">
        <w:rPr>
          <w:lang w:eastAsia="ja-JP"/>
        </w:rPr>
        <w:t xml:space="preserve">функции перехода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 w:eastAsia="ja-JP"/>
                  </w:rPr>
                  <m:t>ij</m:t>
                </m:r>
              </m:sub>
            </m:sSub>
            <m:r>
              <w:rPr>
                <w:rFonts w:ascii="Cambria Math" w:hAnsi="Cambria Math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ij</m:t>
                </m:r>
              </m:sub>
            </m:sSub>
          </m:e>
        </m:d>
      </m:oMath>
      <w:r w:rsidR="00A112FB">
        <w:rPr>
          <w:lang w:eastAsia="ja-JP"/>
        </w:rPr>
        <w:t>,</w:t>
      </w:r>
      <w:r w:rsidR="00A112FB" w:rsidRPr="00A112FB">
        <w:rPr>
          <w:lang w:eastAsia="ja-JP"/>
        </w:rPr>
        <w:t xml:space="preserve"> </w:t>
      </w:r>
      <w:r w:rsidR="00A112FB">
        <w:rPr>
          <w:lang w:eastAsia="ja-JP"/>
        </w:rPr>
        <w:t>которые</w:t>
      </w:r>
      <w:r>
        <w:rPr>
          <w:lang w:eastAsia="ja-JP"/>
        </w:rPr>
        <w:t xml:space="preserve"> выполняю</w:t>
      </w:r>
      <w:r w:rsidR="00A112FB">
        <w:rPr>
          <w:lang w:eastAsia="ja-JP"/>
        </w:rPr>
        <w:t xml:space="preserve">т сценарий </w:t>
      </w:r>
      <m:oMath>
        <m:r>
          <w:rPr>
            <w:rFonts w:ascii="Cambria Math" w:hAnsi="Cambria Math"/>
            <w:lang w:eastAsia="ja-JP"/>
          </w:rPr>
          <m:t>f</m:t>
        </m:r>
      </m:oMath>
      <w:r>
        <w:rPr>
          <w:lang w:eastAsia="ja-JP"/>
        </w:rPr>
        <w:t xml:space="preserve"> в случае удовлетворения входным</w:t>
      </w:r>
      <w:r w:rsidR="00A112FB">
        <w:rPr>
          <w:lang w:eastAsia="ja-JP"/>
        </w:rPr>
        <w:t xml:space="preserve"> данным в соответствии с предикатом </w:t>
      </w:r>
      <m:oMath>
        <m:r>
          <w:rPr>
            <w:rFonts w:ascii="Cambria Math" w:hAnsi="Cambria Math"/>
            <w:lang w:eastAsia="ja-JP"/>
          </w:rPr>
          <m:t>p</m:t>
        </m:r>
      </m:oMath>
      <w:r>
        <w:rPr>
          <w:lang w:eastAsia="ja-JP"/>
        </w:rPr>
        <w:t xml:space="preserve"> или создаю</w:t>
      </w:r>
      <w:r w:rsidR="00A112FB">
        <w:rPr>
          <w:lang w:eastAsia="ja-JP"/>
        </w:rPr>
        <w:t>т иск</w:t>
      </w:r>
      <w:proofErr w:type="spellStart"/>
      <w:r w:rsidR="00A112FB">
        <w:rPr>
          <w:lang w:eastAsia="ja-JP"/>
        </w:rPr>
        <w:t>лючительную</w:t>
      </w:r>
      <w:proofErr w:type="spellEnd"/>
      <w:r w:rsidR="00A112FB">
        <w:rPr>
          <w:lang w:eastAsia="ja-JP"/>
        </w:rPr>
        <w:t xml:space="preserve"> ситуацию в ином случае (</w:t>
      </w:r>
      <m:oMath>
        <m:r>
          <w:rPr>
            <w:rFonts w:ascii="Cambria Math" w:hAnsi="Cambria Math"/>
            <w:lang w:eastAsia="ja-JP"/>
          </w:rPr>
          <m:t>p=0</m:t>
        </m:r>
      </m:oMath>
      <w:r w:rsidR="00A112FB">
        <w:rPr>
          <w:lang w:eastAsia="ja-JP"/>
        </w:rPr>
        <w:t xml:space="preserve">), где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p</m:t>
            </m:r>
          </m:e>
          <m:sub>
            <m:r>
              <w:rPr>
                <w:rFonts w:ascii="Cambria Math" w:hAnsi="Cambria Math"/>
                <w:lang w:eastAsia="ja-JP"/>
              </w:rPr>
              <m:t>ij</m:t>
            </m:r>
          </m:sub>
        </m:sSub>
      </m:oMath>
      <w:r w:rsidR="00A112FB" w:rsidRPr="00A112FB">
        <w:rPr>
          <w:lang w:eastAsia="ja-JP"/>
        </w:rPr>
        <w:t xml:space="preserve"> - </w:t>
      </w:r>
      <w:r w:rsidR="00A112FB">
        <w:rPr>
          <w:lang w:eastAsia="ja-JP"/>
        </w:rPr>
        <w:t>функция</w:t>
      </w:r>
      <w:r w:rsidR="00B3497E">
        <w:rPr>
          <w:lang w:eastAsia="ja-JP"/>
        </w:rPr>
        <w:t>-</w:t>
      </w:r>
      <w:r w:rsidR="00A112FB">
        <w:rPr>
          <w:lang w:eastAsia="ja-JP"/>
        </w:rPr>
        <w:t>предикат, возвращающи</w:t>
      </w:r>
      <w:r w:rsidR="00B3497E">
        <w:rPr>
          <w:lang w:eastAsia="ja-JP"/>
        </w:rPr>
        <w:t>й 0 или 1 в зависимости от входных данных</w:t>
      </w:r>
      <w:r w:rsidR="00A112FB">
        <w:rPr>
          <w:lang w:eastAsia="ja-JP"/>
        </w:rPr>
        <w:t xml:space="preserve">, </w:t>
      </w:r>
      <w:r w:rsidR="00B3497E">
        <w:rPr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f</m:t>
            </m:r>
            <m:ctrlPr>
              <w:rPr>
                <w:rFonts w:ascii="Cambria Math" w:hAnsi="Cambria Math"/>
                <w:i/>
                <w:lang w:eastAsia="ja-JP"/>
              </w:rPr>
            </m:ctrlPr>
          </m:e>
          <m:sub>
            <m:r>
              <w:rPr>
                <w:rFonts w:ascii="Cambria Math" w:hAnsi="Cambria Math"/>
                <w:lang w:val="en-US" w:eastAsia="ja-JP"/>
              </w:rPr>
              <m:t>ij</m:t>
            </m:r>
          </m:sub>
        </m:sSub>
      </m:oMath>
      <w:r w:rsidR="00A112FB">
        <w:rPr>
          <w:lang w:eastAsia="ja-JP"/>
        </w:rPr>
        <w:t xml:space="preserve"> - функция-обработчик, осуществляющий</w:t>
      </w:r>
      <w:r w:rsidR="00B3497E">
        <w:rPr>
          <w:lang w:eastAsia="ja-JP"/>
        </w:rPr>
        <w:t xml:space="preserve"> переход от состояния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B3497E">
        <w:rPr>
          <w:lang w:eastAsia="ja-JP"/>
        </w:rPr>
        <w:t xml:space="preserve"> к состоянию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j</m:t>
            </m:r>
          </m:sub>
        </m:sSub>
      </m:oMath>
      <w:r w:rsidR="00A112FB">
        <w:rPr>
          <w:lang w:eastAsia="ja-JP"/>
        </w:rPr>
        <w:t xml:space="preserve">. </w:t>
      </w:r>
      <w:r w:rsidR="00564ADD">
        <w:rPr>
          <w:lang w:eastAsia="ja-JP"/>
        </w:rPr>
        <w:t xml:space="preserve">Для подобного графа узлами являются состояния СВМ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564ADD">
        <w:rPr>
          <w:lang w:eastAsia="ja-JP"/>
        </w:rPr>
        <w:t xml:space="preserve">, в то время как ребрами являются функции перехода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p, f</m:t>
            </m:r>
          </m:e>
        </m:d>
      </m:oMath>
      <w:r w:rsidR="00564ADD">
        <w:rPr>
          <w:lang w:eastAsia="ja-JP"/>
        </w:rPr>
        <w:t>.</w:t>
      </w:r>
    </w:p>
    <w:p w:rsidR="003B48C2" w:rsidRDefault="0050000F" w:rsidP="003B48C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Многие вычислительные процедуры предполагают три основных этапа вычислений: препроцессор, процессор и постпроцессор.</w:t>
      </w:r>
      <w:r w:rsidR="003B48C2">
        <w:rPr>
          <w:lang w:eastAsia="ja-JP"/>
        </w:rPr>
        <w:t xml:space="preserve"> </w:t>
      </w:r>
      <w:proofErr w:type="spellStart"/>
      <w:r w:rsidR="003B48C2">
        <w:rPr>
          <w:lang w:eastAsia="ja-JP"/>
        </w:rPr>
        <w:t>Препроцессная</w:t>
      </w:r>
      <w:proofErr w:type="spellEnd"/>
      <w:r w:rsidR="003B48C2">
        <w:rPr>
          <w:lang w:eastAsia="ja-JP"/>
        </w:rPr>
        <w:t xml:space="preserve"> часть подразумевает предварительную подготовку модели (загрузка геометрии, наложение краевых условий, преобразование модели к нужному виду для численного метода и т.д.). Процессор подразумевает собой реализацию конкретного алгоритма. </w:t>
      </w:r>
      <w:proofErr w:type="spellStart"/>
      <w:r w:rsidR="003B48C2">
        <w:rPr>
          <w:lang w:eastAsia="ja-JP"/>
        </w:rPr>
        <w:t>Постпроцессная</w:t>
      </w:r>
      <w:proofErr w:type="spellEnd"/>
      <w:r w:rsidR="003B48C2">
        <w:rPr>
          <w:lang w:eastAsia="ja-JP"/>
        </w:rPr>
        <w:t xml:space="preserve"> часть – обработка результата (например, вывод только конкретных степеней свободы результата с целью уменьшения размерностей файлов).</w:t>
      </w:r>
    </w:p>
    <w:p w:rsidR="00E13C3A" w:rsidRDefault="00E13C3A" w:rsidP="00E13C3A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Помимо существенного объема работ по написанию исходных кодов, требования обеспечения масштабируемости и пр., важной проблемой является и существенный объем исходных данных. Для решения этой проблемы вводится формат входных данных СВМ, представляющий собой массив, состоящий из пар ключ-значение, где ключом выступает название переменной, а значением выступает ее тип (целочисленный, вещественный, строковый и т.д.). По данному формату составляются описания непосредственных начальных данных, где переменные имеют конкретные значения, соответствующие их типу, описанному в формате.</w:t>
      </w:r>
    </w:p>
    <w:p w:rsidR="0050000F" w:rsidRDefault="003B48C2" w:rsidP="003B48C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В качестве языка описания </w:t>
      </w:r>
      <w:proofErr w:type="spellStart"/>
      <w:r>
        <w:rPr>
          <w:lang w:eastAsia="ja-JP"/>
        </w:rPr>
        <w:t>графовых</w:t>
      </w:r>
      <w:proofErr w:type="spellEnd"/>
      <w:r>
        <w:rPr>
          <w:lang w:eastAsia="ja-JP"/>
        </w:rPr>
        <w:t xml:space="preserve"> моделей был использован язык описания данных </w:t>
      </w:r>
      <w:proofErr w:type="spellStart"/>
      <w:r>
        <w:rPr>
          <w:lang w:val="en-US" w:eastAsia="ja-JP"/>
        </w:rPr>
        <w:t>aDOT</w:t>
      </w:r>
      <w:proofErr w:type="spellEnd"/>
      <w:r w:rsidRPr="000F3263">
        <w:rPr>
          <w:lang w:eastAsia="ja-JP"/>
        </w:rPr>
        <w:t xml:space="preserve"> [</w:t>
      </w:r>
      <w:r>
        <w:rPr>
          <w:lang w:val="en-US" w:eastAsia="ja-JP"/>
        </w:rPr>
        <w:fldChar w:fldCharType="begin"/>
      </w:r>
      <w:r w:rsidRPr="000F3263">
        <w:rPr>
          <w:lang w:eastAsia="ja-JP"/>
        </w:rPr>
        <w:instrText xml:space="preserve"> </w:instrText>
      </w:r>
      <w:r>
        <w:rPr>
          <w:lang w:val="en-US" w:eastAsia="ja-JP"/>
        </w:rPr>
        <w:instrText>REF</w:instrText>
      </w:r>
      <w:r w:rsidRPr="000F3263">
        <w:rPr>
          <w:lang w:eastAsia="ja-JP"/>
        </w:rPr>
        <w:instrText xml:space="preserve"> _</w:instrText>
      </w:r>
      <w:r>
        <w:rPr>
          <w:lang w:val="en-US" w:eastAsia="ja-JP"/>
        </w:rPr>
        <w:instrText>Ref</w:instrText>
      </w:r>
      <w:r w:rsidRPr="000F3263">
        <w:rPr>
          <w:lang w:eastAsia="ja-JP"/>
        </w:rPr>
        <w:instrText>92646179 \</w:instrText>
      </w:r>
      <w:r>
        <w:rPr>
          <w:lang w:val="en-US" w:eastAsia="ja-JP"/>
        </w:rPr>
        <w:instrText>r</w:instrText>
      </w:r>
      <w:r w:rsidRPr="000F3263">
        <w:rPr>
          <w:lang w:eastAsia="ja-JP"/>
        </w:rPr>
        <w:instrText xml:space="preserve"> \</w:instrText>
      </w:r>
      <w:r>
        <w:rPr>
          <w:lang w:val="en-US" w:eastAsia="ja-JP"/>
        </w:rPr>
        <w:instrText>h</w:instrText>
      </w:r>
      <w:r w:rsidRPr="000F3263">
        <w:rPr>
          <w:lang w:eastAsia="ja-JP"/>
        </w:rPr>
        <w:instrText xml:space="preserve"> </w:instrText>
      </w:r>
      <w:r>
        <w:rPr>
          <w:lang w:val="en-US" w:eastAsia="ja-JP"/>
        </w:rPr>
      </w:r>
      <w:r>
        <w:rPr>
          <w:lang w:val="en-US" w:eastAsia="ja-JP"/>
        </w:rPr>
        <w:fldChar w:fldCharType="separate"/>
      </w:r>
      <w:r w:rsidR="00A60E77" w:rsidRPr="00A60E77">
        <w:rPr>
          <w:lang w:eastAsia="ja-JP"/>
        </w:rPr>
        <w:t>4</w:t>
      </w:r>
      <w:r>
        <w:rPr>
          <w:lang w:val="en-US" w:eastAsia="ja-JP"/>
        </w:rPr>
        <w:fldChar w:fldCharType="end"/>
      </w:r>
      <w:r w:rsidRPr="000F3263">
        <w:rPr>
          <w:lang w:eastAsia="ja-JP"/>
        </w:rPr>
        <w:t>]</w:t>
      </w:r>
      <w:r>
        <w:rPr>
          <w:lang w:eastAsia="ja-JP"/>
        </w:rPr>
        <w:t xml:space="preserve">. В свою очередь, описание начальных состояний систем </w:t>
      </w:r>
      <w:r w:rsidR="00E13C3A">
        <w:rPr>
          <w:lang w:eastAsia="ja-JP"/>
        </w:rPr>
        <w:t xml:space="preserve">(формат входных данных СВМ) </w:t>
      </w:r>
      <w:r>
        <w:rPr>
          <w:lang w:eastAsia="ja-JP"/>
        </w:rPr>
        <w:t xml:space="preserve">осуществлено с помощью формата описания данных </w:t>
      </w:r>
      <w:proofErr w:type="spellStart"/>
      <w:r>
        <w:rPr>
          <w:lang w:val="en-US" w:eastAsia="ja-JP"/>
        </w:rPr>
        <w:t>aINI</w:t>
      </w:r>
      <w:proofErr w:type="spellEnd"/>
      <w:r w:rsidRPr="003B48C2">
        <w:rPr>
          <w:lang w:eastAsia="ja-JP"/>
        </w:rPr>
        <w:t xml:space="preserve"> [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_Ref92646159 \r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A60E77">
        <w:rPr>
          <w:lang w:eastAsia="ja-JP"/>
        </w:rPr>
        <w:t>5</w:t>
      </w:r>
      <w:r>
        <w:rPr>
          <w:lang w:eastAsia="ja-JP"/>
        </w:rPr>
        <w:fldChar w:fldCharType="end"/>
      </w:r>
      <w:r w:rsidRPr="003B48C2">
        <w:rPr>
          <w:lang w:eastAsia="ja-JP"/>
        </w:rPr>
        <w:t>]</w:t>
      </w:r>
      <w:r>
        <w:rPr>
          <w:lang w:eastAsia="ja-JP"/>
        </w:rPr>
        <w:t>. При этом, с</w:t>
      </w:r>
      <w:r w:rsidR="0050000F">
        <w:rPr>
          <w:lang w:eastAsia="ja-JP"/>
        </w:rPr>
        <w:t xml:space="preserve">остояние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</m:oMath>
      <w:r w:rsidR="0050000F">
        <w:rPr>
          <w:lang w:eastAsia="ja-JP"/>
        </w:rPr>
        <w:t xml:space="preserve"> </w:t>
      </w:r>
      <w:r>
        <w:rPr>
          <w:lang w:eastAsia="ja-JP"/>
        </w:rPr>
        <w:t xml:space="preserve">в разработанных далее </w:t>
      </w:r>
      <w:r>
        <w:rPr>
          <w:lang w:eastAsia="ja-JP"/>
        </w:rPr>
        <w:lastRenderedPageBreak/>
        <w:t xml:space="preserve">моделях </w:t>
      </w:r>
      <w:r w:rsidR="0050000F">
        <w:rPr>
          <w:lang w:eastAsia="ja-JP"/>
        </w:rPr>
        <w:t xml:space="preserve">является отображением файла входных данных формата </w:t>
      </w:r>
      <w:proofErr w:type="spellStart"/>
      <w:r w:rsidR="0050000F">
        <w:rPr>
          <w:lang w:val="en-US" w:eastAsia="ja-JP"/>
        </w:rPr>
        <w:t>aINI</w:t>
      </w:r>
      <w:proofErr w:type="spellEnd"/>
      <w:r>
        <w:rPr>
          <w:lang w:eastAsia="ja-JP"/>
        </w:rPr>
        <w:t xml:space="preserve">, благодаря чему </w:t>
      </w:r>
      <w:r w:rsidR="0050000F">
        <w:rPr>
          <w:lang w:eastAsia="ja-JP"/>
        </w:rPr>
        <w:t>пр</w:t>
      </w:r>
      <w:r>
        <w:rPr>
          <w:lang w:eastAsia="ja-JP"/>
        </w:rPr>
        <w:t xml:space="preserve">едварительная загрузка данных и </w:t>
      </w:r>
      <w:r w:rsidR="0050000F">
        <w:rPr>
          <w:lang w:eastAsia="ja-JP"/>
        </w:rPr>
        <w:t>инициализация</w:t>
      </w:r>
      <w:r>
        <w:rPr>
          <w:lang w:eastAsia="ja-JP"/>
        </w:rPr>
        <w:t xml:space="preserve"> модели</w:t>
      </w:r>
      <w:r w:rsidR="0050000F">
        <w:rPr>
          <w:lang w:eastAsia="ja-JP"/>
        </w:rPr>
        <w:t xml:space="preserve"> не требуется.</w:t>
      </w:r>
    </w:p>
    <w:p w:rsidR="003B48C2" w:rsidRDefault="003B48C2" w:rsidP="003B48C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Сама разработка </w:t>
      </w:r>
      <w:proofErr w:type="spellStart"/>
      <w:r>
        <w:rPr>
          <w:lang w:eastAsia="ja-JP"/>
        </w:rPr>
        <w:t>графовых</w:t>
      </w:r>
      <w:proofErr w:type="spellEnd"/>
      <w:r>
        <w:rPr>
          <w:lang w:eastAsia="ja-JP"/>
        </w:rPr>
        <w:t xml:space="preserve"> моделей подразумевает:</w:t>
      </w:r>
    </w:p>
    <w:p w:rsidR="003B48C2" w:rsidRPr="003B48C2" w:rsidRDefault="003B48C2" w:rsidP="00AB1705">
      <w:pPr>
        <w:pStyle w:val="aff"/>
        <w:numPr>
          <w:ilvl w:val="0"/>
          <w:numId w:val="10"/>
        </w:numPr>
        <w:jc w:val="both"/>
        <w:rPr>
          <w:lang w:eastAsia="ja-JP"/>
        </w:rPr>
      </w:pPr>
      <w:r>
        <w:rPr>
          <w:lang w:eastAsia="ja-JP"/>
        </w:rPr>
        <w:t xml:space="preserve">предварительную подготовку инициализационных данных в формате </w:t>
      </w:r>
      <w:proofErr w:type="spellStart"/>
      <w:r>
        <w:rPr>
          <w:lang w:val="en-US" w:eastAsia="ja-JP"/>
        </w:rPr>
        <w:t>aINI</w:t>
      </w:r>
      <w:proofErr w:type="spellEnd"/>
      <w:r w:rsidRPr="003B48C2">
        <w:rPr>
          <w:lang w:eastAsia="ja-JP"/>
        </w:rPr>
        <w:t>;</w:t>
      </w:r>
    </w:p>
    <w:p w:rsidR="003B48C2" w:rsidRDefault="003B48C2" w:rsidP="00AB1705">
      <w:pPr>
        <w:pStyle w:val="aff"/>
        <w:numPr>
          <w:ilvl w:val="0"/>
          <w:numId w:val="10"/>
        </w:numPr>
        <w:jc w:val="both"/>
        <w:rPr>
          <w:lang w:eastAsia="ja-JP"/>
        </w:rPr>
      </w:pPr>
      <w:r>
        <w:rPr>
          <w:lang w:eastAsia="ja-JP"/>
        </w:rPr>
        <w:t>выделение состояний и функций перехода между состояниями описываемого СВМ;</w:t>
      </w:r>
    </w:p>
    <w:p w:rsidR="003B48C2" w:rsidRPr="003B48C2" w:rsidRDefault="003B48C2" w:rsidP="00AB1705">
      <w:pPr>
        <w:pStyle w:val="aff"/>
        <w:numPr>
          <w:ilvl w:val="0"/>
          <w:numId w:val="10"/>
        </w:numPr>
        <w:jc w:val="both"/>
        <w:rPr>
          <w:lang w:eastAsia="ja-JP"/>
        </w:rPr>
      </w:pPr>
      <w:r>
        <w:rPr>
          <w:lang w:eastAsia="ja-JP"/>
        </w:rPr>
        <w:t xml:space="preserve">формализацию графа состояний на языке </w:t>
      </w:r>
      <w:proofErr w:type="spellStart"/>
      <w:r>
        <w:rPr>
          <w:lang w:val="en-US" w:eastAsia="ja-JP"/>
        </w:rPr>
        <w:t>aDOT</w:t>
      </w:r>
      <w:proofErr w:type="spellEnd"/>
      <w:r>
        <w:rPr>
          <w:lang w:eastAsia="ja-JP"/>
        </w:rPr>
        <w:t>.</w:t>
      </w:r>
    </w:p>
    <w:p w:rsidR="003B48C2" w:rsidRPr="003B48C2" w:rsidRDefault="003B48C2" w:rsidP="003B48C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9" w:name="_Toc92737876"/>
      <w:r w:rsidRPr="003B48C2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Описание входных данных для решателя прямой задачи</w:t>
      </w:r>
      <w:bookmarkEnd w:id="9"/>
    </w:p>
    <w:p w:rsidR="0026234D" w:rsidRDefault="00E12C36" w:rsidP="000F3263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Для прямой задачи входными данными являются</w:t>
      </w:r>
      <w:r w:rsidRPr="00E12C36">
        <w:rPr>
          <w:lang w:eastAsia="ja-JP"/>
        </w:rPr>
        <w:t>:</w:t>
      </w:r>
    </w:p>
    <w:p w:rsidR="0026234D" w:rsidRDefault="00E12C36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 xml:space="preserve">непосредственно параметры системы – вектор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 w:rsidRPr="00E12C36">
        <w:rPr>
          <w:lang w:eastAsia="ja-JP"/>
        </w:rPr>
        <w:t xml:space="preserve"> </w:t>
      </w:r>
      <w:r>
        <w:rPr>
          <w:lang w:eastAsia="ja-JP"/>
        </w:rPr>
        <w:t xml:space="preserve">и начальные условия </w:t>
      </w: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  <m:sup>
            <m:r>
              <w:rPr>
                <w:rFonts w:ascii="Cambria Math" w:hAnsi="Cambria Math"/>
                <w:lang w:eastAsia="ja-JP"/>
              </w:rPr>
              <m:t>'</m:t>
            </m:r>
          </m:sup>
        </m:sSubSup>
      </m:oMath>
      <w:r>
        <w:rPr>
          <w:lang w:eastAsia="ja-JP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  <m:sup>
            <m:r>
              <w:rPr>
                <w:rFonts w:ascii="Cambria Math" w:hAnsi="Cambria Math"/>
                <w:lang w:eastAsia="ja-JP"/>
              </w:rPr>
              <m:t>''</m:t>
            </m:r>
          </m:sup>
        </m:sSubSup>
      </m:oMath>
      <w:r w:rsidRPr="00E12C36">
        <w:rPr>
          <w:lang w:eastAsia="ja-JP"/>
        </w:rPr>
        <w:t>;</w:t>
      </w:r>
      <w:r>
        <w:rPr>
          <w:lang w:eastAsia="ja-JP"/>
        </w:rPr>
        <w:t xml:space="preserve"> </w:t>
      </w:r>
    </w:p>
    <w:p w:rsidR="0026234D" w:rsidRDefault="00E12C36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>параме</w:t>
      </w:r>
      <w:r w:rsidR="0026234D">
        <w:rPr>
          <w:lang w:eastAsia="ja-JP"/>
        </w:rPr>
        <w:t xml:space="preserve">тры численного метода: </w:t>
      </w:r>
      <w:r>
        <w:rPr>
          <w:lang w:eastAsia="ja-JP"/>
        </w:rPr>
        <w:t>время начала и ко</w:t>
      </w:r>
      <w:r w:rsidR="0026234D">
        <w:rPr>
          <w:lang w:eastAsia="ja-JP"/>
        </w:rPr>
        <w:t>нца, шаг интегрирования;</w:t>
      </w:r>
    </w:p>
    <w:p w:rsidR="00564ADD" w:rsidRDefault="00E12C36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>имя файла с результатами.</w:t>
      </w:r>
    </w:p>
    <w:p w:rsidR="00E12C36" w:rsidRDefault="00E12C36" w:rsidP="000F3263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Входные данные для прямой задачи, записанные на языке </w:t>
      </w:r>
      <w:proofErr w:type="spellStart"/>
      <w:r>
        <w:rPr>
          <w:lang w:val="en-US" w:eastAsia="ja-JP"/>
        </w:rPr>
        <w:t>aINI</w:t>
      </w:r>
      <w:proofErr w:type="spellEnd"/>
      <w:r>
        <w:rPr>
          <w:lang w:eastAsia="ja-JP"/>
        </w:rPr>
        <w:t>, приведены в Листинге 1.</w:t>
      </w:r>
      <w:r w:rsidR="0026234D">
        <w:rPr>
          <w:lang w:eastAsia="ja-JP"/>
        </w:rPr>
        <w:t xml:space="preserve"> Параметры разделены по секциям в соответствии со списком выше.</w:t>
      </w:r>
    </w:p>
    <w:p w:rsidR="00DF21BD" w:rsidRDefault="00DF21BD" w:rsidP="00DF21BD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Кроме того, Листинг 2 содержит формат входных данных СВМ с информацией </w:t>
      </w:r>
      <w:r>
        <w:rPr>
          <w:lang w:eastAsia="ja-JP"/>
        </w:rPr>
        <w:t>о типах приведенных параметров.</w:t>
      </w:r>
    </w:p>
    <w:p w:rsidR="0026234D" w:rsidRPr="0026234D" w:rsidRDefault="0026234D" w:rsidP="0026234D">
      <w:pPr>
        <w:pStyle w:val="afc"/>
        <w:spacing w:after="0"/>
        <w:jc w:val="right"/>
      </w:pPr>
      <w:r>
        <w:t xml:space="preserve">Листинг 1. Файл </w:t>
      </w:r>
      <w:r>
        <w:rPr>
          <w:lang w:val="en-US"/>
        </w:rPr>
        <w:t>forward</w:t>
      </w:r>
      <w:r w:rsidRPr="0026234D">
        <w:t>-</w:t>
      </w:r>
      <w:proofErr w:type="gramStart"/>
      <w:r>
        <w:rPr>
          <w:lang w:val="en-US"/>
        </w:rPr>
        <w:t>solver</w:t>
      </w:r>
      <w:r w:rsidRPr="0026234D">
        <w:t>.</w:t>
      </w:r>
      <w:proofErr w:type="spellStart"/>
      <w:r>
        <w:rPr>
          <w:lang w:val="en-US"/>
        </w:rPr>
        <w:t>aini</w:t>
      </w:r>
      <w:proofErr w:type="spellEnd"/>
      <w:proofErr w:type="gramEnd"/>
      <w:r w:rsidRPr="0026234D">
        <w:t xml:space="preserve"> </w:t>
      </w:r>
      <w:r>
        <w:t>–</w:t>
      </w:r>
      <w:r w:rsidRPr="0026234D">
        <w:t xml:space="preserve"> </w:t>
      </w:r>
      <w:r>
        <w:t xml:space="preserve">входные данные решателя прямой задачи в формате </w:t>
      </w:r>
      <w:proofErr w:type="spellStart"/>
      <w:r>
        <w:rPr>
          <w:lang w:val="en-US"/>
        </w:rPr>
        <w:t>aINI</w:t>
      </w:r>
      <w:proofErr w:type="spellEnd"/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b/>
          <w:color w:val="7A0874"/>
          <w:lang w:val="ru-RU"/>
        </w:rPr>
        <w:t>[</w:t>
      </w:r>
      <w:r w:rsidRPr="0026234D">
        <w:t>PARAMS</w:t>
      </w:r>
      <w:r w:rsidRPr="0026234D">
        <w:rPr>
          <w:b/>
          <w:color w:val="7A0874"/>
          <w:lang w:val="ru-RU"/>
        </w:rPr>
        <w:t>]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t> 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g</w:t>
      </w:r>
      <w:r w:rsidRPr="0026234D">
        <w:rPr>
          <w:color w:val="007800"/>
          <w:lang w:val="ru-RU"/>
        </w:rPr>
        <w:t>1_0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3.2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g</w:t>
      </w:r>
      <w:r w:rsidRPr="0026234D">
        <w:rPr>
          <w:color w:val="007800"/>
          <w:lang w:val="ru-RU"/>
        </w:rPr>
        <w:t>1_1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2.1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g</w:t>
      </w:r>
      <w:r w:rsidRPr="0026234D">
        <w:rPr>
          <w:color w:val="007800"/>
          <w:lang w:val="ru-RU"/>
        </w:rPr>
        <w:t>1_2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1.3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t> 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d</w:t>
      </w:r>
      <w:r w:rsidRPr="0026234D">
        <w:rPr>
          <w:color w:val="007800"/>
          <w:lang w:val="ru-RU"/>
        </w:rPr>
        <w:t>1</w:t>
      </w:r>
      <w:r w:rsidRPr="0026234D">
        <w:rPr>
          <w:color w:val="007800"/>
        </w:rPr>
        <w:t>y</w:t>
      </w:r>
      <w:r w:rsidRPr="0026234D">
        <w:rPr>
          <w:color w:val="007800"/>
          <w:lang w:val="ru-RU"/>
        </w:rPr>
        <w:t>_0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1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d</w:t>
      </w:r>
      <w:r w:rsidRPr="0026234D">
        <w:rPr>
          <w:color w:val="007800"/>
          <w:lang w:val="ru-RU"/>
        </w:rPr>
        <w:t>2</w:t>
      </w:r>
      <w:r w:rsidRPr="0026234D">
        <w:rPr>
          <w:color w:val="007800"/>
        </w:rPr>
        <w:t>y</w:t>
      </w:r>
      <w:r w:rsidRPr="0026234D">
        <w:rPr>
          <w:color w:val="007800"/>
          <w:lang w:val="ru-RU"/>
        </w:rPr>
        <w:t>_0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1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t> 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b/>
          <w:color w:val="7A0874"/>
          <w:lang w:val="ru-RU"/>
        </w:rPr>
        <w:t>[</w:t>
      </w:r>
      <w:r w:rsidRPr="0026234D">
        <w:t>TIME</w:t>
      </w:r>
      <w:r w:rsidRPr="0026234D">
        <w:rPr>
          <w:b/>
          <w:color w:val="7A0874"/>
          <w:lang w:val="ru-RU"/>
        </w:rPr>
        <w:t>]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t> 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t</w:t>
      </w:r>
      <w:r w:rsidRPr="0026234D">
        <w:rPr>
          <w:color w:val="007800"/>
          <w:lang w:val="ru-RU"/>
        </w:rPr>
        <w:t>_</w:t>
      </w:r>
      <w:r w:rsidRPr="0026234D">
        <w:rPr>
          <w:color w:val="007800"/>
        </w:rPr>
        <w:t>start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0.0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t</w:t>
      </w:r>
      <w:r w:rsidRPr="0026234D">
        <w:rPr>
          <w:color w:val="007800"/>
          <w:lang w:val="ru-RU"/>
        </w:rPr>
        <w:t>_</w:t>
      </w:r>
      <w:r w:rsidRPr="0026234D">
        <w:rPr>
          <w:color w:val="007800"/>
        </w:rPr>
        <w:t>end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10.0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color w:val="007800"/>
        </w:rPr>
        <w:t>t</w:t>
      </w:r>
      <w:r w:rsidRPr="0026234D">
        <w:rPr>
          <w:color w:val="007800"/>
          <w:lang w:val="ru-RU"/>
        </w:rPr>
        <w:t>_</w:t>
      </w:r>
      <w:r w:rsidRPr="0026234D">
        <w:rPr>
          <w:color w:val="007800"/>
        </w:rPr>
        <w:t>step</w:t>
      </w:r>
      <w:r w:rsidRPr="0026234D">
        <w:rPr>
          <w:lang w:val="ru-RU"/>
        </w:rPr>
        <w:t>=</w:t>
      </w:r>
      <w:r w:rsidRPr="0026234D">
        <w:rPr>
          <w:color w:val="000000"/>
          <w:lang w:val="ru-RU"/>
        </w:rPr>
        <w:t>0.1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t> 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rPr>
          <w:b/>
          <w:color w:val="7A0874"/>
          <w:lang w:val="ru-RU"/>
        </w:rPr>
        <w:t>[</w:t>
      </w:r>
      <w:r w:rsidRPr="0026234D">
        <w:t>DATA</w:t>
      </w:r>
      <w:r w:rsidRPr="0026234D">
        <w:rPr>
          <w:b/>
          <w:color w:val="7A0874"/>
          <w:lang w:val="ru-RU"/>
        </w:rPr>
        <w:t>]</w:t>
      </w:r>
    </w:p>
    <w:p w:rsidR="0026234D" w:rsidRPr="0026234D" w:rsidRDefault="0026234D" w:rsidP="0026234D">
      <w:pPr>
        <w:pStyle w:val="afa"/>
        <w:rPr>
          <w:lang w:val="ru-RU"/>
        </w:rPr>
      </w:pPr>
      <w:r w:rsidRPr="0026234D">
        <w:t> </w:t>
      </w:r>
    </w:p>
    <w:p w:rsidR="00DF21BD" w:rsidRDefault="0026234D" w:rsidP="00C03F47">
      <w:pPr>
        <w:pStyle w:val="afa"/>
      </w:pPr>
      <w:proofErr w:type="gramStart"/>
      <w:r w:rsidRPr="0026234D">
        <w:rPr>
          <w:color w:val="007800"/>
        </w:rPr>
        <w:t>output</w:t>
      </w:r>
      <w:r w:rsidRPr="00DF21BD">
        <w:t>=</w:t>
      </w:r>
      <w:proofErr w:type="gramEnd"/>
      <w:r w:rsidRPr="0026234D">
        <w:t>forward-task.csv</w:t>
      </w:r>
    </w:p>
    <w:p w:rsidR="0026234D" w:rsidRDefault="0026234D" w:rsidP="0026234D">
      <w:pPr>
        <w:pStyle w:val="afc"/>
        <w:spacing w:after="0"/>
        <w:jc w:val="right"/>
      </w:pPr>
      <w:r>
        <w:lastRenderedPageBreak/>
        <w:t>Листинг</w:t>
      </w:r>
      <w:r w:rsidRPr="00DF21BD">
        <w:rPr>
          <w:lang w:val="en-US"/>
        </w:rPr>
        <w:t xml:space="preserve"> 2. </w:t>
      </w:r>
      <w:r>
        <w:t>Формат входных данных решателя прямой задачи</w:t>
      </w:r>
    </w:p>
    <w:p w:rsidR="0026234D" w:rsidRDefault="0026234D" w:rsidP="0026234D">
      <w:pPr>
        <w:pStyle w:val="afa"/>
      </w:pPr>
      <w:r>
        <w:rPr>
          <w:b/>
          <w:color w:val="7A0874"/>
        </w:rPr>
        <w:t>[</w:t>
      </w:r>
      <w:r>
        <w:t>PARAMS</w:t>
      </w:r>
      <w:r>
        <w:rPr>
          <w:b/>
          <w:color w:val="7A0874"/>
        </w:rPr>
        <w:t>]</w:t>
      </w:r>
    </w:p>
    <w:p w:rsidR="0026234D" w:rsidRDefault="0026234D" w:rsidP="0026234D">
      <w:pPr>
        <w:pStyle w:val="afa"/>
      </w:pPr>
      <w:r>
        <w:t> </w:t>
      </w:r>
    </w:p>
    <w:p w:rsidR="0026234D" w:rsidRDefault="0026234D" w:rsidP="0026234D">
      <w:pPr>
        <w:pStyle w:val="afa"/>
      </w:pPr>
      <w:r>
        <w:rPr>
          <w:color w:val="007800"/>
        </w:rPr>
        <w:t>g1_0</w:t>
      </w:r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r>
        <w:rPr>
          <w:color w:val="007800"/>
        </w:rPr>
        <w:t>g1_1</w:t>
      </w:r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r>
        <w:rPr>
          <w:color w:val="007800"/>
        </w:rPr>
        <w:t>g1_2</w:t>
      </w:r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r>
        <w:t> </w:t>
      </w:r>
    </w:p>
    <w:p w:rsidR="0026234D" w:rsidRDefault="0026234D" w:rsidP="0026234D">
      <w:pPr>
        <w:pStyle w:val="afa"/>
      </w:pPr>
      <w:r>
        <w:rPr>
          <w:color w:val="007800"/>
        </w:rPr>
        <w:t>d1y_0</w:t>
      </w:r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r>
        <w:rPr>
          <w:color w:val="007800"/>
        </w:rPr>
        <w:t>d2y_0</w:t>
      </w:r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r>
        <w:t> </w:t>
      </w:r>
    </w:p>
    <w:p w:rsidR="0026234D" w:rsidRDefault="0026234D" w:rsidP="0026234D">
      <w:pPr>
        <w:pStyle w:val="afa"/>
      </w:pPr>
      <w:r>
        <w:rPr>
          <w:b/>
          <w:color w:val="7A0874"/>
        </w:rPr>
        <w:t>[</w:t>
      </w:r>
      <w:r>
        <w:t>TIME</w:t>
      </w:r>
      <w:r>
        <w:rPr>
          <w:b/>
          <w:color w:val="7A0874"/>
        </w:rPr>
        <w:t>]</w:t>
      </w:r>
    </w:p>
    <w:p w:rsidR="0026234D" w:rsidRDefault="0026234D" w:rsidP="0026234D">
      <w:pPr>
        <w:pStyle w:val="afa"/>
      </w:pPr>
      <w:r>
        <w:t> </w:t>
      </w:r>
    </w:p>
    <w:p w:rsidR="0026234D" w:rsidRDefault="0026234D" w:rsidP="0026234D">
      <w:pPr>
        <w:pStyle w:val="afa"/>
      </w:pPr>
      <w:proofErr w:type="spellStart"/>
      <w:r>
        <w:rPr>
          <w:color w:val="007800"/>
        </w:rPr>
        <w:t>t_start</w:t>
      </w:r>
      <w:proofErr w:type="spellEnd"/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proofErr w:type="spellStart"/>
      <w:r>
        <w:rPr>
          <w:color w:val="007800"/>
        </w:rPr>
        <w:t>t_end</w:t>
      </w:r>
      <w:proofErr w:type="spellEnd"/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proofErr w:type="spellStart"/>
      <w:r>
        <w:rPr>
          <w:color w:val="007800"/>
        </w:rPr>
        <w:t>t_step</w:t>
      </w:r>
      <w:proofErr w:type="spellEnd"/>
      <w:r>
        <w:t>=</w:t>
      </w:r>
      <w:r>
        <w:rPr>
          <w:b/>
          <w:color w:val="000000"/>
        </w:rPr>
        <w:t>@</w:t>
      </w:r>
      <w:proofErr w:type="spellStart"/>
      <w:r>
        <w:t>double</w:t>
      </w:r>
      <w:proofErr w:type="spellEnd"/>
      <w:r>
        <w:rPr>
          <w:b/>
          <w:color w:val="000000"/>
        </w:rPr>
        <w:t>@</w:t>
      </w:r>
    </w:p>
    <w:p w:rsidR="0026234D" w:rsidRDefault="0026234D" w:rsidP="0026234D">
      <w:pPr>
        <w:pStyle w:val="afa"/>
      </w:pPr>
      <w:r>
        <w:t> </w:t>
      </w:r>
    </w:p>
    <w:p w:rsidR="0026234D" w:rsidRDefault="0026234D" w:rsidP="0026234D">
      <w:pPr>
        <w:pStyle w:val="afa"/>
      </w:pPr>
      <w:r>
        <w:rPr>
          <w:b/>
          <w:color w:val="7A0874"/>
        </w:rPr>
        <w:t>[</w:t>
      </w:r>
      <w:r>
        <w:t>DATA</w:t>
      </w:r>
      <w:r>
        <w:rPr>
          <w:b/>
          <w:color w:val="7A0874"/>
        </w:rPr>
        <w:t>]</w:t>
      </w:r>
    </w:p>
    <w:p w:rsidR="0026234D" w:rsidRDefault="0026234D" w:rsidP="0026234D">
      <w:pPr>
        <w:pStyle w:val="afa"/>
      </w:pPr>
      <w:r>
        <w:t> </w:t>
      </w:r>
    </w:p>
    <w:p w:rsidR="004C03B4" w:rsidRPr="009B4D43" w:rsidRDefault="0026234D" w:rsidP="00C03F47">
      <w:pPr>
        <w:pStyle w:val="afa"/>
        <w:spacing w:after="240"/>
        <w:rPr>
          <w:lang w:val="ru-RU"/>
        </w:rPr>
      </w:pPr>
      <w:proofErr w:type="gramStart"/>
      <w:r>
        <w:rPr>
          <w:color w:val="007800"/>
        </w:rPr>
        <w:t>output</w:t>
      </w:r>
      <w:proofErr w:type="gramEnd"/>
      <w:r w:rsidRPr="009B4D43">
        <w:rPr>
          <w:lang w:val="ru-RU"/>
        </w:rPr>
        <w:t>=</w:t>
      </w:r>
      <w:r w:rsidRPr="009B4D43">
        <w:rPr>
          <w:b/>
          <w:color w:val="000000"/>
          <w:lang w:val="ru-RU"/>
        </w:rPr>
        <w:t>@</w:t>
      </w:r>
      <w:r>
        <w:t>filename</w:t>
      </w:r>
      <w:r w:rsidRPr="009B4D43">
        <w:rPr>
          <w:b/>
          <w:color w:val="000000"/>
          <w:lang w:val="ru-RU"/>
        </w:rPr>
        <w:t>@</w:t>
      </w:r>
    </w:p>
    <w:p w:rsidR="004C03B4" w:rsidRPr="004C03B4" w:rsidRDefault="004C03B4" w:rsidP="004C03B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10" w:name="_Toc92737877"/>
      <w:r w:rsidRPr="004C03B4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Разработка </w:t>
      </w:r>
      <w:proofErr w:type="spellStart"/>
      <w:r w:rsidRPr="004C03B4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графовой</w:t>
      </w:r>
      <w:proofErr w:type="spellEnd"/>
      <w:r w:rsidRPr="004C03B4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 модели</w:t>
      </w:r>
      <w:bookmarkEnd w:id="10"/>
    </w:p>
    <w:p w:rsidR="00EB1110" w:rsidRDefault="009B4D43" w:rsidP="00C03F47">
      <w:pPr>
        <w:pStyle w:val="aff"/>
        <w:rPr>
          <w:lang w:eastAsia="ja-JP"/>
        </w:rPr>
      </w:pPr>
      <w:r>
        <w:rPr>
          <w:lang w:eastAsia="ja-JP"/>
        </w:rPr>
        <w:tab/>
      </w:r>
      <w:r w:rsidR="00F074D4">
        <w:rPr>
          <w:lang w:eastAsia="ja-JP"/>
        </w:rPr>
        <w:t xml:space="preserve">Поскольку решение прямой задачи подразумевает собой однократное применение численного метода Рунге-Кутты, данный случай является тривиальным и представляет собой линейную структуру графа со следующими </w:t>
      </w:r>
      <w:proofErr w:type="spellStart"/>
      <w:r w:rsidR="00F074D4">
        <w:rPr>
          <w:lang w:eastAsia="ja-JP"/>
        </w:rPr>
        <w:t>состояними</w:t>
      </w:r>
      <w:proofErr w:type="spellEnd"/>
      <w:r w:rsidR="00F074D4">
        <w:rPr>
          <w:lang w:eastAsia="ja-JP"/>
        </w:rPr>
        <w:t>:</w:t>
      </w:r>
    </w:p>
    <w:p w:rsidR="00F074D4" w:rsidRDefault="00F074D4" w:rsidP="00AB1705">
      <w:pPr>
        <w:pStyle w:val="aff"/>
        <w:numPr>
          <w:ilvl w:val="0"/>
          <w:numId w:val="12"/>
        </w:numPr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  <m:sup>
            <m:r>
              <w:rPr>
                <w:rFonts w:ascii="Cambria Math" w:hAnsi="Cambria Math"/>
                <w:lang w:eastAsia="ja-JP"/>
              </w:rPr>
              <m:t>F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>начальное состояние системы с проинициализированными параметрами в соответствии с входными данными</w:t>
      </w:r>
      <w:r w:rsidR="00684F62" w:rsidRPr="00684F62">
        <w:rPr>
          <w:lang w:eastAsia="ja-JP"/>
        </w:rPr>
        <w:t>;</w:t>
      </w:r>
    </w:p>
    <w:p w:rsidR="00F074D4" w:rsidRDefault="00F074D4" w:rsidP="00AB1705">
      <w:pPr>
        <w:pStyle w:val="aff"/>
        <w:numPr>
          <w:ilvl w:val="0"/>
          <w:numId w:val="12"/>
        </w:numPr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  <m:sup>
            <m:r>
              <w:rPr>
                <w:rFonts w:ascii="Cambria Math" w:hAnsi="Cambria Math"/>
                <w:lang w:eastAsia="ja-JP"/>
              </w:rPr>
              <m:t>F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>получено решение прямой задачи с помощью метода Рунге-Кутты 4-го порядка</w:t>
      </w:r>
      <w:r w:rsidR="00684F62" w:rsidRPr="00684F62">
        <w:rPr>
          <w:lang w:eastAsia="ja-JP"/>
        </w:rPr>
        <w:t>;</w:t>
      </w:r>
    </w:p>
    <w:p w:rsidR="00F074D4" w:rsidRDefault="00F074D4" w:rsidP="00AB1705">
      <w:pPr>
        <w:pStyle w:val="aff"/>
        <w:numPr>
          <w:ilvl w:val="0"/>
          <w:numId w:val="12"/>
        </w:numPr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3</m:t>
            </m:r>
          </m:sub>
          <m:sup>
            <m:r>
              <w:rPr>
                <w:rFonts w:ascii="Cambria Math" w:hAnsi="Cambria Math"/>
                <w:lang w:eastAsia="ja-JP"/>
              </w:rPr>
              <m:t>F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 xml:space="preserve">осуществлена стадия </w:t>
      </w:r>
      <w:proofErr w:type="spellStart"/>
      <w:r>
        <w:rPr>
          <w:lang w:eastAsia="ja-JP"/>
        </w:rPr>
        <w:t>постпроцессинга</w:t>
      </w:r>
      <w:proofErr w:type="spellEnd"/>
      <w:r>
        <w:rPr>
          <w:lang w:eastAsia="ja-JP"/>
        </w:rPr>
        <w:t xml:space="preserve"> (обработаны результаты решения прямой задачи)</w:t>
      </w:r>
    </w:p>
    <w:p w:rsidR="00684F62" w:rsidRDefault="00684F62" w:rsidP="00C03F47">
      <w:pPr>
        <w:pStyle w:val="aff"/>
        <w:ind w:firstLine="708"/>
        <w:rPr>
          <w:lang w:eastAsia="ja-JP"/>
        </w:rPr>
      </w:pPr>
      <w:r>
        <w:rPr>
          <w:lang w:eastAsia="ja-JP"/>
        </w:rPr>
        <w:t xml:space="preserve">Морфизмы, выраженные в функциях перехода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 w:eastAsia="ja-JP"/>
                  </w:rPr>
                  <m:t>ij</m:t>
                </m:r>
              </m:sub>
            </m:sSub>
            <m:r>
              <w:rPr>
                <w:rFonts w:ascii="Cambria Math" w:hAnsi="Cambria Math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ij</m:t>
                </m:r>
              </m:sub>
            </m:sSub>
          </m:e>
        </m:d>
      </m:oMath>
      <w:r w:rsidR="008B1666">
        <w:rPr>
          <w:lang w:eastAsia="ja-JP"/>
        </w:rPr>
        <w:t xml:space="preserve"> представлены на рисунке </w:t>
      </w:r>
      <w:proofErr w:type="spellStart"/>
      <w:r w:rsidR="008B1666">
        <w:rPr>
          <w:lang w:eastAsia="ja-JP"/>
        </w:rPr>
        <w:t>графовой</w:t>
      </w:r>
      <w:proofErr w:type="spellEnd"/>
      <w:r w:rsidR="008B1666">
        <w:rPr>
          <w:lang w:eastAsia="ja-JP"/>
        </w:rPr>
        <w:t xml:space="preserve"> модели (рис. 1) в виде их фактических имен в формальной записи графа в формате </w:t>
      </w:r>
      <w:proofErr w:type="spellStart"/>
      <w:r w:rsidR="008B1666">
        <w:rPr>
          <w:lang w:val="en-US" w:eastAsia="ja-JP"/>
        </w:rPr>
        <w:t>aDOT</w:t>
      </w:r>
      <w:proofErr w:type="spellEnd"/>
      <w:r w:rsidR="008B1666" w:rsidRPr="008B1666">
        <w:rPr>
          <w:lang w:eastAsia="ja-JP"/>
        </w:rPr>
        <w:t xml:space="preserve"> </w:t>
      </w:r>
      <w:r w:rsidR="008B1666">
        <w:rPr>
          <w:lang w:eastAsia="ja-JP"/>
        </w:rPr>
        <w:t>(Листинг 3) для удобочитаемости. Таким образом, была составлена таблица описания функций-переходов:</w:t>
      </w:r>
    </w:p>
    <w:p w:rsidR="00AC1349" w:rsidRDefault="00AC1349" w:rsidP="00AC1349">
      <w:pPr>
        <w:pStyle w:val="afc"/>
        <w:spacing w:after="0"/>
        <w:jc w:val="right"/>
      </w:pPr>
      <w:r>
        <w:t xml:space="preserve">Таблица 1. Описание морфизмов </w:t>
      </w:r>
      <w:proofErr w:type="spellStart"/>
      <w:r>
        <w:t>графовой</w:t>
      </w:r>
      <w:proofErr w:type="spellEnd"/>
      <w:r>
        <w:t xml:space="preserve"> модели прямой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3678"/>
      </w:tblGrid>
      <w:tr w:rsidR="008B1666" w:rsidTr="008B1666">
        <w:tc>
          <w:tcPr>
            <w:tcW w:w="1555" w:type="dxa"/>
            <w:vAlign w:val="center"/>
          </w:tcPr>
          <w:p w:rsidR="008B1666" w:rsidRDefault="008B1666" w:rsidP="008B1666">
            <w:pPr>
              <w:pStyle w:val="aff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Функция перехода</w:t>
            </w:r>
          </w:p>
        </w:tc>
        <w:tc>
          <w:tcPr>
            <w:tcW w:w="4394" w:type="dxa"/>
            <w:vAlign w:val="center"/>
          </w:tcPr>
          <w:p w:rsidR="008B1666" w:rsidRDefault="008B1666" w:rsidP="008B1666">
            <w:pPr>
              <w:pStyle w:val="aff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Фактическое имя</w:t>
            </w:r>
          </w:p>
        </w:tc>
        <w:tc>
          <w:tcPr>
            <w:tcW w:w="3678" w:type="dxa"/>
            <w:vAlign w:val="center"/>
          </w:tcPr>
          <w:p w:rsidR="008B1666" w:rsidRDefault="008B1666" w:rsidP="008B1666">
            <w:pPr>
              <w:pStyle w:val="aff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Описание</w:t>
            </w:r>
          </w:p>
        </w:tc>
      </w:tr>
      <w:tr w:rsidR="008B1666" w:rsidRPr="008B1666" w:rsidTr="008B1666">
        <w:tc>
          <w:tcPr>
            <w:tcW w:w="1555" w:type="dxa"/>
            <w:vAlign w:val="center"/>
          </w:tcPr>
          <w:p w:rsidR="008B1666" w:rsidRDefault="008B1666" w:rsidP="008B1666">
            <w:pPr>
              <w:pStyle w:val="aff"/>
              <w:jc w:val="center"/>
              <w:rPr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94" w:type="dxa"/>
            <w:vAlign w:val="center"/>
          </w:tcPr>
          <w:p w:rsidR="008B1666" w:rsidRPr="008B1666" w:rsidRDefault="008B1666" w:rsidP="008B1666">
            <w:pPr>
              <w:pStyle w:val="aff"/>
              <w:jc w:val="center"/>
              <w:rPr>
                <w:rFonts w:hint="eastAsia"/>
                <w:lang w:val="en-US" w:eastAsia="ja-JP"/>
              </w:rPr>
            </w:pPr>
            <w:r>
              <w:rPr>
                <w:rFonts w:cs="Times New Roman"/>
                <w:lang w:val="en-US" w:eastAsia="ja-JP"/>
              </w:rPr>
              <w:t>&lt;</w:t>
            </w:r>
            <w:r>
              <w:rPr>
                <w:lang w:val="en-US" w:eastAsia="ja-JP"/>
              </w:rPr>
              <w:t>PRED_F_PROC, HANDLE_F_PROC</w:t>
            </w:r>
            <w:r>
              <w:rPr>
                <w:rFonts w:asciiTheme="minorBidi" w:hAnsiTheme="minorBidi"/>
                <w:lang w:val="en-US" w:eastAsia="ja-JP"/>
              </w:rPr>
              <w:t>&gt;</w:t>
            </w:r>
          </w:p>
        </w:tc>
        <w:tc>
          <w:tcPr>
            <w:tcW w:w="3678" w:type="dxa"/>
          </w:tcPr>
          <w:p w:rsidR="008B1666" w:rsidRPr="008B1666" w:rsidRDefault="008B1666" w:rsidP="008B1666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Решение прямой задачи (4) с помощью метода Рунге-Кутты 4-го порядка </w:t>
            </w:r>
          </w:p>
        </w:tc>
      </w:tr>
      <w:tr w:rsidR="008B1666" w:rsidRPr="008B1666" w:rsidTr="008B1666">
        <w:tc>
          <w:tcPr>
            <w:tcW w:w="1555" w:type="dxa"/>
            <w:vAlign w:val="center"/>
          </w:tcPr>
          <w:p w:rsidR="008B1666" w:rsidRDefault="008B1666" w:rsidP="008B1666">
            <w:pPr>
              <w:pStyle w:val="aff"/>
              <w:jc w:val="center"/>
              <w:rPr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23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94" w:type="dxa"/>
            <w:vAlign w:val="center"/>
          </w:tcPr>
          <w:p w:rsidR="008B1666" w:rsidRPr="008B1666" w:rsidRDefault="008B1666" w:rsidP="008B1666">
            <w:pPr>
              <w:pStyle w:val="aff"/>
              <w:jc w:val="center"/>
              <w:rPr>
                <w:lang w:val="en-US" w:eastAsia="ja-JP"/>
              </w:rPr>
            </w:pPr>
            <w:r>
              <w:rPr>
                <w:rFonts w:cs="Times New Roman"/>
                <w:lang w:val="en-US" w:eastAsia="ja-JP"/>
              </w:rPr>
              <w:t>&lt;</w:t>
            </w:r>
            <w:r>
              <w:rPr>
                <w:lang w:val="en-US" w:eastAsia="ja-JP"/>
              </w:rPr>
              <w:t>PRED_F_POSTPROC, HANDLE_F_POSTPROC</w:t>
            </w:r>
            <w:r>
              <w:rPr>
                <w:rFonts w:asciiTheme="minorBidi" w:hAnsiTheme="minorBidi"/>
                <w:lang w:val="en-US" w:eastAsia="ja-JP"/>
              </w:rPr>
              <w:t>&gt;</w:t>
            </w:r>
          </w:p>
        </w:tc>
        <w:tc>
          <w:tcPr>
            <w:tcW w:w="3678" w:type="dxa"/>
          </w:tcPr>
          <w:p w:rsidR="008B1666" w:rsidRPr="008B1666" w:rsidRDefault="008B1666" w:rsidP="008B1666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Сохранение результатов в файл формата </w:t>
            </w:r>
            <w:r w:rsidRPr="008B1666">
              <w:rPr>
                <w:lang w:eastAsia="ja-JP"/>
              </w:rPr>
              <w:t>.</w:t>
            </w:r>
            <w:r>
              <w:rPr>
                <w:lang w:val="en-US" w:eastAsia="ja-JP"/>
              </w:rPr>
              <w:t>csv</w:t>
            </w:r>
          </w:p>
        </w:tc>
      </w:tr>
    </w:tbl>
    <w:p w:rsidR="00F074D4" w:rsidRPr="008B1666" w:rsidRDefault="00AC1349" w:rsidP="00C03F47">
      <w:pPr>
        <w:pStyle w:val="aff"/>
        <w:ind w:firstLine="708"/>
        <w:rPr>
          <w:lang w:eastAsia="ja-JP"/>
        </w:rPr>
      </w:pPr>
      <w:r>
        <w:rPr>
          <w:lang w:eastAsia="ja-JP"/>
        </w:rPr>
        <w:t xml:space="preserve">В соответствии со списком состояний и морфизмов (Таблица 1) была построена </w:t>
      </w:r>
      <w:proofErr w:type="spellStart"/>
      <w:r>
        <w:rPr>
          <w:lang w:eastAsia="ja-JP"/>
        </w:rPr>
        <w:t>графовая</w:t>
      </w:r>
      <w:proofErr w:type="spellEnd"/>
      <w:r>
        <w:rPr>
          <w:lang w:eastAsia="ja-JP"/>
        </w:rPr>
        <w:t xml:space="preserve"> модель решателя прямой задачи (4):</w:t>
      </w:r>
    </w:p>
    <w:p w:rsidR="00AC1349" w:rsidRDefault="00F074D4" w:rsidP="00AC1349">
      <w:pPr>
        <w:pStyle w:val="aff"/>
        <w:keepNext/>
      </w:pPr>
      <w:r>
        <w:rPr>
          <w:noProof/>
          <w:lang w:eastAsia="ja-JP"/>
        </w:rPr>
        <w:drawing>
          <wp:inline distT="0" distB="0" distL="0" distR="0" wp14:anchorId="327E15BB" wp14:editId="10875F53">
            <wp:extent cx="6119495" cy="1537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D4" w:rsidRPr="00AC1349" w:rsidRDefault="00AC1349" w:rsidP="00AC1349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60E77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Графовая</w:t>
      </w:r>
      <w:proofErr w:type="spellEnd"/>
      <w:r>
        <w:t xml:space="preserve"> модель решателя прямой задачи.</w:t>
      </w:r>
    </w:p>
    <w:p w:rsidR="00F074D4" w:rsidRDefault="00AC1349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Данная </w:t>
      </w:r>
      <w:proofErr w:type="spellStart"/>
      <w:r>
        <w:rPr>
          <w:lang w:eastAsia="ja-JP"/>
        </w:rPr>
        <w:t>графовая</w:t>
      </w:r>
      <w:proofErr w:type="spellEnd"/>
      <w:r>
        <w:rPr>
          <w:lang w:eastAsia="ja-JP"/>
        </w:rPr>
        <w:t xml:space="preserve"> модель была описана с помощью формата </w:t>
      </w:r>
      <w:proofErr w:type="spellStart"/>
      <w:r>
        <w:rPr>
          <w:lang w:val="en-US" w:eastAsia="ja-JP"/>
        </w:rPr>
        <w:t>aDOT</w:t>
      </w:r>
      <w:proofErr w:type="spellEnd"/>
      <w:r w:rsidRPr="00AC1349">
        <w:rPr>
          <w:lang w:eastAsia="ja-JP"/>
        </w:rPr>
        <w:t xml:space="preserve"> </w:t>
      </w:r>
      <w:r>
        <w:rPr>
          <w:lang w:eastAsia="ja-JP"/>
        </w:rPr>
        <w:t>в соответствии с рис.1:</w:t>
      </w:r>
    </w:p>
    <w:p w:rsidR="00AC1349" w:rsidRPr="00AC1349" w:rsidRDefault="00AC1349" w:rsidP="00AC1349">
      <w:pPr>
        <w:pStyle w:val="afc"/>
        <w:spacing w:after="0"/>
        <w:jc w:val="right"/>
      </w:pPr>
      <w:r>
        <w:t xml:space="preserve">Листинг 3. Файл </w:t>
      </w:r>
      <w:r>
        <w:rPr>
          <w:lang w:val="en-US"/>
        </w:rPr>
        <w:t>forward</w:t>
      </w:r>
      <w:r w:rsidRPr="00AC1349">
        <w:t>_</w:t>
      </w:r>
      <w:proofErr w:type="gramStart"/>
      <w:r>
        <w:rPr>
          <w:lang w:val="en-US"/>
        </w:rPr>
        <w:t>solver</w:t>
      </w:r>
      <w:r w:rsidRPr="00AC1349">
        <w:t>.</w:t>
      </w:r>
      <w:proofErr w:type="spellStart"/>
      <w:r>
        <w:rPr>
          <w:lang w:val="en-US"/>
        </w:rPr>
        <w:t>adot</w:t>
      </w:r>
      <w:proofErr w:type="spellEnd"/>
      <w:proofErr w:type="gramEnd"/>
      <w:r w:rsidRPr="00AC1349">
        <w:t xml:space="preserve"> </w:t>
      </w:r>
      <w:r>
        <w:t>–</w:t>
      </w:r>
      <w:r w:rsidRPr="00AC1349">
        <w:t xml:space="preserve"> </w:t>
      </w:r>
      <w:r>
        <w:t xml:space="preserve">описание </w:t>
      </w:r>
      <w:proofErr w:type="spellStart"/>
      <w:r>
        <w:t>графовой</w:t>
      </w:r>
      <w:proofErr w:type="spellEnd"/>
      <w:r>
        <w:t xml:space="preserve"> модели решателя прямой задачи в формате </w:t>
      </w:r>
      <w:proofErr w:type="spellStart"/>
      <w:r>
        <w:rPr>
          <w:lang w:val="en-US"/>
        </w:rPr>
        <w:t>aDOT</w:t>
      </w:r>
      <w:proofErr w:type="spellEnd"/>
    </w:p>
    <w:p w:rsidR="00AC1349" w:rsidRPr="00AC1349" w:rsidRDefault="00AC1349" w:rsidP="00AC1349">
      <w:pPr>
        <w:pStyle w:val="afa"/>
      </w:pPr>
      <w:proofErr w:type="gramStart"/>
      <w:r w:rsidRPr="00AC1349">
        <w:t>digraph</w:t>
      </w:r>
      <w:proofErr w:type="gramEnd"/>
      <w:r w:rsidRPr="00AC1349">
        <w:t xml:space="preserve"> </w:t>
      </w:r>
      <w:proofErr w:type="spellStart"/>
      <w:r w:rsidRPr="00AC1349">
        <w:t>forward_solver_graph</w:t>
      </w:r>
      <w:proofErr w:type="spellEnd"/>
      <w:r w:rsidRPr="00AC1349">
        <w:t xml:space="preserve"> </w:t>
      </w:r>
      <w:r w:rsidRPr="00AC1349">
        <w:rPr>
          <w:color w:val="009900"/>
        </w:rPr>
        <w:t>{</w:t>
      </w:r>
    </w:p>
    <w:p w:rsidR="00AC1349" w:rsidRPr="00AC1349" w:rsidRDefault="00AC1349" w:rsidP="00AC1349">
      <w:pPr>
        <w:pStyle w:val="afa"/>
      </w:pPr>
      <w:r w:rsidRPr="00AC1349">
        <w:tab/>
      </w:r>
      <w:r w:rsidRPr="00AC1349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Функции</w:t>
      </w:r>
      <w:r w:rsidRPr="00AC1349">
        <w:rPr>
          <w:i/>
          <w:iCs/>
          <w:color w:val="666666"/>
        </w:rPr>
        <w:t>-</w:t>
      </w:r>
      <w:r>
        <w:rPr>
          <w:i/>
          <w:iCs/>
          <w:color w:val="666666"/>
        </w:rPr>
        <w:t>предикаты</w:t>
      </w:r>
      <w:proofErr w:type="spellEnd"/>
    </w:p>
    <w:p w:rsidR="00AC1349" w:rsidRPr="00AC1349" w:rsidRDefault="00AC1349" w:rsidP="00AC1349">
      <w:pPr>
        <w:pStyle w:val="afa"/>
      </w:pPr>
      <w:r w:rsidRPr="00AC1349">
        <w:tab/>
        <w:t xml:space="preserve">PRED_F_PROC </w:t>
      </w:r>
      <w:r w:rsidRPr="00AC1349">
        <w:rPr>
          <w:color w:val="009900"/>
        </w:rPr>
        <w:t>[</w:t>
      </w:r>
      <w:r w:rsidRPr="00AC1349">
        <w:t>module</w:t>
      </w:r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forward_solver</w:t>
      </w:r>
      <w:proofErr w:type="spellEnd"/>
      <w:r w:rsidRPr="00AC1349">
        <w:rPr>
          <w:color w:val="FF0000"/>
        </w:rPr>
        <w:t>"</w:t>
      </w:r>
      <w:r w:rsidRPr="00AC1349">
        <w:rPr>
          <w:color w:val="339933"/>
        </w:rPr>
        <w:t>,</w:t>
      </w:r>
      <w:r w:rsidRPr="00AC1349">
        <w:t xml:space="preserve"> </w:t>
      </w:r>
      <w:proofErr w:type="spellStart"/>
      <w:r w:rsidRPr="00AC1349">
        <w:t>entry_func</w:t>
      </w:r>
      <w:proofErr w:type="spellEnd"/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pred_f_proc</w:t>
      </w:r>
      <w:proofErr w:type="spellEnd"/>
      <w:r w:rsidRPr="00AC1349">
        <w:rPr>
          <w:color w:val="FF0000"/>
        </w:rPr>
        <w:t>"</w:t>
      </w:r>
      <w:r w:rsidRPr="00AC1349">
        <w:rPr>
          <w:color w:val="009900"/>
        </w:rPr>
        <w:t>]</w:t>
      </w:r>
    </w:p>
    <w:p w:rsidR="00AC1349" w:rsidRPr="00AC1349" w:rsidRDefault="00AC1349" w:rsidP="00AC1349">
      <w:pPr>
        <w:pStyle w:val="afa"/>
      </w:pPr>
      <w:r w:rsidRPr="00AC1349">
        <w:tab/>
        <w:t xml:space="preserve">PRED_F_POSTROC </w:t>
      </w:r>
      <w:r w:rsidRPr="00AC1349">
        <w:rPr>
          <w:color w:val="009900"/>
        </w:rPr>
        <w:t>[</w:t>
      </w:r>
      <w:r w:rsidRPr="00AC1349">
        <w:t>module</w:t>
      </w:r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forward_solver</w:t>
      </w:r>
      <w:proofErr w:type="spellEnd"/>
      <w:r w:rsidRPr="00AC1349">
        <w:rPr>
          <w:color w:val="FF0000"/>
        </w:rPr>
        <w:t>"</w:t>
      </w:r>
      <w:r w:rsidRPr="00AC1349">
        <w:rPr>
          <w:color w:val="339933"/>
        </w:rPr>
        <w:t>,</w:t>
      </w:r>
      <w:r w:rsidRPr="00AC1349">
        <w:t xml:space="preserve"> </w:t>
      </w:r>
      <w:proofErr w:type="spellStart"/>
      <w:r w:rsidRPr="00AC1349">
        <w:t>entry_func</w:t>
      </w:r>
      <w:proofErr w:type="spellEnd"/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pred_f_postproc</w:t>
      </w:r>
      <w:proofErr w:type="spellEnd"/>
      <w:r w:rsidRPr="00AC1349">
        <w:rPr>
          <w:color w:val="FF0000"/>
        </w:rPr>
        <w:t>"</w:t>
      </w:r>
      <w:r w:rsidRPr="00AC1349">
        <w:rPr>
          <w:color w:val="009900"/>
        </w:rPr>
        <w:t>]</w:t>
      </w:r>
    </w:p>
    <w:p w:rsidR="00AC1349" w:rsidRPr="00AC1349" w:rsidRDefault="00AC1349" w:rsidP="00AC1349">
      <w:pPr>
        <w:pStyle w:val="afa"/>
      </w:pPr>
      <w:r w:rsidRPr="00AC1349">
        <w:t> </w:t>
      </w:r>
    </w:p>
    <w:p w:rsidR="00AC1349" w:rsidRPr="00AC1349" w:rsidRDefault="00AC1349" w:rsidP="00AC1349">
      <w:pPr>
        <w:pStyle w:val="afa"/>
      </w:pPr>
      <w:r w:rsidRPr="00AC1349">
        <w:tab/>
      </w:r>
      <w:r w:rsidRPr="00AC1349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Функции</w:t>
      </w:r>
      <w:r w:rsidRPr="00AC1349">
        <w:rPr>
          <w:i/>
          <w:iCs/>
          <w:color w:val="666666"/>
        </w:rPr>
        <w:t>-</w:t>
      </w:r>
      <w:r>
        <w:rPr>
          <w:i/>
          <w:iCs/>
          <w:color w:val="666666"/>
        </w:rPr>
        <w:t>обработчики</w:t>
      </w:r>
      <w:proofErr w:type="spellEnd"/>
    </w:p>
    <w:p w:rsidR="00AC1349" w:rsidRPr="00AC1349" w:rsidRDefault="00AC1349" w:rsidP="00AC1349">
      <w:pPr>
        <w:pStyle w:val="afa"/>
      </w:pPr>
      <w:r w:rsidRPr="00AC1349">
        <w:tab/>
        <w:t xml:space="preserve">HANDLE_F_PROC </w:t>
      </w:r>
      <w:r w:rsidRPr="00AC1349">
        <w:rPr>
          <w:color w:val="009900"/>
        </w:rPr>
        <w:t>[</w:t>
      </w:r>
      <w:r w:rsidRPr="00AC1349">
        <w:t>module</w:t>
      </w:r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forward_solver</w:t>
      </w:r>
      <w:proofErr w:type="spellEnd"/>
      <w:r w:rsidRPr="00AC1349">
        <w:rPr>
          <w:color w:val="FF0000"/>
        </w:rPr>
        <w:t>"</w:t>
      </w:r>
      <w:r w:rsidRPr="00AC1349">
        <w:rPr>
          <w:color w:val="339933"/>
        </w:rPr>
        <w:t>,</w:t>
      </w:r>
      <w:r w:rsidRPr="00AC1349">
        <w:t xml:space="preserve"> </w:t>
      </w:r>
      <w:proofErr w:type="spellStart"/>
      <w:r w:rsidRPr="00AC1349">
        <w:t>entry_func</w:t>
      </w:r>
      <w:proofErr w:type="spellEnd"/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handle_f_proc</w:t>
      </w:r>
      <w:proofErr w:type="spellEnd"/>
      <w:r w:rsidRPr="00AC1349">
        <w:rPr>
          <w:color w:val="FF0000"/>
        </w:rPr>
        <w:t>"</w:t>
      </w:r>
      <w:r w:rsidRPr="00AC1349">
        <w:rPr>
          <w:color w:val="009900"/>
        </w:rPr>
        <w:t>]</w:t>
      </w:r>
    </w:p>
    <w:p w:rsidR="00AC1349" w:rsidRPr="00AC1349" w:rsidRDefault="00AC1349" w:rsidP="00AC1349">
      <w:pPr>
        <w:pStyle w:val="afa"/>
      </w:pPr>
      <w:r w:rsidRPr="00AC1349">
        <w:tab/>
        <w:t xml:space="preserve">HANDLE_F_POSTROC </w:t>
      </w:r>
      <w:r w:rsidRPr="00AC1349">
        <w:rPr>
          <w:color w:val="009900"/>
        </w:rPr>
        <w:t>[</w:t>
      </w:r>
      <w:r w:rsidRPr="00AC1349">
        <w:t>module</w:t>
      </w:r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forward_solver</w:t>
      </w:r>
      <w:proofErr w:type="spellEnd"/>
      <w:r w:rsidRPr="00AC1349">
        <w:rPr>
          <w:color w:val="FF0000"/>
        </w:rPr>
        <w:t>"</w:t>
      </w:r>
      <w:r w:rsidRPr="00AC1349">
        <w:rPr>
          <w:color w:val="339933"/>
        </w:rPr>
        <w:t>,</w:t>
      </w:r>
      <w:r w:rsidRPr="00AC1349">
        <w:t xml:space="preserve"> </w:t>
      </w:r>
      <w:proofErr w:type="spellStart"/>
      <w:r w:rsidRPr="00AC1349">
        <w:t>entry_func</w:t>
      </w:r>
      <w:proofErr w:type="spellEnd"/>
      <w:r w:rsidRPr="00AC1349">
        <w:rPr>
          <w:color w:val="339933"/>
        </w:rPr>
        <w:t>=</w:t>
      </w:r>
      <w:r w:rsidRPr="00AC1349">
        <w:rPr>
          <w:color w:val="FF0000"/>
        </w:rPr>
        <w:t>"</w:t>
      </w:r>
      <w:proofErr w:type="spellStart"/>
      <w:r w:rsidRPr="00AC1349">
        <w:rPr>
          <w:color w:val="FF0000"/>
        </w:rPr>
        <w:t>handle_f_postproc</w:t>
      </w:r>
      <w:proofErr w:type="spellEnd"/>
      <w:r w:rsidRPr="00AC1349">
        <w:rPr>
          <w:color w:val="FF0000"/>
        </w:rPr>
        <w:t>"</w:t>
      </w:r>
      <w:r w:rsidRPr="00AC1349">
        <w:rPr>
          <w:color w:val="009900"/>
        </w:rPr>
        <w:t>]</w:t>
      </w:r>
    </w:p>
    <w:p w:rsidR="00AC1349" w:rsidRPr="00AC1349" w:rsidRDefault="00AC1349" w:rsidP="00AC1349">
      <w:pPr>
        <w:pStyle w:val="afa"/>
      </w:pPr>
      <w:r w:rsidRPr="00AC1349">
        <w:t> </w:t>
      </w:r>
    </w:p>
    <w:p w:rsidR="00AC1349" w:rsidRPr="00AC1349" w:rsidRDefault="00AC1349" w:rsidP="00AC1349">
      <w:pPr>
        <w:pStyle w:val="afa"/>
      </w:pPr>
      <w:r w:rsidRPr="00AC1349">
        <w:tab/>
      </w:r>
      <w:r w:rsidRPr="00AC1349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Функции</w:t>
      </w:r>
      <w:proofErr w:type="spellEnd"/>
      <w:r w:rsidRPr="00AC1349">
        <w:rPr>
          <w:i/>
          <w:iCs/>
          <w:color w:val="666666"/>
        </w:rPr>
        <w:t xml:space="preserve"> </w:t>
      </w:r>
      <w:proofErr w:type="spellStart"/>
      <w:r>
        <w:rPr>
          <w:i/>
          <w:iCs/>
          <w:color w:val="666666"/>
        </w:rPr>
        <w:t>перехода</w:t>
      </w:r>
      <w:proofErr w:type="spellEnd"/>
    </w:p>
    <w:p w:rsidR="00AC1349" w:rsidRPr="00AC1349" w:rsidRDefault="00AC1349" w:rsidP="00AC1349">
      <w:pPr>
        <w:pStyle w:val="afa"/>
      </w:pPr>
      <w:r w:rsidRPr="00AC1349">
        <w:tab/>
        <w:t xml:space="preserve">TRANS_F_PROC </w:t>
      </w:r>
      <w:r w:rsidRPr="00AC1349">
        <w:rPr>
          <w:color w:val="009900"/>
        </w:rPr>
        <w:t>[</w:t>
      </w:r>
      <w:r w:rsidRPr="00AC1349">
        <w:t>predicate</w:t>
      </w:r>
      <w:r w:rsidRPr="00AC1349">
        <w:rPr>
          <w:color w:val="339933"/>
        </w:rPr>
        <w:t>=</w:t>
      </w:r>
      <w:r w:rsidRPr="00AC1349">
        <w:t>PRED_F_PROC</w:t>
      </w:r>
      <w:r w:rsidRPr="00AC1349">
        <w:rPr>
          <w:color w:val="339933"/>
        </w:rPr>
        <w:t>,</w:t>
      </w:r>
      <w:r w:rsidRPr="00AC1349">
        <w:t xml:space="preserve"> </w:t>
      </w:r>
      <w:r w:rsidRPr="00AC1349">
        <w:rPr>
          <w:b/>
          <w:color w:val="000000"/>
        </w:rPr>
        <w:t>function</w:t>
      </w:r>
      <w:r w:rsidRPr="00AC1349">
        <w:rPr>
          <w:color w:val="339933"/>
        </w:rPr>
        <w:t>=</w:t>
      </w:r>
      <w:r w:rsidRPr="00AC1349">
        <w:t>HANDLE_F_PROC</w:t>
      </w:r>
      <w:r w:rsidRPr="00AC1349">
        <w:rPr>
          <w:color w:val="009900"/>
        </w:rPr>
        <w:t>]</w:t>
      </w:r>
    </w:p>
    <w:p w:rsidR="00AC1349" w:rsidRPr="00AC1349" w:rsidRDefault="00AC1349" w:rsidP="00AC1349">
      <w:pPr>
        <w:pStyle w:val="afa"/>
      </w:pPr>
      <w:r w:rsidRPr="00AC1349">
        <w:tab/>
        <w:t xml:space="preserve">TRANS_F_POSTPROC </w:t>
      </w:r>
      <w:r w:rsidRPr="00AC1349">
        <w:rPr>
          <w:color w:val="009900"/>
        </w:rPr>
        <w:t>[</w:t>
      </w:r>
      <w:r w:rsidRPr="00AC1349">
        <w:t>predicate</w:t>
      </w:r>
      <w:r w:rsidRPr="00AC1349">
        <w:rPr>
          <w:color w:val="339933"/>
        </w:rPr>
        <w:t>=</w:t>
      </w:r>
      <w:r w:rsidRPr="00AC1349">
        <w:t>PRED_F_POSTPROC</w:t>
      </w:r>
      <w:r w:rsidRPr="00AC1349">
        <w:rPr>
          <w:color w:val="339933"/>
        </w:rPr>
        <w:t>,</w:t>
      </w:r>
      <w:r w:rsidRPr="00AC1349">
        <w:t xml:space="preserve"> </w:t>
      </w:r>
      <w:r w:rsidRPr="00AC1349">
        <w:rPr>
          <w:b/>
          <w:color w:val="000000"/>
        </w:rPr>
        <w:t>function</w:t>
      </w:r>
      <w:r w:rsidRPr="00AC1349">
        <w:rPr>
          <w:color w:val="339933"/>
        </w:rPr>
        <w:t>=</w:t>
      </w:r>
      <w:r w:rsidRPr="00AC1349">
        <w:t>HANDLE_F_POSTPROC</w:t>
      </w:r>
      <w:r w:rsidRPr="00AC1349">
        <w:rPr>
          <w:color w:val="009900"/>
        </w:rPr>
        <w:t>]</w:t>
      </w:r>
    </w:p>
    <w:p w:rsidR="00AC1349" w:rsidRPr="00AC1349" w:rsidRDefault="00AC1349" w:rsidP="00AC1349">
      <w:pPr>
        <w:pStyle w:val="afa"/>
      </w:pPr>
      <w:r w:rsidRPr="00AC1349">
        <w:t> </w:t>
      </w:r>
    </w:p>
    <w:p w:rsidR="00AC1349" w:rsidRPr="00AC1349" w:rsidRDefault="00AC1349" w:rsidP="00AC1349">
      <w:pPr>
        <w:pStyle w:val="afa"/>
      </w:pPr>
      <w:r w:rsidRPr="00AC1349">
        <w:tab/>
      </w:r>
      <w:r w:rsidRPr="00AC1349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Описание</w:t>
      </w:r>
      <w:proofErr w:type="spellEnd"/>
      <w:r w:rsidRPr="00AC1349">
        <w:rPr>
          <w:i/>
          <w:iCs/>
          <w:color w:val="666666"/>
        </w:rPr>
        <w:t xml:space="preserve"> </w:t>
      </w:r>
      <w:proofErr w:type="spellStart"/>
      <w:r>
        <w:rPr>
          <w:i/>
          <w:iCs/>
          <w:color w:val="666666"/>
        </w:rPr>
        <w:t>графа</w:t>
      </w:r>
      <w:proofErr w:type="spellEnd"/>
    </w:p>
    <w:p w:rsidR="00AC1349" w:rsidRPr="00AC1349" w:rsidRDefault="00AC1349" w:rsidP="00AC1349">
      <w:pPr>
        <w:pStyle w:val="afa"/>
      </w:pPr>
      <w:r w:rsidRPr="00AC1349">
        <w:tab/>
        <w:t xml:space="preserve">__BEGIN__ </w:t>
      </w:r>
      <w:r w:rsidRPr="00AC1349">
        <w:rPr>
          <w:color w:val="339933"/>
        </w:rPr>
        <w:t>-&gt;</w:t>
      </w:r>
      <w:r w:rsidRPr="00AC1349">
        <w:t xml:space="preserve"> SF_1</w:t>
      </w:r>
    </w:p>
    <w:p w:rsidR="00AC1349" w:rsidRPr="00AC1349" w:rsidRDefault="00AC1349" w:rsidP="00AC1349">
      <w:pPr>
        <w:pStyle w:val="afa"/>
      </w:pPr>
      <w:r w:rsidRPr="00AC1349">
        <w:tab/>
        <w:t xml:space="preserve">SF_1 </w:t>
      </w:r>
      <w:r w:rsidRPr="00AC1349">
        <w:rPr>
          <w:color w:val="339933"/>
        </w:rPr>
        <w:t>-&gt;</w:t>
      </w:r>
      <w:r w:rsidRPr="00AC1349">
        <w:t xml:space="preserve"> SF_2 </w:t>
      </w:r>
      <w:r w:rsidRPr="00AC1349">
        <w:rPr>
          <w:color w:val="009900"/>
        </w:rPr>
        <w:t>[</w:t>
      </w:r>
      <w:r w:rsidRPr="00AC1349">
        <w:t>morphism</w:t>
      </w:r>
      <w:r w:rsidRPr="00AC1349">
        <w:rPr>
          <w:color w:val="339933"/>
        </w:rPr>
        <w:t>=</w:t>
      </w:r>
      <w:r w:rsidRPr="00AC1349">
        <w:t>TRANS_F_PROC</w:t>
      </w:r>
      <w:r w:rsidRPr="00AC1349">
        <w:rPr>
          <w:color w:val="009900"/>
        </w:rPr>
        <w:t>]</w:t>
      </w:r>
    </w:p>
    <w:p w:rsidR="00AC1349" w:rsidRPr="00AC1349" w:rsidRDefault="00AC1349" w:rsidP="00AC1349">
      <w:pPr>
        <w:pStyle w:val="afa"/>
      </w:pPr>
      <w:r w:rsidRPr="00AC1349">
        <w:tab/>
        <w:t xml:space="preserve">SF_2 </w:t>
      </w:r>
      <w:r w:rsidRPr="00AC1349">
        <w:rPr>
          <w:color w:val="339933"/>
        </w:rPr>
        <w:t>-&gt;</w:t>
      </w:r>
      <w:r w:rsidRPr="00AC1349">
        <w:t xml:space="preserve"> SF_3 </w:t>
      </w:r>
      <w:r w:rsidRPr="00AC1349">
        <w:rPr>
          <w:color w:val="009900"/>
        </w:rPr>
        <w:t>[</w:t>
      </w:r>
      <w:r w:rsidRPr="00AC1349">
        <w:t>morphism</w:t>
      </w:r>
      <w:r w:rsidRPr="00AC1349">
        <w:rPr>
          <w:color w:val="339933"/>
        </w:rPr>
        <w:t>=</w:t>
      </w:r>
      <w:r w:rsidRPr="00AC1349">
        <w:t>TRANS_F_POSTPROC</w:t>
      </w:r>
      <w:r w:rsidRPr="00AC1349">
        <w:rPr>
          <w:color w:val="009900"/>
        </w:rPr>
        <w:t>]</w:t>
      </w:r>
    </w:p>
    <w:p w:rsidR="00AC1349" w:rsidRPr="001C4301" w:rsidRDefault="00AC1349" w:rsidP="00AC1349">
      <w:pPr>
        <w:pStyle w:val="afa"/>
        <w:rPr>
          <w:lang w:val="ru-RU"/>
        </w:rPr>
      </w:pPr>
      <w:r w:rsidRPr="00AC1349">
        <w:tab/>
      </w:r>
      <w:r>
        <w:t>SF</w:t>
      </w:r>
      <w:r w:rsidRPr="001C4301">
        <w:rPr>
          <w:lang w:val="ru-RU"/>
        </w:rPr>
        <w:t xml:space="preserve">_3 </w:t>
      </w:r>
      <w:r w:rsidRPr="001C4301">
        <w:rPr>
          <w:color w:val="339933"/>
          <w:lang w:val="ru-RU"/>
        </w:rPr>
        <w:t>-&gt;</w:t>
      </w:r>
      <w:r w:rsidRPr="001C4301">
        <w:rPr>
          <w:lang w:val="ru-RU"/>
        </w:rPr>
        <w:t xml:space="preserve"> __</w:t>
      </w:r>
      <w:r>
        <w:t>END</w:t>
      </w:r>
      <w:r w:rsidRPr="001C4301">
        <w:rPr>
          <w:lang w:val="ru-RU"/>
        </w:rPr>
        <w:t>__</w:t>
      </w:r>
    </w:p>
    <w:p w:rsidR="00AC1349" w:rsidRPr="001C4301" w:rsidRDefault="00AC1349" w:rsidP="00AC1349">
      <w:pPr>
        <w:pStyle w:val="afa"/>
        <w:rPr>
          <w:lang w:val="ru-RU"/>
        </w:rPr>
      </w:pPr>
      <w:r w:rsidRPr="001C4301">
        <w:rPr>
          <w:color w:val="009900"/>
          <w:lang w:val="ru-RU"/>
        </w:rPr>
        <w:t>}</w:t>
      </w:r>
    </w:p>
    <w:p w:rsidR="00302C33" w:rsidRPr="00302C33" w:rsidRDefault="00AC1349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lastRenderedPageBreak/>
        <w:t xml:space="preserve">Таким образом </w:t>
      </w:r>
      <w:r w:rsidR="001C4301">
        <w:rPr>
          <w:lang w:eastAsia="ja-JP"/>
        </w:rPr>
        <w:t xml:space="preserve">Листинг 3 является формальным описанием </w:t>
      </w:r>
      <w:proofErr w:type="spellStart"/>
      <w:r w:rsidR="001C4301">
        <w:rPr>
          <w:lang w:eastAsia="ja-JP"/>
        </w:rPr>
        <w:t>графооринетированного</w:t>
      </w:r>
      <w:proofErr w:type="spellEnd"/>
      <w:r w:rsidR="001C4301">
        <w:rPr>
          <w:lang w:eastAsia="ja-JP"/>
        </w:rPr>
        <w:t xml:space="preserve"> решателя прямой задачи.</w:t>
      </w:r>
    </w:p>
    <w:p w:rsidR="00801611" w:rsidRDefault="00E13C3A" w:rsidP="00AB1705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1" w:name="_Toc92737878"/>
      <w:r w:rsidRPr="00E13C3A">
        <w:rPr>
          <w:rFonts w:ascii="Times New Roman" w:hAnsi="Times New Roman" w:cs="Times New Roman"/>
          <w:color w:val="auto"/>
          <w:sz w:val="32"/>
        </w:rPr>
        <w:t>Математическая постановка алгоритма решения обратной задачи</w:t>
      </w:r>
      <w:bookmarkEnd w:id="11"/>
    </w:p>
    <w:p w:rsidR="00E13C3A" w:rsidRPr="00E13C3A" w:rsidRDefault="00E13C3A" w:rsidP="00C03F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2737879"/>
      <w:r w:rsidRPr="00E13C3A">
        <w:rPr>
          <w:rFonts w:ascii="Times New Roman" w:hAnsi="Times New Roman" w:cs="Times New Roman"/>
          <w:b/>
          <w:color w:val="auto"/>
          <w:sz w:val="28"/>
          <w:szCs w:val="28"/>
        </w:rPr>
        <w:t>Метод Монте-Карло</w:t>
      </w:r>
      <w:bookmarkEnd w:id="12"/>
    </w:p>
    <w:p w:rsidR="00C65EED" w:rsidRDefault="00C65EED" w:rsidP="00C03F47">
      <w:pPr>
        <w:pStyle w:val="aff"/>
        <w:ind w:firstLine="708"/>
        <w:jc w:val="both"/>
      </w:pPr>
      <w:r w:rsidRPr="00C65EED">
        <w:t>Метод Монте-Карло относится к классу прямых</w:t>
      </w:r>
      <w:r>
        <w:t xml:space="preserve"> стохастических методов поиска и </w:t>
      </w:r>
      <w:r w:rsidRPr="00C65EED">
        <w:t>предназначен для решения многомерной задачи глобальной условной оптимизации, в которой область допустимых значений определяется как ограничениями типа равенств, так и ограничениями типа неравенств</w:t>
      </w:r>
      <w:r>
        <w:t xml:space="preserve"> </w:t>
      </w:r>
      <w:r w:rsidRPr="00C65EED">
        <w:t>[</w:t>
      </w:r>
      <w:r>
        <w:fldChar w:fldCharType="begin"/>
      </w:r>
      <w:r>
        <w:instrText xml:space="preserve"> REF _Ref86631633 \r \h </w:instrText>
      </w:r>
      <w:r w:rsidR="00C03F47">
        <w:instrText xml:space="preserve"> \* MERGEFORMAT </w:instrText>
      </w:r>
      <w:r>
        <w:fldChar w:fldCharType="separate"/>
      </w:r>
      <w:r w:rsidR="00A60E77">
        <w:t>6</w:t>
      </w:r>
      <w:r>
        <w:fldChar w:fldCharType="end"/>
      </w:r>
      <w:r w:rsidRPr="00C65EED">
        <w:t>]</w:t>
      </w:r>
      <w:r w:rsidR="008C5535">
        <w:t xml:space="preserve">. </w:t>
      </w:r>
    </w:p>
    <w:p w:rsidR="001A6386" w:rsidRDefault="008C5535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Для многомерной задачи глобальной условной оптимизации:</w:t>
      </w:r>
    </w:p>
    <w:p w:rsidR="008C5535" w:rsidRPr="008C5535" w:rsidRDefault="008C5535" w:rsidP="00C03F47">
      <w:pPr>
        <w:pStyle w:val="aff"/>
        <w:ind w:firstLine="708"/>
        <w:jc w:val="both"/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 w:eastAsia="ja-JP"/>
                    </w:rPr>
                    <m:t>X∈D⊂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lang w:eastAsia="ja-JP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ja-JP"/>
            </w:rPr>
            <m:t>=Ф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Ф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/>
                  <w:lang w:val="en-US" w:eastAsia="ja-JP"/>
                </w:rPr>
                <m:t>*</m:t>
              </m:r>
            </m:sup>
          </m:sSup>
          <m:r>
            <w:rPr>
              <w:rFonts w:ascii="Cambria Math" w:hAnsi="Cambria Math"/>
              <w:lang w:val="en-US" w:eastAsia="ja-JP"/>
            </w:rPr>
            <m:t>,</m:t>
          </m:r>
        </m:oMath>
      </m:oMathPara>
    </w:p>
    <w:p w:rsidR="008C5535" w:rsidRDefault="008C5535" w:rsidP="00C03F47">
      <w:pPr>
        <w:pStyle w:val="aff"/>
        <w:jc w:val="both"/>
        <w:rPr>
          <w:lang w:eastAsia="ja-JP"/>
        </w:rPr>
      </w:pPr>
      <w:r>
        <w:rPr>
          <w:lang w:eastAsia="ja-JP"/>
        </w:rPr>
        <w:t>где множество допустимых значений</w:t>
      </w:r>
    </w:p>
    <w:p w:rsidR="008C5535" w:rsidRDefault="008C5535" w:rsidP="00C03F47">
      <w:pPr>
        <w:pStyle w:val="aff"/>
        <w:jc w:val="both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 xml:space="preserve">X |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≥0, 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1, m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, j∈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1, l</m:t>
                  </m:r>
                </m:e>
              </m:d>
            </m:e>
          </m:d>
        </m:oMath>
      </m:oMathPara>
    </w:p>
    <w:p w:rsidR="008C5535" w:rsidRDefault="008C5535" w:rsidP="00C03F47">
      <w:pPr>
        <w:pStyle w:val="aff"/>
        <w:jc w:val="both"/>
        <w:rPr>
          <w:lang w:eastAsia="ja-JP"/>
        </w:rPr>
      </w:pPr>
      <w:r>
        <w:rPr>
          <w:lang w:eastAsia="ja-JP"/>
        </w:rPr>
        <w:t>определяется как ограничениями типа неравенств, так и ограничениями типа равенств.</w:t>
      </w:r>
    </w:p>
    <w:p w:rsidR="008C5535" w:rsidRDefault="008C5535" w:rsidP="00C03F47">
      <w:pPr>
        <w:pStyle w:val="aff"/>
        <w:jc w:val="both"/>
        <w:rPr>
          <w:lang w:eastAsia="ja-JP"/>
        </w:rPr>
      </w:pPr>
      <w:r>
        <w:rPr>
          <w:lang w:eastAsia="ja-JP"/>
        </w:rPr>
        <w:tab/>
        <w:t>Схема метода представляет собой следующий алгоритм:</w:t>
      </w:r>
    </w:p>
    <w:p w:rsidR="008C5535" w:rsidRDefault="008C5535" w:rsidP="00AB1705">
      <w:pPr>
        <w:pStyle w:val="aff"/>
        <w:numPr>
          <w:ilvl w:val="0"/>
          <w:numId w:val="9"/>
        </w:numPr>
        <w:jc w:val="both"/>
        <w:rPr>
          <w:lang w:eastAsia="ja-JP"/>
        </w:rPr>
      </w:pPr>
      <w:r>
        <w:rPr>
          <w:lang w:eastAsia="ja-JP"/>
        </w:rPr>
        <w:t xml:space="preserve">Задание общего количества испытаний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 xml:space="preserve"> и установка счетчика числа итераций </w:t>
      </w:r>
      <m:oMath>
        <m:r>
          <w:rPr>
            <w:rFonts w:ascii="Cambria Math" w:hAnsi="Cambria Math"/>
            <w:lang w:eastAsia="ja-JP"/>
          </w:rPr>
          <m:t>r=1</m:t>
        </m:r>
      </m:oMath>
      <w:r w:rsidR="004E3F11" w:rsidRPr="004E3F11">
        <w:rPr>
          <w:lang w:eastAsia="ja-JP"/>
        </w:rPr>
        <w:t>;</w:t>
      </w:r>
    </w:p>
    <w:p w:rsidR="008C5535" w:rsidRDefault="008C5535" w:rsidP="00AB1705">
      <w:pPr>
        <w:pStyle w:val="aff"/>
        <w:numPr>
          <w:ilvl w:val="0"/>
          <w:numId w:val="9"/>
        </w:numPr>
        <w:jc w:val="both"/>
        <w:rPr>
          <w:lang w:eastAsia="ja-JP"/>
        </w:rPr>
      </w:pPr>
      <w:r>
        <w:rPr>
          <w:lang w:eastAsia="ja-JP"/>
        </w:rPr>
        <w:t xml:space="preserve">Генерация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 xml:space="preserve"> компонент вектора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1</m:t>
            </m:r>
          </m:sup>
        </m:sSup>
        <m:r>
          <w:rPr>
            <w:rFonts w:ascii="Cambria Math" w:hAnsi="Cambria Math"/>
            <w:lang w:eastAsia="ja-JP"/>
          </w:rPr>
          <m:t>∈D</m:t>
        </m:r>
      </m:oMath>
      <w:r>
        <w:rPr>
          <w:lang w:eastAsia="ja-JP"/>
        </w:rPr>
        <w:t xml:space="preserve"> с помощью какого-либо программного генератора случайных чисел</w:t>
      </w:r>
      <w:r w:rsidR="004E3F11" w:rsidRPr="004E3F11">
        <w:rPr>
          <w:lang w:eastAsia="ja-JP"/>
        </w:rPr>
        <w:t>;</w:t>
      </w:r>
    </w:p>
    <w:p w:rsidR="008C5535" w:rsidRDefault="008C5535" w:rsidP="00AB1705">
      <w:pPr>
        <w:pStyle w:val="aff"/>
        <w:numPr>
          <w:ilvl w:val="0"/>
          <w:numId w:val="9"/>
        </w:numPr>
        <w:jc w:val="both"/>
        <w:rPr>
          <w:lang w:eastAsia="ja-JP"/>
        </w:rPr>
      </w:pPr>
      <w:r>
        <w:rPr>
          <w:lang w:eastAsia="ja-JP"/>
        </w:rPr>
        <w:t xml:space="preserve">Вычисление </w:t>
      </w:r>
      <m:oMath>
        <m:r>
          <w:rPr>
            <w:rFonts w:ascii="Cambria Math" w:hAnsi="Cambria Math"/>
            <w:lang w:eastAsia="ja-JP"/>
          </w:rPr>
          <m:t>Ф(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X</m:t>
            </m:r>
            <m:ctrlPr>
              <w:rPr>
                <w:rFonts w:ascii="Cambria Math" w:hAnsi="Cambria Math"/>
                <w:i/>
                <w:lang w:eastAsia="ja-JP"/>
              </w:rPr>
            </m:ctrlPr>
          </m:e>
          <m:sup>
            <m:r>
              <w:rPr>
                <w:rFonts w:ascii="Cambria Math" w:hAnsi="Cambria Math"/>
                <w:lang w:eastAsia="ja-JP"/>
              </w:rPr>
              <m:t>1</m:t>
            </m:r>
          </m:sup>
        </m:sSup>
        <m:r>
          <w:rPr>
            <w:rFonts w:ascii="Cambria Math" w:hAnsi="Cambria Math"/>
            <w:lang w:eastAsia="ja-JP"/>
          </w:rPr>
          <m:t>)</m:t>
        </m:r>
      </m:oMath>
      <w:r>
        <w:rPr>
          <w:lang w:eastAsia="ja-JP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*</m:t>
            </m:r>
          </m:sup>
        </m:sSup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1</m:t>
            </m:r>
          </m:sup>
        </m:sSup>
      </m:oMath>
      <w:r w:rsidR="008C7D5E" w:rsidRPr="008C7D5E">
        <w:rPr>
          <w:lang w:eastAsia="ja-JP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Ф</m:t>
            </m:r>
            <m:ctrlPr>
              <w:rPr>
                <w:rFonts w:ascii="Cambria Math" w:hAnsi="Cambria Math"/>
                <w:i/>
                <w:lang w:eastAsia="ja-JP"/>
              </w:rPr>
            </m:ctrlPr>
          </m:e>
          <m:sup>
            <m:r>
              <w:rPr>
                <w:rFonts w:ascii="Cambria Math" w:hAnsi="Cambria Math"/>
                <w:lang w:eastAsia="ja-JP"/>
              </w:rPr>
              <m:t>*</m:t>
            </m:r>
          </m:sup>
        </m:sSup>
        <m:r>
          <w:rPr>
            <w:rFonts w:ascii="Cambria Math" w:hAnsi="Cambria Math"/>
            <w:lang w:eastAsia="ja-JP"/>
          </w:rPr>
          <m:t>=</m:t>
        </m:r>
        <m:r>
          <w:rPr>
            <w:rFonts w:ascii="Cambria Math" w:hAnsi="Cambria Math"/>
            <w:lang w:eastAsia="ja-JP"/>
          </w:rPr>
          <m:t>Ф(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X</m:t>
            </m:r>
            <m:ctrlPr>
              <w:rPr>
                <w:rFonts w:ascii="Cambria Math" w:hAnsi="Cambria Math"/>
                <w:i/>
                <w:lang w:eastAsia="ja-JP"/>
              </w:rPr>
            </m:ctrlPr>
          </m:e>
          <m:sup>
            <m:r>
              <w:rPr>
                <w:rFonts w:ascii="Cambria Math" w:hAnsi="Cambria Math"/>
                <w:lang w:eastAsia="ja-JP"/>
              </w:rPr>
              <m:t>1</m:t>
            </m:r>
          </m:sup>
        </m:sSup>
        <m:r>
          <w:rPr>
            <w:rFonts w:ascii="Cambria Math" w:hAnsi="Cambria Math"/>
            <w:lang w:eastAsia="ja-JP"/>
          </w:rPr>
          <m:t>)</m:t>
        </m:r>
      </m:oMath>
      <w:r w:rsidR="008C7D5E" w:rsidRPr="008C7D5E">
        <w:rPr>
          <w:lang w:eastAsia="ja-JP"/>
        </w:rPr>
        <w:t xml:space="preserve">, </w:t>
      </w:r>
      <m:oMath>
        <m:r>
          <w:rPr>
            <w:rFonts w:ascii="Cambria Math" w:hAnsi="Cambria Math"/>
            <w:lang w:eastAsia="ja-JP"/>
          </w:rPr>
          <m:t>r=r+1</m:t>
        </m:r>
      </m:oMath>
      <w:r w:rsidR="004E3F11" w:rsidRPr="004E3F11">
        <w:rPr>
          <w:lang w:eastAsia="ja-JP"/>
        </w:rPr>
        <w:t>;</w:t>
      </w:r>
    </w:p>
    <w:p w:rsidR="008C7D5E" w:rsidRDefault="008C7D5E" w:rsidP="00AB1705">
      <w:pPr>
        <w:pStyle w:val="aff"/>
        <w:numPr>
          <w:ilvl w:val="0"/>
          <w:numId w:val="9"/>
        </w:numPr>
        <w:jc w:val="both"/>
        <w:rPr>
          <w:lang w:eastAsia="ja-JP"/>
        </w:rPr>
      </w:pPr>
      <w:r>
        <w:rPr>
          <w:lang w:eastAsia="ja-JP"/>
        </w:rPr>
        <w:t>Генерация случайной</w:t>
      </w:r>
      <w:r w:rsidR="00B130A4">
        <w:rPr>
          <w:lang w:eastAsia="ja-JP"/>
        </w:rPr>
        <w:t xml:space="preserve"> </w:t>
      </w:r>
      <w:r>
        <w:rPr>
          <w:lang w:eastAsia="ja-JP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r</m:t>
            </m:r>
          </m:sup>
        </m:sSup>
        <m:r>
          <w:rPr>
            <w:rFonts w:ascii="Cambria Math" w:hAnsi="Cambria Math"/>
            <w:lang w:eastAsia="ja-JP"/>
          </w:rPr>
          <m:t>∈D</m:t>
        </m:r>
      </m:oMath>
      <w:r>
        <w:rPr>
          <w:lang w:eastAsia="ja-JP"/>
        </w:rPr>
        <w:t xml:space="preserve"> аналогично п.2. Вычисление соответствующего критерия оптимальности </w:t>
      </w:r>
      <m:oMath>
        <m:r>
          <w:rPr>
            <w:rFonts w:ascii="Cambria Math" w:hAnsi="Cambria Math"/>
            <w:lang w:eastAsia="ja-JP"/>
          </w:rPr>
          <m:t>Ф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ja-JP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>
              <m:sup>
                <m:r>
                  <w:rPr>
                    <w:rFonts w:ascii="Cambria Math" w:hAnsi="Cambria Math"/>
                    <w:lang w:val="en-US" w:eastAsia="ja-JP"/>
                  </w:rPr>
                  <m:t>r</m:t>
                </m:r>
              </m:sup>
            </m:sSup>
          </m:e>
        </m:d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Ф</m:t>
            </m:r>
            <m:ctrlPr>
              <w:rPr>
                <w:rFonts w:ascii="Cambria Math" w:hAnsi="Cambria Math"/>
                <w:i/>
                <w:lang w:eastAsia="ja-JP"/>
              </w:rPr>
            </m:ctrlPr>
          </m:e>
          <m:sup>
            <m:r>
              <w:rPr>
                <w:rFonts w:ascii="Cambria Math" w:hAnsi="Cambria Math"/>
                <w:lang w:eastAsia="ja-JP"/>
              </w:rPr>
              <m:t>*</m:t>
            </m:r>
          </m:sup>
        </m:sSup>
      </m:oMath>
      <w:r w:rsidR="004E3F11" w:rsidRPr="004E3F11">
        <w:rPr>
          <w:lang w:eastAsia="ja-JP"/>
        </w:rPr>
        <w:t>;</w:t>
      </w:r>
    </w:p>
    <w:p w:rsidR="008C7D5E" w:rsidRDefault="008C7D5E" w:rsidP="00AB1705">
      <w:pPr>
        <w:pStyle w:val="aff"/>
        <w:numPr>
          <w:ilvl w:val="0"/>
          <w:numId w:val="9"/>
        </w:numPr>
        <w:jc w:val="both"/>
        <w:rPr>
          <w:lang w:eastAsia="ja-JP"/>
        </w:rPr>
      </w:pPr>
      <w:r>
        <w:rPr>
          <w:lang w:eastAsia="ja-JP"/>
        </w:rPr>
        <w:t>Выполнение присваивания:</w:t>
      </w:r>
    </w:p>
    <w:p w:rsidR="008C7D5E" w:rsidRPr="008C7D5E" w:rsidRDefault="008C7D5E" w:rsidP="00C03F47">
      <w:pPr>
        <w:pStyle w:val="aff"/>
        <w:ind w:left="720"/>
        <w:jc w:val="both"/>
        <w:rPr>
          <w:i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*</m:t>
              </m:r>
            </m:sup>
          </m:sSup>
          <m:r>
            <w:rPr>
              <w:rFonts w:ascii="Cambria Math" w:hAnsi="Cambria Math"/>
              <w:lang w:val="en-US"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 xml:space="preserve">, </m:t>
                  </m:r>
                  <m:r>
                    <w:rPr>
                      <w:rFonts w:ascii="Cambria Math" w:hAnsi="Cambria Math"/>
                      <w:lang w:eastAsia="ja-JP"/>
                    </w:rPr>
                    <m:t xml:space="preserve">если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Ф</m:t>
                      </m: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>, иначе ;</m:t>
                  </m:r>
                </m:e>
              </m:eqArr>
            </m:e>
          </m:d>
        </m:oMath>
      </m:oMathPara>
    </w:p>
    <w:p w:rsidR="008C7D5E" w:rsidRPr="004E3F11" w:rsidRDefault="008C7D5E" w:rsidP="00AB1705">
      <w:pPr>
        <w:pStyle w:val="aff"/>
        <w:numPr>
          <w:ilvl w:val="0"/>
          <w:numId w:val="9"/>
        </w:numPr>
        <w:jc w:val="both"/>
        <w:rPr>
          <w:i/>
          <w:lang w:eastAsia="ja-JP"/>
        </w:rPr>
      </w:pPr>
      <w:r>
        <w:rPr>
          <w:lang w:eastAsia="ja-JP"/>
        </w:rPr>
        <w:lastRenderedPageBreak/>
        <w:t xml:space="preserve">Если </w:t>
      </w:r>
      <m:oMath>
        <m:r>
          <w:rPr>
            <w:rFonts w:ascii="Cambria Math" w:hAnsi="Cambria Math"/>
            <w:lang w:eastAsia="ja-JP"/>
          </w:rPr>
          <m:t>r&lt;N</m:t>
        </m:r>
      </m:oMath>
      <w:r>
        <w:rPr>
          <w:lang w:eastAsia="ja-JP"/>
        </w:rPr>
        <w:t xml:space="preserve">, то </w:t>
      </w:r>
      <m:oMath>
        <m:r>
          <w:rPr>
            <w:rFonts w:ascii="Cambria Math" w:hAnsi="Cambria Math"/>
            <w:lang w:eastAsia="ja-JP"/>
          </w:rPr>
          <m:t>r=r+1</m:t>
        </m:r>
      </m:oMath>
      <w:r>
        <w:rPr>
          <w:lang w:eastAsia="ja-JP"/>
        </w:rPr>
        <w:t xml:space="preserve"> и переход на п.4, иначе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*</m:t>
            </m:r>
          </m:sup>
        </m:sSup>
      </m:oMath>
      <w:r w:rsidR="004E3F11" w:rsidRPr="004E3F11">
        <w:rPr>
          <w:lang w:eastAsia="ja-JP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Ф</m:t>
            </m:r>
            <m:ctrlPr>
              <w:rPr>
                <w:rFonts w:ascii="Cambria Math" w:hAnsi="Cambria Math"/>
                <w:i/>
                <w:lang w:eastAsia="ja-JP"/>
              </w:rPr>
            </m:ctrlPr>
          </m:e>
          <m:sup>
            <m:r>
              <w:rPr>
                <w:rFonts w:ascii="Cambria Math" w:hAnsi="Cambria Math"/>
                <w:lang w:eastAsia="ja-JP"/>
              </w:rPr>
              <m:t>*</m:t>
            </m:r>
          </m:sup>
        </m:sSup>
      </m:oMath>
      <w:r w:rsidR="004E3F11">
        <w:rPr>
          <w:lang w:eastAsia="ja-JP"/>
        </w:rPr>
        <w:t xml:space="preserve"> принимаются в качестве приближенного решения задачи и вычисления заканчиваются</w:t>
      </w:r>
      <w:r w:rsidR="004E3F11" w:rsidRPr="004E3F11">
        <w:rPr>
          <w:lang w:eastAsia="ja-JP"/>
        </w:rPr>
        <w:t>.</w:t>
      </w:r>
    </w:p>
    <w:p w:rsidR="00EB132D" w:rsidRPr="00AD6921" w:rsidRDefault="004E3F11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В простейшем случае точки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r</m:t>
            </m:r>
          </m:sup>
        </m:sSup>
        <m:r>
          <w:rPr>
            <w:rFonts w:ascii="Cambria Math" w:hAnsi="Cambria Math"/>
            <w:lang w:eastAsia="ja-JP"/>
          </w:rPr>
          <m:t>∈D</m:t>
        </m:r>
      </m:oMath>
      <w:r>
        <w:rPr>
          <w:lang w:eastAsia="ja-JP"/>
        </w:rPr>
        <w:t xml:space="preserve"> генерируются равномерно распределенными в области </w:t>
      </w:r>
      <m:oMath>
        <m:r>
          <w:rPr>
            <w:rFonts w:ascii="Cambria Math" w:hAnsi="Cambria Math"/>
            <w:lang w:eastAsia="ja-JP"/>
          </w:rPr>
          <m:t>D</m:t>
        </m:r>
      </m:oMath>
      <w:r>
        <w:rPr>
          <w:lang w:eastAsia="ja-JP"/>
        </w:rPr>
        <w:t xml:space="preserve">. </w:t>
      </w:r>
      <w:r w:rsidRPr="004E3F11">
        <w:rPr>
          <w:lang w:eastAsia="ja-JP"/>
        </w:rPr>
        <w:t>С целью сокращения вычислительных затрат и при наличии априорной информации о положении точки глобального минимума, целесообразно использовать законы распределения, в которых вероятность генерации точки в окрестности предполагаемого глобального минимума выше, чем вне этой окрестности.</w:t>
      </w:r>
    </w:p>
    <w:p w:rsidR="001A6386" w:rsidRDefault="001A6386" w:rsidP="00AB1705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92737880"/>
      <w:r>
        <w:rPr>
          <w:rFonts w:ascii="Times New Roman" w:hAnsi="Times New Roman" w:cs="Times New Roman"/>
          <w:color w:val="auto"/>
          <w:sz w:val="32"/>
        </w:rPr>
        <w:t xml:space="preserve">Построение </w:t>
      </w:r>
      <w:proofErr w:type="spellStart"/>
      <w:r>
        <w:rPr>
          <w:rFonts w:ascii="Times New Roman" w:hAnsi="Times New Roman" w:cs="Times New Roman"/>
          <w:color w:val="auto"/>
          <w:sz w:val="32"/>
        </w:rPr>
        <w:t>графовой</w:t>
      </w:r>
      <w:proofErr w:type="spellEnd"/>
      <w:r>
        <w:rPr>
          <w:rFonts w:ascii="Times New Roman" w:hAnsi="Times New Roman" w:cs="Times New Roman"/>
          <w:color w:val="auto"/>
          <w:sz w:val="32"/>
        </w:rPr>
        <w:t xml:space="preserve"> модели для решения обратной задачи</w:t>
      </w:r>
      <w:bookmarkEnd w:id="13"/>
    </w:p>
    <w:p w:rsidR="00CC3530" w:rsidRPr="003B48C2" w:rsidRDefault="00CC3530" w:rsidP="00C03F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14" w:name="_Toc92737881"/>
      <w:r w:rsidRPr="003B48C2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Описание входных данных для решателя прямой задачи</w:t>
      </w:r>
      <w:bookmarkEnd w:id="14"/>
    </w:p>
    <w:p w:rsidR="00CC3530" w:rsidRDefault="00CC3530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Для </w:t>
      </w:r>
      <w:r w:rsidR="00236CEC">
        <w:rPr>
          <w:lang w:eastAsia="ja-JP"/>
        </w:rPr>
        <w:t>обратной</w:t>
      </w:r>
      <w:r>
        <w:rPr>
          <w:lang w:eastAsia="ja-JP"/>
        </w:rPr>
        <w:t xml:space="preserve"> задачи входными данными являются</w:t>
      </w:r>
      <w:r w:rsidRPr="00E12C36">
        <w:rPr>
          <w:lang w:eastAsia="ja-JP"/>
        </w:rPr>
        <w:t>:</w:t>
      </w:r>
      <w:r w:rsidR="00B130A4">
        <w:rPr>
          <w:lang w:eastAsia="ja-JP"/>
        </w:rPr>
        <w:t xml:space="preserve"> </w:t>
      </w:r>
    </w:p>
    <w:p w:rsidR="00F07206" w:rsidRDefault="00236CEC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>диапазоны значений</w:t>
      </w:r>
      <w:r w:rsidR="00F07206">
        <w:rPr>
          <w:lang w:eastAsia="ja-JP"/>
        </w:rPr>
        <w:t xml:space="preserve"> вектор</w:t>
      </w:r>
      <w:r>
        <w:rPr>
          <w:lang w:eastAsia="ja-JP"/>
        </w:rPr>
        <w:t>а</w:t>
      </w:r>
      <w:r w:rsidR="00F07206">
        <w:rPr>
          <w:lang w:eastAsia="ja-JP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 w:rsidR="00F07206" w:rsidRPr="00E12C36">
        <w:rPr>
          <w:lang w:eastAsia="ja-JP"/>
        </w:rPr>
        <w:t>;</w:t>
      </w:r>
      <w:r w:rsidR="00F07206">
        <w:rPr>
          <w:lang w:eastAsia="ja-JP"/>
        </w:rPr>
        <w:t xml:space="preserve"> </w:t>
      </w:r>
    </w:p>
    <w:p w:rsidR="00F07206" w:rsidRDefault="00236CEC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>источник с эталонными данными</w:t>
      </w:r>
      <w:r w:rsidR="00F07206">
        <w:rPr>
          <w:lang w:eastAsia="ja-JP"/>
        </w:rPr>
        <w:t>;</w:t>
      </w:r>
    </w:p>
    <w:p w:rsidR="00236CEC" w:rsidRPr="00236CEC" w:rsidRDefault="00236CEC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>количество итераций метода</w:t>
      </w:r>
      <w:r>
        <w:rPr>
          <w:lang w:val="en-US" w:eastAsia="ja-JP"/>
        </w:rPr>
        <w:t>;</w:t>
      </w:r>
    </w:p>
    <w:p w:rsidR="00236CEC" w:rsidRDefault="00AD6921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>параметры системы из прямой задачи (начальные условия, время интегрирования)</w:t>
      </w:r>
    </w:p>
    <w:p w:rsidR="00F07206" w:rsidRDefault="00F07206" w:rsidP="00AB1705">
      <w:pPr>
        <w:pStyle w:val="aff"/>
        <w:numPr>
          <w:ilvl w:val="0"/>
          <w:numId w:val="11"/>
        </w:numPr>
        <w:jc w:val="both"/>
        <w:rPr>
          <w:lang w:eastAsia="ja-JP"/>
        </w:rPr>
      </w:pPr>
      <w:r>
        <w:rPr>
          <w:lang w:eastAsia="ja-JP"/>
        </w:rPr>
        <w:t>имя файла с результатами.</w:t>
      </w:r>
    </w:p>
    <w:p w:rsidR="00F07206" w:rsidRDefault="00F07206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Входные данные для </w:t>
      </w:r>
      <w:r>
        <w:rPr>
          <w:lang w:eastAsia="ja-JP"/>
        </w:rPr>
        <w:t>обратной задачи</w:t>
      </w:r>
      <w:r>
        <w:rPr>
          <w:lang w:eastAsia="ja-JP"/>
        </w:rPr>
        <w:t xml:space="preserve">, записанные на языке </w:t>
      </w:r>
      <w:proofErr w:type="spellStart"/>
      <w:r>
        <w:rPr>
          <w:lang w:val="en-US" w:eastAsia="ja-JP"/>
        </w:rPr>
        <w:t>aINI</w:t>
      </w:r>
      <w:proofErr w:type="spellEnd"/>
      <w:r>
        <w:rPr>
          <w:lang w:eastAsia="ja-JP"/>
        </w:rPr>
        <w:t>, приведены в Листинге 4</w:t>
      </w:r>
      <w:r>
        <w:rPr>
          <w:lang w:eastAsia="ja-JP"/>
        </w:rPr>
        <w:t>. Параметры разделены по секциям в соответствии со списком выше.</w:t>
      </w:r>
    </w:p>
    <w:p w:rsidR="00F07206" w:rsidRDefault="00F07206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Кро</w:t>
      </w:r>
      <w:r w:rsidR="00236CEC">
        <w:rPr>
          <w:lang w:eastAsia="ja-JP"/>
        </w:rPr>
        <w:t>ме того, Листинг 5</w:t>
      </w:r>
      <w:r>
        <w:rPr>
          <w:lang w:eastAsia="ja-JP"/>
        </w:rPr>
        <w:t xml:space="preserve"> содержит формат входных данных СВМ с информацией о типах приведенных параметров.</w:t>
      </w:r>
    </w:p>
    <w:p w:rsidR="001A6386" w:rsidRDefault="00F07206" w:rsidP="00F07206">
      <w:pPr>
        <w:pStyle w:val="afc"/>
        <w:spacing w:after="0"/>
        <w:jc w:val="right"/>
      </w:pPr>
      <w:r>
        <w:t xml:space="preserve">Листинг 4. Файл </w:t>
      </w:r>
      <w:r>
        <w:rPr>
          <w:lang w:val="en-US"/>
        </w:rPr>
        <w:t>backward</w:t>
      </w:r>
      <w:r w:rsidRPr="00F07206">
        <w:t>-</w:t>
      </w:r>
      <w:proofErr w:type="spellStart"/>
      <w:proofErr w:type="gramStart"/>
      <w:r w:rsidRPr="00F07206">
        <w:t>solver.aini</w:t>
      </w:r>
      <w:proofErr w:type="spellEnd"/>
      <w:proofErr w:type="gramEnd"/>
      <w:r w:rsidRPr="00F07206">
        <w:t xml:space="preserve"> </w:t>
      </w:r>
      <w:r>
        <w:t>– входные данные решателя обратной</w:t>
      </w:r>
      <w:r w:rsidRPr="00F07206">
        <w:t xml:space="preserve"> задачи в формате </w:t>
      </w:r>
      <w:proofErr w:type="spellStart"/>
      <w:r w:rsidRPr="00F07206">
        <w:t>aINI</w:t>
      </w:r>
      <w:proofErr w:type="spellEnd"/>
      <w:r>
        <w:t>.</w:t>
      </w:r>
    </w:p>
    <w:p w:rsidR="00E72AC1" w:rsidRPr="00F07206" w:rsidRDefault="00E72AC1" w:rsidP="00E72AC1">
      <w:pPr>
        <w:pStyle w:val="afa"/>
        <w:rPr>
          <w:lang w:val="ru-RU"/>
        </w:rPr>
      </w:pPr>
      <w:r w:rsidRPr="00F07206">
        <w:rPr>
          <w:b/>
          <w:color w:val="7A0874"/>
          <w:lang w:val="ru-RU"/>
        </w:rPr>
        <w:t>[</w:t>
      </w:r>
      <w:r w:rsidRPr="00E72AC1">
        <w:t>INCLUDE</w:t>
      </w:r>
      <w:r w:rsidRPr="00F07206">
        <w:rPr>
          <w:b/>
          <w:color w:val="7A0874"/>
          <w:lang w:val="ru-RU"/>
        </w:rPr>
        <w:t>]</w:t>
      </w:r>
    </w:p>
    <w:p w:rsidR="00E72AC1" w:rsidRPr="00F07206" w:rsidRDefault="00E72AC1" w:rsidP="00E72AC1">
      <w:pPr>
        <w:pStyle w:val="afa"/>
        <w:rPr>
          <w:lang w:val="ru-RU"/>
        </w:rPr>
      </w:pPr>
      <w:proofErr w:type="spellStart"/>
      <w:r w:rsidRPr="00E72AC1">
        <w:rPr>
          <w:color w:val="007800"/>
        </w:rPr>
        <w:t>AnotherFile</w:t>
      </w:r>
      <w:proofErr w:type="spellEnd"/>
      <w:r w:rsidRPr="00F07206">
        <w:rPr>
          <w:lang w:val="ru-RU"/>
        </w:rPr>
        <w:t>=</w:t>
      </w:r>
      <w:r w:rsidRPr="00E72AC1">
        <w:t>forward</w:t>
      </w:r>
      <w:r w:rsidRPr="00F07206">
        <w:rPr>
          <w:lang w:val="ru-RU"/>
        </w:rPr>
        <w:t>-</w:t>
      </w:r>
      <w:r w:rsidRPr="00E72AC1">
        <w:t>solver</w:t>
      </w:r>
      <w:r w:rsidRPr="00F07206">
        <w:rPr>
          <w:lang w:val="ru-RU"/>
        </w:rPr>
        <w:t>.</w:t>
      </w:r>
      <w:proofErr w:type="spellStart"/>
      <w:r w:rsidRPr="00E72AC1">
        <w:t>aini</w:t>
      </w:r>
      <w:proofErr w:type="spellEnd"/>
    </w:p>
    <w:p w:rsidR="00E72AC1" w:rsidRPr="00F07206" w:rsidRDefault="00E72AC1" w:rsidP="00E72AC1">
      <w:pPr>
        <w:pStyle w:val="afa"/>
        <w:rPr>
          <w:lang w:val="ru-RU"/>
        </w:rPr>
      </w:pPr>
      <w:r w:rsidRPr="00E72AC1">
        <w:t> </w:t>
      </w:r>
    </w:p>
    <w:p w:rsidR="00E72AC1" w:rsidRPr="00E72AC1" w:rsidRDefault="00E72AC1" w:rsidP="00E72AC1">
      <w:pPr>
        <w:pStyle w:val="afa"/>
      </w:pPr>
      <w:r w:rsidRPr="00E72AC1">
        <w:rPr>
          <w:b/>
          <w:color w:val="7A0874"/>
        </w:rPr>
        <w:t>[</w:t>
      </w:r>
      <w:r w:rsidRPr="00E72AC1">
        <w:t>PARAMS</w:t>
      </w:r>
      <w:r w:rsidRPr="00E72AC1">
        <w:rPr>
          <w:b/>
          <w:color w:val="7A0874"/>
        </w:rPr>
        <w:t>]</w:t>
      </w:r>
    </w:p>
    <w:p w:rsidR="00E72AC1" w:rsidRPr="00E72AC1" w:rsidRDefault="00E72AC1" w:rsidP="00E72AC1">
      <w:pPr>
        <w:pStyle w:val="afa"/>
      </w:pPr>
      <w:r w:rsidRPr="00E72AC1">
        <w:t> </w:t>
      </w:r>
    </w:p>
    <w:p w:rsidR="00E72AC1" w:rsidRPr="00E72AC1" w:rsidRDefault="00E72AC1" w:rsidP="00E72AC1">
      <w:pPr>
        <w:pStyle w:val="afa"/>
      </w:pPr>
      <w:r w:rsidRPr="00E72AC1">
        <w:rPr>
          <w:color w:val="007800"/>
        </w:rPr>
        <w:t>g1_0</w:t>
      </w:r>
      <w:proofErr w:type="gramStart"/>
      <w:r w:rsidRPr="00E72AC1">
        <w:t>=</w:t>
      </w:r>
      <w:r w:rsidRPr="00E72AC1">
        <w:rPr>
          <w:b/>
          <w:color w:val="7A0874"/>
        </w:rPr>
        <w:t>[</w:t>
      </w:r>
      <w:proofErr w:type="gramEnd"/>
      <w:r w:rsidRPr="00E72AC1">
        <w:rPr>
          <w:color w:val="000000"/>
        </w:rPr>
        <w:t>3.0</w:t>
      </w:r>
      <w:r w:rsidRPr="00E72AC1">
        <w:t>;</w:t>
      </w:r>
      <w:r w:rsidRPr="00E72AC1">
        <w:rPr>
          <w:color w:val="000000"/>
        </w:rPr>
        <w:t>1.0</w:t>
      </w:r>
      <w:r w:rsidRPr="00E72AC1">
        <w:t>:</w:t>
      </w:r>
      <w:r w:rsidRPr="00E72AC1">
        <w:rPr>
          <w:color w:val="000000"/>
        </w:rPr>
        <w:t>10.0</w:t>
      </w:r>
      <w:r w:rsidRPr="00E72AC1">
        <w:t>;</w:t>
      </w:r>
      <w:r w:rsidRPr="00E72AC1">
        <w:rPr>
          <w:color w:val="000000"/>
        </w:rPr>
        <w:t>0.1</w:t>
      </w:r>
      <w:r w:rsidRPr="00E72AC1">
        <w:rPr>
          <w:b/>
          <w:color w:val="7A0874"/>
        </w:rPr>
        <w:t>]</w:t>
      </w:r>
    </w:p>
    <w:p w:rsidR="00E72AC1" w:rsidRPr="00E72AC1" w:rsidRDefault="00E72AC1" w:rsidP="00E72AC1">
      <w:pPr>
        <w:pStyle w:val="afa"/>
      </w:pPr>
      <w:r w:rsidRPr="00E72AC1">
        <w:rPr>
          <w:color w:val="007800"/>
        </w:rPr>
        <w:t>g1_1</w:t>
      </w:r>
      <w:proofErr w:type="gramStart"/>
      <w:r w:rsidRPr="00E72AC1">
        <w:t>=</w:t>
      </w:r>
      <w:r w:rsidRPr="00E72AC1">
        <w:rPr>
          <w:b/>
          <w:color w:val="7A0874"/>
        </w:rPr>
        <w:t>[</w:t>
      </w:r>
      <w:proofErr w:type="gramEnd"/>
      <w:r w:rsidRPr="00E72AC1">
        <w:rPr>
          <w:color w:val="000000"/>
        </w:rPr>
        <w:t>2.0</w:t>
      </w:r>
      <w:r w:rsidRPr="00E72AC1">
        <w:t>;</w:t>
      </w:r>
      <w:r w:rsidRPr="00E72AC1">
        <w:rPr>
          <w:color w:val="000000"/>
        </w:rPr>
        <w:t>1.0</w:t>
      </w:r>
      <w:r w:rsidRPr="00E72AC1">
        <w:t>:</w:t>
      </w:r>
      <w:r w:rsidRPr="00E72AC1">
        <w:rPr>
          <w:color w:val="000000"/>
        </w:rPr>
        <w:t>5.0</w:t>
      </w:r>
      <w:r w:rsidRPr="00E72AC1">
        <w:t>;</w:t>
      </w:r>
      <w:r w:rsidRPr="00E72AC1">
        <w:rPr>
          <w:color w:val="000000"/>
        </w:rPr>
        <w:t>0.1</w:t>
      </w:r>
      <w:r w:rsidRPr="00E72AC1">
        <w:rPr>
          <w:b/>
          <w:color w:val="7A0874"/>
        </w:rPr>
        <w:t>]</w:t>
      </w:r>
    </w:p>
    <w:p w:rsidR="00E72AC1" w:rsidRPr="00E72AC1" w:rsidRDefault="00E72AC1" w:rsidP="00E72AC1">
      <w:pPr>
        <w:pStyle w:val="afa"/>
      </w:pPr>
      <w:r w:rsidRPr="00E72AC1">
        <w:rPr>
          <w:color w:val="007800"/>
        </w:rPr>
        <w:lastRenderedPageBreak/>
        <w:t>g1_2</w:t>
      </w:r>
      <w:proofErr w:type="gramStart"/>
      <w:r w:rsidRPr="00E72AC1">
        <w:t>=</w:t>
      </w:r>
      <w:r w:rsidRPr="00E72AC1">
        <w:rPr>
          <w:b/>
          <w:color w:val="7A0874"/>
        </w:rPr>
        <w:t>[</w:t>
      </w:r>
      <w:proofErr w:type="gramEnd"/>
      <w:r w:rsidRPr="00E72AC1">
        <w:rPr>
          <w:color w:val="000000"/>
        </w:rPr>
        <w:t>1.0</w:t>
      </w:r>
      <w:r w:rsidRPr="00E72AC1">
        <w:t>;</w:t>
      </w:r>
      <w:r w:rsidRPr="00E72AC1">
        <w:rPr>
          <w:color w:val="000000"/>
        </w:rPr>
        <w:t>0.5</w:t>
      </w:r>
      <w:r w:rsidRPr="00E72AC1">
        <w:t>:</w:t>
      </w:r>
      <w:r w:rsidRPr="00E72AC1">
        <w:rPr>
          <w:color w:val="000000"/>
        </w:rPr>
        <w:t>5.0</w:t>
      </w:r>
      <w:r w:rsidRPr="00E72AC1">
        <w:t>;</w:t>
      </w:r>
      <w:r w:rsidRPr="00E72AC1">
        <w:rPr>
          <w:color w:val="000000"/>
        </w:rPr>
        <w:t>0.1</w:t>
      </w:r>
      <w:r w:rsidRPr="00E72AC1">
        <w:rPr>
          <w:b/>
          <w:color w:val="7A0874"/>
        </w:rPr>
        <w:t>]</w:t>
      </w:r>
    </w:p>
    <w:p w:rsidR="00E72AC1" w:rsidRPr="00E72AC1" w:rsidRDefault="00E72AC1" w:rsidP="00E72AC1">
      <w:pPr>
        <w:pStyle w:val="afa"/>
      </w:pPr>
      <w:r w:rsidRPr="00E72AC1">
        <w:t> </w:t>
      </w:r>
    </w:p>
    <w:p w:rsidR="00E72AC1" w:rsidRPr="00E72AC1" w:rsidRDefault="00E72AC1" w:rsidP="00E72AC1">
      <w:pPr>
        <w:pStyle w:val="afa"/>
      </w:pPr>
      <w:r w:rsidRPr="00E72AC1">
        <w:rPr>
          <w:b/>
          <w:color w:val="7A0874"/>
        </w:rPr>
        <w:t>[</w:t>
      </w:r>
      <w:r w:rsidRPr="00E72AC1">
        <w:t>BACKWARD_METHOD</w:t>
      </w:r>
      <w:r w:rsidRPr="00E72AC1">
        <w:rPr>
          <w:b/>
          <w:color w:val="7A0874"/>
        </w:rPr>
        <w:t>]</w:t>
      </w:r>
    </w:p>
    <w:p w:rsidR="00E72AC1" w:rsidRPr="00E72AC1" w:rsidRDefault="00E72AC1" w:rsidP="00E72AC1">
      <w:pPr>
        <w:pStyle w:val="afa"/>
      </w:pPr>
      <w:r w:rsidRPr="00E72AC1">
        <w:t> </w:t>
      </w:r>
    </w:p>
    <w:p w:rsidR="00E72AC1" w:rsidRPr="00E72AC1" w:rsidRDefault="00E72AC1" w:rsidP="00E72AC1">
      <w:pPr>
        <w:pStyle w:val="afa"/>
      </w:pPr>
      <w:proofErr w:type="gramStart"/>
      <w:r w:rsidRPr="00E72AC1">
        <w:rPr>
          <w:color w:val="007800"/>
        </w:rPr>
        <w:t>iterations</w:t>
      </w:r>
      <w:r w:rsidRPr="00E72AC1">
        <w:t>=</w:t>
      </w:r>
      <w:proofErr w:type="gramEnd"/>
      <w:r w:rsidRPr="00E72AC1">
        <w:rPr>
          <w:color w:val="000000"/>
        </w:rPr>
        <w:t>1000</w:t>
      </w:r>
    </w:p>
    <w:p w:rsidR="00E72AC1" w:rsidRPr="00E72AC1" w:rsidRDefault="00E72AC1" w:rsidP="00E72AC1">
      <w:pPr>
        <w:pStyle w:val="afa"/>
      </w:pPr>
      <w:r w:rsidRPr="00E72AC1">
        <w:t> </w:t>
      </w:r>
    </w:p>
    <w:p w:rsidR="00E72AC1" w:rsidRPr="00E72AC1" w:rsidRDefault="00E72AC1" w:rsidP="00E72AC1">
      <w:pPr>
        <w:pStyle w:val="afa"/>
      </w:pPr>
      <w:r w:rsidRPr="00E72AC1">
        <w:rPr>
          <w:b/>
          <w:color w:val="7A0874"/>
        </w:rPr>
        <w:t>[</w:t>
      </w:r>
      <w:r w:rsidRPr="00E72AC1">
        <w:t>DATA</w:t>
      </w:r>
      <w:r w:rsidRPr="00E72AC1">
        <w:rPr>
          <w:b/>
          <w:color w:val="7A0874"/>
        </w:rPr>
        <w:t>]</w:t>
      </w:r>
    </w:p>
    <w:p w:rsidR="00E72AC1" w:rsidRPr="00E72AC1" w:rsidRDefault="00E72AC1" w:rsidP="00E72AC1">
      <w:pPr>
        <w:pStyle w:val="afa"/>
      </w:pPr>
      <w:r w:rsidRPr="00E72AC1">
        <w:t> </w:t>
      </w:r>
    </w:p>
    <w:p w:rsidR="00E72AC1" w:rsidRPr="00E72AC1" w:rsidRDefault="00E72AC1" w:rsidP="00E72AC1">
      <w:pPr>
        <w:pStyle w:val="afa"/>
      </w:pPr>
      <w:r w:rsidRPr="00E72AC1">
        <w:rPr>
          <w:color w:val="007800"/>
        </w:rPr>
        <w:t>reference_values</w:t>
      </w:r>
      <w:r w:rsidRPr="00E72AC1">
        <w:t>=forward-task.csv</w:t>
      </w:r>
    </w:p>
    <w:p w:rsidR="00CC3530" w:rsidRPr="00F07206" w:rsidRDefault="00E72AC1" w:rsidP="00F07206">
      <w:pPr>
        <w:pStyle w:val="afa"/>
      </w:pPr>
      <w:proofErr w:type="gramStart"/>
      <w:r>
        <w:rPr>
          <w:color w:val="007800"/>
        </w:rPr>
        <w:t>output</w:t>
      </w:r>
      <w:r w:rsidRPr="00F07206">
        <w:t>=</w:t>
      </w:r>
      <w:proofErr w:type="gramEnd"/>
      <w:r>
        <w:t>backward</w:t>
      </w:r>
      <w:r w:rsidRPr="00F07206">
        <w:t>-</w:t>
      </w:r>
      <w:r>
        <w:t>task</w:t>
      </w:r>
      <w:r w:rsidRPr="00F07206">
        <w:t>.</w:t>
      </w:r>
      <w:r>
        <w:t>csv</w:t>
      </w:r>
    </w:p>
    <w:p w:rsidR="00E72AC1" w:rsidRDefault="00F07206" w:rsidP="00F07206">
      <w:pPr>
        <w:pStyle w:val="afc"/>
        <w:spacing w:before="240" w:after="0"/>
        <w:jc w:val="right"/>
      </w:pPr>
      <w:r>
        <w:t>Листинг</w:t>
      </w:r>
      <w:r w:rsidRPr="00F07206">
        <w:rPr>
          <w:lang w:val="en-US"/>
        </w:rPr>
        <w:t xml:space="preserve"> 5. </w:t>
      </w:r>
      <w:r>
        <w:t>Формат входных данных решателя прямой задачи</w:t>
      </w:r>
      <w:r>
        <w:t>.</w:t>
      </w:r>
    </w:p>
    <w:p w:rsidR="00E72AC1" w:rsidRDefault="00E72AC1" w:rsidP="00E72AC1">
      <w:pPr>
        <w:pStyle w:val="afa"/>
      </w:pPr>
      <w:r>
        <w:rPr>
          <w:b/>
          <w:color w:val="7A0874"/>
        </w:rPr>
        <w:t>[</w:t>
      </w:r>
      <w:r>
        <w:t>INCLUDE</w:t>
      </w:r>
      <w:r>
        <w:rPr>
          <w:b/>
          <w:color w:val="7A0874"/>
        </w:rPr>
        <w:t>]</w:t>
      </w:r>
    </w:p>
    <w:p w:rsidR="00E72AC1" w:rsidRDefault="00E72AC1" w:rsidP="00E72AC1">
      <w:pPr>
        <w:pStyle w:val="afa"/>
      </w:pPr>
      <w:proofErr w:type="spellStart"/>
      <w:r>
        <w:rPr>
          <w:color w:val="007800"/>
        </w:rPr>
        <w:t>AnotherFile</w:t>
      </w:r>
      <w:proofErr w:type="spellEnd"/>
      <w:r>
        <w:t>=</w:t>
      </w:r>
      <w:r>
        <w:rPr>
          <w:b/>
          <w:color w:val="000000"/>
        </w:rPr>
        <w:t>@</w:t>
      </w:r>
      <w:proofErr w:type="spellStart"/>
      <w:r>
        <w:t>filename</w:t>
      </w:r>
      <w:proofErr w:type="spellEnd"/>
      <w:r>
        <w:rPr>
          <w:b/>
          <w:color w:val="000000"/>
        </w:rPr>
        <w:t>@</w:t>
      </w:r>
    </w:p>
    <w:p w:rsidR="00E72AC1" w:rsidRDefault="00E72AC1" w:rsidP="00E72AC1">
      <w:pPr>
        <w:pStyle w:val="afa"/>
      </w:pPr>
      <w:r>
        <w:t> </w:t>
      </w:r>
    </w:p>
    <w:p w:rsidR="00E72AC1" w:rsidRDefault="00E72AC1" w:rsidP="00E72AC1">
      <w:pPr>
        <w:pStyle w:val="afa"/>
      </w:pPr>
      <w:r>
        <w:rPr>
          <w:b/>
          <w:color w:val="7A0874"/>
        </w:rPr>
        <w:t>[</w:t>
      </w:r>
      <w:r>
        <w:t>PARAMS</w:t>
      </w:r>
      <w:r>
        <w:rPr>
          <w:b/>
          <w:color w:val="7A0874"/>
        </w:rPr>
        <w:t>]</w:t>
      </w:r>
    </w:p>
    <w:p w:rsidR="00E72AC1" w:rsidRDefault="00E72AC1" w:rsidP="00E72AC1">
      <w:pPr>
        <w:pStyle w:val="afa"/>
      </w:pPr>
      <w:r>
        <w:t> </w:t>
      </w:r>
    </w:p>
    <w:p w:rsidR="00E72AC1" w:rsidRDefault="00E72AC1" w:rsidP="00E72AC1">
      <w:pPr>
        <w:pStyle w:val="afa"/>
      </w:pPr>
      <w:r>
        <w:rPr>
          <w:color w:val="007800"/>
        </w:rPr>
        <w:t>g1_0</w:t>
      </w:r>
      <w:r>
        <w:t>=</w:t>
      </w:r>
      <w:r>
        <w:rPr>
          <w:b/>
          <w:color w:val="000000"/>
        </w:rPr>
        <w:t>@</w:t>
      </w:r>
      <w:proofErr w:type="spellStart"/>
      <w:r>
        <w:t>range</w:t>
      </w:r>
      <w:proofErr w:type="spellEnd"/>
      <w:r>
        <w:rPr>
          <w:b/>
          <w:color w:val="000000"/>
        </w:rPr>
        <w:t>@</w:t>
      </w:r>
    </w:p>
    <w:p w:rsidR="00E72AC1" w:rsidRDefault="00E72AC1" w:rsidP="00E72AC1">
      <w:pPr>
        <w:pStyle w:val="afa"/>
      </w:pPr>
      <w:r>
        <w:rPr>
          <w:color w:val="007800"/>
        </w:rPr>
        <w:t>g1_1</w:t>
      </w:r>
      <w:r>
        <w:t>=</w:t>
      </w:r>
      <w:r>
        <w:rPr>
          <w:b/>
          <w:color w:val="000000"/>
        </w:rPr>
        <w:t>@</w:t>
      </w:r>
      <w:proofErr w:type="spellStart"/>
      <w:r>
        <w:t>range</w:t>
      </w:r>
      <w:proofErr w:type="spellEnd"/>
      <w:r>
        <w:rPr>
          <w:b/>
          <w:color w:val="000000"/>
        </w:rPr>
        <w:t>@</w:t>
      </w:r>
    </w:p>
    <w:p w:rsidR="00E72AC1" w:rsidRDefault="00E72AC1" w:rsidP="00E72AC1">
      <w:pPr>
        <w:pStyle w:val="afa"/>
      </w:pPr>
      <w:r>
        <w:rPr>
          <w:color w:val="007800"/>
        </w:rPr>
        <w:t>g1_2</w:t>
      </w:r>
      <w:r>
        <w:t>=</w:t>
      </w:r>
      <w:r>
        <w:rPr>
          <w:b/>
          <w:color w:val="000000"/>
        </w:rPr>
        <w:t>@</w:t>
      </w:r>
      <w:proofErr w:type="spellStart"/>
      <w:r>
        <w:t>range</w:t>
      </w:r>
      <w:proofErr w:type="spellEnd"/>
      <w:r>
        <w:rPr>
          <w:b/>
          <w:color w:val="000000"/>
        </w:rPr>
        <w:t>@</w:t>
      </w:r>
    </w:p>
    <w:p w:rsidR="00E72AC1" w:rsidRDefault="00E72AC1" w:rsidP="00E72AC1">
      <w:pPr>
        <w:pStyle w:val="afa"/>
      </w:pPr>
      <w:r>
        <w:t> </w:t>
      </w:r>
    </w:p>
    <w:p w:rsidR="00E72AC1" w:rsidRDefault="00E72AC1" w:rsidP="00E72AC1">
      <w:pPr>
        <w:pStyle w:val="afa"/>
      </w:pPr>
      <w:r>
        <w:rPr>
          <w:b/>
          <w:color w:val="7A0874"/>
        </w:rPr>
        <w:t>[</w:t>
      </w:r>
      <w:r>
        <w:t>BACKWARD_METHOD</w:t>
      </w:r>
      <w:r>
        <w:rPr>
          <w:b/>
          <w:color w:val="7A0874"/>
        </w:rPr>
        <w:t>]</w:t>
      </w:r>
    </w:p>
    <w:p w:rsidR="00E72AC1" w:rsidRDefault="00E72AC1" w:rsidP="00E72AC1">
      <w:pPr>
        <w:pStyle w:val="afa"/>
      </w:pPr>
      <w:r>
        <w:t> </w:t>
      </w:r>
    </w:p>
    <w:p w:rsidR="00E72AC1" w:rsidRDefault="00E72AC1" w:rsidP="00E72AC1">
      <w:pPr>
        <w:pStyle w:val="afa"/>
      </w:pPr>
      <w:proofErr w:type="spellStart"/>
      <w:proofErr w:type="gramStart"/>
      <w:r>
        <w:rPr>
          <w:color w:val="007800"/>
        </w:rPr>
        <w:t>iterations</w:t>
      </w:r>
      <w:proofErr w:type="spellEnd"/>
      <w:proofErr w:type="gramEnd"/>
      <w:r>
        <w:t>=</w:t>
      </w:r>
      <w:r>
        <w:rPr>
          <w:b/>
          <w:color w:val="000000"/>
        </w:rPr>
        <w:t>@</w:t>
      </w:r>
      <w:proofErr w:type="spellStart"/>
      <w:r>
        <w:t>int</w:t>
      </w:r>
      <w:proofErr w:type="spellEnd"/>
      <w:r>
        <w:rPr>
          <w:b/>
          <w:color w:val="000000"/>
        </w:rPr>
        <w:t>@</w:t>
      </w:r>
    </w:p>
    <w:p w:rsidR="00E72AC1" w:rsidRDefault="00E72AC1" w:rsidP="00E72AC1">
      <w:pPr>
        <w:pStyle w:val="afa"/>
      </w:pPr>
      <w:r>
        <w:t> </w:t>
      </w:r>
    </w:p>
    <w:p w:rsidR="00E72AC1" w:rsidRDefault="00E72AC1" w:rsidP="00E72AC1">
      <w:pPr>
        <w:pStyle w:val="afa"/>
      </w:pPr>
      <w:r>
        <w:rPr>
          <w:b/>
          <w:color w:val="7A0874"/>
        </w:rPr>
        <w:t>[</w:t>
      </w:r>
      <w:r>
        <w:t>DATA</w:t>
      </w:r>
      <w:r>
        <w:rPr>
          <w:b/>
          <w:color w:val="7A0874"/>
        </w:rPr>
        <w:t>]</w:t>
      </w:r>
    </w:p>
    <w:p w:rsidR="00E72AC1" w:rsidRDefault="00E72AC1" w:rsidP="00E72AC1">
      <w:pPr>
        <w:pStyle w:val="afa"/>
      </w:pPr>
      <w:r>
        <w:t> </w:t>
      </w:r>
    </w:p>
    <w:p w:rsidR="00E72AC1" w:rsidRDefault="00E72AC1" w:rsidP="00E72AC1">
      <w:pPr>
        <w:pStyle w:val="afa"/>
      </w:pPr>
      <w:proofErr w:type="spellStart"/>
      <w:r>
        <w:rPr>
          <w:color w:val="007800"/>
        </w:rPr>
        <w:t>reference_values</w:t>
      </w:r>
      <w:proofErr w:type="spellEnd"/>
      <w:r>
        <w:t>=</w:t>
      </w:r>
      <w:r>
        <w:rPr>
          <w:b/>
          <w:color w:val="000000"/>
        </w:rPr>
        <w:t>@</w:t>
      </w:r>
      <w:proofErr w:type="spellStart"/>
      <w:r>
        <w:t>filename</w:t>
      </w:r>
      <w:proofErr w:type="spellEnd"/>
      <w:r>
        <w:rPr>
          <w:b/>
          <w:color w:val="000000"/>
        </w:rPr>
        <w:t>@</w:t>
      </w:r>
    </w:p>
    <w:p w:rsidR="00E72AC1" w:rsidRDefault="00E72AC1" w:rsidP="00E72AC1">
      <w:pPr>
        <w:pStyle w:val="afa"/>
      </w:pPr>
      <w:proofErr w:type="spellStart"/>
      <w:proofErr w:type="gramStart"/>
      <w:r>
        <w:rPr>
          <w:color w:val="007800"/>
        </w:rPr>
        <w:t>output</w:t>
      </w:r>
      <w:proofErr w:type="spellEnd"/>
      <w:proofErr w:type="gramEnd"/>
      <w:r>
        <w:t>=</w:t>
      </w:r>
      <w:r>
        <w:rPr>
          <w:b/>
          <w:color w:val="000000"/>
        </w:rPr>
        <w:t>@</w:t>
      </w:r>
      <w:proofErr w:type="spellStart"/>
      <w:r>
        <w:t>filename</w:t>
      </w:r>
      <w:proofErr w:type="spellEnd"/>
      <w:r>
        <w:rPr>
          <w:b/>
          <w:color w:val="000000"/>
        </w:rPr>
        <w:t>@</w:t>
      </w:r>
    </w:p>
    <w:p w:rsidR="00E72AC1" w:rsidRDefault="00AD6921" w:rsidP="00C03F47">
      <w:pPr>
        <w:pStyle w:val="aff"/>
        <w:jc w:val="both"/>
        <w:rPr>
          <w:lang w:eastAsia="ja-JP"/>
        </w:rPr>
      </w:pPr>
      <w:r>
        <w:rPr>
          <w:lang w:eastAsia="ja-JP"/>
        </w:rPr>
        <w:tab/>
        <w:t xml:space="preserve">Поскольку формат </w:t>
      </w:r>
      <w:proofErr w:type="spellStart"/>
      <w:r>
        <w:rPr>
          <w:lang w:val="en-US" w:eastAsia="ja-JP"/>
        </w:rPr>
        <w:t>aINI</w:t>
      </w:r>
      <w:proofErr w:type="spellEnd"/>
      <w:r w:rsidRPr="00AD6921">
        <w:rPr>
          <w:lang w:eastAsia="ja-JP"/>
        </w:rPr>
        <w:t xml:space="preserve"> </w:t>
      </w:r>
      <w:r>
        <w:rPr>
          <w:lang w:eastAsia="ja-JP"/>
        </w:rPr>
        <w:t>позволяет подключать внешние файлы входных данных – данные о времени интегрирования и начальных условиях подключаются из входных данных прямой задачи для гибкости.</w:t>
      </w:r>
    </w:p>
    <w:p w:rsidR="00CC3530" w:rsidRPr="004C03B4" w:rsidRDefault="00CC3530" w:rsidP="00C03F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15" w:name="_Toc92737882"/>
      <w:r w:rsidRPr="004C03B4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Разработка </w:t>
      </w:r>
      <w:proofErr w:type="spellStart"/>
      <w:r w:rsidRPr="004C03B4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графовой</w:t>
      </w:r>
      <w:proofErr w:type="spellEnd"/>
      <w:r w:rsidRPr="004C03B4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 модели</w:t>
      </w:r>
      <w:bookmarkEnd w:id="15"/>
    </w:p>
    <w:p w:rsidR="00CC3530" w:rsidRPr="00B130A4" w:rsidRDefault="00CC3530" w:rsidP="00C03F47">
      <w:pPr>
        <w:pStyle w:val="aff"/>
        <w:jc w:val="both"/>
        <w:rPr>
          <w:lang w:eastAsia="ja-JP"/>
        </w:rPr>
      </w:pPr>
      <w:r>
        <w:rPr>
          <w:lang w:eastAsia="ja-JP"/>
        </w:rPr>
        <w:tab/>
      </w:r>
      <w:r w:rsidR="00B130A4">
        <w:rPr>
          <w:lang w:eastAsia="ja-JP"/>
        </w:rPr>
        <w:t xml:space="preserve">Решатель обратной задачи включает в себя расчет случайных значений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 w:rsidR="00B130A4">
        <w:rPr>
          <w:szCs w:val="28"/>
        </w:rPr>
        <w:t>, решение прямой задачи, расчет целевой функции оптимизации. Таким образом, данный СВМ можно описать следующими состояниями:</w:t>
      </w:r>
    </w:p>
    <w:p w:rsidR="00CC3530" w:rsidRDefault="00CC3530" w:rsidP="00AB1705">
      <w:pPr>
        <w:pStyle w:val="aff"/>
        <w:numPr>
          <w:ilvl w:val="0"/>
          <w:numId w:val="12"/>
        </w:numPr>
        <w:jc w:val="both"/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  <m:sup>
            <m:r>
              <w:rPr>
                <w:rFonts w:ascii="Cambria Math" w:hAnsi="Cambria Math"/>
                <w:lang w:eastAsia="ja-JP"/>
              </w:rPr>
              <m:t>B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 xml:space="preserve">начальное состояние с проинициализированными параметрами </w:t>
      </w:r>
      <w:r w:rsidR="00B130A4">
        <w:rPr>
          <w:lang w:eastAsia="ja-JP"/>
        </w:rPr>
        <w:t xml:space="preserve">системы и метода </w:t>
      </w:r>
      <w:r>
        <w:rPr>
          <w:lang w:eastAsia="ja-JP"/>
        </w:rPr>
        <w:t>в соответствии с входными данными</w:t>
      </w:r>
      <w:r w:rsidR="00643459">
        <w:rPr>
          <w:lang w:eastAsia="ja-JP"/>
        </w:rPr>
        <w:t xml:space="preserve">, загружены данные об эталонном решении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t,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e>
        </m:d>
      </m:oMath>
      <w:r w:rsidRPr="00684F62">
        <w:rPr>
          <w:lang w:eastAsia="ja-JP"/>
        </w:rPr>
        <w:t>;</w:t>
      </w:r>
    </w:p>
    <w:p w:rsidR="00B130A4" w:rsidRDefault="00B130A4" w:rsidP="00AB1705">
      <w:pPr>
        <w:pStyle w:val="aff"/>
        <w:numPr>
          <w:ilvl w:val="0"/>
          <w:numId w:val="12"/>
        </w:numPr>
        <w:jc w:val="both"/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  <m:sup>
            <m:r>
              <w:rPr>
                <w:rFonts w:ascii="Cambria Math" w:hAnsi="Cambria Math"/>
                <w:lang w:eastAsia="ja-JP"/>
              </w:rPr>
              <m:t>B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 xml:space="preserve">получен новый вектор случайных значений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 w:rsidRPr="00684F62">
        <w:rPr>
          <w:lang w:eastAsia="ja-JP"/>
        </w:rPr>
        <w:t>;</w:t>
      </w:r>
    </w:p>
    <w:p w:rsidR="00B130A4" w:rsidRDefault="00B130A4" w:rsidP="00AB1705">
      <w:pPr>
        <w:pStyle w:val="aff"/>
        <w:numPr>
          <w:ilvl w:val="0"/>
          <w:numId w:val="12"/>
        </w:numPr>
        <w:jc w:val="both"/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3</m:t>
            </m:r>
          </m:sub>
          <m:sup>
            <m:r>
              <w:rPr>
                <w:rFonts w:ascii="Cambria Math" w:hAnsi="Cambria Math"/>
                <w:lang w:eastAsia="ja-JP"/>
              </w:rPr>
              <m:t>B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 xml:space="preserve">получено решение прямой задачи для конкретного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 w:rsidRPr="00684F62">
        <w:rPr>
          <w:lang w:eastAsia="ja-JP"/>
        </w:rPr>
        <w:t>;</w:t>
      </w:r>
    </w:p>
    <w:p w:rsidR="00B130A4" w:rsidRDefault="00B130A4" w:rsidP="00AB1705">
      <w:pPr>
        <w:pStyle w:val="aff"/>
        <w:numPr>
          <w:ilvl w:val="0"/>
          <w:numId w:val="12"/>
        </w:numPr>
        <w:jc w:val="both"/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4</m:t>
            </m:r>
          </m:sub>
          <m:sup>
            <m:r>
              <w:rPr>
                <w:rFonts w:ascii="Cambria Math" w:hAnsi="Cambria Math"/>
                <w:lang w:eastAsia="ja-JP"/>
              </w:rPr>
              <m:t>B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>произведен расчет целевой функции оптимизации</w:t>
      </w:r>
      <w:r w:rsidRPr="00684F62">
        <w:rPr>
          <w:lang w:eastAsia="ja-JP"/>
        </w:rPr>
        <w:t>;</w:t>
      </w:r>
    </w:p>
    <w:p w:rsidR="00B130A4" w:rsidRDefault="00B130A4" w:rsidP="00AB1705">
      <w:pPr>
        <w:pStyle w:val="aff"/>
        <w:numPr>
          <w:ilvl w:val="0"/>
          <w:numId w:val="12"/>
        </w:numPr>
        <w:jc w:val="both"/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5</m:t>
            </m:r>
          </m:sub>
          <m:sup>
            <m:r>
              <w:rPr>
                <w:rFonts w:ascii="Cambria Math" w:hAnsi="Cambria Math"/>
                <w:lang w:eastAsia="ja-JP"/>
              </w:rPr>
              <m:t>B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 xml:space="preserve">выбраны оптимальные значения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>
        <w:rPr>
          <w:lang w:eastAsia="ja-JP"/>
        </w:rPr>
        <w:t xml:space="preserve"> и получено очередное приближенное решение обратной задачи</w:t>
      </w:r>
      <w:r w:rsidRPr="00684F62">
        <w:rPr>
          <w:lang w:eastAsia="ja-JP"/>
        </w:rPr>
        <w:t>;</w:t>
      </w:r>
    </w:p>
    <w:p w:rsidR="00B130A4" w:rsidRDefault="004D5DC4" w:rsidP="00AB1705">
      <w:pPr>
        <w:pStyle w:val="aff"/>
        <w:numPr>
          <w:ilvl w:val="0"/>
          <w:numId w:val="12"/>
        </w:numPr>
        <w:jc w:val="both"/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S</m:t>
            </m:r>
          </m:e>
          <m:sub>
            <m:r>
              <w:rPr>
                <w:rFonts w:ascii="Cambria Math" w:hAnsi="Cambria Math"/>
                <w:lang w:eastAsia="ja-JP"/>
              </w:rPr>
              <m:t>6</m:t>
            </m:r>
          </m:sub>
          <m:sup>
            <m:r>
              <w:rPr>
                <w:rFonts w:ascii="Cambria Math" w:hAnsi="Cambria Math"/>
                <w:lang w:eastAsia="ja-JP"/>
              </w:rPr>
              <m:t>B</m:t>
            </m:r>
          </m:sup>
        </m:sSubSup>
      </m:oMath>
      <w:r>
        <w:rPr>
          <w:lang w:eastAsia="ja-JP"/>
        </w:rPr>
        <w:t xml:space="preserve"> </w:t>
      </w:r>
      <w:r w:rsidRPr="00F074D4">
        <w:rPr>
          <w:lang w:eastAsia="ja-JP"/>
        </w:rPr>
        <w:t xml:space="preserve">– </w:t>
      </w:r>
      <w:r>
        <w:rPr>
          <w:lang w:eastAsia="ja-JP"/>
        </w:rPr>
        <w:t xml:space="preserve">осуществлена стадия </w:t>
      </w:r>
      <w:proofErr w:type="spellStart"/>
      <w:r>
        <w:rPr>
          <w:lang w:eastAsia="ja-JP"/>
        </w:rPr>
        <w:t>постпроцессинга</w:t>
      </w:r>
      <w:proofErr w:type="spellEnd"/>
      <w:r>
        <w:rPr>
          <w:lang w:eastAsia="ja-JP"/>
        </w:rPr>
        <w:t xml:space="preserve"> (обработаны результаты решения </w:t>
      </w:r>
      <w:r>
        <w:rPr>
          <w:lang w:eastAsia="ja-JP"/>
        </w:rPr>
        <w:t>обратной</w:t>
      </w:r>
      <w:r>
        <w:rPr>
          <w:lang w:eastAsia="ja-JP"/>
        </w:rPr>
        <w:t xml:space="preserve"> задачи)</w:t>
      </w:r>
    </w:p>
    <w:p w:rsidR="004D5DC4" w:rsidRDefault="004D5DC4" w:rsidP="00C03F47">
      <w:pPr>
        <w:pStyle w:val="aff"/>
        <w:ind w:firstLine="708"/>
        <w:rPr>
          <w:lang w:eastAsia="ja-JP"/>
        </w:rPr>
      </w:pPr>
      <w:r>
        <w:rPr>
          <w:lang w:eastAsia="ja-JP"/>
        </w:rPr>
        <w:t xml:space="preserve">Морфизмы, выраженные в функциях перехода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 w:eastAsia="ja-JP"/>
                  </w:rPr>
                  <m:t>ij</m:t>
                </m:r>
              </m:sub>
            </m:sSub>
            <m:r>
              <w:rPr>
                <w:rFonts w:ascii="Cambria Math" w:hAnsi="Cambria Math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ij</m:t>
                </m:r>
              </m:sub>
            </m:sSub>
          </m:e>
        </m:d>
      </m:oMath>
      <w:r>
        <w:rPr>
          <w:lang w:eastAsia="ja-JP"/>
        </w:rPr>
        <w:t xml:space="preserve"> представлены на</w:t>
      </w:r>
      <w:r>
        <w:rPr>
          <w:lang w:eastAsia="ja-JP"/>
        </w:rPr>
        <w:t xml:space="preserve"> рисунке графовой модели (рис. 2</w:t>
      </w:r>
      <w:r>
        <w:rPr>
          <w:lang w:eastAsia="ja-JP"/>
        </w:rPr>
        <w:t>) в виде их фактических имен в формальной записи гр</w:t>
      </w:r>
      <w:proofErr w:type="spellStart"/>
      <w:r>
        <w:rPr>
          <w:lang w:eastAsia="ja-JP"/>
        </w:rPr>
        <w:t>афа</w:t>
      </w:r>
      <w:proofErr w:type="spellEnd"/>
      <w:r>
        <w:rPr>
          <w:lang w:eastAsia="ja-JP"/>
        </w:rPr>
        <w:t xml:space="preserve"> в формате </w:t>
      </w:r>
      <w:proofErr w:type="spellStart"/>
      <w:r>
        <w:rPr>
          <w:lang w:val="en-US" w:eastAsia="ja-JP"/>
        </w:rPr>
        <w:t>aDOT</w:t>
      </w:r>
      <w:proofErr w:type="spellEnd"/>
      <w:r w:rsidRPr="008B1666">
        <w:rPr>
          <w:lang w:eastAsia="ja-JP"/>
        </w:rPr>
        <w:t xml:space="preserve"> </w:t>
      </w:r>
      <w:r>
        <w:rPr>
          <w:lang w:eastAsia="ja-JP"/>
        </w:rPr>
        <w:t>(Листинг 6</w:t>
      </w:r>
      <w:r>
        <w:rPr>
          <w:lang w:eastAsia="ja-JP"/>
        </w:rPr>
        <w:t>) для удобочитаемости</w:t>
      </w:r>
      <w:r>
        <w:rPr>
          <w:lang w:eastAsia="ja-JP"/>
        </w:rPr>
        <w:t xml:space="preserve"> аналогично прямой задаче</w:t>
      </w:r>
      <w:r>
        <w:rPr>
          <w:lang w:eastAsia="ja-JP"/>
        </w:rPr>
        <w:t>. Таким образом, была составлена таблица описания функций-переходов:</w:t>
      </w:r>
    </w:p>
    <w:p w:rsidR="004D5DC4" w:rsidRDefault="004D5DC4" w:rsidP="004D5DC4">
      <w:pPr>
        <w:pStyle w:val="afc"/>
        <w:spacing w:after="0"/>
        <w:ind w:left="720" w:right="120"/>
        <w:jc w:val="right"/>
      </w:pPr>
      <w:r>
        <w:t>Таблица 2</w:t>
      </w:r>
      <w:r>
        <w:t xml:space="preserve">. Описание морфизмов </w:t>
      </w:r>
      <w:proofErr w:type="spellStart"/>
      <w:r>
        <w:t>графовой</w:t>
      </w:r>
      <w:proofErr w:type="spellEnd"/>
      <w:r>
        <w:t xml:space="preserve"> модели </w:t>
      </w:r>
      <w:r>
        <w:t>обратной</w:t>
      </w:r>
      <w:r>
        <w:t xml:space="preserve">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3536"/>
      </w:tblGrid>
      <w:tr w:rsidR="004D5DC4" w:rsidTr="004D5DC4">
        <w:tc>
          <w:tcPr>
            <w:tcW w:w="1555" w:type="dxa"/>
            <w:vAlign w:val="center"/>
          </w:tcPr>
          <w:p w:rsidR="004D5DC4" w:rsidRDefault="004D5DC4" w:rsidP="00343FB9">
            <w:pPr>
              <w:pStyle w:val="aff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Функция перехода</w:t>
            </w:r>
          </w:p>
        </w:tc>
        <w:tc>
          <w:tcPr>
            <w:tcW w:w="4536" w:type="dxa"/>
            <w:vAlign w:val="center"/>
          </w:tcPr>
          <w:p w:rsidR="004D5DC4" w:rsidRDefault="004D5DC4" w:rsidP="00343FB9">
            <w:pPr>
              <w:pStyle w:val="aff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Фактическое имя</w:t>
            </w:r>
          </w:p>
        </w:tc>
        <w:tc>
          <w:tcPr>
            <w:tcW w:w="3536" w:type="dxa"/>
            <w:vAlign w:val="center"/>
          </w:tcPr>
          <w:p w:rsidR="004D5DC4" w:rsidRDefault="004D5DC4" w:rsidP="00343FB9">
            <w:pPr>
              <w:pStyle w:val="aff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Описание</w:t>
            </w:r>
          </w:p>
        </w:tc>
      </w:tr>
      <w:tr w:rsidR="004D5DC4" w:rsidRPr="008B1666" w:rsidTr="004D5DC4">
        <w:tc>
          <w:tcPr>
            <w:tcW w:w="1555" w:type="dxa"/>
            <w:vAlign w:val="center"/>
          </w:tcPr>
          <w:p w:rsidR="004D5DC4" w:rsidRDefault="004D5DC4" w:rsidP="00343FB9">
            <w:pPr>
              <w:pStyle w:val="aff"/>
              <w:jc w:val="center"/>
              <w:rPr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Align w:val="center"/>
          </w:tcPr>
          <w:p w:rsidR="004D5DC4" w:rsidRPr="008B1666" w:rsidRDefault="004D5DC4" w:rsidP="004D5DC4">
            <w:pPr>
              <w:pStyle w:val="aff"/>
              <w:jc w:val="center"/>
              <w:rPr>
                <w:rFonts w:hint="eastAsia"/>
                <w:lang w:val="en-US" w:eastAsia="ja-JP"/>
              </w:rPr>
            </w:pPr>
            <w:r>
              <w:rPr>
                <w:rFonts w:cs="Times New Roman"/>
                <w:lang w:val="en-US" w:eastAsia="ja-JP"/>
              </w:rPr>
              <w:t>&lt;</w:t>
            </w:r>
            <w:r>
              <w:rPr>
                <w:lang w:val="en-US" w:eastAsia="ja-JP"/>
              </w:rPr>
              <w:t>PRED_</w:t>
            </w:r>
            <w:r>
              <w:rPr>
                <w:lang w:val="en-US" w:eastAsia="ja-JP"/>
              </w:rPr>
              <w:t>B</w:t>
            </w:r>
            <w:r>
              <w:rPr>
                <w:lang w:val="en-US" w:eastAsia="ja-JP"/>
              </w:rPr>
              <w:t>_</w:t>
            </w:r>
            <w:r>
              <w:rPr>
                <w:lang w:val="en-US" w:eastAsia="ja-JP"/>
              </w:rPr>
              <w:t>GENERATE_G1</w:t>
            </w:r>
            <w:r>
              <w:rPr>
                <w:lang w:val="en-US" w:eastAsia="ja-JP"/>
              </w:rPr>
              <w:t>, H</w:t>
            </w:r>
            <w:r>
              <w:rPr>
                <w:lang w:val="en-US" w:eastAsia="ja-JP"/>
              </w:rPr>
              <w:t>ANDLE_B</w:t>
            </w:r>
            <w:r>
              <w:rPr>
                <w:lang w:val="en-US" w:eastAsia="ja-JP"/>
              </w:rPr>
              <w:t>_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val="en-US" w:eastAsia="ja-JP"/>
              </w:rPr>
              <w:t>GENERATE_G1</w:t>
            </w:r>
            <w:r>
              <w:rPr>
                <w:rFonts w:asciiTheme="minorBidi" w:hAnsiTheme="minorBidi"/>
                <w:lang w:val="en-US" w:eastAsia="ja-JP"/>
              </w:rPr>
              <w:t>&gt;</w:t>
            </w:r>
          </w:p>
        </w:tc>
        <w:tc>
          <w:tcPr>
            <w:tcW w:w="3536" w:type="dxa"/>
          </w:tcPr>
          <w:p w:rsidR="004D5DC4" w:rsidRPr="004D5DC4" w:rsidRDefault="004D5DC4" w:rsidP="00343FB9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Генерация нового вектора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p>
              </m:sSup>
            </m:oMath>
            <w:r>
              <w:rPr>
                <w:szCs w:val="28"/>
              </w:rPr>
              <w:t xml:space="preserve"> на основе случайных значений</w:t>
            </w:r>
          </w:p>
        </w:tc>
      </w:tr>
      <w:tr w:rsidR="004D5DC4" w:rsidRPr="008B1666" w:rsidTr="004D5DC4">
        <w:tc>
          <w:tcPr>
            <w:tcW w:w="1555" w:type="dxa"/>
            <w:vAlign w:val="center"/>
          </w:tcPr>
          <w:p w:rsidR="004D5DC4" w:rsidRPr="004D5DC4" w:rsidRDefault="004D5DC4" w:rsidP="00343FB9">
            <w:pPr>
              <w:pStyle w:val="aff"/>
              <w:jc w:val="center"/>
              <w:rPr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23</m:t>
                        </m:r>
                      </m:sub>
                    </m:sSub>
                  </m:e>
                </m:d>
              </m:oMath>
            </m:oMathPara>
          </w:p>
          <w:p w:rsidR="004D5DC4" w:rsidRDefault="004D5DC4" w:rsidP="00343FB9">
            <w:pPr>
              <w:pStyle w:val="aff"/>
              <w:jc w:val="center"/>
              <w:rPr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52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52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Align w:val="center"/>
          </w:tcPr>
          <w:p w:rsidR="004D5DC4" w:rsidRPr="008B1666" w:rsidRDefault="004D5DC4" w:rsidP="004D5DC4">
            <w:pPr>
              <w:pStyle w:val="aff"/>
              <w:jc w:val="center"/>
              <w:rPr>
                <w:lang w:val="en-US" w:eastAsia="ja-JP"/>
              </w:rPr>
            </w:pPr>
            <w:r>
              <w:rPr>
                <w:rFonts w:cs="Times New Roman"/>
                <w:lang w:val="en-US" w:eastAsia="ja-JP"/>
              </w:rPr>
              <w:t>&lt;</w:t>
            </w:r>
            <w:r>
              <w:rPr>
                <w:lang w:val="en-US" w:eastAsia="ja-JP"/>
              </w:rPr>
              <w:t>PRED_B</w:t>
            </w:r>
            <w:r>
              <w:rPr>
                <w:lang w:val="en-US" w:eastAsia="ja-JP"/>
              </w:rPr>
              <w:t>_</w:t>
            </w:r>
            <w:r>
              <w:rPr>
                <w:lang w:val="en-US" w:eastAsia="ja-JP"/>
              </w:rPr>
              <w:t>PROC_FORWARD</w:t>
            </w:r>
            <w:r>
              <w:rPr>
                <w:lang w:val="en-US" w:eastAsia="ja-JP"/>
              </w:rPr>
              <w:t>, HANDLE_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val="en-US" w:eastAsia="ja-JP"/>
              </w:rPr>
              <w:t>B_PROC_FORWARD</w:t>
            </w:r>
            <w:r>
              <w:rPr>
                <w:rFonts w:asciiTheme="minorBidi" w:hAnsiTheme="minorBidi"/>
                <w:lang w:val="en-US" w:eastAsia="ja-JP"/>
              </w:rPr>
              <w:t xml:space="preserve"> </w:t>
            </w:r>
            <w:r>
              <w:rPr>
                <w:rFonts w:asciiTheme="minorBidi" w:hAnsiTheme="minorBidi"/>
                <w:lang w:val="en-US" w:eastAsia="ja-JP"/>
              </w:rPr>
              <w:t>&gt;</w:t>
            </w:r>
          </w:p>
        </w:tc>
        <w:tc>
          <w:tcPr>
            <w:tcW w:w="3536" w:type="dxa"/>
          </w:tcPr>
          <w:p w:rsidR="004D5DC4" w:rsidRPr="008B1666" w:rsidRDefault="004D5DC4" w:rsidP="004D5DC4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Решение прямой </w:t>
            </w:r>
            <w:r>
              <w:rPr>
                <w:lang w:eastAsia="ja-JP"/>
              </w:rPr>
              <w:t xml:space="preserve">задачи (4) на основе полученного ранее вектора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p>
              </m:sSup>
            </m:oMath>
          </w:p>
        </w:tc>
      </w:tr>
      <w:tr w:rsidR="004D5DC4" w:rsidRPr="004D5DC4" w:rsidTr="004D5DC4">
        <w:tc>
          <w:tcPr>
            <w:tcW w:w="1555" w:type="dxa"/>
            <w:vAlign w:val="center"/>
          </w:tcPr>
          <w:p w:rsidR="004D5DC4" w:rsidRPr="00252FA4" w:rsidRDefault="004D5DC4" w:rsidP="00343FB9">
            <w:pPr>
              <w:pStyle w:val="aff"/>
              <w:jc w:val="center"/>
              <w:rPr>
                <w:rFonts w:ascii="Calibri" w:eastAsia="MS Mincho" w:hAnsi="Calibri" w:cs="Times New Roman"/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34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Align w:val="center"/>
          </w:tcPr>
          <w:p w:rsidR="004D5DC4" w:rsidRDefault="004D5DC4" w:rsidP="004D5DC4">
            <w:pPr>
              <w:pStyle w:val="aff"/>
              <w:jc w:val="center"/>
              <w:rPr>
                <w:rFonts w:cs="Times New Roman"/>
                <w:lang w:val="en-US" w:eastAsia="ja-JP"/>
              </w:rPr>
            </w:pPr>
            <w:r>
              <w:rPr>
                <w:rFonts w:cs="Times New Roman"/>
                <w:lang w:val="en-US" w:eastAsia="ja-JP"/>
              </w:rPr>
              <w:t>&lt;</w:t>
            </w:r>
            <w:r>
              <w:rPr>
                <w:lang w:val="en-US" w:eastAsia="ja-JP"/>
              </w:rPr>
              <w:t>PRED_B_</w:t>
            </w:r>
            <w:r>
              <w:rPr>
                <w:lang w:val="en-US" w:eastAsia="ja-JP"/>
              </w:rPr>
              <w:t>TARGET_FUNC</w:t>
            </w:r>
            <w:r>
              <w:rPr>
                <w:lang w:val="en-US" w:eastAsia="ja-JP"/>
              </w:rPr>
              <w:t xml:space="preserve">, HANDLE_B_ </w:t>
            </w:r>
            <w:r>
              <w:rPr>
                <w:lang w:val="en-US" w:eastAsia="ja-JP"/>
              </w:rPr>
              <w:t>TARGET_FUNC</w:t>
            </w:r>
            <w:r>
              <w:rPr>
                <w:rFonts w:asciiTheme="minorBidi" w:hAnsiTheme="minorBidi"/>
                <w:lang w:val="en-US" w:eastAsia="ja-JP"/>
              </w:rPr>
              <w:t>&gt;</w:t>
            </w:r>
          </w:p>
        </w:tc>
        <w:tc>
          <w:tcPr>
            <w:tcW w:w="3536" w:type="dxa"/>
          </w:tcPr>
          <w:p w:rsidR="004D5DC4" w:rsidRPr="004D5DC4" w:rsidRDefault="004D5DC4" w:rsidP="004D5DC4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>Расчет значения целевой функции оптимизации</w:t>
            </w:r>
          </w:p>
        </w:tc>
      </w:tr>
      <w:tr w:rsidR="004D5DC4" w:rsidRPr="004D5DC4" w:rsidTr="004D5DC4">
        <w:tc>
          <w:tcPr>
            <w:tcW w:w="1555" w:type="dxa"/>
            <w:vAlign w:val="center"/>
          </w:tcPr>
          <w:p w:rsidR="004D5DC4" w:rsidRPr="00252FA4" w:rsidRDefault="004D5DC4" w:rsidP="004D5DC4">
            <w:pPr>
              <w:pStyle w:val="aff"/>
              <w:jc w:val="center"/>
              <w:rPr>
                <w:rFonts w:ascii="Calibri" w:eastAsia="MS Mincho" w:hAnsi="Calibri" w:cs="Times New Roman"/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45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Align w:val="center"/>
          </w:tcPr>
          <w:p w:rsidR="004D5DC4" w:rsidRPr="004D5DC4" w:rsidRDefault="004D5DC4" w:rsidP="004D5DC4">
            <w:pPr>
              <w:pStyle w:val="aff"/>
              <w:jc w:val="center"/>
              <w:rPr>
                <w:rFonts w:cs="Times New Roman"/>
                <w:lang w:val="en-US" w:eastAsia="ja-JP"/>
              </w:rPr>
            </w:pPr>
            <w:r>
              <w:rPr>
                <w:rFonts w:cs="Times New Roman"/>
                <w:lang w:val="en-US" w:eastAsia="ja-JP"/>
              </w:rPr>
              <w:t>&lt;</w:t>
            </w:r>
            <w:r>
              <w:rPr>
                <w:lang w:val="en-US" w:eastAsia="ja-JP"/>
              </w:rPr>
              <w:t>PRED_B_</w:t>
            </w:r>
            <w:r>
              <w:rPr>
                <w:lang w:val="en-US" w:eastAsia="ja-JP"/>
              </w:rPr>
              <w:t>G1_ASSIGN</w:t>
            </w:r>
            <w:r>
              <w:rPr>
                <w:lang w:val="en-US" w:eastAsia="ja-JP"/>
              </w:rPr>
              <w:t>, HANDLE_B_</w:t>
            </w:r>
            <w:r>
              <w:rPr>
                <w:lang w:val="en-US" w:eastAsia="ja-JP"/>
              </w:rPr>
              <w:t>G1_ASSIGN</w:t>
            </w:r>
            <w:r>
              <w:rPr>
                <w:rFonts w:asciiTheme="minorBidi" w:hAnsiTheme="minorBidi"/>
                <w:lang w:val="en-US" w:eastAsia="ja-JP"/>
              </w:rPr>
              <w:t>&gt;</w:t>
            </w:r>
          </w:p>
        </w:tc>
        <w:tc>
          <w:tcPr>
            <w:tcW w:w="3536" w:type="dxa"/>
          </w:tcPr>
          <w:p w:rsidR="004D5DC4" w:rsidRPr="004D5DC4" w:rsidRDefault="004D5DC4" w:rsidP="004D5DC4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Определение оптимального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p>
              </m:sSup>
            </m:oMath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на текущей итерации метода</w:t>
            </w:r>
          </w:p>
        </w:tc>
      </w:tr>
      <w:tr w:rsidR="004D5DC4" w:rsidRPr="004D5DC4" w:rsidTr="004D5DC4">
        <w:tc>
          <w:tcPr>
            <w:tcW w:w="1555" w:type="dxa"/>
            <w:vAlign w:val="center"/>
          </w:tcPr>
          <w:p w:rsidR="004D5DC4" w:rsidRPr="004D5DC4" w:rsidRDefault="004D5DC4" w:rsidP="004D5DC4">
            <w:pPr>
              <w:pStyle w:val="aff"/>
              <w:jc w:val="center"/>
              <w:rPr>
                <w:rFonts w:ascii="Calibri" w:eastAsia="MS Mincho" w:hAnsi="Calibri" w:cs="Times New Roman"/>
                <w:lang w:eastAsia="ja-JP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56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56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Align w:val="center"/>
          </w:tcPr>
          <w:p w:rsidR="004D5DC4" w:rsidRPr="004D5DC4" w:rsidRDefault="004D5DC4" w:rsidP="004D5DC4">
            <w:pPr>
              <w:pStyle w:val="aff"/>
              <w:jc w:val="center"/>
              <w:rPr>
                <w:rFonts w:cs="Times New Roman"/>
                <w:lang w:val="en-US" w:eastAsia="ja-JP"/>
              </w:rPr>
            </w:pPr>
            <w:r>
              <w:rPr>
                <w:rFonts w:cs="Times New Roman"/>
                <w:lang w:val="en-US" w:eastAsia="ja-JP"/>
              </w:rPr>
              <w:t>&lt;</w:t>
            </w:r>
            <w:r>
              <w:rPr>
                <w:lang w:val="en-US" w:eastAsia="ja-JP"/>
              </w:rPr>
              <w:t>PRED_B_</w:t>
            </w:r>
            <w:r>
              <w:rPr>
                <w:lang w:val="en-US" w:eastAsia="ja-JP"/>
              </w:rPr>
              <w:t>POSTPROC</w:t>
            </w:r>
            <w:r>
              <w:rPr>
                <w:lang w:val="en-US" w:eastAsia="ja-JP"/>
              </w:rPr>
              <w:t>, HANDLE_B_</w:t>
            </w:r>
            <w:r>
              <w:rPr>
                <w:lang w:val="en-US" w:eastAsia="ja-JP"/>
              </w:rPr>
              <w:t>POSTPROC</w:t>
            </w:r>
            <w:r>
              <w:rPr>
                <w:rFonts w:asciiTheme="minorBidi" w:hAnsiTheme="minorBidi"/>
                <w:lang w:val="en-US" w:eastAsia="ja-JP"/>
              </w:rPr>
              <w:t>&gt;</w:t>
            </w:r>
          </w:p>
        </w:tc>
        <w:tc>
          <w:tcPr>
            <w:tcW w:w="3536" w:type="dxa"/>
          </w:tcPr>
          <w:p w:rsidR="004D5DC4" w:rsidRPr="004D5DC4" w:rsidRDefault="004D5DC4" w:rsidP="004D5DC4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Сохранение результатов в формате </w:t>
            </w:r>
            <w:r w:rsidRPr="004D5DC4">
              <w:rPr>
                <w:lang w:eastAsia="ja-JP"/>
              </w:rPr>
              <w:t>.</w:t>
            </w:r>
            <w:r>
              <w:rPr>
                <w:lang w:val="en-US" w:eastAsia="ja-JP"/>
              </w:rPr>
              <w:t>csv</w:t>
            </w:r>
          </w:p>
        </w:tc>
      </w:tr>
    </w:tbl>
    <w:p w:rsidR="00C03F47" w:rsidRPr="00DF21BD" w:rsidRDefault="00C03F47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lastRenderedPageBreak/>
        <w:t xml:space="preserve">Решение прямой задачи внедрено в виде подграфа ранее реализованной </w:t>
      </w:r>
      <w:proofErr w:type="spellStart"/>
      <w:r>
        <w:rPr>
          <w:lang w:eastAsia="ja-JP"/>
        </w:rPr>
        <w:t>графовой</w:t>
      </w:r>
      <w:proofErr w:type="spellEnd"/>
      <w:r>
        <w:rPr>
          <w:lang w:eastAsia="ja-JP"/>
        </w:rPr>
        <w:t xml:space="preserve"> модели прямой задачи. Зацикливание осуществлено с помощью функции-селектора </w:t>
      </w:r>
      <w:r w:rsidRPr="00DF21BD">
        <w:rPr>
          <w:lang w:eastAsia="ja-JP"/>
        </w:rPr>
        <w:t>[</w:t>
      </w:r>
      <w:r>
        <w:rPr>
          <w:lang w:val="en-US" w:eastAsia="ja-JP"/>
        </w:rPr>
        <w:fldChar w:fldCharType="begin"/>
      </w:r>
      <w:r w:rsidRPr="00DF21BD">
        <w:rPr>
          <w:lang w:eastAsia="ja-JP"/>
        </w:rPr>
        <w:instrText xml:space="preserve"> </w:instrText>
      </w:r>
      <w:r>
        <w:rPr>
          <w:lang w:val="en-US" w:eastAsia="ja-JP"/>
        </w:rPr>
        <w:instrText>REF</w:instrText>
      </w:r>
      <w:r w:rsidRPr="00DF21BD">
        <w:rPr>
          <w:lang w:eastAsia="ja-JP"/>
        </w:rPr>
        <w:instrText xml:space="preserve"> _</w:instrText>
      </w:r>
      <w:r>
        <w:rPr>
          <w:lang w:val="en-US" w:eastAsia="ja-JP"/>
        </w:rPr>
        <w:instrText>Ref</w:instrText>
      </w:r>
      <w:r w:rsidRPr="00DF21BD">
        <w:rPr>
          <w:lang w:eastAsia="ja-JP"/>
        </w:rPr>
        <w:instrText>92645903 \</w:instrText>
      </w:r>
      <w:r>
        <w:rPr>
          <w:lang w:val="en-US" w:eastAsia="ja-JP"/>
        </w:rPr>
        <w:instrText>r</w:instrText>
      </w:r>
      <w:r w:rsidRPr="00DF21BD">
        <w:rPr>
          <w:lang w:eastAsia="ja-JP"/>
        </w:rPr>
        <w:instrText xml:space="preserve"> \</w:instrText>
      </w:r>
      <w:r>
        <w:rPr>
          <w:lang w:val="en-US" w:eastAsia="ja-JP"/>
        </w:rPr>
        <w:instrText>h</w:instrText>
      </w:r>
      <w:r w:rsidRPr="00DF21BD">
        <w:rPr>
          <w:lang w:eastAsia="ja-JP"/>
        </w:rPr>
        <w:instrText xml:space="preserve"> </w:instrText>
      </w:r>
      <w:r>
        <w:rPr>
          <w:lang w:val="en-US" w:eastAsia="ja-JP"/>
        </w:rPr>
      </w:r>
      <w:r w:rsidRPr="00DF21BD">
        <w:rPr>
          <w:lang w:eastAsia="ja-JP"/>
        </w:rPr>
        <w:instrText xml:space="preserve"> \* </w:instrText>
      </w:r>
      <w:r>
        <w:rPr>
          <w:lang w:val="en-US" w:eastAsia="ja-JP"/>
        </w:rPr>
        <w:instrText>MERGEFORMAT</w:instrText>
      </w:r>
      <w:r w:rsidRPr="00DF21BD">
        <w:rPr>
          <w:lang w:eastAsia="ja-JP"/>
        </w:rPr>
        <w:instrText xml:space="preserve"> </w:instrText>
      </w:r>
      <w:r>
        <w:rPr>
          <w:lang w:val="en-US" w:eastAsia="ja-JP"/>
        </w:rPr>
        <w:fldChar w:fldCharType="separate"/>
      </w:r>
      <w:r w:rsidR="00A60E77" w:rsidRPr="00A60E77">
        <w:rPr>
          <w:lang w:eastAsia="ja-JP"/>
        </w:rPr>
        <w:t>3</w:t>
      </w:r>
      <w:r>
        <w:rPr>
          <w:lang w:val="en-US" w:eastAsia="ja-JP"/>
        </w:rPr>
        <w:fldChar w:fldCharType="end"/>
      </w:r>
      <w:r w:rsidRPr="00DF21BD">
        <w:rPr>
          <w:lang w:eastAsia="ja-JP"/>
        </w:rPr>
        <w:t>]</w:t>
      </w:r>
      <w:r>
        <w:rPr>
          <w:lang w:eastAsia="ja-JP"/>
        </w:rPr>
        <w:t xml:space="preserve"> </w:t>
      </w:r>
      <w:r>
        <w:rPr>
          <w:lang w:val="en-US" w:eastAsia="ja-JP"/>
        </w:rPr>
        <w:t>CHECK</w:t>
      </w:r>
      <w:r w:rsidRPr="00DF21BD">
        <w:rPr>
          <w:lang w:eastAsia="ja-JP"/>
        </w:rPr>
        <w:t>_</w:t>
      </w:r>
      <w:r>
        <w:rPr>
          <w:lang w:val="en-US" w:eastAsia="ja-JP"/>
        </w:rPr>
        <w:t>ITER</w:t>
      </w:r>
      <w:r>
        <w:rPr>
          <w:lang w:eastAsia="ja-JP"/>
        </w:rPr>
        <w:t>, осуществляющей проверку счетчика итераций метода.</w:t>
      </w:r>
    </w:p>
    <w:p w:rsidR="00C03F47" w:rsidRDefault="00C03F47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В соответствии со списком состояний и морфизмов (Таблица 1) была построена </w:t>
      </w:r>
      <w:proofErr w:type="spellStart"/>
      <w:r>
        <w:rPr>
          <w:lang w:eastAsia="ja-JP"/>
        </w:rPr>
        <w:t>графовая</w:t>
      </w:r>
      <w:proofErr w:type="spellEnd"/>
      <w:r>
        <w:rPr>
          <w:lang w:eastAsia="ja-JP"/>
        </w:rPr>
        <w:t xml:space="preserve"> модель решателя обратной задачи (3) (рис. 2). Данная </w:t>
      </w:r>
      <w:proofErr w:type="spellStart"/>
      <w:r>
        <w:rPr>
          <w:lang w:eastAsia="ja-JP"/>
        </w:rPr>
        <w:t>графовая</w:t>
      </w:r>
      <w:proofErr w:type="spellEnd"/>
      <w:r>
        <w:rPr>
          <w:lang w:eastAsia="ja-JP"/>
        </w:rPr>
        <w:t xml:space="preserve"> модель была описана с помощью формата </w:t>
      </w:r>
      <w:proofErr w:type="spellStart"/>
      <w:r>
        <w:rPr>
          <w:lang w:val="en-US" w:eastAsia="ja-JP"/>
        </w:rPr>
        <w:t>aDOT</w:t>
      </w:r>
      <w:proofErr w:type="spellEnd"/>
      <w:r w:rsidRPr="00AC1349">
        <w:rPr>
          <w:lang w:eastAsia="ja-JP"/>
        </w:rPr>
        <w:t xml:space="preserve"> </w:t>
      </w:r>
      <w:r>
        <w:rPr>
          <w:lang w:eastAsia="ja-JP"/>
        </w:rPr>
        <w:t xml:space="preserve">в соответствии с рис.2 (Листинг 6). </w:t>
      </w:r>
    </w:p>
    <w:p w:rsidR="00EB132D" w:rsidRDefault="00A368E2" w:rsidP="00EB132D">
      <w:pPr>
        <w:pStyle w:val="aff"/>
        <w:keepNext/>
        <w:jc w:val="center"/>
      </w:pPr>
      <w:r>
        <w:rPr>
          <w:noProof/>
          <w:lang w:eastAsia="ja-JP"/>
        </w:rPr>
        <w:drawing>
          <wp:inline distT="0" distB="0" distL="0" distR="0" wp14:anchorId="55C6098E" wp14:editId="465A2380">
            <wp:extent cx="4088297" cy="58769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12" cy="59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86" w:rsidRDefault="00EB132D" w:rsidP="00EB132D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60E77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Графовая</w:t>
      </w:r>
      <w:proofErr w:type="spellEnd"/>
      <w:r>
        <w:t xml:space="preserve"> модель решателя обратной задачи.</w:t>
      </w:r>
    </w:p>
    <w:p w:rsidR="00A368E2" w:rsidRDefault="00B7225B" w:rsidP="00B7225B">
      <w:pPr>
        <w:pStyle w:val="afc"/>
        <w:spacing w:after="0"/>
        <w:jc w:val="right"/>
      </w:pPr>
      <w:r>
        <w:lastRenderedPageBreak/>
        <w:t xml:space="preserve">Листинг 6. </w:t>
      </w:r>
      <w:r>
        <w:t xml:space="preserve">Файл </w:t>
      </w:r>
      <w:r>
        <w:rPr>
          <w:lang w:val="en-US"/>
        </w:rPr>
        <w:t>backward</w:t>
      </w:r>
      <w:r w:rsidRPr="00AC1349">
        <w:t>_</w:t>
      </w:r>
      <w:proofErr w:type="gramStart"/>
      <w:r>
        <w:rPr>
          <w:lang w:val="en-US"/>
        </w:rPr>
        <w:t>solver</w:t>
      </w:r>
      <w:r w:rsidRPr="00AC1349">
        <w:t>.</w:t>
      </w:r>
      <w:proofErr w:type="spellStart"/>
      <w:r>
        <w:rPr>
          <w:lang w:val="en-US"/>
        </w:rPr>
        <w:t>adot</w:t>
      </w:r>
      <w:proofErr w:type="spellEnd"/>
      <w:proofErr w:type="gramEnd"/>
      <w:r w:rsidRPr="00AC1349">
        <w:t xml:space="preserve"> </w:t>
      </w:r>
      <w:r>
        <w:t>–</w:t>
      </w:r>
      <w:r w:rsidRPr="00AC1349">
        <w:t xml:space="preserve"> </w:t>
      </w:r>
      <w:r>
        <w:t xml:space="preserve">описание </w:t>
      </w:r>
      <w:proofErr w:type="spellStart"/>
      <w:r>
        <w:t>графовой</w:t>
      </w:r>
      <w:proofErr w:type="spellEnd"/>
      <w:r>
        <w:t xml:space="preserve"> модели решателя прямой задачи в формате </w:t>
      </w:r>
      <w:proofErr w:type="spellStart"/>
      <w:r>
        <w:rPr>
          <w:lang w:val="en-US"/>
        </w:rPr>
        <w:t>aDOT</w:t>
      </w:r>
      <w:proofErr w:type="spellEnd"/>
    </w:p>
    <w:p w:rsidR="00A368E2" w:rsidRPr="00A368E2" w:rsidRDefault="00A368E2" w:rsidP="00A368E2">
      <w:pPr>
        <w:pStyle w:val="afa"/>
      </w:pPr>
      <w:proofErr w:type="gramStart"/>
      <w:r w:rsidRPr="00A368E2">
        <w:t>digraph</w:t>
      </w:r>
      <w:proofErr w:type="gramEnd"/>
      <w:r w:rsidRPr="00A368E2">
        <w:t xml:space="preserve"> </w:t>
      </w:r>
      <w:proofErr w:type="spellStart"/>
      <w:r w:rsidRPr="00A368E2">
        <w:t>backward_solver_graph</w:t>
      </w:r>
      <w:proofErr w:type="spellEnd"/>
      <w:r w:rsidRPr="00A368E2">
        <w:t xml:space="preserve"> </w:t>
      </w:r>
      <w:r w:rsidRPr="00A368E2">
        <w:rPr>
          <w:color w:val="009900"/>
        </w:rPr>
        <w:t>{</w:t>
      </w:r>
    </w:p>
    <w:p w:rsidR="00A368E2" w:rsidRPr="00A368E2" w:rsidRDefault="00A368E2" w:rsidP="00A368E2">
      <w:pPr>
        <w:pStyle w:val="afa"/>
      </w:pPr>
      <w:r w:rsidRPr="00A368E2">
        <w:tab/>
      </w:r>
      <w:r w:rsidRPr="00A368E2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Функции</w:t>
      </w:r>
      <w:r w:rsidRPr="00A368E2">
        <w:rPr>
          <w:i/>
          <w:iCs/>
          <w:color w:val="666666"/>
        </w:rPr>
        <w:t>-</w:t>
      </w:r>
      <w:r>
        <w:rPr>
          <w:i/>
          <w:iCs/>
          <w:color w:val="666666"/>
        </w:rPr>
        <w:t>предикаты</w:t>
      </w:r>
      <w:proofErr w:type="spellEnd"/>
    </w:p>
    <w:p w:rsidR="00A368E2" w:rsidRPr="00A368E2" w:rsidRDefault="00A368E2" w:rsidP="00A368E2">
      <w:pPr>
        <w:pStyle w:val="afa"/>
      </w:pPr>
      <w:r w:rsidRPr="00A368E2">
        <w:tab/>
        <w:t xml:space="preserve">PRED_B_GENERATE_G1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"pred_b_generate_g1"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PRED_B_PROC_FORWARD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pred_b_proc_forward</w:t>
      </w:r>
      <w:proofErr w:type="spellEnd"/>
      <w:r w:rsidRPr="00A368E2">
        <w:rPr>
          <w:color w:val="FF0000"/>
        </w:rPr>
        <w:t>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PRED_B_TARGET_FUNC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pred_b_target_func</w:t>
      </w:r>
      <w:proofErr w:type="spellEnd"/>
      <w:r w:rsidRPr="00A368E2">
        <w:rPr>
          <w:color w:val="FF0000"/>
        </w:rPr>
        <w:t>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PRED_B_G1_ASSIGN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"pred_b_g1_assign"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PRED_B_POSTPROC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pred_b_postproc</w:t>
      </w:r>
      <w:proofErr w:type="spellEnd"/>
      <w:r w:rsidRPr="00A368E2">
        <w:rPr>
          <w:color w:val="FF0000"/>
        </w:rPr>
        <w:t>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> </w:t>
      </w:r>
    </w:p>
    <w:p w:rsidR="00A368E2" w:rsidRPr="00A368E2" w:rsidRDefault="00A368E2" w:rsidP="00A368E2">
      <w:pPr>
        <w:pStyle w:val="afa"/>
      </w:pPr>
      <w:r w:rsidRPr="00A368E2">
        <w:tab/>
      </w:r>
      <w:r w:rsidRPr="00A368E2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Функции</w:t>
      </w:r>
      <w:r w:rsidRPr="00A368E2">
        <w:rPr>
          <w:i/>
          <w:iCs/>
          <w:color w:val="666666"/>
        </w:rPr>
        <w:t>-</w:t>
      </w:r>
      <w:r>
        <w:rPr>
          <w:i/>
          <w:iCs/>
          <w:color w:val="666666"/>
        </w:rPr>
        <w:t>обработчики</w:t>
      </w:r>
      <w:proofErr w:type="spellEnd"/>
    </w:p>
    <w:p w:rsidR="00A368E2" w:rsidRPr="00A368E2" w:rsidRDefault="00A368E2" w:rsidP="00A368E2">
      <w:pPr>
        <w:pStyle w:val="afa"/>
      </w:pPr>
      <w:r w:rsidRPr="00A368E2">
        <w:tab/>
        <w:t xml:space="preserve">HANDLE_B_GENERATE_G1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"handle_b_generate_g1"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HANDLE_B_PROC_FORWARD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handle_b_proc_forward</w:t>
      </w:r>
      <w:proofErr w:type="spellEnd"/>
      <w:r w:rsidRPr="00A368E2">
        <w:rPr>
          <w:color w:val="FF0000"/>
        </w:rPr>
        <w:t>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HANDLE_B_TARGET_FUNC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handle_b_target_func</w:t>
      </w:r>
      <w:proofErr w:type="spellEnd"/>
      <w:r w:rsidRPr="00A368E2">
        <w:rPr>
          <w:color w:val="FF0000"/>
        </w:rPr>
        <w:t>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HANDLE_B_G1_ASSIGN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"handle_b_g1_assign"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HANDLE_B_POSTPROC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handle_b_postproc</w:t>
      </w:r>
      <w:proofErr w:type="spellEnd"/>
      <w:r w:rsidRPr="00A368E2">
        <w:rPr>
          <w:color w:val="FF0000"/>
        </w:rPr>
        <w:t>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> </w:t>
      </w:r>
    </w:p>
    <w:p w:rsidR="00A368E2" w:rsidRPr="00A368E2" w:rsidRDefault="00A368E2" w:rsidP="00A368E2">
      <w:pPr>
        <w:pStyle w:val="afa"/>
      </w:pPr>
      <w:r w:rsidRPr="00A368E2">
        <w:tab/>
      </w:r>
      <w:r w:rsidRPr="00A368E2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Функции</w:t>
      </w:r>
      <w:proofErr w:type="spellEnd"/>
      <w:r w:rsidRPr="00A368E2">
        <w:rPr>
          <w:i/>
          <w:iCs/>
          <w:color w:val="666666"/>
        </w:rPr>
        <w:t xml:space="preserve"> </w:t>
      </w:r>
      <w:proofErr w:type="spellStart"/>
      <w:r>
        <w:rPr>
          <w:i/>
          <w:iCs/>
          <w:color w:val="666666"/>
        </w:rPr>
        <w:t>перехода</w:t>
      </w:r>
      <w:proofErr w:type="spellEnd"/>
    </w:p>
    <w:p w:rsidR="00A368E2" w:rsidRPr="00A368E2" w:rsidRDefault="00A368E2" w:rsidP="00A368E2">
      <w:pPr>
        <w:pStyle w:val="afa"/>
      </w:pPr>
      <w:r w:rsidRPr="00A368E2">
        <w:tab/>
        <w:t xml:space="preserve">TRANS_B_GENERATE_G1 </w:t>
      </w:r>
      <w:r w:rsidRPr="00A368E2">
        <w:rPr>
          <w:color w:val="009900"/>
        </w:rPr>
        <w:t>[</w:t>
      </w:r>
      <w:r w:rsidRPr="00A368E2">
        <w:t>predicate</w:t>
      </w:r>
      <w:r w:rsidRPr="00A368E2">
        <w:rPr>
          <w:color w:val="339933"/>
        </w:rPr>
        <w:t>=</w:t>
      </w:r>
      <w:r w:rsidRPr="00A368E2">
        <w:t>PRED_B_GENERATE_G1</w:t>
      </w:r>
      <w:r w:rsidRPr="00A368E2">
        <w:rPr>
          <w:color w:val="339933"/>
        </w:rPr>
        <w:t>,</w:t>
      </w:r>
      <w:r w:rsidRPr="00A368E2">
        <w:t xml:space="preserve"> </w:t>
      </w:r>
      <w:r w:rsidRPr="00A368E2">
        <w:rPr>
          <w:b/>
          <w:color w:val="000000"/>
        </w:rPr>
        <w:t>function</w:t>
      </w:r>
      <w:r w:rsidRPr="00A368E2">
        <w:rPr>
          <w:color w:val="339933"/>
        </w:rPr>
        <w:t>=</w:t>
      </w:r>
      <w:r w:rsidRPr="00A368E2">
        <w:t>HANDLE_B_GENERATE_G1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TRANS_B_PROC_FORWARD </w:t>
      </w:r>
      <w:r w:rsidRPr="00A368E2">
        <w:rPr>
          <w:color w:val="009900"/>
        </w:rPr>
        <w:t>[</w:t>
      </w:r>
      <w:r w:rsidRPr="00A368E2">
        <w:t>predicate</w:t>
      </w:r>
      <w:r w:rsidRPr="00A368E2">
        <w:rPr>
          <w:color w:val="339933"/>
        </w:rPr>
        <w:t>=</w:t>
      </w:r>
      <w:r w:rsidRPr="00A368E2">
        <w:t>PRED_B_PROC_FORWARD</w:t>
      </w:r>
      <w:r w:rsidRPr="00A368E2">
        <w:rPr>
          <w:color w:val="339933"/>
        </w:rPr>
        <w:t>,</w:t>
      </w:r>
      <w:r w:rsidRPr="00A368E2">
        <w:t xml:space="preserve"> </w:t>
      </w:r>
      <w:r w:rsidRPr="00A368E2">
        <w:rPr>
          <w:b/>
          <w:color w:val="000000"/>
        </w:rPr>
        <w:t>function</w:t>
      </w:r>
      <w:r w:rsidRPr="00A368E2">
        <w:rPr>
          <w:color w:val="339933"/>
        </w:rPr>
        <w:t>=</w:t>
      </w:r>
      <w:r w:rsidRPr="00A368E2">
        <w:t>HANDLE_B_PROC_FORWARD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TRANS_B_TARGET_FUNC </w:t>
      </w:r>
      <w:r w:rsidRPr="00A368E2">
        <w:rPr>
          <w:color w:val="009900"/>
        </w:rPr>
        <w:t>[</w:t>
      </w:r>
      <w:r w:rsidRPr="00A368E2">
        <w:t>predicate</w:t>
      </w:r>
      <w:r w:rsidRPr="00A368E2">
        <w:rPr>
          <w:color w:val="339933"/>
        </w:rPr>
        <w:t>=</w:t>
      </w:r>
      <w:r w:rsidRPr="00A368E2">
        <w:t>PRED_B_TARGET_FUNC</w:t>
      </w:r>
      <w:r w:rsidRPr="00A368E2">
        <w:rPr>
          <w:color w:val="339933"/>
        </w:rPr>
        <w:t>,</w:t>
      </w:r>
      <w:r w:rsidRPr="00A368E2">
        <w:t xml:space="preserve"> </w:t>
      </w:r>
      <w:r w:rsidRPr="00A368E2">
        <w:rPr>
          <w:b/>
          <w:color w:val="000000"/>
        </w:rPr>
        <w:t>function</w:t>
      </w:r>
      <w:r w:rsidRPr="00A368E2">
        <w:rPr>
          <w:color w:val="339933"/>
        </w:rPr>
        <w:t>=</w:t>
      </w:r>
      <w:r w:rsidRPr="00A368E2">
        <w:t>HANDLE_B_TARGET_FUNC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TRANS_B_G1_ASSIGN </w:t>
      </w:r>
      <w:r w:rsidRPr="00A368E2">
        <w:rPr>
          <w:color w:val="009900"/>
        </w:rPr>
        <w:t>[</w:t>
      </w:r>
      <w:r w:rsidRPr="00A368E2">
        <w:t>predicate</w:t>
      </w:r>
      <w:r w:rsidRPr="00A368E2">
        <w:rPr>
          <w:color w:val="339933"/>
        </w:rPr>
        <w:t>=</w:t>
      </w:r>
      <w:r w:rsidRPr="00A368E2">
        <w:t>PRED_B_G1_ASSIGN</w:t>
      </w:r>
      <w:r w:rsidRPr="00A368E2">
        <w:rPr>
          <w:color w:val="339933"/>
        </w:rPr>
        <w:t>,</w:t>
      </w:r>
      <w:r w:rsidRPr="00A368E2">
        <w:t xml:space="preserve"> </w:t>
      </w:r>
      <w:r w:rsidRPr="00A368E2">
        <w:rPr>
          <w:b/>
          <w:color w:val="000000"/>
        </w:rPr>
        <w:t>function</w:t>
      </w:r>
      <w:r w:rsidRPr="00A368E2">
        <w:rPr>
          <w:color w:val="339933"/>
        </w:rPr>
        <w:t>=</w:t>
      </w:r>
      <w:r w:rsidRPr="00A368E2">
        <w:t>HANDLE_B_G1_ASSIGN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TRANS_B_POSTPROC </w:t>
      </w:r>
      <w:r w:rsidRPr="00A368E2">
        <w:rPr>
          <w:color w:val="009900"/>
        </w:rPr>
        <w:t>[</w:t>
      </w:r>
      <w:r w:rsidRPr="00A368E2">
        <w:t>predicate</w:t>
      </w:r>
      <w:r w:rsidRPr="00A368E2">
        <w:rPr>
          <w:color w:val="339933"/>
        </w:rPr>
        <w:t>=</w:t>
      </w:r>
      <w:r w:rsidRPr="00A368E2">
        <w:t>PRED_B_POSTPROC</w:t>
      </w:r>
      <w:r w:rsidRPr="00A368E2">
        <w:rPr>
          <w:color w:val="339933"/>
        </w:rPr>
        <w:t>,</w:t>
      </w:r>
      <w:r w:rsidRPr="00A368E2">
        <w:t xml:space="preserve"> </w:t>
      </w:r>
      <w:r w:rsidRPr="00A368E2">
        <w:rPr>
          <w:b/>
          <w:color w:val="000000"/>
        </w:rPr>
        <w:t>function</w:t>
      </w:r>
      <w:r w:rsidRPr="00A368E2">
        <w:rPr>
          <w:color w:val="339933"/>
        </w:rPr>
        <w:t>=</w:t>
      </w:r>
      <w:r w:rsidRPr="00A368E2">
        <w:t>HANDLE_B_POSTPROC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> </w:t>
      </w:r>
    </w:p>
    <w:p w:rsidR="00A368E2" w:rsidRPr="00A368E2" w:rsidRDefault="00A368E2" w:rsidP="00A368E2">
      <w:pPr>
        <w:pStyle w:val="afa"/>
      </w:pPr>
      <w:r w:rsidRPr="00A368E2">
        <w:tab/>
      </w:r>
      <w:r w:rsidRPr="00A368E2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Функция</w:t>
      </w:r>
      <w:r w:rsidRPr="00A368E2">
        <w:rPr>
          <w:i/>
          <w:iCs/>
          <w:color w:val="666666"/>
        </w:rPr>
        <w:t>-</w:t>
      </w:r>
      <w:r>
        <w:rPr>
          <w:i/>
          <w:iCs/>
          <w:color w:val="666666"/>
        </w:rPr>
        <w:t>селектор</w:t>
      </w:r>
      <w:proofErr w:type="spellEnd"/>
    </w:p>
    <w:p w:rsidR="00A368E2" w:rsidRPr="00A368E2" w:rsidRDefault="00A368E2" w:rsidP="00A368E2">
      <w:pPr>
        <w:pStyle w:val="afa"/>
      </w:pPr>
      <w:r w:rsidRPr="00A368E2">
        <w:tab/>
        <w:t xml:space="preserve">CHECK_ITER </w:t>
      </w:r>
      <w:r w:rsidRPr="00A368E2">
        <w:rPr>
          <w:color w:val="009900"/>
        </w:rPr>
        <w:t>[</w:t>
      </w:r>
      <w:r w:rsidRPr="00A368E2">
        <w:t>module</w:t>
      </w:r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backward_solver</w:t>
      </w:r>
      <w:proofErr w:type="spellEnd"/>
      <w:r w:rsidRPr="00A368E2">
        <w:rPr>
          <w:color w:val="FF0000"/>
        </w:rPr>
        <w:t>"</w:t>
      </w:r>
      <w:r w:rsidRPr="00A368E2">
        <w:rPr>
          <w:color w:val="339933"/>
        </w:rPr>
        <w:t>,</w:t>
      </w:r>
      <w:r w:rsidRPr="00A368E2">
        <w:t xml:space="preserve"> </w:t>
      </w:r>
      <w:proofErr w:type="spellStart"/>
      <w:r w:rsidRPr="00A368E2">
        <w:t>entry_func</w:t>
      </w:r>
      <w:proofErr w:type="spellEnd"/>
      <w:r w:rsidRPr="00A368E2">
        <w:rPr>
          <w:color w:val="339933"/>
        </w:rPr>
        <w:t>=</w:t>
      </w:r>
      <w:r w:rsidRPr="00A368E2">
        <w:rPr>
          <w:color w:val="FF0000"/>
        </w:rPr>
        <w:t>"</w:t>
      </w:r>
      <w:proofErr w:type="spellStart"/>
      <w:r w:rsidRPr="00A368E2">
        <w:rPr>
          <w:color w:val="FF0000"/>
        </w:rPr>
        <w:t>check_iter</w:t>
      </w:r>
      <w:proofErr w:type="spellEnd"/>
      <w:r w:rsidRPr="00A368E2">
        <w:rPr>
          <w:color w:val="FF0000"/>
        </w:rPr>
        <w:t>"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> </w:t>
      </w:r>
    </w:p>
    <w:p w:rsidR="00A368E2" w:rsidRPr="00A368E2" w:rsidRDefault="00A368E2" w:rsidP="00A368E2">
      <w:pPr>
        <w:pStyle w:val="afa"/>
      </w:pPr>
      <w:r w:rsidRPr="00A368E2">
        <w:tab/>
      </w:r>
      <w:r w:rsidRPr="00A368E2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Определение</w:t>
      </w:r>
      <w:proofErr w:type="spellEnd"/>
      <w:r w:rsidRPr="00A368E2">
        <w:rPr>
          <w:i/>
          <w:iCs/>
          <w:color w:val="666666"/>
        </w:rPr>
        <w:t xml:space="preserve"> </w:t>
      </w:r>
      <w:proofErr w:type="spellStart"/>
      <w:r>
        <w:rPr>
          <w:i/>
          <w:iCs/>
          <w:color w:val="666666"/>
        </w:rPr>
        <w:t>структуры</w:t>
      </w:r>
      <w:proofErr w:type="spellEnd"/>
      <w:r w:rsidRPr="00A368E2">
        <w:rPr>
          <w:i/>
          <w:iCs/>
          <w:color w:val="666666"/>
        </w:rPr>
        <w:t xml:space="preserve"> </w:t>
      </w:r>
      <w:proofErr w:type="spellStart"/>
      <w:r>
        <w:rPr>
          <w:i/>
          <w:iCs/>
          <w:color w:val="666666"/>
        </w:rPr>
        <w:t>графа</w:t>
      </w:r>
      <w:proofErr w:type="spellEnd"/>
    </w:p>
    <w:p w:rsidR="00A368E2" w:rsidRPr="00A368E2" w:rsidRDefault="00A368E2" w:rsidP="00A368E2">
      <w:pPr>
        <w:pStyle w:val="afa"/>
      </w:pPr>
      <w:r w:rsidRPr="00A368E2">
        <w:tab/>
        <w:t xml:space="preserve">SB_3 </w:t>
      </w:r>
      <w:r w:rsidRPr="00A368E2">
        <w:rPr>
          <w:color w:val="009900"/>
        </w:rPr>
        <w:t>[</w:t>
      </w:r>
      <w:r w:rsidRPr="00A368E2">
        <w:t>subgraph</w:t>
      </w:r>
      <w:r w:rsidRPr="00A368E2">
        <w:rPr>
          <w:color w:val="339933"/>
        </w:rPr>
        <w:t>=</w:t>
      </w:r>
      <w:r w:rsidRPr="00A368E2">
        <w:t>forward</w:t>
      </w:r>
      <w:r w:rsidRPr="00A368E2">
        <w:rPr>
          <w:color w:val="339933"/>
        </w:rPr>
        <w:t>-</w:t>
      </w:r>
      <w:proofErr w:type="spellStart"/>
      <w:r w:rsidRPr="00A368E2">
        <w:t>solver.</w:t>
      </w:r>
      <w:r w:rsidRPr="00A368E2">
        <w:rPr>
          <w:color w:val="202020"/>
        </w:rPr>
        <w:t>adot</w:t>
      </w:r>
      <w:proofErr w:type="spellEnd"/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SB_5 </w:t>
      </w:r>
      <w:r w:rsidRPr="00A368E2">
        <w:rPr>
          <w:color w:val="009900"/>
        </w:rPr>
        <w:t>[</w:t>
      </w:r>
      <w:r w:rsidRPr="00A368E2">
        <w:t>selector</w:t>
      </w:r>
      <w:r w:rsidRPr="00A368E2">
        <w:rPr>
          <w:color w:val="339933"/>
        </w:rPr>
        <w:t>=</w:t>
      </w:r>
      <w:r w:rsidRPr="00A368E2">
        <w:t>CHECK_ITER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> </w:t>
      </w:r>
    </w:p>
    <w:p w:rsidR="00A368E2" w:rsidRPr="00A368E2" w:rsidRDefault="00A368E2" w:rsidP="00A368E2">
      <w:pPr>
        <w:pStyle w:val="afa"/>
      </w:pPr>
      <w:r w:rsidRPr="00A368E2">
        <w:tab/>
      </w:r>
      <w:r w:rsidRPr="00A368E2">
        <w:rPr>
          <w:i/>
          <w:iCs/>
          <w:color w:val="666666"/>
        </w:rPr>
        <w:t xml:space="preserve">// </w:t>
      </w:r>
      <w:proofErr w:type="spellStart"/>
      <w:r>
        <w:rPr>
          <w:i/>
          <w:iCs/>
          <w:color w:val="666666"/>
        </w:rPr>
        <w:t>Описание</w:t>
      </w:r>
      <w:proofErr w:type="spellEnd"/>
      <w:r w:rsidRPr="00A368E2">
        <w:rPr>
          <w:i/>
          <w:iCs/>
          <w:color w:val="666666"/>
        </w:rPr>
        <w:t xml:space="preserve"> </w:t>
      </w:r>
      <w:proofErr w:type="spellStart"/>
      <w:r>
        <w:rPr>
          <w:i/>
          <w:iCs/>
          <w:color w:val="666666"/>
        </w:rPr>
        <w:t>графа</w:t>
      </w:r>
      <w:proofErr w:type="spellEnd"/>
    </w:p>
    <w:p w:rsidR="00A368E2" w:rsidRPr="00A368E2" w:rsidRDefault="00A368E2" w:rsidP="00A368E2">
      <w:pPr>
        <w:pStyle w:val="afa"/>
      </w:pPr>
      <w:r w:rsidRPr="00A368E2">
        <w:tab/>
        <w:t xml:space="preserve">__BEGIN__ </w:t>
      </w:r>
      <w:r w:rsidRPr="00A368E2">
        <w:rPr>
          <w:color w:val="339933"/>
        </w:rPr>
        <w:t>-&gt;</w:t>
      </w:r>
      <w:r w:rsidRPr="00A368E2">
        <w:t xml:space="preserve"> SF_1</w:t>
      </w:r>
    </w:p>
    <w:p w:rsidR="00A368E2" w:rsidRPr="00A368E2" w:rsidRDefault="00A368E2" w:rsidP="00A368E2">
      <w:pPr>
        <w:pStyle w:val="afa"/>
      </w:pPr>
      <w:r w:rsidRPr="00A368E2">
        <w:tab/>
        <w:t xml:space="preserve">SB_1 </w:t>
      </w:r>
      <w:r w:rsidRPr="00A368E2">
        <w:rPr>
          <w:color w:val="339933"/>
        </w:rPr>
        <w:t>-&gt;</w:t>
      </w:r>
      <w:r w:rsidRPr="00A368E2">
        <w:t xml:space="preserve"> SB_2 </w:t>
      </w:r>
      <w:r w:rsidRPr="00A368E2">
        <w:rPr>
          <w:color w:val="009900"/>
        </w:rPr>
        <w:t>[</w:t>
      </w:r>
      <w:r w:rsidRPr="00A368E2">
        <w:t>morphism</w:t>
      </w:r>
      <w:r w:rsidRPr="00A368E2">
        <w:rPr>
          <w:color w:val="339933"/>
        </w:rPr>
        <w:t>=</w:t>
      </w:r>
      <w:r w:rsidRPr="00A368E2">
        <w:t>TRANS_B_GENERATE_G1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SB_2 </w:t>
      </w:r>
      <w:r w:rsidRPr="00A368E2">
        <w:rPr>
          <w:color w:val="339933"/>
        </w:rPr>
        <w:t>-&gt;</w:t>
      </w:r>
      <w:r w:rsidRPr="00A368E2">
        <w:t xml:space="preserve"> SB_3 </w:t>
      </w:r>
      <w:r w:rsidRPr="00A368E2">
        <w:rPr>
          <w:color w:val="009900"/>
        </w:rPr>
        <w:t>[</w:t>
      </w:r>
      <w:r w:rsidRPr="00A368E2">
        <w:t>morphism</w:t>
      </w:r>
      <w:r w:rsidRPr="00A368E2">
        <w:rPr>
          <w:color w:val="339933"/>
        </w:rPr>
        <w:t>=</w:t>
      </w:r>
      <w:r w:rsidRPr="00A368E2">
        <w:t>TRANS_B_PROC_FORWARD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SB_3 </w:t>
      </w:r>
      <w:r w:rsidRPr="00A368E2">
        <w:rPr>
          <w:color w:val="339933"/>
        </w:rPr>
        <w:t>-&gt;</w:t>
      </w:r>
      <w:r w:rsidRPr="00A368E2">
        <w:t xml:space="preserve"> SB_4 </w:t>
      </w:r>
      <w:r w:rsidRPr="00A368E2">
        <w:rPr>
          <w:color w:val="009900"/>
        </w:rPr>
        <w:t>[</w:t>
      </w:r>
      <w:r w:rsidRPr="00A368E2">
        <w:t>morphism</w:t>
      </w:r>
      <w:r w:rsidRPr="00A368E2">
        <w:rPr>
          <w:color w:val="339933"/>
        </w:rPr>
        <w:t>=</w:t>
      </w:r>
      <w:r w:rsidRPr="00A368E2">
        <w:t>TRANS_B_TARGET_FUNC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SB_4 </w:t>
      </w:r>
      <w:r w:rsidRPr="00A368E2">
        <w:rPr>
          <w:color w:val="339933"/>
        </w:rPr>
        <w:t>-&gt;</w:t>
      </w:r>
      <w:r w:rsidRPr="00A368E2">
        <w:t xml:space="preserve"> SB_5 </w:t>
      </w:r>
      <w:r w:rsidRPr="00A368E2">
        <w:rPr>
          <w:color w:val="009900"/>
        </w:rPr>
        <w:t>[</w:t>
      </w:r>
      <w:r w:rsidRPr="00A368E2">
        <w:t>morphism</w:t>
      </w:r>
      <w:r w:rsidRPr="00A368E2">
        <w:rPr>
          <w:color w:val="339933"/>
        </w:rPr>
        <w:t>=</w:t>
      </w:r>
      <w:r w:rsidRPr="00A368E2">
        <w:t>TRANS_B_G1_ASSIGN</w:t>
      </w:r>
      <w:r w:rsidRPr="00A368E2">
        <w:rPr>
          <w:color w:val="009900"/>
        </w:rPr>
        <w:t>]</w:t>
      </w:r>
    </w:p>
    <w:p w:rsidR="00A368E2" w:rsidRPr="00A368E2" w:rsidRDefault="00A368E2" w:rsidP="00A368E2">
      <w:pPr>
        <w:pStyle w:val="afa"/>
      </w:pPr>
      <w:r w:rsidRPr="00A368E2">
        <w:tab/>
        <w:t xml:space="preserve">SB_5 </w:t>
      </w:r>
      <w:r w:rsidRPr="00A368E2">
        <w:rPr>
          <w:color w:val="339933"/>
        </w:rPr>
        <w:t>-&gt;</w:t>
      </w:r>
      <w:r w:rsidRPr="00A368E2">
        <w:t xml:space="preserve"> SB_2</w:t>
      </w:r>
      <w:r w:rsidRPr="00A368E2">
        <w:rPr>
          <w:color w:val="339933"/>
        </w:rPr>
        <w:t>,</w:t>
      </w:r>
      <w:r w:rsidRPr="00A368E2">
        <w:t xml:space="preserve"> SB_6 </w:t>
      </w:r>
      <w:r w:rsidRPr="00A368E2">
        <w:rPr>
          <w:color w:val="009900"/>
        </w:rPr>
        <w:t>[</w:t>
      </w:r>
      <w:r w:rsidRPr="00A368E2">
        <w:t>morphism</w:t>
      </w:r>
      <w:proofErr w:type="gramStart"/>
      <w:r w:rsidRPr="00A368E2">
        <w:rPr>
          <w:color w:val="339933"/>
        </w:rPr>
        <w:t>=</w:t>
      </w:r>
      <w:r w:rsidRPr="00A368E2">
        <w:rPr>
          <w:color w:val="009900"/>
        </w:rPr>
        <w:t>(</w:t>
      </w:r>
      <w:proofErr w:type="gramEnd"/>
      <w:r w:rsidRPr="00A368E2">
        <w:t>TRANS_B_GENERATE_G1</w:t>
      </w:r>
      <w:r w:rsidRPr="00A368E2">
        <w:rPr>
          <w:color w:val="339933"/>
        </w:rPr>
        <w:t>,</w:t>
      </w:r>
      <w:r w:rsidRPr="00A368E2">
        <w:t xml:space="preserve"> TRANS_B_POSTPROC</w:t>
      </w:r>
      <w:r w:rsidRPr="00A368E2">
        <w:rPr>
          <w:color w:val="009900"/>
        </w:rPr>
        <w:t>)</w:t>
      </w:r>
      <w:r w:rsidRPr="00A368E2">
        <w:rPr>
          <w:color w:val="339933"/>
        </w:rPr>
        <w:t>,</w:t>
      </w:r>
      <w:r w:rsidRPr="00A368E2">
        <w:t xml:space="preserve"> order</w:t>
      </w:r>
      <w:r w:rsidRPr="00A368E2">
        <w:rPr>
          <w:color w:val="339933"/>
        </w:rPr>
        <w:t>=</w:t>
      </w:r>
      <w:r w:rsidRPr="00A368E2">
        <w:rPr>
          <w:color w:val="009900"/>
        </w:rPr>
        <w:t>(</w:t>
      </w:r>
      <w:r w:rsidRPr="00A368E2">
        <w:rPr>
          <w:color w:val="0000DD"/>
        </w:rPr>
        <w:t>2</w:t>
      </w:r>
      <w:r w:rsidRPr="00A368E2">
        <w:rPr>
          <w:color w:val="339933"/>
        </w:rPr>
        <w:t>,</w:t>
      </w:r>
      <w:r w:rsidRPr="00A368E2">
        <w:t xml:space="preserve"> </w:t>
      </w:r>
      <w:r w:rsidRPr="00A368E2">
        <w:rPr>
          <w:color w:val="0000DD"/>
        </w:rPr>
        <w:t>1</w:t>
      </w:r>
      <w:r w:rsidRPr="00A368E2">
        <w:rPr>
          <w:color w:val="009900"/>
        </w:rPr>
        <w:t>)]</w:t>
      </w:r>
    </w:p>
    <w:p w:rsidR="00A368E2" w:rsidRPr="00B7225B" w:rsidRDefault="00A368E2" w:rsidP="00A368E2">
      <w:pPr>
        <w:pStyle w:val="afa"/>
        <w:rPr>
          <w:lang w:val="ru-RU"/>
        </w:rPr>
      </w:pPr>
      <w:r w:rsidRPr="00A368E2">
        <w:tab/>
      </w:r>
      <w:r>
        <w:t>SB</w:t>
      </w:r>
      <w:r w:rsidRPr="00B7225B">
        <w:rPr>
          <w:lang w:val="ru-RU"/>
        </w:rPr>
        <w:t xml:space="preserve">_6 </w:t>
      </w:r>
      <w:r w:rsidRPr="00B7225B">
        <w:rPr>
          <w:color w:val="339933"/>
          <w:lang w:val="ru-RU"/>
        </w:rPr>
        <w:t>-&gt;</w:t>
      </w:r>
      <w:r w:rsidRPr="00B7225B">
        <w:rPr>
          <w:lang w:val="ru-RU"/>
        </w:rPr>
        <w:t xml:space="preserve"> __</w:t>
      </w:r>
      <w:r>
        <w:t>END</w:t>
      </w:r>
      <w:r w:rsidRPr="00B7225B">
        <w:rPr>
          <w:lang w:val="ru-RU"/>
        </w:rPr>
        <w:t>__</w:t>
      </w:r>
    </w:p>
    <w:p w:rsidR="00A368E2" w:rsidRPr="00B7225B" w:rsidRDefault="00A368E2" w:rsidP="00A368E2">
      <w:pPr>
        <w:pStyle w:val="afa"/>
        <w:rPr>
          <w:lang w:val="ru-RU"/>
        </w:rPr>
      </w:pPr>
      <w:r w:rsidRPr="00B7225B">
        <w:rPr>
          <w:color w:val="009900"/>
          <w:lang w:val="ru-RU"/>
        </w:rPr>
        <w:t>}</w:t>
      </w:r>
    </w:p>
    <w:p w:rsidR="00A368E2" w:rsidRDefault="00B7225B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Таким образом Листинг 6 является формальным описанием </w:t>
      </w:r>
      <w:proofErr w:type="spellStart"/>
      <w:r>
        <w:rPr>
          <w:lang w:eastAsia="ja-JP"/>
        </w:rPr>
        <w:t>графооринетированного</w:t>
      </w:r>
      <w:proofErr w:type="spellEnd"/>
      <w:r>
        <w:rPr>
          <w:lang w:eastAsia="ja-JP"/>
        </w:rPr>
        <w:t xml:space="preserve"> решателя </w:t>
      </w:r>
      <w:r>
        <w:rPr>
          <w:lang w:eastAsia="ja-JP"/>
        </w:rPr>
        <w:t>обратной</w:t>
      </w:r>
      <w:r>
        <w:rPr>
          <w:lang w:eastAsia="ja-JP"/>
        </w:rPr>
        <w:t xml:space="preserve"> задачи.</w:t>
      </w:r>
    </w:p>
    <w:p w:rsidR="00AC5C80" w:rsidRPr="00AC5C80" w:rsidRDefault="00AC5C80" w:rsidP="00AB170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92737883"/>
      <w:r w:rsidRPr="00AC5C80">
        <w:rPr>
          <w:rFonts w:ascii="Times New Roman" w:hAnsi="Times New Roman" w:cs="Times New Roman"/>
          <w:color w:val="auto"/>
          <w:sz w:val="32"/>
        </w:rPr>
        <w:lastRenderedPageBreak/>
        <w:t xml:space="preserve">Анализ разработанных </w:t>
      </w:r>
      <w:proofErr w:type="spellStart"/>
      <w:r w:rsidRPr="00AC5C80">
        <w:rPr>
          <w:rFonts w:ascii="Times New Roman" w:hAnsi="Times New Roman" w:cs="Times New Roman"/>
          <w:color w:val="auto"/>
          <w:sz w:val="32"/>
        </w:rPr>
        <w:t>графовых</w:t>
      </w:r>
      <w:proofErr w:type="spellEnd"/>
      <w:r w:rsidRPr="00AC5C80">
        <w:rPr>
          <w:rFonts w:ascii="Times New Roman" w:hAnsi="Times New Roman" w:cs="Times New Roman"/>
          <w:color w:val="auto"/>
          <w:sz w:val="32"/>
        </w:rPr>
        <w:t xml:space="preserve"> моделей</w:t>
      </w:r>
      <w:bookmarkEnd w:id="16"/>
    </w:p>
    <w:p w:rsidR="00AD76CA" w:rsidRDefault="00AD76CA" w:rsidP="00C03F47">
      <w:pPr>
        <w:pStyle w:val="aff"/>
        <w:ind w:firstLine="708"/>
        <w:jc w:val="both"/>
      </w:pPr>
      <w:r>
        <w:t xml:space="preserve">Разработанные </w:t>
      </w:r>
      <w:proofErr w:type="spellStart"/>
      <w:r>
        <w:t>графовые</w:t>
      </w:r>
      <w:proofErr w:type="spellEnd"/>
      <w:r>
        <w:t xml:space="preserve"> модели отвечают требованиям масштабируемости.</w:t>
      </w:r>
    </w:p>
    <w:p w:rsidR="00AC5C80" w:rsidRDefault="00AD76CA" w:rsidP="00C03F47">
      <w:pPr>
        <w:pStyle w:val="aff"/>
        <w:ind w:firstLine="708"/>
        <w:jc w:val="both"/>
      </w:pPr>
      <w:r>
        <w:t xml:space="preserve">Модель решателя прямой задачи позволяет заменять/добавлять функцию перехода для постобработки, тем самым достигая необходимого конечного вида результатов (вывод в БД, графический вывод, вывод в консоль и т.д.). Сам численный метод прямой задачи в общем виде не масштабируем – особенности внутренней реализации, параллелизм вычисления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</m:oMath>
      <w:r>
        <w:t xml:space="preserve"> остается в зоне ответственности программиста, реализующего данный метод. Шаги интегрирования являются последовательными и не могут быть распараллелены.</w:t>
      </w:r>
    </w:p>
    <w:p w:rsidR="00AD76CA" w:rsidRDefault="00AD76CA" w:rsidP="00C03F4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Модель решателя обратной задачи также позволяет заменять</w:t>
      </w:r>
      <w:r w:rsidR="00777892">
        <w:rPr>
          <w:lang w:eastAsia="ja-JP"/>
        </w:rPr>
        <w:t xml:space="preserve">/дополнять этап </w:t>
      </w:r>
      <w:proofErr w:type="spellStart"/>
      <w:r w:rsidR="00777892">
        <w:rPr>
          <w:lang w:eastAsia="ja-JP"/>
        </w:rPr>
        <w:t>постпроцессинга</w:t>
      </w:r>
      <w:proofErr w:type="spellEnd"/>
      <w:r w:rsidR="00777892">
        <w:rPr>
          <w:lang w:eastAsia="ja-JP"/>
        </w:rPr>
        <w:t>, но помимо этого структура метода позволяет выделить его масштабируемую топологию, среди которых гибкими местами остаются:</w:t>
      </w:r>
    </w:p>
    <w:p w:rsidR="00777892" w:rsidRPr="00777892" w:rsidRDefault="00777892" w:rsidP="00AB1705">
      <w:pPr>
        <w:pStyle w:val="aff"/>
        <w:numPr>
          <w:ilvl w:val="0"/>
          <w:numId w:val="13"/>
        </w:numPr>
        <w:jc w:val="both"/>
        <w:rPr>
          <w:b/>
          <w:szCs w:val="28"/>
        </w:rPr>
      </w:pPr>
      <w:r>
        <w:rPr>
          <w:lang w:eastAsia="ja-JP"/>
        </w:rPr>
        <w:t xml:space="preserve">стратегия расчета нового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 w:rsidRPr="00777892">
        <w:rPr>
          <w:szCs w:val="28"/>
        </w:rPr>
        <w:t>;</w:t>
      </w:r>
    </w:p>
    <w:p w:rsidR="00777892" w:rsidRPr="00777892" w:rsidRDefault="00777892" w:rsidP="00AB1705">
      <w:pPr>
        <w:pStyle w:val="aff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решатель прямой задачи</w:t>
      </w:r>
      <w:r>
        <w:rPr>
          <w:szCs w:val="28"/>
          <w:lang w:val="en-US"/>
        </w:rPr>
        <w:t>;</w:t>
      </w:r>
    </w:p>
    <w:p w:rsidR="00777892" w:rsidRPr="00777892" w:rsidRDefault="00777892" w:rsidP="00AB1705">
      <w:pPr>
        <w:pStyle w:val="aff"/>
        <w:numPr>
          <w:ilvl w:val="0"/>
          <w:numId w:val="13"/>
        </w:numPr>
        <w:jc w:val="both"/>
        <w:rPr>
          <w:b/>
          <w:szCs w:val="28"/>
        </w:rPr>
      </w:pPr>
      <w:r w:rsidRPr="00777892">
        <w:rPr>
          <w:szCs w:val="28"/>
        </w:rPr>
        <w:t>ц</w:t>
      </w:r>
      <w:r>
        <w:rPr>
          <w:szCs w:val="28"/>
        </w:rPr>
        <w:t>елевая функция для оптимизации</w:t>
      </w:r>
      <w:r>
        <w:rPr>
          <w:szCs w:val="28"/>
          <w:lang w:val="en-US"/>
        </w:rPr>
        <w:t>;</w:t>
      </w:r>
    </w:p>
    <w:p w:rsidR="00777892" w:rsidRPr="00777892" w:rsidRDefault="00777892" w:rsidP="00AB1705">
      <w:pPr>
        <w:pStyle w:val="aff"/>
        <w:numPr>
          <w:ilvl w:val="0"/>
          <w:numId w:val="13"/>
        </w:numPr>
        <w:jc w:val="both"/>
        <w:rPr>
          <w:b/>
          <w:szCs w:val="28"/>
        </w:rPr>
      </w:pPr>
      <w:r>
        <w:rPr>
          <w:szCs w:val="28"/>
        </w:rPr>
        <w:t xml:space="preserve">критерий выбора оптимального вектора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 w:rsidRPr="00777892">
        <w:rPr>
          <w:szCs w:val="28"/>
        </w:rPr>
        <w:t>.</w:t>
      </w:r>
    </w:p>
    <w:p w:rsidR="00777892" w:rsidRDefault="00777892" w:rsidP="00C03F47">
      <w:pPr>
        <w:pStyle w:val="aff"/>
        <w:jc w:val="both"/>
        <w:rPr>
          <w:szCs w:val="28"/>
        </w:rPr>
      </w:pPr>
      <w:r>
        <w:rPr>
          <w:lang w:eastAsia="ja-JP"/>
        </w:rPr>
        <w:t xml:space="preserve">Все перечисленные места подразумевают их замену или дополнение, что делает структуру более гибкой. Кроме того, для итераций метода Монте-Карло можно также ввести параллелизм, позволяющие решать прямую задачу с разными векторами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n-US"/>
              </w:rPr>
              <m:t>1</m:t>
            </m:r>
          </m:sup>
        </m:sSup>
      </m:oMath>
      <w:r>
        <w:rPr>
          <w:szCs w:val="28"/>
        </w:rPr>
        <w:t>.</w:t>
      </w:r>
    </w:p>
    <w:p w:rsidR="00A30AB2" w:rsidRDefault="00A30AB2" w:rsidP="00C03F47">
      <w:pPr>
        <w:pStyle w:val="aff"/>
        <w:jc w:val="both"/>
        <w:rPr>
          <w:szCs w:val="28"/>
        </w:rPr>
      </w:pPr>
      <w:r>
        <w:rPr>
          <w:szCs w:val="28"/>
        </w:rPr>
        <w:tab/>
        <w:t>В качестве ограничений в части использования модели можно выделить жестко запрограммированное ОДУ без возможности изменения левой или правой части.</w:t>
      </w:r>
    </w:p>
    <w:p w:rsidR="00DE0778" w:rsidRPr="00DE0778" w:rsidRDefault="00DE0778" w:rsidP="00C03F47">
      <w:pPr>
        <w:pStyle w:val="aff"/>
        <w:jc w:val="both"/>
        <w:rPr>
          <w:i/>
          <w:lang w:eastAsia="ja-JP"/>
        </w:rPr>
      </w:pPr>
      <w:r>
        <w:rPr>
          <w:szCs w:val="28"/>
        </w:rPr>
        <w:tab/>
        <w:t xml:space="preserve">От данного ограничения можно избавиться путем внедрения синтаксического анализатора, позволяющего вводить произвольную правую часть </w:t>
      </w:r>
      <m:oMath>
        <m:r>
          <w:rPr>
            <w:rFonts w:ascii="Cambria Math" w:hAnsi="Cambria Math"/>
            <w:szCs w:val="28"/>
          </w:rPr>
          <m:t>f(y, t)</m:t>
        </m:r>
      </m:oMath>
      <w:r>
        <w:rPr>
          <w:szCs w:val="28"/>
          <w:lang w:eastAsia="ja-JP"/>
        </w:rPr>
        <w:t xml:space="preserve"> и дифференциальный оператор </w:t>
      </w:r>
      <m:oMath>
        <m:r>
          <w:rPr>
            <w:rFonts w:ascii="Cambria Math" w:hAnsi="Cambria Math"/>
            <w:szCs w:val="28"/>
            <w:lang w:eastAsia="ja-JP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eastAsia="ja-JP"/>
              </w:rPr>
            </m:ctrlPr>
          </m:dPr>
          <m:e>
            <m:r>
              <w:rPr>
                <w:rFonts w:ascii="Cambria Math" w:hAnsi="Cambria Math"/>
                <w:szCs w:val="28"/>
                <w:lang w:eastAsia="ja-JP"/>
              </w:rPr>
              <m:t>y</m:t>
            </m:r>
          </m:e>
        </m:d>
      </m:oMath>
      <w:r w:rsidR="00753C16">
        <w:rPr>
          <w:szCs w:val="28"/>
          <w:lang w:eastAsia="ja-JP"/>
        </w:rPr>
        <w:t xml:space="preserve"> с клавиатуры. Для обеспечения </w:t>
      </w:r>
      <w:r w:rsidR="00753C16">
        <w:rPr>
          <w:szCs w:val="28"/>
          <w:lang w:eastAsia="ja-JP"/>
        </w:rPr>
        <w:lastRenderedPageBreak/>
        <w:t xml:space="preserve">данной возможности </w:t>
      </w:r>
      <w:proofErr w:type="spellStart"/>
      <w:r w:rsidR="00753C16">
        <w:rPr>
          <w:szCs w:val="28"/>
          <w:lang w:eastAsia="ja-JP"/>
        </w:rPr>
        <w:t>графовые</w:t>
      </w:r>
      <w:proofErr w:type="spellEnd"/>
      <w:r w:rsidR="00753C16">
        <w:rPr>
          <w:szCs w:val="28"/>
          <w:lang w:eastAsia="ja-JP"/>
        </w:rPr>
        <w:t xml:space="preserve"> модели могут быть дополнены еще одним состоянием стадии </w:t>
      </w:r>
      <w:proofErr w:type="spellStart"/>
      <w:r w:rsidR="00753C16">
        <w:rPr>
          <w:szCs w:val="28"/>
          <w:lang w:eastAsia="ja-JP"/>
        </w:rPr>
        <w:t>препроцессинга</w:t>
      </w:r>
      <w:proofErr w:type="spellEnd"/>
      <w:r w:rsidR="00753C16">
        <w:rPr>
          <w:szCs w:val="28"/>
          <w:lang w:eastAsia="ja-JP"/>
        </w:rPr>
        <w:t xml:space="preserve">, которое заключается в сформированной математической модели ОДУ после </w:t>
      </w:r>
      <w:proofErr w:type="spellStart"/>
      <w:r w:rsidR="00753C16">
        <w:rPr>
          <w:szCs w:val="28"/>
          <w:lang w:eastAsia="ja-JP"/>
        </w:rPr>
        <w:t>парсинга</w:t>
      </w:r>
      <w:proofErr w:type="spellEnd"/>
      <w:r w:rsidR="00753C16">
        <w:rPr>
          <w:szCs w:val="28"/>
          <w:lang w:eastAsia="ja-JP"/>
        </w:rPr>
        <w:t xml:space="preserve"> пользовательского ввода, который являлся бы функцией-обработчиком для перехода в данное состояние. </w:t>
      </w: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Toc92737884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7"/>
    </w:p>
    <w:p w:rsidR="001379E8" w:rsidRDefault="00ED1F67" w:rsidP="009053D7">
      <w:pPr>
        <w:pStyle w:val="aff"/>
        <w:ind w:firstLine="708"/>
        <w:jc w:val="both"/>
        <w:rPr>
          <w:lang w:eastAsia="ja-JP"/>
        </w:rPr>
      </w:pPr>
      <w:r w:rsidRPr="009C207F">
        <w:t xml:space="preserve">В ходе лабораторной </w:t>
      </w:r>
      <w:r w:rsidR="0042492E">
        <w:t xml:space="preserve">работы были изучены принципы </w:t>
      </w:r>
      <w:proofErr w:type="spellStart"/>
      <w:r w:rsidR="0042492E">
        <w:t>графоориентированного</w:t>
      </w:r>
      <w:proofErr w:type="spellEnd"/>
      <w:r w:rsidR="0042492E">
        <w:t xml:space="preserve"> подхода для решения сложных вычислительных методов (СВМ). Разработаны и проанализированы </w:t>
      </w:r>
      <w:proofErr w:type="spellStart"/>
      <w:r w:rsidR="0042492E">
        <w:t>графовые</w:t>
      </w:r>
      <w:proofErr w:type="spellEnd"/>
      <w:r w:rsidR="0042492E">
        <w:t xml:space="preserve"> модели решения прямой и обратной задачи в форме ОДУ (2, 4) с помощью СВМ: Рунге-Кутты 4-го порядка и Монте-Карло соответственно.</w:t>
      </w:r>
    </w:p>
    <w:p w:rsidR="002C529A" w:rsidRPr="0042492E" w:rsidRDefault="0042492E" w:rsidP="009053D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Для формального описания входных данных и </w:t>
      </w:r>
      <w:proofErr w:type="spellStart"/>
      <w:r>
        <w:rPr>
          <w:lang w:eastAsia="ja-JP"/>
        </w:rPr>
        <w:t>графовых</w:t>
      </w:r>
      <w:proofErr w:type="spellEnd"/>
      <w:r>
        <w:rPr>
          <w:lang w:eastAsia="ja-JP"/>
        </w:rPr>
        <w:t xml:space="preserve"> моделей были изучены и применены форматы описания данных </w:t>
      </w:r>
      <w:proofErr w:type="spellStart"/>
      <w:r>
        <w:rPr>
          <w:lang w:val="en-US" w:eastAsia="ja-JP"/>
        </w:rPr>
        <w:t>aDOT</w:t>
      </w:r>
      <w:proofErr w:type="spellEnd"/>
      <w:r w:rsidRPr="0042492E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proofErr w:type="spellStart"/>
      <w:r>
        <w:rPr>
          <w:lang w:val="en-US" w:eastAsia="ja-JP"/>
        </w:rPr>
        <w:t>aINI</w:t>
      </w:r>
      <w:proofErr w:type="spellEnd"/>
      <w:r>
        <w:rPr>
          <w:lang w:eastAsia="ja-JP"/>
        </w:rPr>
        <w:t>.</w:t>
      </w:r>
    </w:p>
    <w:p w:rsidR="004B3085" w:rsidRPr="00592533" w:rsidRDefault="004B3085" w:rsidP="00A95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8" w:name="_Toc92737885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8"/>
    </w:p>
    <w:p w:rsidR="00A76E37" w:rsidRPr="00E4355B" w:rsidRDefault="00A76E37" w:rsidP="00AB1705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9" w:name="_Ref85061190"/>
      <w:r>
        <w:rPr>
          <w:rFonts w:ascii="Times New Roman" w:hAnsi="Times New Roman" w:cs="Times New Roman"/>
          <w:b/>
          <w:sz w:val="28"/>
        </w:rPr>
        <w:t>Соколов</w:t>
      </w:r>
      <w:r w:rsidR="008967A4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А.П</w:t>
      </w:r>
      <w:r w:rsidRPr="00BD612F">
        <w:rPr>
          <w:rFonts w:ascii="Times New Roman" w:hAnsi="Times New Roman" w:cs="Times New Roman"/>
          <w:b/>
          <w:sz w:val="28"/>
        </w:rPr>
        <w:t>.</w:t>
      </w:r>
      <w:r w:rsidRPr="003A136B">
        <w:rPr>
          <w:rFonts w:ascii="Times New Roman" w:hAnsi="Times New Roman" w:cs="Times New Roman"/>
          <w:sz w:val="28"/>
        </w:rPr>
        <w:t xml:space="preserve"> </w:t>
      </w:r>
      <w:r w:rsidRPr="00A76E37">
        <w:rPr>
          <w:rFonts w:ascii="Times New Roman" w:hAnsi="Times New Roman" w:cs="Times New Roman"/>
          <w:sz w:val="28"/>
        </w:rPr>
        <w:t>Методы математического моделирования сложных процессов и систем.</w:t>
      </w:r>
      <w:r>
        <w:rPr>
          <w:rFonts w:ascii="Times New Roman" w:hAnsi="Times New Roman" w:cs="Times New Roman"/>
          <w:sz w:val="28"/>
        </w:rPr>
        <w:t xml:space="preserve"> Лабораторные работы. </w:t>
      </w:r>
      <w:r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Кафедра РК6 (Системы автоматизированного проектирования). МГТУ им. Н.Э. Баумана</w:t>
      </w:r>
      <w:r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Москва,</w:t>
      </w:r>
      <w:r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2018 г.</w:t>
      </w:r>
      <w:r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25 с</w:t>
      </w:r>
      <w:r w:rsidRPr="003A136B">
        <w:rPr>
          <w:rFonts w:ascii="Times New Roman" w:hAnsi="Times New Roman" w:cs="Times New Roman"/>
          <w:sz w:val="28"/>
        </w:rPr>
        <w:t>.</w:t>
      </w:r>
      <w:bookmarkEnd w:id="19"/>
      <w:r>
        <w:rPr>
          <w:rFonts w:ascii="Times New Roman" w:hAnsi="Times New Roman" w:cs="Times New Roman"/>
          <w:sz w:val="28"/>
        </w:rPr>
        <w:t xml:space="preserve"> </w:t>
      </w:r>
    </w:p>
    <w:p w:rsidR="00F25CCA" w:rsidRDefault="0084659B" w:rsidP="00AB1705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20" w:name="_Ref85065082"/>
      <w:r>
        <w:rPr>
          <w:rFonts w:ascii="Times New Roman" w:hAnsi="Times New Roman" w:cs="Times New Roman"/>
          <w:b/>
          <w:sz w:val="28"/>
        </w:rPr>
        <w:t>Першин</w:t>
      </w:r>
      <w:r w:rsidR="008967A4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А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Ю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 w:rsidRPr="008967A4">
        <w:rPr>
          <w:rFonts w:ascii="Times New Roman" w:hAnsi="Times New Roman" w:cs="Times New Roman"/>
          <w:sz w:val="28"/>
        </w:rPr>
        <w:t>Лекции по вычислительной математике (черновик)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F632D1">
        <w:rPr>
          <w:rFonts w:ascii="Times New Roman" w:hAnsi="Times New Roman" w:cs="Times New Roman"/>
          <w:sz w:val="28"/>
        </w:rPr>
        <w:t>[Электронный ресурс]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Кафедра РК6 (Системы автоматизированного проектирования)</w:t>
      </w:r>
      <w:r w:rsidR="00BD61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МГТУ им. Н.Э. Баумана</w:t>
      </w:r>
      <w:r w:rsidR="00F25CCA"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Москва</w:t>
      </w:r>
      <w:r w:rsidR="009B60DA">
        <w:rPr>
          <w:rFonts w:ascii="Times New Roman" w:hAnsi="Times New Roman" w:cs="Times New Roman"/>
          <w:sz w:val="28"/>
        </w:rPr>
        <w:t>,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2020 г.</w:t>
      </w:r>
      <w:r w:rsidR="00F25CCA"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142 с</w:t>
      </w:r>
      <w:r w:rsidR="00F25CCA" w:rsidRPr="003A136B">
        <w:rPr>
          <w:rFonts w:ascii="Times New Roman" w:hAnsi="Times New Roman" w:cs="Times New Roman"/>
          <w:sz w:val="28"/>
        </w:rPr>
        <w:t>.</w:t>
      </w:r>
      <w:bookmarkEnd w:id="20"/>
    </w:p>
    <w:p w:rsidR="008967A4" w:rsidRDefault="008967A4" w:rsidP="00AB1705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21" w:name="_Ref92645903"/>
      <w:r w:rsidRPr="005C0939">
        <w:rPr>
          <w:rFonts w:ascii="Times New Roman" w:hAnsi="Times New Roman" w:cs="Times New Roman"/>
          <w:b/>
          <w:sz w:val="28"/>
        </w:rPr>
        <w:t>Соколов, А.П.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Графоориентированный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программный каркас для реализации сложных вычислительных методов. / А.П. Соколов, А.Ю. Першин // </w:t>
      </w:r>
      <w:r w:rsidR="005C0939">
        <w:rPr>
          <w:rFonts w:ascii="Times New Roman" w:hAnsi="Times New Roman" w:cs="Times New Roman"/>
          <w:sz w:val="28"/>
        </w:rPr>
        <w:t>Программирование. – Т. 47, №</w:t>
      </w:r>
      <w:r w:rsidR="005C0939">
        <w:rPr>
          <w:rFonts w:ascii="Times New Roman" w:hAnsi="Times New Roman" w:cs="Times New Roman"/>
          <w:sz w:val="28"/>
          <w:lang w:eastAsia="ja-JP"/>
        </w:rPr>
        <w:t>5 – 2019, с. 43-55.</w:t>
      </w:r>
      <w:bookmarkEnd w:id="21"/>
    </w:p>
    <w:p w:rsidR="005C0939" w:rsidRDefault="005C0939" w:rsidP="00AB1705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22" w:name="_Ref92646179"/>
      <w:r w:rsidRPr="005C0939">
        <w:rPr>
          <w:rFonts w:ascii="Times New Roman" w:hAnsi="Times New Roman" w:cs="Times New Roman"/>
          <w:b/>
          <w:sz w:val="28"/>
        </w:rPr>
        <w:t>Соколов, А.П.</w:t>
      </w:r>
      <w:r>
        <w:rPr>
          <w:rFonts w:ascii="Times New Roman" w:hAnsi="Times New Roman" w:cs="Times New Roman"/>
          <w:sz w:val="28"/>
        </w:rPr>
        <w:t xml:space="preserve"> Описание формата данных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aDOT</w:t>
      </w:r>
      <w:proofErr w:type="spellEnd"/>
      <w:r w:rsidRPr="005C093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advanced</w:t>
      </w:r>
      <w:r w:rsidRPr="005C09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5C0939">
        <w:rPr>
          <w:rFonts w:ascii="Times New Roman" w:hAnsi="Times New Roman" w:cs="Times New Roman"/>
          <w:sz w:val="28"/>
        </w:rPr>
        <w:t xml:space="preserve">) / </w:t>
      </w:r>
      <w:r>
        <w:rPr>
          <w:rFonts w:ascii="Times New Roman" w:hAnsi="Times New Roman" w:cs="Times New Roman"/>
          <w:sz w:val="28"/>
          <w:lang w:eastAsia="ja-JP"/>
        </w:rPr>
        <w:t xml:space="preserve">А.П. Соколов, А.Ю. Першин // кафедра «Системы автоматизированного проектирования» МГТУ им.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Н.Э.Баумана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, Москва, 2020г., 6с.</w:t>
      </w:r>
      <w:bookmarkEnd w:id="22"/>
    </w:p>
    <w:p w:rsidR="005C0939" w:rsidRPr="005C0939" w:rsidRDefault="005C0939" w:rsidP="00AB1705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23" w:name="_Ref92646159"/>
      <w:r w:rsidRPr="005C0939">
        <w:rPr>
          <w:rFonts w:ascii="Times New Roman" w:hAnsi="Times New Roman" w:cs="Times New Roman"/>
          <w:b/>
          <w:sz w:val="28"/>
          <w:lang w:eastAsia="ja-JP"/>
        </w:rPr>
        <w:lastRenderedPageBreak/>
        <w:t>Соколов, А.П.</w:t>
      </w:r>
      <w:r>
        <w:rPr>
          <w:rFonts w:ascii="Times New Roman" w:hAnsi="Times New Roman" w:cs="Times New Roman"/>
          <w:sz w:val="28"/>
          <w:lang w:eastAsia="ja-JP"/>
        </w:rPr>
        <w:t xml:space="preserve"> Описание формата данных </w:t>
      </w:r>
      <w:proofErr w:type="spellStart"/>
      <w:r>
        <w:rPr>
          <w:rFonts w:ascii="Times New Roman" w:hAnsi="Times New Roman" w:cs="Times New Roman"/>
          <w:sz w:val="28"/>
          <w:lang w:val="en-US" w:eastAsia="ja-JP"/>
        </w:rPr>
        <w:t>aINI</w:t>
      </w:r>
      <w:proofErr w:type="spellEnd"/>
      <w:r w:rsidRPr="005C0939">
        <w:rPr>
          <w:rFonts w:ascii="Times New Roman" w:hAnsi="Times New Roman" w:cs="Times New Roman"/>
          <w:sz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lang w:val="en-US" w:eastAsia="ja-JP"/>
        </w:rPr>
        <w:t>advanced</w:t>
      </w:r>
      <w:r w:rsidRPr="005C0939">
        <w:rPr>
          <w:rFonts w:ascii="Times New Roman" w:hAnsi="Times New Roman" w:cs="Times New Roman"/>
          <w:sz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lang w:val="en-US" w:eastAsia="ja-JP"/>
        </w:rPr>
        <w:t>INI</w:t>
      </w:r>
      <w:r w:rsidRPr="005C0939">
        <w:rPr>
          <w:rFonts w:ascii="Times New Roman" w:hAnsi="Times New Roman" w:cs="Times New Roman"/>
          <w:sz w:val="28"/>
          <w:lang w:eastAsia="ja-JP"/>
        </w:rPr>
        <w:t xml:space="preserve">) /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А.П.Соколов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// кафедра «Системы автоматизированного проектирования» МГТУ им.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Н.Э.Баумана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, Москва, 2020г., 4с.</w:t>
      </w:r>
      <w:bookmarkEnd w:id="23"/>
    </w:p>
    <w:p w:rsidR="000F3082" w:rsidRPr="00C65EED" w:rsidRDefault="00C65EED" w:rsidP="00AB1705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24" w:name="_Ref86631633"/>
      <w:r>
        <w:rPr>
          <w:rFonts w:ascii="Times New Roman" w:hAnsi="Times New Roman" w:cs="Times New Roman"/>
          <w:sz w:val="28"/>
        </w:rPr>
        <w:t>Метод Монте-Карло</w:t>
      </w:r>
      <w:r w:rsidR="00077874" w:rsidRPr="00C65EED">
        <w:rPr>
          <w:rFonts w:ascii="Times New Roman" w:hAnsi="Times New Roman" w:cs="Times New Roman"/>
          <w:sz w:val="28"/>
        </w:rPr>
        <w:t xml:space="preserve"> </w:t>
      </w:r>
      <w:r w:rsidR="00CD3140" w:rsidRPr="00C65EED">
        <w:rPr>
          <w:rFonts w:ascii="Times New Roman" w:hAnsi="Times New Roman" w:cs="Times New Roman"/>
          <w:sz w:val="28"/>
        </w:rPr>
        <w:t>[</w:t>
      </w:r>
      <w:r w:rsidR="00CD3140">
        <w:rPr>
          <w:rFonts w:ascii="Times New Roman" w:hAnsi="Times New Roman" w:cs="Times New Roman"/>
          <w:sz w:val="28"/>
          <w:lang w:eastAsia="ja-JP"/>
        </w:rPr>
        <w:t>Электронный</w:t>
      </w:r>
      <w:r w:rsidR="00CD3140" w:rsidRPr="00C65EED">
        <w:rPr>
          <w:rFonts w:ascii="Times New Roman" w:hAnsi="Times New Roman" w:cs="Times New Roman"/>
          <w:sz w:val="28"/>
          <w:lang w:eastAsia="ja-JP"/>
        </w:rPr>
        <w:t xml:space="preserve"> </w:t>
      </w:r>
      <w:r w:rsidR="00CD3140">
        <w:rPr>
          <w:rFonts w:ascii="Times New Roman" w:hAnsi="Times New Roman" w:cs="Times New Roman"/>
          <w:sz w:val="28"/>
          <w:lang w:eastAsia="ja-JP"/>
        </w:rPr>
        <w:t>ресурс</w:t>
      </w:r>
      <w:r w:rsidR="00CD3140" w:rsidRPr="00C65EED">
        <w:rPr>
          <w:rFonts w:ascii="Times New Roman" w:hAnsi="Times New Roman" w:cs="Times New Roman"/>
          <w:sz w:val="28"/>
        </w:rPr>
        <w:t>] //</w:t>
      </w:r>
      <w:r>
        <w:rPr>
          <w:rFonts w:ascii="Times New Roman" w:hAnsi="Times New Roman" w:cs="Times New Roman"/>
          <w:sz w:val="28"/>
        </w:rPr>
        <w:t xml:space="preserve"> </w:t>
      </w:r>
      <w:hyperlink r:id="rId11" w:history="1">
        <w:r w:rsidRPr="00547C2A">
          <w:rPr>
            <w:rStyle w:val="a4"/>
            <w:rFonts w:ascii="Times New Roman" w:hAnsi="Times New Roman" w:cs="Times New Roman"/>
            <w:sz w:val="28"/>
          </w:rPr>
          <w:t>http://bigor.bmstu.ru/?cnt/?doc=MO/ch1003.mod/?cou=MO/base.cou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="00CD3140" w:rsidRPr="00C65EED">
        <w:rPr>
          <w:rFonts w:ascii="Times New Roman" w:hAnsi="Times New Roman" w:cs="Times New Roman"/>
          <w:sz w:val="28"/>
        </w:rPr>
        <w:t>- (</w:t>
      </w:r>
      <w:r w:rsidR="00CD3140">
        <w:rPr>
          <w:rFonts w:ascii="Times New Roman" w:hAnsi="Times New Roman" w:cs="Times New Roman"/>
          <w:sz w:val="28"/>
        </w:rPr>
        <w:t>Дата</w:t>
      </w:r>
      <w:r w:rsidR="00CD3140" w:rsidRPr="00C65EED">
        <w:rPr>
          <w:rFonts w:ascii="Times New Roman" w:hAnsi="Times New Roman" w:cs="Times New Roman"/>
          <w:sz w:val="28"/>
        </w:rPr>
        <w:t xml:space="preserve"> </w:t>
      </w:r>
      <w:r w:rsidR="00CD3140">
        <w:rPr>
          <w:rFonts w:ascii="Times New Roman" w:hAnsi="Times New Roman" w:cs="Times New Roman"/>
          <w:sz w:val="28"/>
        </w:rPr>
        <w:t>обращения</w:t>
      </w:r>
      <w:r>
        <w:rPr>
          <w:rFonts w:ascii="Times New Roman" w:hAnsi="Times New Roman" w:cs="Times New Roman"/>
          <w:sz w:val="28"/>
        </w:rPr>
        <w:t>: 07.01.2022</w:t>
      </w:r>
      <w:r w:rsidR="00CD3140" w:rsidRPr="00C65EED">
        <w:rPr>
          <w:rFonts w:ascii="Times New Roman" w:hAnsi="Times New Roman" w:cs="Times New Roman"/>
          <w:sz w:val="28"/>
        </w:rPr>
        <w:t>)</w:t>
      </w:r>
      <w:bookmarkEnd w:id="24"/>
    </w:p>
    <w:sectPr w:rsidR="000F3082" w:rsidRPr="00C65EED" w:rsidSect="004144A2">
      <w:footerReference w:type="default" r:id="rId12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05" w:rsidRDefault="00AB1705" w:rsidP="00835E26">
      <w:pPr>
        <w:spacing w:after="0" w:line="240" w:lineRule="auto"/>
      </w:pPr>
      <w:r>
        <w:separator/>
      </w:r>
    </w:p>
  </w:endnote>
  <w:endnote w:type="continuationSeparator" w:id="0">
    <w:p w:rsidR="00AB1705" w:rsidRDefault="00AB1705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Content>
      <w:p w:rsidR="00B130A4" w:rsidRDefault="00B130A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77">
          <w:rPr>
            <w:noProof/>
          </w:rPr>
          <w:t>21</w:t>
        </w:r>
        <w:r>
          <w:fldChar w:fldCharType="end"/>
        </w:r>
      </w:p>
    </w:sdtContent>
  </w:sdt>
  <w:p w:rsidR="00B130A4" w:rsidRDefault="00B130A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05" w:rsidRDefault="00AB1705" w:rsidP="00835E26">
      <w:pPr>
        <w:spacing w:after="0" w:line="240" w:lineRule="auto"/>
      </w:pPr>
      <w:r>
        <w:separator/>
      </w:r>
    </w:p>
  </w:footnote>
  <w:footnote w:type="continuationSeparator" w:id="0">
    <w:p w:rsidR="00AB1705" w:rsidRDefault="00AB1705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7A2"/>
    <w:multiLevelType w:val="hybridMultilevel"/>
    <w:tmpl w:val="09C2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673B1"/>
    <w:multiLevelType w:val="hybridMultilevel"/>
    <w:tmpl w:val="263C54C8"/>
    <w:lvl w:ilvl="0" w:tplc="04190017">
      <w:start w:val="1"/>
      <w:numFmt w:val="lowerLetter"/>
      <w:lvlText w:val="%1)"/>
      <w:lvlJc w:val="left"/>
      <w:pPr>
        <w:ind w:left="1417" w:hanging="360"/>
      </w:pPr>
    </w:lvl>
    <w:lvl w:ilvl="1" w:tplc="04190019">
      <w:start w:val="1"/>
      <w:numFmt w:val="lowerLetter"/>
      <w:lvlText w:val="%2."/>
      <w:lvlJc w:val="left"/>
      <w:pPr>
        <w:ind w:left="2137" w:hanging="360"/>
      </w:pPr>
    </w:lvl>
    <w:lvl w:ilvl="2" w:tplc="0419001B">
      <w:start w:val="1"/>
      <w:numFmt w:val="lowerRoman"/>
      <w:lvlText w:val="%3."/>
      <w:lvlJc w:val="right"/>
      <w:pPr>
        <w:ind w:left="2857" w:hanging="180"/>
      </w:pPr>
    </w:lvl>
    <w:lvl w:ilvl="3" w:tplc="0419000F">
      <w:start w:val="1"/>
      <w:numFmt w:val="decimal"/>
      <w:lvlText w:val="%4."/>
      <w:lvlJc w:val="left"/>
      <w:pPr>
        <w:ind w:left="3577" w:hanging="360"/>
      </w:pPr>
    </w:lvl>
    <w:lvl w:ilvl="4" w:tplc="04190019">
      <w:start w:val="1"/>
      <w:numFmt w:val="lowerLetter"/>
      <w:lvlText w:val="%5."/>
      <w:lvlJc w:val="left"/>
      <w:pPr>
        <w:ind w:left="4297" w:hanging="360"/>
      </w:pPr>
    </w:lvl>
    <w:lvl w:ilvl="5" w:tplc="0419001B">
      <w:start w:val="1"/>
      <w:numFmt w:val="lowerRoman"/>
      <w:lvlText w:val="%6."/>
      <w:lvlJc w:val="right"/>
      <w:pPr>
        <w:ind w:left="5017" w:hanging="180"/>
      </w:pPr>
    </w:lvl>
    <w:lvl w:ilvl="6" w:tplc="0419000F">
      <w:start w:val="1"/>
      <w:numFmt w:val="decimal"/>
      <w:lvlText w:val="%7."/>
      <w:lvlJc w:val="left"/>
      <w:pPr>
        <w:ind w:left="5737" w:hanging="360"/>
      </w:pPr>
    </w:lvl>
    <w:lvl w:ilvl="7" w:tplc="04190019">
      <w:start w:val="1"/>
      <w:numFmt w:val="lowerLetter"/>
      <w:lvlText w:val="%8."/>
      <w:lvlJc w:val="left"/>
      <w:pPr>
        <w:ind w:left="6457" w:hanging="360"/>
      </w:pPr>
    </w:lvl>
    <w:lvl w:ilvl="8" w:tplc="0419001B">
      <w:start w:val="1"/>
      <w:numFmt w:val="lowerRoman"/>
      <w:lvlText w:val="%9."/>
      <w:lvlJc w:val="right"/>
      <w:pPr>
        <w:ind w:left="7177" w:hanging="180"/>
      </w:pPr>
    </w:lvl>
  </w:abstractNum>
  <w:abstractNum w:abstractNumId="2" w15:restartNumberingAfterBreak="0">
    <w:nsid w:val="21630FA7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440" w:hanging="360"/>
      </w:pPr>
    </w:lvl>
    <w:lvl w:ilvl="2" w:tplc="9A94C13C">
      <w:start w:val="1"/>
      <w:numFmt w:val="lowerRoman"/>
      <w:lvlText w:val="%3."/>
      <w:lvlJc w:val="right"/>
      <w:pPr>
        <w:ind w:left="2160" w:hanging="180"/>
      </w:pPr>
    </w:lvl>
    <w:lvl w:ilvl="3" w:tplc="ACFCED86">
      <w:start w:val="1"/>
      <w:numFmt w:val="decimal"/>
      <w:lvlText w:val="%4."/>
      <w:lvlJc w:val="left"/>
      <w:pPr>
        <w:ind w:left="2880" w:hanging="360"/>
      </w:pPr>
    </w:lvl>
    <w:lvl w:ilvl="4" w:tplc="B8E24486">
      <w:start w:val="1"/>
      <w:numFmt w:val="lowerLetter"/>
      <w:lvlText w:val="%5."/>
      <w:lvlJc w:val="left"/>
      <w:pPr>
        <w:ind w:left="3600" w:hanging="360"/>
      </w:pPr>
    </w:lvl>
    <w:lvl w:ilvl="5" w:tplc="2D86EB72">
      <w:start w:val="1"/>
      <w:numFmt w:val="lowerRoman"/>
      <w:lvlText w:val="%6."/>
      <w:lvlJc w:val="right"/>
      <w:pPr>
        <w:ind w:left="4320" w:hanging="180"/>
      </w:pPr>
    </w:lvl>
    <w:lvl w:ilvl="6" w:tplc="3070989C">
      <w:start w:val="1"/>
      <w:numFmt w:val="decimal"/>
      <w:lvlText w:val="%7."/>
      <w:lvlJc w:val="left"/>
      <w:pPr>
        <w:ind w:left="5040" w:hanging="360"/>
      </w:pPr>
    </w:lvl>
    <w:lvl w:ilvl="7" w:tplc="0B10E7E8">
      <w:start w:val="1"/>
      <w:numFmt w:val="lowerLetter"/>
      <w:lvlText w:val="%8."/>
      <w:lvlJc w:val="left"/>
      <w:pPr>
        <w:ind w:left="5760" w:hanging="360"/>
      </w:pPr>
    </w:lvl>
    <w:lvl w:ilvl="8" w:tplc="321841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02063"/>
    <w:multiLevelType w:val="hybridMultilevel"/>
    <w:tmpl w:val="81841ABE"/>
    <w:lvl w:ilvl="0" w:tplc="561601E2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BCD0EB72">
      <w:start w:val="1"/>
      <w:numFmt w:val="lowerLetter"/>
      <w:lvlText w:val="%2."/>
      <w:lvlJc w:val="left"/>
      <w:pPr>
        <w:ind w:left="1429" w:hanging="360"/>
      </w:pPr>
    </w:lvl>
    <w:lvl w:ilvl="2" w:tplc="03EA95C4">
      <w:start w:val="1"/>
      <w:numFmt w:val="lowerRoman"/>
      <w:lvlText w:val="%3."/>
      <w:lvlJc w:val="right"/>
      <w:pPr>
        <w:ind w:left="2149" w:hanging="180"/>
      </w:pPr>
    </w:lvl>
    <w:lvl w:ilvl="3" w:tplc="2CF61F0A">
      <w:start w:val="1"/>
      <w:numFmt w:val="decimal"/>
      <w:lvlText w:val="%4."/>
      <w:lvlJc w:val="left"/>
      <w:pPr>
        <w:ind w:left="2869" w:hanging="360"/>
      </w:pPr>
    </w:lvl>
    <w:lvl w:ilvl="4" w:tplc="36EA2C7C">
      <w:start w:val="1"/>
      <w:numFmt w:val="lowerLetter"/>
      <w:lvlText w:val="%5."/>
      <w:lvlJc w:val="left"/>
      <w:pPr>
        <w:ind w:left="3589" w:hanging="360"/>
      </w:pPr>
    </w:lvl>
    <w:lvl w:ilvl="5" w:tplc="F224EB02">
      <w:start w:val="1"/>
      <w:numFmt w:val="lowerRoman"/>
      <w:lvlText w:val="%6."/>
      <w:lvlJc w:val="right"/>
      <w:pPr>
        <w:ind w:left="4309" w:hanging="180"/>
      </w:pPr>
    </w:lvl>
    <w:lvl w:ilvl="6" w:tplc="61EE7C34">
      <w:start w:val="1"/>
      <w:numFmt w:val="decimal"/>
      <w:lvlText w:val="%7."/>
      <w:lvlJc w:val="left"/>
      <w:pPr>
        <w:ind w:left="5029" w:hanging="360"/>
      </w:pPr>
    </w:lvl>
    <w:lvl w:ilvl="7" w:tplc="73B44A7E">
      <w:start w:val="1"/>
      <w:numFmt w:val="lowerLetter"/>
      <w:lvlText w:val="%8."/>
      <w:lvlJc w:val="left"/>
      <w:pPr>
        <w:ind w:left="5749" w:hanging="360"/>
      </w:pPr>
    </w:lvl>
    <w:lvl w:ilvl="8" w:tplc="54FE104C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3C6A7788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595DD1"/>
    <w:multiLevelType w:val="hybridMultilevel"/>
    <w:tmpl w:val="E92C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2694F"/>
    <w:multiLevelType w:val="hybridMultilevel"/>
    <w:tmpl w:val="785E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F72D8"/>
    <w:multiLevelType w:val="hybridMultilevel"/>
    <w:tmpl w:val="45960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A7D82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AE5CAB"/>
    <w:multiLevelType w:val="hybridMultilevel"/>
    <w:tmpl w:val="93B62224"/>
    <w:lvl w:ilvl="0" w:tplc="8D86F3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65AD"/>
    <w:rsid w:val="00007F2F"/>
    <w:rsid w:val="00011301"/>
    <w:rsid w:val="00024841"/>
    <w:rsid w:val="00026E47"/>
    <w:rsid w:val="000300DB"/>
    <w:rsid w:val="00030572"/>
    <w:rsid w:val="00030DFA"/>
    <w:rsid w:val="0003241B"/>
    <w:rsid w:val="00032A64"/>
    <w:rsid w:val="00035E75"/>
    <w:rsid w:val="00037473"/>
    <w:rsid w:val="0004330F"/>
    <w:rsid w:val="0004335F"/>
    <w:rsid w:val="000502BA"/>
    <w:rsid w:val="00060B5D"/>
    <w:rsid w:val="00061593"/>
    <w:rsid w:val="00071400"/>
    <w:rsid w:val="000724D7"/>
    <w:rsid w:val="00075A03"/>
    <w:rsid w:val="00077874"/>
    <w:rsid w:val="00082FD9"/>
    <w:rsid w:val="00084B47"/>
    <w:rsid w:val="00085217"/>
    <w:rsid w:val="00092740"/>
    <w:rsid w:val="00092B1D"/>
    <w:rsid w:val="00095EAF"/>
    <w:rsid w:val="00096961"/>
    <w:rsid w:val="000973A3"/>
    <w:rsid w:val="000A372F"/>
    <w:rsid w:val="000A531D"/>
    <w:rsid w:val="000A7C22"/>
    <w:rsid w:val="000B1BAD"/>
    <w:rsid w:val="000C5417"/>
    <w:rsid w:val="000C645A"/>
    <w:rsid w:val="000D51EA"/>
    <w:rsid w:val="000D5315"/>
    <w:rsid w:val="000E6C07"/>
    <w:rsid w:val="000F01C4"/>
    <w:rsid w:val="000F0DDD"/>
    <w:rsid w:val="000F2017"/>
    <w:rsid w:val="000F22F0"/>
    <w:rsid w:val="000F276D"/>
    <w:rsid w:val="000F3082"/>
    <w:rsid w:val="000F3263"/>
    <w:rsid w:val="001011E9"/>
    <w:rsid w:val="00103096"/>
    <w:rsid w:val="0010429B"/>
    <w:rsid w:val="00111122"/>
    <w:rsid w:val="001159CF"/>
    <w:rsid w:val="001174F6"/>
    <w:rsid w:val="001226B1"/>
    <w:rsid w:val="00125F13"/>
    <w:rsid w:val="00130B5C"/>
    <w:rsid w:val="00136A1F"/>
    <w:rsid w:val="001379E8"/>
    <w:rsid w:val="00141C16"/>
    <w:rsid w:val="00142D12"/>
    <w:rsid w:val="00145AA6"/>
    <w:rsid w:val="00145E98"/>
    <w:rsid w:val="00145F00"/>
    <w:rsid w:val="00155644"/>
    <w:rsid w:val="00155B81"/>
    <w:rsid w:val="00155D6C"/>
    <w:rsid w:val="00156EFD"/>
    <w:rsid w:val="001619F2"/>
    <w:rsid w:val="00164BF4"/>
    <w:rsid w:val="00167FE0"/>
    <w:rsid w:val="00173B52"/>
    <w:rsid w:val="00173BD5"/>
    <w:rsid w:val="001839D0"/>
    <w:rsid w:val="00186B7E"/>
    <w:rsid w:val="00195822"/>
    <w:rsid w:val="001A56FE"/>
    <w:rsid w:val="001A605F"/>
    <w:rsid w:val="001A6386"/>
    <w:rsid w:val="001B05FC"/>
    <w:rsid w:val="001B0D80"/>
    <w:rsid w:val="001B60D0"/>
    <w:rsid w:val="001C405F"/>
    <w:rsid w:val="001C4301"/>
    <w:rsid w:val="001D1A13"/>
    <w:rsid w:val="001F406F"/>
    <w:rsid w:val="00202A83"/>
    <w:rsid w:val="002033C1"/>
    <w:rsid w:val="00207014"/>
    <w:rsid w:val="00212208"/>
    <w:rsid w:val="0022532E"/>
    <w:rsid w:val="00227433"/>
    <w:rsid w:val="00232297"/>
    <w:rsid w:val="00236CEC"/>
    <w:rsid w:val="00241E23"/>
    <w:rsid w:val="0024274F"/>
    <w:rsid w:val="00253A24"/>
    <w:rsid w:val="00254829"/>
    <w:rsid w:val="00255C2A"/>
    <w:rsid w:val="002576C2"/>
    <w:rsid w:val="00260BC6"/>
    <w:rsid w:val="0026234D"/>
    <w:rsid w:val="0026311D"/>
    <w:rsid w:val="00265C8A"/>
    <w:rsid w:val="002668FC"/>
    <w:rsid w:val="0027004A"/>
    <w:rsid w:val="00272455"/>
    <w:rsid w:val="00284BDC"/>
    <w:rsid w:val="00287A25"/>
    <w:rsid w:val="002A0C88"/>
    <w:rsid w:val="002A3CA2"/>
    <w:rsid w:val="002A7BC6"/>
    <w:rsid w:val="002C411D"/>
    <w:rsid w:val="002C529A"/>
    <w:rsid w:val="002C572F"/>
    <w:rsid w:val="002D3DE5"/>
    <w:rsid w:val="002D71C7"/>
    <w:rsid w:val="002E1E89"/>
    <w:rsid w:val="002E7B38"/>
    <w:rsid w:val="002F5752"/>
    <w:rsid w:val="00302008"/>
    <w:rsid w:val="00302C33"/>
    <w:rsid w:val="00306082"/>
    <w:rsid w:val="00306F0B"/>
    <w:rsid w:val="003071BB"/>
    <w:rsid w:val="00310840"/>
    <w:rsid w:val="00325F1C"/>
    <w:rsid w:val="00326136"/>
    <w:rsid w:val="00326953"/>
    <w:rsid w:val="0033033D"/>
    <w:rsid w:val="0033077C"/>
    <w:rsid w:val="00331A29"/>
    <w:rsid w:val="0034327E"/>
    <w:rsid w:val="00346A97"/>
    <w:rsid w:val="00351F15"/>
    <w:rsid w:val="003600AF"/>
    <w:rsid w:val="00361413"/>
    <w:rsid w:val="003637AD"/>
    <w:rsid w:val="00365474"/>
    <w:rsid w:val="0037356C"/>
    <w:rsid w:val="00377DA6"/>
    <w:rsid w:val="003816EA"/>
    <w:rsid w:val="00381B2C"/>
    <w:rsid w:val="00385EF8"/>
    <w:rsid w:val="00386C67"/>
    <w:rsid w:val="003946AA"/>
    <w:rsid w:val="003A136B"/>
    <w:rsid w:val="003A1D46"/>
    <w:rsid w:val="003B48C2"/>
    <w:rsid w:val="003B72E1"/>
    <w:rsid w:val="003C2203"/>
    <w:rsid w:val="003C326D"/>
    <w:rsid w:val="003C5FBC"/>
    <w:rsid w:val="003C6D6E"/>
    <w:rsid w:val="003C7BEF"/>
    <w:rsid w:val="003D7FD6"/>
    <w:rsid w:val="003E19C0"/>
    <w:rsid w:val="003E27B8"/>
    <w:rsid w:val="003F061D"/>
    <w:rsid w:val="003F343A"/>
    <w:rsid w:val="003F5A1C"/>
    <w:rsid w:val="0040070B"/>
    <w:rsid w:val="00411FD8"/>
    <w:rsid w:val="004144A2"/>
    <w:rsid w:val="00421EEA"/>
    <w:rsid w:val="00423196"/>
    <w:rsid w:val="0042492E"/>
    <w:rsid w:val="004259FF"/>
    <w:rsid w:val="004264B5"/>
    <w:rsid w:val="0043001B"/>
    <w:rsid w:val="00430AB7"/>
    <w:rsid w:val="00431B34"/>
    <w:rsid w:val="00432E18"/>
    <w:rsid w:val="00432EB0"/>
    <w:rsid w:val="00437B26"/>
    <w:rsid w:val="004420EF"/>
    <w:rsid w:val="00444E78"/>
    <w:rsid w:val="00457ACA"/>
    <w:rsid w:val="00457FB7"/>
    <w:rsid w:val="0046005B"/>
    <w:rsid w:val="004636E2"/>
    <w:rsid w:val="00473497"/>
    <w:rsid w:val="00473753"/>
    <w:rsid w:val="00474D27"/>
    <w:rsid w:val="004757F5"/>
    <w:rsid w:val="00476969"/>
    <w:rsid w:val="00477E16"/>
    <w:rsid w:val="00485FC9"/>
    <w:rsid w:val="00486F19"/>
    <w:rsid w:val="0049009F"/>
    <w:rsid w:val="00490887"/>
    <w:rsid w:val="00492889"/>
    <w:rsid w:val="00492E74"/>
    <w:rsid w:val="004B3085"/>
    <w:rsid w:val="004B378B"/>
    <w:rsid w:val="004B4678"/>
    <w:rsid w:val="004B6575"/>
    <w:rsid w:val="004C03B4"/>
    <w:rsid w:val="004C246C"/>
    <w:rsid w:val="004C7784"/>
    <w:rsid w:val="004D04A5"/>
    <w:rsid w:val="004D1279"/>
    <w:rsid w:val="004D5DC4"/>
    <w:rsid w:val="004E264E"/>
    <w:rsid w:val="004E3F11"/>
    <w:rsid w:val="004E6025"/>
    <w:rsid w:val="004E65D0"/>
    <w:rsid w:val="004F0260"/>
    <w:rsid w:val="004F52F8"/>
    <w:rsid w:val="004F58A8"/>
    <w:rsid w:val="004F5C0B"/>
    <w:rsid w:val="004F6E5E"/>
    <w:rsid w:val="0050000F"/>
    <w:rsid w:val="005018AF"/>
    <w:rsid w:val="00503E6B"/>
    <w:rsid w:val="00515709"/>
    <w:rsid w:val="00517475"/>
    <w:rsid w:val="005208B4"/>
    <w:rsid w:val="0052264B"/>
    <w:rsid w:val="00524AC2"/>
    <w:rsid w:val="00531341"/>
    <w:rsid w:val="00543588"/>
    <w:rsid w:val="005505A5"/>
    <w:rsid w:val="00552814"/>
    <w:rsid w:val="00553EAD"/>
    <w:rsid w:val="005556D3"/>
    <w:rsid w:val="00561864"/>
    <w:rsid w:val="0056377C"/>
    <w:rsid w:val="00564ADD"/>
    <w:rsid w:val="00570CF5"/>
    <w:rsid w:val="00576011"/>
    <w:rsid w:val="005771C0"/>
    <w:rsid w:val="00577BC4"/>
    <w:rsid w:val="00586C95"/>
    <w:rsid w:val="00592533"/>
    <w:rsid w:val="00597BA6"/>
    <w:rsid w:val="005A3054"/>
    <w:rsid w:val="005A60AC"/>
    <w:rsid w:val="005B253C"/>
    <w:rsid w:val="005B3ACF"/>
    <w:rsid w:val="005B4BE8"/>
    <w:rsid w:val="005B7380"/>
    <w:rsid w:val="005C0939"/>
    <w:rsid w:val="005C3459"/>
    <w:rsid w:val="005D0D6E"/>
    <w:rsid w:val="005D358C"/>
    <w:rsid w:val="005D6F52"/>
    <w:rsid w:val="005E3CB1"/>
    <w:rsid w:val="005E4150"/>
    <w:rsid w:val="005E69A1"/>
    <w:rsid w:val="005F0EF7"/>
    <w:rsid w:val="005F5EB5"/>
    <w:rsid w:val="005F6A6B"/>
    <w:rsid w:val="005F72AD"/>
    <w:rsid w:val="00602F64"/>
    <w:rsid w:val="00602FF9"/>
    <w:rsid w:val="00603DC9"/>
    <w:rsid w:val="006147AF"/>
    <w:rsid w:val="00615B4C"/>
    <w:rsid w:val="00623305"/>
    <w:rsid w:val="00627ADB"/>
    <w:rsid w:val="0063476D"/>
    <w:rsid w:val="00641713"/>
    <w:rsid w:val="00642860"/>
    <w:rsid w:val="00642B12"/>
    <w:rsid w:val="00643459"/>
    <w:rsid w:val="006470DF"/>
    <w:rsid w:val="00650CE5"/>
    <w:rsid w:val="00656AFF"/>
    <w:rsid w:val="006600D2"/>
    <w:rsid w:val="0066087E"/>
    <w:rsid w:val="00661221"/>
    <w:rsid w:val="00661815"/>
    <w:rsid w:val="00664329"/>
    <w:rsid w:val="0067425C"/>
    <w:rsid w:val="0067588E"/>
    <w:rsid w:val="00682E2C"/>
    <w:rsid w:val="006836BB"/>
    <w:rsid w:val="00684F62"/>
    <w:rsid w:val="00685B48"/>
    <w:rsid w:val="00687D06"/>
    <w:rsid w:val="00694596"/>
    <w:rsid w:val="006A20AD"/>
    <w:rsid w:val="006A3E2E"/>
    <w:rsid w:val="006A3E31"/>
    <w:rsid w:val="006A7B0E"/>
    <w:rsid w:val="006B3B33"/>
    <w:rsid w:val="006B6C3D"/>
    <w:rsid w:val="006B7CBF"/>
    <w:rsid w:val="006C2735"/>
    <w:rsid w:val="006D0A79"/>
    <w:rsid w:val="006D0E93"/>
    <w:rsid w:val="006D2892"/>
    <w:rsid w:val="006E3BE7"/>
    <w:rsid w:val="006E45B8"/>
    <w:rsid w:val="006E64E0"/>
    <w:rsid w:val="006F368B"/>
    <w:rsid w:val="006F4754"/>
    <w:rsid w:val="006F688B"/>
    <w:rsid w:val="006F7A0B"/>
    <w:rsid w:val="00705083"/>
    <w:rsid w:val="00712941"/>
    <w:rsid w:val="00716E93"/>
    <w:rsid w:val="007259CD"/>
    <w:rsid w:val="00726131"/>
    <w:rsid w:val="0073168A"/>
    <w:rsid w:val="00733B11"/>
    <w:rsid w:val="0074642D"/>
    <w:rsid w:val="00747172"/>
    <w:rsid w:val="007516A7"/>
    <w:rsid w:val="007529D7"/>
    <w:rsid w:val="00753C16"/>
    <w:rsid w:val="00763BDF"/>
    <w:rsid w:val="00764E88"/>
    <w:rsid w:val="007729D2"/>
    <w:rsid w:val="007737CD"/>
    <w:rsid w:val="00777892"/>
    <w:rsid w:val="00790FEA"/>
    <w:rsid w:val="00793DB9"/>
    <w:rsid w:val="007945F3"/>
    <w:rsid w:val="007965DC"/>
    <w:rsid w:val="00797258"/>
    <w:rsid w:val="007A3065"/>
    <w:rsid w:val="007B0BB0"/>
    <w:rsid w:val="007B1A09"/>
    <w:rsid w:val="007C01D7"/>
    <w:rsid w:val="007C155E"/>
    <w:rsid w:val="007C5248"/>
    <w:rsid w:val="007C61BC"/>
    <w:rsid w:val="007D0475"/>
    <w:rsid w:val="007D2848"/>
    <w:rsid w:val="007D2886"/>
    <w:rsid w:val="007D32BB"/>
    <w:rsid w:val="007D5FBB"/>
    <w:rsid w:val="007D73B5"/>
    <w:rsid w:val="007D752D"/>
    <w:rsid w:val="007D76A7"/>
    <w:rsid w:val="007E2467"/>
    <w:rsid w:val="007E26A9"/>
    <w:rsid w:val="007E6B47"/>
    <w:rsid w:val="007E7DF2"/>
    <w:rsid w:val="007F1536"/>
    <w:rsid w:val="007F1F4B"/>
    <w:rsid w:val="007F324F"/>
    <w:rsid w:val="00801611"/>
    <w:rsid w:val="00803F5B"/>
    <w:rsid w:val="008105E3"/>
    <w:rsid w:val="0081243F"/>
    <w:rsid w:val="00817759"/>
    <w:rsid w:val="0082076C"/>
    <w:rsid w:val="008208F3"/>
    <w:rsid w:val="00827283"/>
    <w:rsid w:val="008301B4"/>
    <w:rsid w:val="00833C96"/>
    <w:rsid w:val="00835E26"/>
    <w:rsid w:val="00836D69"/>
    <w:rsid w:val="00837BF0"/>
    <w:rsid w:val="00840491"/>
    <w:rsid w:val="008450BE"/>
    <w:rsid w:val="00845A6C"/>
    <w:rsid w:val="00845AC7"/>
    <w:rsid w:val="0084659B"/>
    <w:rsid w:val="008514F9"/>
    <w:rsid w:val="00851909"/>
    <w:rsid w:val="00852667"/>
    <w:rsid w:val="008536FC"/>
    <w:rsid w:val="008557A7"/>
    <w:rsid w:val="00857E9F"/>
    <w:rsid w:val="00864FAC"/>
    <w:rsid w:val="00865310"/>
    <w:rsid w:val="00865C84"/>
    <w:rsid w:val="0087073B"/>
    <w:rsid w:val="008755FF"/>
    <w:rsid w:val="0087664E"/>
    <w:rsid w:val="0088210B"/>
    <w:rsid w:val="00882900"/>
    <w:rsid w:val="00885A0F"/>
    <w:rsid w:val="0089471E"/>
    <w:rsid w:val="00895A86"/>
    <w:rsid w:val="00895BA4"/>
    <w:rsid w:val="008967A4"/>
    <w:rsid w:val="008A1FA7"/>
    <w:rsid w:val="008A32AC"/>
    <w:rsid w:val="008B0165"/>
    <w:rsid w:val="008B1666"/>
    <w:rsid w:val="008B32E0"/>
    <w:rsid w:val="008B59FC"/>
    <w:rsid w:val="008C480C"/>
    <w:rsid w:val="008C5535"/>
    <w:rsid w:val="008C770E"/>
    <w:rsid w:val="008C7D5E"/>
    <w:rsid w:val="008D2506"/>
    <w:rsid w:val="008D30EC"/>
    <w:rsid w:val="008D33C6"/>
    <w:rsid w:val="008F1CDA"/>
    <w:rsid w:val="008F2ADA"/>
    <w:rsid w:val="008F484D"/>
    <w:rsid w:val="008F4BEB"/>
    <w:rsid w:val="008F7DBD"/>
    <w:rsid w:val="00902915"/>
    <w:rsid w:val="00902F83"/>
    <w:rsid w:val="00903FF1"/>
    <w:rsid w:val="00904AC2"/>
    <w:rsid w:val="009053D7"/>
    <w:rsid w:val="00916156"/>
    <w:rsid w:val="00916D8B"/>
    <w:rsid w:val="0093708F"/>
    <w:rsid w:val="009375A8"/>
    <w:rsid w:val="00941E4E"/>
    <w:rsid w:val="00943DAB"/>
    <w:rsid w:val="00946BA8"/>
    <w:rsid w:val="00952593"/>
    <w:rsid w:val="009559B7"/>
    <w:rsid w:val="00955D4B"/>
    <w:rsid w:val="0096280C"/>
    <w:rsid w:val="00967861"/>
    <w:rsid w:val="00970B0E"/>
    <w:rsid w:val="00976E56"/>
    <w:rsid w:val="009809DD"/>
    <w:rsid w:val="009816D0"/>
    <w:rsid w:val="009847E9"/>
    <w:rsid w:val="0098750C"/>
    <w:rsid w:val="009906A5"/>
    <w:rsid w:val="00991586"/>
    <w:rsid w:val="009926B5"/>
    <w:rsid w:val="00993EB0"/>
    <w:rsid w:val="00994F02"/>
    <w:rsid w:val="009A3C79"/>
    <w:rsid w:val="009A6849"/>
    <w:rsid w:val="009B344E"/>
    <w:rsid w:val="009B4D43"/>
    <w:rsid w:val="009B60DA"/>
    <w:rsid w:val="009C207F"/>
    <w:rsid w:val="009C20F6"/>
    <w:rsid w:val="009C5EB7"/>
    <w:rsid w:val="009C7310"/>
    <w:rsid w:val="009C796B"/>
    <w:rsid w:val="009D2623"/>
    <w:rsid w:val="009D505A"/>
    <w:rsid w:val="009D715D"/>
    <w:rsid w:val="009E4415"/>
    <w:rsid w:val="00A02EE2"/>
    <w:rsid w:val="00A06D25"/>
    <w:rsid w:val="00A112FB"/>
    <w:rsid w:val="00A13DE5"/>
    <w:rsid w:val="00A26C71"/>
    <w:rsid w:val="00A275AA"/>
    <w:rsid w:val="00A30AB2"/>
    <w:rsid w:val="00A368E2"/>
    <w:rsid w:val="00A3742A"/>
    <w:rsid w:val="00A4238C"/>
    <w:rsid w:val="00A47BE9"/>
    <w:rsid w:val="00A555D3"/>
    <w:rsid w:val="00A55EE5"/>
    <w:rsid w:val="00A60A85"/>
    <w:rsid w:val="00A60E77"/>
    <w:rsid w:val="00A617DA"/>
    <w:rsid w:val="00A6286A"/>
    <w:rsid w:val="00A6333D"/>
    <w:rsid w:val="00A64A2C"/>
    <w:rsid w:val="00A65898"/>
    <w:rsid w:val="00A757DF"/>
    <w:rsid w:val="00A76E37"/>
    <w:rsid w:val="00A80D02"/>
    <w:rsid w:val="00A92EA5"/>
    <w:rsid w:val="00A95E1C"/>
    <w:rsid w:val="00AA0B17"/>
    <w:rsid w:val="00AA2CE4"/>
    <w:rsid w:val="00AB1705"/>
    <w:rsid w:val="00AB3388"/>
    <w:rsid w:val="00AB4AF9"/>
    <w:rsid w:val="00AB626C"/>
    <w:rsid w:val="00AB63F1"/>
    <w:rsid w:val="00AC1349"/>
    <w:rsid w:val="00AC1777"/>
    <w:rsid w:val="00AC20DA"/>
    <w:rsid w:val="00AC31BB"/>
    <w:rsid w:val="00AC453B"/>
    <w:rsid w:val="00AC4E06"/>
    <w:rsid w:val="00AC5C80"/>
    <w:rsid w:val="00AD0E77"/>
    <w:rsid w:val="00AD20AE"/>
    <w:rsid w:val="00AD6921"/>
    <w:rsid w:val="00AD759C"/>
    <w:rsid w:val="00AD76CA"/>
    <w:rsid w:val="00AE6081"/>
    <w:rsid w:val="00AE75BF"/>
    <w:rsid w:val="00AE7FBD"/>
    <w:rsid w:val="00AF75CB"/>
    <w:rsid w:val="00B072FA"/>
    <w:rsid w:val="00B074B5"/>
    <w:rsid w:val="00B11227"/>
    <w:rsid w:val="00B130A4"/>
    <w:rsid w:val="00B13711"/>
    <w:rsid w:val="00B1523C"/>
    <w:rsid w:val="00B2563B"/>
    <w:rsid w:val="00B26172"/>
    <w:rsid w:val="00B26738"/>
    <w:rsid w:val="00B276FC"/>
    <w:rsid w:val="00B3497E"/>
    <w:rsid w:val="00B36E97"/>
    <w:rsid w:val="00B373BA"/>
    <w:rsid w:val="00B477F5"/>
    <w:rsid w:val="00B47C43"/>
    <w:rsid w:val="00B60E33"/>
    <w:rsid w:val="00B63D3A"/>
    <w:rsid w:val="00B64DC6"/>
    <w:rsid w:val="00B66FD0"/>
    <w:rsid w:val="00B676DE"/>
    <w:rsid w:val="00B703F5"/>
    <w:rsid w:val="00B72160"/>
    <w:rsid w:val="00B7225B"/>
    <w:rsid w:val="00B759C7"/>
    <w:rsid w:val="00B91054"/>
    <w:rsid w:val="00BA0CED"/>
    <w:rsid w:val="00BA6556"/>
    <w:rsid w:val="00BA6A9B"/>
    <w:rsid w:val="00BA7FF7"/>
    <w:rsid w:val="00BB1E22"/>
    <w:rsid w:val="00BB41FB"/>
    <w:rsid w:val="00BC1AED"/>
    <w:rsid w:val="00BC3241"/>
    <w:rsid w:val="00BC7F04"/>
    <w:rsid w:val="00BD612F"/>
    <w:rsid w:val="00BE05AB"/>
    <w:rsid w:val="00BE2B86"/>
    <w:rsid w:val="00BF4A28"/>
    <w:rsid w:val="00BF75AC"/>
    <w:rsid w:val="00C01340"/>
    <w:rsid w:val="00C03F47"/>
    <w:rsid w:val="00C055FB"/>
    <w:rsid w:val="00C070FC"/>
    <w:rsid w:val="00C07501"/>
    <w:rsid w:val="00C107CA"/>
    <w:rsid w:val="00C10891"/>
    <w:rsid w:val="00C12EA8"/>
    <w:rsid w:val="00C2234D"/>
    <w:rsid w:val="00C308D7"/>
    <w:rsid w:val="00C31015"/>
    <w:rsid w:val="00C31DCD"/>
    <w:rsid w:val="00C42DC2"/>
    <w:rsid w:val="00C469F5"/>
    <w:rsid w:val="00C46A07"/>
    <w:rsid w:val="00C50639"/>
    <w:rsid w:val="00C5262B"/>
    <w:rsid w:val="00C536C2"/>
    <w:rsid w:val="00C54CB5"/>
    <w:rsid w:val="00C637FD"/>
    <w:rsid w:val="00C65EED"/>
    <w:rsid w:val="00C753B4"/>
    <w:rsid w:val="00C81E75"/>
    <w:rsid w:val="00C85910"/>
    <w:rsid w:val="00C94C23"/>
    <w:rsid w:val="00CA5F5B"/>
    <w:rsid w:val="00CA5FE6"/>
    <w:rsid w:val="00CA65FF"/>
    <w:rsid w:val="00CB2F1D"/>
    <w:rsid w:val="00CB7A75"/>
    <w:rsid w:val="00CB7C3A"/>
    <w:rsid w:val="00CC2957"/>
    <w:rsid w:val="00CC3530"/>
    <w:rsid w:val="00CD0955"/>
    <w:rsid w:val="00CD2784"/>
    <w:rsid w:val="00CD3140"/>
    <w:rsid w:val="00CD6717"/>
    <w:rsid w:val="00CF30E5"/>
    <w:rsid w:val="00CF53A9"/>
    <w:rsid w:val="00D03471"/>
    <w:rsid w:val="00D11329"/>
    <w:rsid w:val="00D1641E"/>
    <w:rsid w:val="00D22204"/>
    <w:rsid w:val="00D25CD8"/>
    <w:rsid w:val="00D26A10"/>
    <w:rsid w:val="00D40CFF"/>
    <w:rsid w:val="00D471FF"/>
    <w:rsid w:val="00D47886"/>
    <w:rsid w:val="00D6115F"/>
    <w:rsid w:val="00D73AAF"/>
    <w:rsid w:val="00D77972"/>
    <w:rsid w:val="00D81FAB"/>
    <w:rsid w:val="00D874B8"/>
    <w:rsid w:val="00D919E5"/>
    <w:rsid w:val="00DA05D4"/>
    <w:rsid w:val="00DA07A9"/>
    <w:rsid w:val="00DA1264"/>
    <w:rsid w:val="00DB1ECB"/>
    <w:rsid w:val="00DC004C"/>
    <w:rsid w:val="00DC5602"/>
    <w:rsid w:val="00DD34FC"/>
    <w:rsid w:val="00DE0778"/>
    <w:rsid w:val="00DE1DC8"/>
    <w:rsid w:val="00DE2051"/>
    <w:rsid w:val="00DF21BD"/>
    <w:rsid w:val="00DF326C"/>
    <w:rsid w:val="00DF639E"/>
    <w:rsid w:val="00DF678D"/>
    <w:rsid w:val="00E031F2"/>
    <w:rsid w:val="00E03759"/>
    <w:rsid w:val="00E051F1"/>
    <w:rsid w:val="00E12C36"/>
    <w:rsid w:val="00E13C3A"/>
    <w:rsid w:val="00E2090A"/>
    <w:rsid w:val="00E22BF4"/>
    <w:rsid w:val="00E23341"/>
    <w:rsid w:val="00E30008"/>
    <w:rsid w:val="00E31DE6"/>
    <w:rsid w:val="00E428A8"/>
    <w:rsid w:val="00E4355B"/>
    <w:rsid w:val="00E5464D"/>
    <w:rsid w:val="00E57CBD"/>
    <w:rsid w:val="00E65A99"/>
    <w:rsid w:val="00E65DE1"/>
    <w:rsid w:val="00E6632E"/>
    <w:rsid w:val="00E72AC1"/>
    <w:rsid w:val="00E73EA1"/>
    <w:rsid w:val="00E7488A"/>
    <w:rsid w:val="00E758D4"/>
    <w:rsid w:val="00E8334B"/>
    <w:rsid w:val="00E85450"/>
    <w:rsid w:val="00E9219F"/>
    <w:rsid w:val="00EA171A"/>
    <w:rsid w:val="00EA246D"/>
    <w:rsid w:val="00EA355C"/>
    <w:rsid w:val="00EB1110"/>
    <w:rsid w:val="00EB132D"/>
    <w:rsid w:val="00EB4096"/>
    <w:rsid w:val="00EB52D9"/>
    <w:rsid w:val="00EB58B9"/>
    <w:rsid w:val="00EB61BD"/>
    <w:rsid w:val="00EB785E"/>
    <w:rsid w:val="00EC14AF"/>
    <w:rsid w:val="00EC4ADD"/>
    <w:rsid w:val="00ED0611"/>
    <w:rsid w:val="00ED1466"/>
    <w:rsid w:val="00ED1F67"/>
    <w:rsid w:val="00ED2BCF"/>
    <w:rsid w:val="00EE23B5"/>
    <w:rsid w:val="00EE426A"/>
    <w:rsid w:val="00EE5509"/>
    <w:rsid w:val="00EF0182"/>
    <w:rsid w:val="00EF15E9"/>
    <w:rsid w:val="00F0531F"/>
    <w:rsid w:val="00F05CD5"/>
    <w:rsid w:val="00F06115"/>
    <w:rsid w:val="00F07206"/>
    <w:rsid w:val="00F074D4"/>
    <w:rsid w:val="00F1234C"/>
    <w:rsid w:val="00F164D1"/>
    <w:rsid w:val="00F2047B"/>
    <w:rsid w:val="00F24B8F"/>
    <w:rsid w:val="00F25CCA"/>
    <w:rsid w:val="00F32E11"/>
    <w:rsid w:val="00F32FCC"/>
    <w:rsid w:val="00F3443A"/>
    <w:rsid w:val="00F51C93"/>
    <w:rsid w:val="00F531CA"/>
    <w:rsid w:val="00F632D1"/>
    <w:rsid w:val="00F649D2"/>
    <w:rsid w:val="00F70787"/>
    <w:rsid w:val="00F738D1"/>
    <w:rsid w:val="00F74668"/>
    <w:rsid w:val="00F74B74"/>
    <w:rsid w:val="00F8304A"/>
    <w:rsid w:val="00F83466"/>
    <w:rsid w:val="00F87646"/>
    <w:rsid w:val="00F910E7"/>
    <w:rsid w:val="00F91CA7"/>
    <w:rsid w:val="00F9401A"/>
    <w:rsid w:val="00F973AD"/>
    <w:rsid w:val="00FA0B32"/>
    <w:rsid w:val="00FA11F8"/>
    <w:rsid w:val="00FA396D"/>
    <w:rsid w:val="00FA6183"/>
    <w:rsid w:val="00FA6D35"/>
    <w:rsid w:val="00FA7827"/>
    <w:rsid w:val="00FB27F2"/>
    <w:rsid w:val="00FB2E00"/>
    <w:rsid w:val="00FC30F7"/>
    <w:rsid w:val="00FC6B10"/>
    <w:rsid w:val="00FD31A0"/>
    <w:rsid w:val="00FD5CFC"/>
    <w:rsid w:val="00FD76C7"/>
    <w:rsid w:val="00FE05C3"/>
    <w:rsid w:val="00FE0C35"/>
    <w:rsid w:val="00FE1193"/>
    <w:rsid w:val="00FF0A65"/>
    <w:rsid w:val="00FF1052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D2E9"/>
  <w15:docId w15:val="{8B501900-158A-4454-B99C-50BD393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C03F47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C03F47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styleId="aff1">
    <w:name w:val="FollowedHyperlink"/>
    <w:basedOn w:val="a0"/>
    <w:uiPriority w:val="99"/>
    <w:semiHidden/>
    <w:unhideWhenUsed/>
    <w:rsid w:val="000F30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760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gor.bmstu.ru/?cnt/?doc=MO/ch1003.mod/?cou=MO/base.co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29"/>
    <w:rsid w:val="00063629"/>
    <w:rsid w:val="00C66345"/>
    <w:rsid w:val="00D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3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655A-0305-4FB5-9782-9CD539C8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17275</TotalTime>
  <Pages>26</Pages>
  <Words>5227</Words>
  <Characters>29797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83</cp:revision>
  <cp:lastPrinted>2022-01-10T17:11:00Z</cp:lastPrinted>
  <dcterms:created xsi:type="dcterms:W3CDTF">2020-03-23T02:03:00Z</dcterms:created>
  <dcterms:modified xsi:type="dcterms:W3CDTF">2022-01-10T17:12:00Z</dcterms:modified>
</cp:coreProperties>
</file>