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90F3" w14:textId="26AFB947" w:rsidR="00937517" w:rsidRPr="00D46204" w:rsidRDefault="00261C96" w:rsidP="00414338">
      <w:pPr>
        <w:pStyle w:val="Title"/>
        <w:rPr>
          <w:rFonts w:ascii="Arial Black" w:hAnsi="Arial Black"/>
          <w:sz w:val="28"/>
          <w:szCs w:val="28"/>
          <w:lang w:val="en-US"/>
        </w:rPr>
      </w:pPr>
      <w:r>
        <w:rPr>
          <w:lang w:val="en-US"/>
        </w:rPr>
        <w:t xml:space="preserve">  </w:t>
      </w:r>
      <w:r w:rsidRPr="00D46204">
        <w:rPr>
          <w:rFonts w:ascii="Arial Black" w:hAnsi="Arial Black"/>
          <w:sz w:val="28"/>
          <w:szCs w:val="28"/>
          <w:lang w:val="en-US"/>
        </w:rPr>
        <w:t>Title: HTTP/1.1 vs. HTTP/2: Unraveling the Web's Evolution</w:t>
      </w:r>
    </w:p>
    <w:p w14:paraId="71478D86" w14:textId="77777777" w:rsidR="002F2385" w:rsidRDefault="002F2385" w:rsidP="002F2385">
      <w:pPr>
        <w:rPr>
          <w:lang w:val="en-US"/>
        </w:rPr>
      </w:pPr>
    </w:p>
    <w:p w14:paraId="54F07A2D" w14:textId="48127315" w:rsidR="002F2385" w:rsidRPr="00A750A5" w:rsidRDefault="002F2385" w:rsidP="002F2385">
      <w:pPr>
        <w:pStyle w:val="Title"/>
        <w:rPr>
          <w:rFonts w:asciiTheme="minorHAnsi" w:hAnsiTheme="minorHAnsi" w:cstheme="minorHAnsi"/>
          <w:b/>
          <w:bCs/>
          <w:sz w:val="32"/>
          <w:szCs w:val="32"/>
          <w:lang w:val="en-US"/>
        </w:rPr>
      </w:pPr>
      <w:r w:rsidRPr="00A750A5">
        <w:rPr>
          <w:rFonts w:asciiTheme="minorHAnsi" w:hAnsiTheme="minorHAnsi" w:cstheme="minorHAnsi"/>
          <w:b/>
          <w:bCs/>
          <w:sz w:val="32"/>
          <w:szCs w:val="32"/>
          <w:lang w:val="en-US"/>
        </w:rPr>
        <w:t>Introduction:</w:t>
      </w:r>
    </w:p>
    <w:p w14:paraId="53063170" w14:textId="77777777" w:rsidR="002F2385" w:rsidRDefault="002F2385" w:rsidP="002F2385">
      <w:pPr>
        <w:rPr>
          <w:lang w:val="en-US"/>
        </w:rPr>
      </w:pPr>
    </w:p>
    <w:p w14:paraId="2AF7AB5B" w14:textId="77777777" w:rsidR="002F2385" w:rsidRDefault="002F2385" w:rsidP="002F2385">
      <w:pPr>
        <w:rPr>
          <w:lang w:val="en-US"/>
        </w:rPr>
      </w:pPr>
    </w:p>
    <w:p w14:paraId="00B79E18" w14:textId="77777777" w:rsidR="00CA3758" w:rsidRDefault="00CA3758" w:rsidP="00CA3758">
      <w:pPr>
        <w:rPr>
          <w:rFonts w:ascii="Arial" w:hAnsi="Arial" w:cs="Arial"/>
          <w:lang w:val="en-US"/>
        </w:rPr>
      </w:pPr>
      <w:r w:rsidRPr="007A475A">
        <w:rPr>
          <w:rFonts w:ascii="Arial" w:hAnsi="Arial" w:cs="Arial"/>
          <w:u w:val="single"/>
          <w:lang w:val="en-US"/>
        </w:rPr>
        <w:t>The World Wide Web</w:t>
      </w:r>
      <w:r w:rsidRPr="00CA3758">
        <w:rPr>
          <w:rFonts w:ascii="Arial" w:hAnsi="Arial" w:cs="Arial"/>
          <w:lang w:val="en-US"/>
        </w:rPr>
        <w:t xml:space="preserve"> has come a long way since its inception, and the way we browse websites has evolved significantly. One of the key advancements in this evolution has been the transition from HTTP/1.1 to HTTP/2.</w:t>
      </w:r>
    </w:p>
    <w:p w14:paraId="0AF0AEFE" w14:textId="3E954CFF" w:rsidR="002F2385" w:rsidRDefault="00CA3758" w:rsidP="00CA3758">
      <w:pPr>
        <w:rPr>
          <w:rFonts w:ascii="Arial" w:hAnsi="Arial" w:cs="Arial"/>
          <w:lang w:val="en-US"/>
        </w:rPr>
      </w:pPr>
      <w:r w:rsidRPr="00CA3758">
        <w:rPr>
          <w:rFonts w:ascii="Arial" w:hAnsi="Arial" w:cs="Arial"/>
          <w:lang w:val="en-US"/>
        </w:rPr>
        <w:t xml:space="preserve"> These protocols govern how data is exchanged between web servers and browsers, and their differences have a profound impact on web performance and user experience. In this blog, we'll explore the key distinctions between HTTP/1.1 and HTTP/2, shedding light on how they have improved the way we interact with the internet.</w:t>
      </w:r>
    </w:p>
    <w:p w14:paraId="00D6C4B0" w14:textId="77777777" w:rsidR="00D46204" w:rsidRDefault="00D46204" w:rsidP="00CA3758">
      <w:pPr>
        <w:rPr>
          <w:rFonts w:ascii="Arial" w:hAnsi="Arial" w:cs="Arial"/>
          <w:lang w:val="en-US"/>
        </w:rPr>
      </w:pPr>
    </w:p>
    <w:p w14:paraId="37D3866D" w14:textId="77777777" w:rsidR="00D46204" w:rsidRDefault="00D46204" w:rsidP="00CA3758">
      <w:pPr>
        <w:rPr>
          <w:rFonts w:ascii="Arial" w:hAnsi="Arial" w:cs="Arial"/>
          <w:lang w:val="en-US"/>
        </w:rPr>
      </w:pPr>
    </w:p>
    <w:p w14:paraId="2824EA88" w14:textId="77777777" w:rsidR="00D46204" w:rsidRPr="00A750A5" w:rsidRDefault="00D46204" w:rsidP="00D46204">
      <w:pPr>
        <w:rPr>
          <w:rFonts w:cstheme="minorHAnsi"/>
          <w:b/>
          <w:bCs/>
          <w:sz w:val="32"/>
          <w:szCs w:val="32"/>
          <w:lang w:val="en-US"/>
        </w:rPr>
      </w:pPr>
      <w:r w:rsidRPr="00A750A5">
        <w:rPr>
          <w:rFonts w:cstheme="minorHAnsi"/>
          <w:b/>
          <w:bCs/>
          <w:sz w:val="32"/>
          <w:szCs w:val="32"/>
          <w:lang w:val="en-US"/>
        </w:rPr>
        <w:t>HTTP/1.1: The Old Standard</w:t>
      </w:r>
    </w:p>
    <w:p w14:paraId="2B462977" w14:textId="77777777" w:rsidR="00D46204" w:rsidRPr="00D46204" w:rsidRDefault="00D46204" w:rsidP="00D46204">
      <w:pPr>
        <w:rPr>
          <w:rFonts w:ascii="Arial" w:hAnsi="Arial" w:cs="Arial"/>
          <w:lang w:val="en-US"/>
        </w:rPr>
      </w:pPr>
    </w:p>
    <w:p w14:paraId="3DB18DB3" w14:textId="77777777" w:rsidR="00D46204" w:rsidRPr="00D46204" w:rsidRDefault="00D46204" w:rsidP="00D46204">
      <w:pPr>
        <w:rPr>
          <w:rFonts w:ascii="Arial" w:hAnsi="Arial" w:cs="Arial"/>
          <w:lang w:val="en-US"/>
        </w:rPr>
      </w:pPr>
      <w:r w:rsidRPr="00D46204">
        <w:rPr>
          <w:rFonts w:ascii="Arial" w:hAnsi="Arial" w:cs="Arial"/>
          <w:lang w:val="en-US"/>
        </w:rPr>
        <w:t>HTTP/1.1 has been around since 1999, and for a long time, it was the go-to protocol for fetching web resources. However, as web content and complexity grew, its limitations became increasingly apparent.</w:t>
      </w:r>
    </w:p>
    <w:p w14:paraId="5F95F334" w14:textId="77777777" w:rsidR="00D46204" w:rsidRPr="00D46204" w:rsidRDefault="00D46204" w:rsidP="00D46204">
      <w:pPr>
        <w:rPr>
          <w:rFonts w:ascii="Arial" w:hAnsi="Arial" w:cs="Arial"/>
          <w:lang w:val="en-US"/>
        </w:rPr>
      </w:pPr>
    </w:p>
    <w:p w14:paraId="169FF04E" w14:textId="77777777" w:rsidR="00D46204" w:rsidRPr="004120D6" w:rsidRDefault="00D46204" w:rsidP="004120D6">
      <w:pPr>
        <w:pStyle w:val="ListParagraph"/>
        <w:numPr>
          <w:ilvl w:val="0"/>
          <w:numId w:val="1"/>
        </w:numPr>
        <w:rPr>
          <w:rFonts w:ascii="Arial" w:hAnsi="Arial" w:cs="Arial"/>
          <w:lang w:val="en-US"/>
        </w:rPr>
      </w:pPr>
      <w:r w:rsidRPr="000E7160">
        <w:rPr>
          <w:rFonts w:ascii="Arial" w:hAnsi="Arial" w:cs="Arial"/>
          <w:b/>
          <w:bCs/>
          <w:lang w:val="en-US"/>
        </w:rPr>
        <w:t>Serial Processing:</w:t>
      </w:r>
      <w:r w:rsidRPr="004120D6">
        <w:rPr>
          <w:rFonts w:ascii="Arial" w:hAnsi="Arial" w:cs="Arial"/>
          <w:lang w:val="en-US"/>
        </w:rPr>
        <w:t xml:space="preserve"> One of the most significant drawbacks of HTTP/1.1 is its serial processing nature. It can only fetch one resource at a time per connection. If a webpage requires multiple resources like HTML, CSS, JavaScript, and images, separate connections must be established for each resource, leading to a phenomenon known as the "head-of-line blocking" problem. This results in slower page loading times.</w:t>
      </w:r>
    </w:p>
    <w:p w14:paraId="10D28EB8" w14:textId="77777777" w:rsidR="00D46204" w:rsidRPr="00D46204" w:rsidRDefault="00D46204" w:rsidP="00D46204">
      <w:pPr>
        <w:rPr>
          <w:rFonts w:ascii="Arial" w:hAnsi="Arial" w:cs="Arial"/>
          <w:lang w:val="en-US"/>
        </w:rPr>
      </w:pPr>
    </w:p>
    <w:p w14:paraId="78B9ED06" w14:textId="77777777" w:rsidR="00D46204" w:rsidRPr="004120D6" w:rsidRDefault="00D46204" w:rsidP="004120D6">
      <w:pPr>
        <w:pStyle w:val="ListParagraph"/>
        <w:numPr>
          <w:ilvl w:val="0"/>
          <w:numId w:val="1"/>
        </w:numPr>
        <w:rPr>
          <w:rFonts w:ascii="Arial" w:hAnsi="Arial" w:cs="Arial"/>
          <w:lang w:val="en-US"/>
        </w:rPr>
      </w:pPr>
      <w:r w:rsidRPr="000E7160">
        <w:rPr>
          <w:rFonts w:ascii="Arial" w:hAnsi="Arial" w:cs="Arial"/>
          <w:b/>
          <w:bCs/>
          <w:lang w:val="en-US"/>
        </w:rPr>
        <w:t>Header Overhead:</w:t>
      </w:r>
      <w:r w:rsidRPr="004120D6">
        <w:rPr>
          <w:rFonts w:ascii="Arial" w:hAnsi="Arial" w:cs="Arial"/>
          <w:lang w:val="en-US"/>
        </w:rPr>
        <w:t xml:space="preserve"> HTTP/1.1 includes headers with each request and response, which can be quite substantial. Even for small resources, these headers can consume a significant portion of the total data transferred, leading to inefficiency.</w:t>
      </w:r>
    </w:p>
    <w:p w14:paraId="0FC70AA0" w14:textId="77777777" w:rsidR="00D46204" w:rsidRPr="000E7160" w:rsidRDefault="00D46204" w:rsidP="00D46204">
      <w:pPr>
        <w:rPr>
          <w:rFonts w:ascii="Arial" w:hAnsi="Arial" w:cs="Arial"/>
          <w:b/>
          <w:bCs/>
          <w:lang w:val="en-US"/>
        </w:rPr>
      </w:pPr>
    </w:p>
    <w:p w14:paraId="61EF50F3" w14:textId="77777777" w:rsidR="00D46204" w:rsidRDefault="00D46204" w:rsidP="004120D6">
      <w:pPr>
        <w:pStyle w:val="ListParagraph"/>
        <w:numPr>
          <w:ilvl w:val="0"/>
          <w:numId w:val="1"/>
        </w:numPr>
        <w:rPr>
          <w:rFonts w:ascii="Arial" w:hAnsi="Arial" w:cs="Arial"/>
          <w:lang w:val="en-US"/>
        </w:rPr>
      </w:pPr>
      <w:r w:rsidRPr="000E7160">
        <w:rPr>
          <w:rFonts w:ascii="Arial" w:hAnsi="Arial" w:cs="Arial"/>
          <w:b/>
          <w:bCs/>
          <w:lang w:val="en-US"/>
        </w:rPr>
        <w:t>No Support for Multiplexing</w:t>
      </w:r>
      <w:r w:rsidRPr="004120D6">
        <w:rPr>
          <w:rFonts w:ascii="Arial" w:hAnsi="Arial" w:cs="Arial"/>
          <w:lang w:val="en-US"/>
        </w:rPr>
        <w:t>: Multiplexing allows multiple requests and responses to be sent and received simultaneously over a single connection. HTTP/1.1 lacks support for this, which further exacerbates the head-of-line blocking issue.</w:t>
      </w:r>
    </w:p>
    <w:p w14:paraId="15099E96" w14:textId="77777777" w:rsidR="000E7160" w:rsidRPr="000E7160" w:rsidRDefault="000E7160" w:rsidP="000E7160">
      <w:pPr>
        <w:pStyle w:val="ListParagraph"/>
        <w:rPr>
          <w:rFonts w:ascii="Arial" w:hAnsi="Arial" w:cs="Arial"/>
          <w:lang w:val="en-US"/>
        </w:rPr>
      </w:pPr>
    </w:p>
    <w:p w14:paraId="536FEB18" w14:textId="52F799A0" w:rsidR="000E7160" w:rsidRPr="0048113E" w:rsidRDefault="000E7160" w:rsidP="0048113E">
      <w:pPr>
        <w:pStyle w:val="ListParagraph"/>
        <w:numPr>
          <w:ilvl w:val="0"/>
          <w:numId w:val="1"/>
        </w:numPr>
        <w:rPr>
          <w:rFonts w:ascii="Arial" w:hAnsi="Arial" w:cs="Arial"/>
          <w:lang w:val="en-US"/>
        </w:rPr>
      </w:pPr>
      <w:r w:rsidRPr="0048113E">
        <w:rPr>
          <w:rFonts w:ascii="Arial" w:hAnsi="Arial" w:cs="Arial"/>
          <w:b/>
          <w:bCs/>
          <w:lang w:val="en-US"/>
        </w:rPr>
        <w:t>Resource Inlining</w:t>
      </w:r>
      <w:r w:rsidRPr="0048113E">
        <w:rPr>
          <w:rFonts w:ascii="Arial" w:hAnsi="Arial" w:cs="Arial"/>
          <w:lang w:val="en-US"/>
        </w:rPr>
        <w:t>: To mitigate the issue of head-of-line blocking, developers often resort to techniques like resource inlining, where small resources like images or CSS are included directly in the HTML document. While this reduces the number of requests, it can lead to larger HTML files, which may negatively impact initial page load times.</w:t>
      </w:r>
    </w:p>
    <w:p w14:paraId="079ACD11" w14:textId="77777777" w:rsidR="000E7160" w:rsidRDefault="000E7160" w:rsidP="000E7160">
      <w:pPr>
        <w:pStyle w:val="ListParagraph"/>
        <w:numPr>
          <w:ilvl w:val="0"/>
          <w:numId w:val="1"/>
        </w:numPr>
        <w:rPr>
          <w:rFonts w:ascii="Arial" w:hAnsi="Arial" w:cs="Arial"/>
          <w:lang w:val="en-US"/>
        </w:rPr>
      </w:pPr>
      <w:r w:rsidRPr="000E7160">
        <w:rPr>
          <w:rFonts w:ascii="Arial" w:hAnsi="Arial" w:cs="Arial"/>
          <w:b/>
          <w:bCs/>
          <w:lang w:val="en-US"/>
        </w:rPr>
        <w:lastRenderedPageBreak/>
        <w:t>Resource Prioritization:</w:t>
      </w:r>
      <w:r w:rsidRPr="000E7160">
        <w:rPr>
          <w:rFonts w:ascii="Arial" w:hAnsi="Arial" w:cs="Arial"/>
          <w:lang w:val="en-US"/>
        </w:rPr>
        <w:t xml:space="preserve"> In HTTP/1.1, there is limited control over resource prioritization. Browsers attempt to guess the order in which resources should be fetched, but this guesswork is not always accurate, potentially resulting in suboptimal performance.</w:t>
      </w:r>
    </w:p>
    <w:p w14:paraId="21D6F3CF" w14:textId="77777777" w:rsidR="0048113E" w:rsidRPr="0048113E" w:rsidRDefault="0048113E" w:rsidP="0048113E">
      <w:pPr>
        <w:rPr>
          <w:rFonts w:ascii="Arial" w:hAnsi="Arial" w:cs="Arial"/>
          <w:lang w:val="en-US"/>
        </w:rPr>
      </w:pPr>
    </w:p>
    <w:p w14:paraId="58B9B461" w14:textId="77777777" w:rsidR="000E7160" w:rsidRPr="000E7160" w:rsidRDefault="000E7160" w:rsidP="000E7160">
      <w:pPr>
        <w:pStyle w:val="ListParagraph"/>
        <w:numPr>
          <w:ilvl w:val="0"/>
          <w:numId w:val="1"/>
        </w:numPr>
        <w:rPr>
          <w:rFonts w:ascii="Arial" w:hAnsi="Arial" w:cs="Arial"/>
          <w:lang w:val="en-US"/>
        </w:rPr>
      </w:pPr>
      <w:r w:rsidRPr="000E7160">
        <w:rPr>
          <w:rFonts w:ascii="Arial" w:hAnsi="Arial" w:cs="Arial"/>
          <w:b/>
          <w:bCs/>
          <w:lang w:val="en-US"/>
        </w:rPr>
        <w:t>No Built-in Security:</w:t>
      </w:r>
      <w:r w:rsidRPr="000E7160">
        <w:rPr>
          <w:rFonts w:ascii="Arial" w:hAnsi="Arial" w:cs="Arial"/>
          <w:lang w:val="en-US"/>
        </w:rPr>
        <w:t xml:space="preserve"> HTTP/1.1 lacks built-in support for encryption, which means that data transmitted over the protocol is not inherently secure. HTTPS, which provides secure communication, was often implemented as an extension of HTTP/1.1.</w:t>
      </w:r>
    </w:p>
    <w:p w14:paraId="26AB4F30" w14:textId="77777777" w:rsidR="000E7160" w:rsidRPr="004120D6" w:rsidRDefault="000E7160" w:rsidP="000E7160">
      <w:pPr>
        <w:pStyle w:val="ListParagraph"/>
        <w:rPr>
          <w:rFonts w:ascii="Arial" w:hAnsi="Arial" w:cs="Arial"/>
          <w:lang w:val="en-US"/>
        </w:rPr>
      </w:pPr>
    </w:p>
    <w:p w14:paraId="3EB1B187" w14:textId="77777777" w:rsidR="00D46204" w:rsidRDefault="00D46204" w:rsidP="00CA3758">
      <w:pPr>
        <w:rPr>
          <w:rFonts w:ascii="Arial" w:hAnsi="Arial" w:cs="Arial"/>
          <w:lang w:val="en-US"/>
        </w:rPr>
      </w:pPr>
    </w:p>
    <w:p w14:paraId="47B16744" w14:textId="77777777" w:rsidR="00A750A5" w:rsidRDefault="00A750A5" w:rsidP="00CA3758">
      <w:pPr>
        <w:rPr>
          <w:rFonts w:ascii="Arial" w:hAnsi="Arial" w:cs="Arial"/>
          <w:lang w:val="en-US"/>
        </w:rPr>
      </w:pPr>
    </w:p>
    <w:p w14:paraId="15E27079" w14:textId="77777777" w:rsidR="00A750A5" w:rsidRPr="007A475A" w:rsidRDefault="00A750A5" w:rsidP="00A750A5">
      <w:pPr>
        <w:rPr>
          <w:rFonts w:cstheme="minorHAnsi"/>
          <w:b/>
          <w:bCs/>
          <w:sz w:val="32"/>
          <w:szCs w:val="32"/>
        </w:rPr>
      </w:pPr>
      <w:r w:rsidRPr="00A750A5">
        <w:rPr>
          <w:rFonts w:cstheme="minorHAnsi"/>
          <w:b/>
          <w:bCs/>
          <w:sz w:val="32"/>
          <w:szCs w:val="32"/>
        </w:rPr>
        <w:t>HTTP/2: Modern Marvels</w:t>
      </w:r>
    </w:p>
    <w:p w14:paraId="01486046" w14:textId="77777777" w:rsidR="00A750A5" w:rsidRPr="00A750A5" w:rsidRDefault="00A750A5" w:rsidP="00A750A5">
      <w:pPr>
        <w:rPr>
          <w:rFonts w:ascii="Arial" w:hAnsi="Arial" w:cs="Arial"/>
          <w:b/>
          <w:bCs/>
          <w:sz w:val="32"/>
          <w:szCs w:val="32"/>
        </w:rPr>
      </w:pPr>
    </w:p>
    <w:p w14:paraId="1A67BDBB" w14:textId="77777777" w:rsidR="00A750A5" w:rsidRPr="00A750A5" w:rsidRDefault="00A750A5" w:rsidP="00A750A5">
      <w:pPr>
        <w:rPr>
          <w:rFonts w:ascii="Arial" w:hAnsi="Arial" w:cs="Arial"/>
        </w:rPr>
      </w:pPr>
    </w:p>
    <w:p w14:paraId="18E672F9" w14:textId="77777777" w:rsidR="00A750A5" w:rsidRPr="00A750A5" w:rsidRDefault="00A750A5" w:rsidP="00A750A5">
      <w:pPr>
        <w:rPr>
          <w:rFonts w:ascii="Arial" w:hAnsi="Arial" w:cs="Arial"/>
        </w:rPr>
      </w:pPr>
      <w:r w:rsidRPr="00A750A5">
        <w:rPr>
          <w:rFonts w:ascii="Arial" w:hAnsi="Arial" w:cs="Arial"/>
        </w:rPr>
        <w:t>In response to HTTP/1.1's limitations, HTTP/2 emerged in 2015, ushering in a slew of improvements that have profoundly reshaped web performance and user experience:</w:t>
      </w:r>
    </w:p>
    <w:p w14:paraId="5BD56B3C" w14:textId="77777777" w:rsidR="00A750A5" w:rsidRPr="00A750A5" w:rsidRDefault="00A750A5" w:rsidP="00A750A5">
      <w:pPr>
        <w:rPr>
          <w:rFonts w:ascii="Arial" w:hAnsi="Arial" w:cs="Arial"/>
        </w:rPr>
      </w:pPr>
    </w:p>
    <w:p w14:paraId="257FC027" w14:textId="77777777" w:rsidR="00A750A5" w:rsidRPr="00A750A5" w:rsidRDefault="00A750A5" w:rsidP="00A750A5">
      <w:pPr>
        <w:pStyle w:val="ListParagraph"/>
        <w:numPr>
          <w:ilvl w:val="0"/>
          <w:numId w:val="3"/>
        </w:numPr>
        <w:rPr>
          <w:rFonts w:ascii="Arial" w:hAnsi="Arial" w:cs="Arial"/>
        </w:rPr>
      </w:pPr>
      <w:r w:rsidRPr="00A750A5">
        <w:rPr>
          <w:rFonts w:ascii="Arial" w:hAnsi="Arial" w:cs="Arial"/>
          <w:b/>
          <w:bCs/>
        </w:rPr>
        <w:t>Multiplexing:</w:t>
      </w:r>
      <w:r w:rsidRPr="00A750A5">
        <w:rPr>
          <w:rFonts w:ascii="Arial" w:hAnsi="Arial" w:cs="Arial"/>
        </w:rPr>
        <w:t xml:space="preserve"> HTTP/2 enables the concurrent transmission of multiple requests and responses over a single connection, obviating the head-of-line blocking problem. Consequently, web pages load swiftly, offering smoother user experiences.</w:t>
      </w:r>
    </w:p>
    <w:p w14:paraId="30FB6C77" w14:textId="77777777" w:rsidR="00A750A5" w:rsidRPr="00A750A5" w:rsidRDefault="00A750A5" w:rsidP="00A750A5">
      <w:pPr>
        <w:rPr>
          <w:rFonts w:ascii="Arial" w:hAnsi="Arial" w:cs="Arial"/>
        </w:rPr>
      </w:pPr>
    </w:p>
    <w:p w14:paraId="387CD1F8" w14:textId="77777777" w:rsidR="00A750A5" w:rsidRPr="00A750A5" w:rsidRDefault="00A750A5" w:rsidP="00A750A5">
      <w:pPr>
        <w:pStyle w:val="ListParagraph"/>
        <w:numPr>
          <w:ilvl w:val="0"/>
          <w:numId w:val="3"/>
        </w:numPr>
        <w:rPr>
          <w:rFonts w:ascii="Arial" w:hAnsi="Arial" w:cs="Arial"/>
        </w:rPr>
      </w:pPr>
      <w:r w:rsidRPr="00A750A5">
        <w:rPr>
          <w:rFonts w:ascii="Arial" w:hAnsi="Arial" w:cs="Arial"/>
          <w:b/>
          <w:bCs/>
        </w:rPr>
        <w:t>Header Compression:</w:t>
      </w:r>
      <w:r w:rsidRPr="00A750A5">
        <w:rPr>
          <w:rFonts w:ascii="Arial" w:hAnsi="Arial" w:cs="Arial"/>
        </w:rPr>
        <w:t xml:space="preserve"> HTTP/2 introduces a more efficient header compression mechanism, mitigating overhead concerns, especially beneficial for sites with a high number of requests and responses.</w:t>
      </w:r>
    </w:p>
    <w:p w14:paraId="278FEE89" w14:textId="77777777" w:rsidR="00A750A5" w:rsidRPr="00A750A5" w:rsidRDefault="00A750A5" w:rsidP="00A750A5">
      <w:pPr>
        <w:rPr>
          <w:rFonts w:ascii="Arial" w:hAnsi="Arial" w:cs="Arial"/>
          <w:b/>
          <w:bCs/>
        </w:rPr>
      </w:pPr>
    </w:p>
    <w:p w14:paraId="57BED6A2" w14:textId="77777777" w:rsidR="00A750A5" w:rsidRPr="00A750A5" w:rsidRDefault="00A750A5" w:rsidP="00A750A5">
      <w:pPr>
        <w:pStyle w:val="ListParagraph"/>
        <w:numPr>
          <w:ilvl w:val="0"/>
          <w:numId w:val="3"/>
        </w:numPr>
        <w:rPr>
          <w:rFonts w:ascii="Arial" w:hAnsi="Arial" w:cs="Arial"/>
        </w:rPr>
      </w:pPr>
      <w:r w:rsidRPr="00A750A5">
        <w:rPr>
          <w:rFonts w:ascii="Arial" w:hAnsi="Arial" w:cs="Arial"/>
          <w:b/>
          <w:bCs/>
        </w:rPr>
        <w:t>Server Push</w:t>
      </w:r>
      <w:r w:rsidRPr="00A750A5">
        <w:rPr>
          <w:rFonts w:ascii="Arial" w:hAnsi="Arial" w:cs="Arial"/>
        </w:rPr>
        <w:t>: Server push is a groundbreaking feature in HTTP/2. It allows the server to predict a client's resource needs and proactively push those resources to the client before they are formally requested. This reduces latency and significantly accelerates page load times.</w:t>
      </w:r>
    </w:p>
    <w:p w14:paraId="4F3CEF06" w14:textId="77777777" w:rsidR="00A750A5" w:rsidRPr="00A750A5" w:rsidRDefault="00A750A5" w:rsidP="00A750A5">
      <w:pPr>
        <w:rPr>
          <w:rFonts w:ascii="Arial" w:hAnsi="Arial" w:cs="Arial"/>
        </w:rPr>
      </w:pPr>
    </w:p>
    <w:p w14:paraId="6FAAA1C7" w14:textId="77777777" w:rsidR="00A750A5" w:rsidRPr="00A750A5" w:rsidRDefault="00A750A5" w:rsidP="00A750A5">
      <w:pPr>
        <w:pStyle w:val="ListParagraph"/>
        <w:numPr>
          <w:ilvl w:val="0"/>
          <w:numId w:val="3"/>
        </w:numPr>
        <w:rPr>
          <w:rFonts w:ascii="Arial" w:hAnsi="Arial" w:cs="Arial"/>
        </w:rPr>
      </w:pPr>
      <w:r w:rsidRPr="00A750A5">
        <w:rPr>
          <w:rFonts w:ascii="Arial" w:hAnsi="Arial" w:cs="Arial"/>
          <w:b/>
          <w:bCs/>
        </w:rPr>
        <w:t>Prioritization:</w:t>
      </w:r>
      <w:r w:rsidRPr="00A750A5">
        <w:rPr>
          <w:rFonts w:ascii="Arial" w:hAnsi="Arial" w:cs="Arial"/>
        </w:rPr>
        <w:t xml:space="preserve"> HTTP/2 permits clients to prioritize requests, ensuring critical resources take precedence. This prioritization enhances user experiences by ensuring essential content loads promptly.</w:t>
      </w:r>
    </w:p>
    <w:p w14:paraId="000D3F04" w14:textId="77777777" w:rsidR="00A750A5" w:rsidRPr="00A750A5" w:rsidRDefault="00A750A5" w:rsidP="00A750A5">
      <w:pPr>
        <w:rPr>
          <w:rFonts w:ascii="Arial" w:hAnsi="Arial" w:cs="Arial"/>
        </w:rPr>
      </w:pPr>
    </w:p>
    <w:p w14:paraId="1BAF3D48" w14:textId="17372957" w:rsidR="00A750A5" w:rsidRDefault="00A750A5" w:rsidP="00A750A5">
      <w:pPr>
        <w:pStyle w:val="ListParagraph"/>
        <w:numPr>
          <w:ilvl w:val="0"/>
          <w:numId w:val="3"/>
        </w:numPr>
        <w:rPr>
          <w:rFonts w:ascii="Arial" w:hAnsi="Arial" w:cs="Arial"/>
        </w:rPr>
      </w:pPr>
      <w:r w:rsidRPr="00A750A5">
        <w:rPr>
          <w:rFonts w:ascii="Arial" w:hAnsi="Arial" w:cs="Arial"/>
          <w:b/>
          <w:bCs/>
        </w:rPr>
        <w:t>Binary Protocol</w:t>
      </w:r>
      <w:r w:rsidRPr="00A750A5">
        <w:rPr>
          <w:rFonts w:ascii="Arial" w:hAnsi="Arial" w:cs="Arial"/>
        </w:rPr>
        <w:t>: HTTP/2 adopts a binary protocol format, in stark contrast to HTTP/1.1's textual format. This binary nature enhances efficiency for both machines and human comprehension, as binary protocols are more computer-friendly.</w:t>
      </w:r>
    </w:p>
    <w:p w14:paraId="7BFF1D7A" w14:textId="77777777" w:rsidR="007A475A" w:rsidRPr="007A475A" w:rsidRDefault="007A475A" w:rsidP="007A475A">
      <w:pPr>
        <w:pStyle w:val="ListParagraph"/>
        <w:rPr>
          <w:rFonts w:ascii="Arial" w:hAnsi="Arial" w:cs="Arial"/>
        </w:rPr>
      </w:pPr>
    </w:p>
    <w:p w14:paraId="071E0364" w14:textId="77777777" w:rsidR="007A475A" w:rsidRPr="007A475A" w:rsidRDefault="007A475A" w:rsidP="007A475A">
      <w:pPr>
        <w:rPr>
          <w:rFonts w:cstheme="minorHAnsi"/>
          <w:b/>
          <w:bCs/>
          <w:sz w:val="32"/>
          <w:szCs w:val="32"/>
        </w:rPr>
      </w:pPr>
      <w:r w:rsidRPr="007A475A">
        <w:rPr>
          <w:rFonts w:cstheme="minorHAnsi"/>
          <w:b/>
          <w:bCs/>
          <w:sz w:val="32"/>
          <w:szCs w:val="32"/>
        </w:rPr>
        <w:lastRenderedPageBreak/>
        <w:t>Conclusion</w:t>
      </w:r>
    </w:p>
    <w:p w14:paraId="2574BF2A" w14:textId="77777777" w:rsidR="007A475A" w:rsidRPr="007A475A" w:rsidRDefault="007A475A" w:rsidP="007A475A">
      <w:pPr>
        <w:rPr>
          <w:rFonts w:ascii="Arial" w:hAnsi="Arial" w:cs="Arial"/>
        </w:rPr>
      </w:pPr>
    </w:p>
    <w:p w14:paraId="0AD66BB4" w14:textId="77777777" w:rsidR="007A475A" w:rsidRPr="007A475A" w:rsidRDefault="007A475A" w:rsidP="007A475A">
      <w:pPr>
        <w:rPr>
          <w:rFonts w:ascii="Arial" w:hAnsi="Arial" w:cs="Arial"/>
        </w:rPr>
      </w:pPr>
      <w:r w:rsidRPr="007A475A">
        <w:rPr>
          <w:rFonts w:ascii="Arial" w:hAnsi="Arial" w:cs="Arial"/>
        </w:rPr>
        <w:t>The transition from HTTP/1.1 to HTTP/2 constitutes a monumental leap in web performance and user experience. HTTP/2's introduction of multiplexing, header compression, server push, prioritization, and binary protocol format effectively addresses the limitations of its predecessor, rendering it the protocol of choice for contemporary web development.</w:t>
      </w:r>
    </w:p>
    <w:p w14:paraId="5EEE89C4" w14:textId="77777777" w:rsidR="007A475A" w:rsidRPr="007A475A" w:rsidRDefault="007A475A" w:rsidP="007A475A">
      <w:pPr>
        <w:rPr>
          <w:rFonts w:ascii="Arial" w:hAnsi="Arial" w:cs="Arial"/>
        </w:rPr>
      </w:pPr>
    </w:p>
    <w:p w14:paraId="002818F2" w14:textId="77777777" w:rsidR="007A475A" w:rsidRPr="007A475A" w:rsidRDefault="007A475A" w:rsidP="007A475A">
      <w:pPr>
        <w:rPr>
          <w:rFonts w:ascii="Arial" w:hAnsi="Arial" w:cs="Arial"/>
        </w:rPr>
      </w:pPr>
      <w:r w:rsidRPr="007A475A">
        <w:rPr>
          <w:rFonts w:ascii="Arial" w:hAnsi="Arial" w:cs="Arial"/>
        </w:rPr>
        <w:t>Nonetheless, it is crucial to recognize that web evolution persists, and newer protocols like HTTP/3, built upon the QUIC (Quick UDP Internet Connections) framework, are pushing the boundaries of speed and efficiency even further.</w:t>
      </w:r>
    </w:p>
    <w:p w14:paraId="1D51AF3E" w14:textId="77777777" w:rsidR="007A475A" w:rsidRPr="007A475A" w:rsidRDefault="007A475A" w:rsidP="007A475A">
      <w:pPr>
        <w:rPr>
          <w:rFonts w:ascii="Arial" w:hAnsi="Arial" w:cs="Arial"/>
        </w:rPr>
      </w:pPr>
    </w:p>
    <w:p w14:paraId="08AD50BD" w14:textId="61BCA142" w:rsidR="007A475A" w:rsidRPr="007A475A" w:rsidRDefault="007A475A" w:rsidP="007A475A">
      <w:pPr>
        <w:rPr>
          <w:rFonts w:ascii="Arial" w:hAnsi="Arial" w:cs="Arial"/>
        </w:rPr>
      </w:pPr>
      <w:r w:rsidRPr="007A475A">
        <w:rPr>
          <w:rFonts w:ascii="Arial" w:hAnsi="Arial" w:cs="Arial"/>
        </w:rPr>
        <w:t>Remaining cognizant of these advancements is imperative for web developers and users alike, as they underpin the creation and experience of swift, efficient, and gratifying web interactions. With HTTP/2 and its successors, the web's future promises to be one of enhanced speed, responsiveness, and overall excellence in online engagement.</w:t>
      </w:r>
    </w:p>
    <w:p w14:paraId="7B39FCB0" w14:textId="77777777" w:rsidR="00A750A5" w:rsidRPr="00CA3758" w:rsidRDefault="00A750A5" w:rsidP="00CA3758">
      <w:pPr>
        <w:rPr>
          <w:rFonts w:ascii="Arial" w:hAnsi="Arial" w:cs="Arial"/>
          <w:lang w:val="en-US"/>
        </w:rPr>
      </w:pPr>
    </w:p>
    <w:sectPr w:rsidR="00A750A5" w:rsidRPr="00CA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27FB3"/>
    <w:multiLevelType w:val="hybridMultilevel"/>
    <w:tmpl w:val="699CD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8A421B"/>
    <w:multiLevelType w:val="multilevel"/>
    <w:tmpl w:val="82B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563BF"/>
    <w:multiLevelType w:val="hybridMultilevel"/>
    <w:tmpl w:val="1CE84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9483182">
    <w:abstractNumId w:val="2"/>
  </w:num>
  <w:num w:numId="2" w16cid:durableId="212888505">
    <w:abstractNumId w:val="1"/>
  </w:num>
  <w:num w:numId="3" w16cid:durableId="143625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BB"/>
    <w:rsid w:val="000E7160"/>
    <w:rsid w:val="00167C3C"/>
    <w:rsid w:val="00261C96"/>
    <w:rsid w:val="002F2385"/>
    <w:rsid w:val="004120D6"/>
    <w:rsid w:val="00414338"/>
    <w:rsid w:val="0048113E"/>
    <w:rsid w:val="007A475A"/>
    <w:rsid w:val="00937517"/>
    <w:rsid w:val="00A750A5"/>
    <w:rsid w:val="00B950BB"/>
    <w:rsid w:val="00CA3758"/>
    <w:rsid w:val="00CD1F99"/>
    <w:rsid w:val="00D46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295D"/>
  <w15:chartTrackingRefBased/>
  <w15:docId w15:val="{D3D5CA44-4FA1-4B84-817A-86F65863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3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3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3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23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2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8354">
      <w:bodyDiv w:val="1"/>
      <w:marLeft w:val="0"/>
      <w:marRight w:val="0"/>
      <w:marTop w:val="0"/>
      <w:marBottom w:val="0"/>
      <w:divBdr>
        <w:top w:val="none" w:sz="0" w:space="0" w:color="auto"/>
        <w:left w:val="none" w:sz="0" w:space="0" w:color="auto"/>
        <w:bottom w:val="none" w:sz="0" w:space="0" w:color="auto"/>
        <w:right w:val="none" w:sz="0" w:space="0" w:color="auto"/>
      </w:divBdr>
    </w:div>
    <w:div w:id="697127844">
      <w:bodyDiv w:val="1"/>
      <w:marLeft w:val="0"/>
      <w:marRight w:val="0"/>
      <w:marTop w:val="0"/>
      <w:marBottom w:val="0"/>
      <w:divBdr>
        <w:top w:val="none" w:sz="0" w:space="0" w:color="auto"/>
        <w:left w:val="none" w:sz="0" w:space="0" w:color="auto"/>
        <w:bottom w:val="none" w:sz="0" w:space="0" w:color="auto"/>
        <w:right w:val="none" w:sz="0" w:space="0" w:color="auto"/>
      </w:divBdr>
    </w:div>
    <w:div w:id="813571096">
      <w:bodyDiv w:val="1"/>
      <w:marLeft w:val="0"/>
      <w:marRight w:val="0"/>
      <w:marTop w:val="0"/>
      <w:marBottom w:val="0"/>
      <w:divBdr>
        <w:top w:val="none" w:sz="0" w:space="0" w:color="auto"/>
        <w:left w:val="none" w:sz="0" w:space="0" w:color="auto"/>
        <w:bottom w:val="none" w:sz="0" w:space="0" w:color="auto"/>
        <w:right w:val="none" w:sz="0" w:space="0" w:color="auto"/>
      </w:divBdr>
    </w:div>
    <w:div w:id="1278829946">
      <w:bodyDiv w:val="1"/>
      <w:marLeft w:val="0"/>
      <w:marRight w:val="0"/>
      <w:marTop w:val="0"/>
      <w:marBottom w:val="0"/>
      <w:divBdr>
        <w:top w:val="none" w:sz="0" w:space="0" w:color="auto"/>
        <w:left w:val="none" w:sz="0" w:space="0" w:color="auto"/>
        <w:bottom w:val="none" w:sz="0" w:space="0" w:color="auto"/>
        <w:right w:val="none" w:sz="0" w:space="0" w:color="auto"/>
      </w:divBdr>
    </w:div>
    <w:div w:id="1452431859">
      <w:bodyDiv w:val="1"/>
      <w:marLeft w:val="0"/>
      <w:marRight w:val="0"/>
      <w:marTop w:val="0"/>
      <w:marBottom w:val="0"/>
      <w:divBdr>
        <w:top w:val="none" w:sz="0" w:space="0" w:color="auto"/>
        <w:left w:val="none" w:sz="0" w:space="0" w:color="auto"/>
        <w:bottom w:val="none" w:sz="0" w:space="0" w:color="auto"/>
        <w:right w:val="none" w:sz="0" w:space="0" w:color="auto"/>
      </w:divBdr>
    </w:div>
    <w:div w:id="19887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A3B7-97C0-42ED-86AC-0FECE5CC2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PRAVEEN M</dc:creator>
  <cp:keywords/>
  <dc:description/>
  <cp:lastModifiedBy>ARUL PRAVEEN M</cp:lastModifiedBy>
  <cp:revision>12</cp:revision>
  <dcterms:created xsi:type="dcterms:W3CDTF">2023-09-20T06:03:00Z</dcterms:created>
  <dcterms:modified xsi:type="dcterms:W3CDTF">2023-09-20T06:26:00Z</dcterms:modified>
</cp:coreProperties>
</file>