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20"/>
        <w:ind w:left="0"/>
        <w:jc w:val="center"/>
      </w:pPr>
      <w:r>
        <w:rPr>
          <w:b/>
          <w:sz w:val="34"/>
          <w:szCs w:val="34"/>
          <w:color w:val="1F5E35"/>
        </w:rPr>
        <w:t xml:space="preserve">TN HUB Complete Audit Report</w:t>
      </w:r>
    </w:p>
    <w:p>
      <w:pPr>
        <w:spacing w:before="0" w:after="180"/>
        <w:ind w:left="0"/>
        <w:jc w:val="center"/>
      </w:pPr>
      <w:r>
        <w:rPr>
          <w:i/>
          <w:sz w:val="22"/>
          <w:szCs w:val="22"/>
          <w:color w:val="555555"/>
        </w:rPr>
        <w:t xml:space="preserve">Prepared from the completed codebase audit. This document summarizes what is real, what is mocked, what is broken, and what should be fixed first.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Executive Summary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TN HUB is broadly functional in the real Firebase auth and session path, but several user-facing workflows still rely on demo, mock, or fallback behavior.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highest-risk gaps are dummy OTP, mock DigiLocker, duplicate notification requests, status/timeline drift, and legacy officer queue logic.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current build issue is an EPERM readlink failure during packaging/tracing, not the older heap-limit symptom.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Project Architecture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app is a SvelteKit project with role-separated citizen, operator, officer/department, and admin portals.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Server-side auth/session handling is present and is one of the strongest parts of the codebase.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Shared layouts and shared UI stores are convenient, but some shared components still cause duplicate network work.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Folder / File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Demo fixture files remain in `src/lib/data/` and can mislead production behavior if they are still imported by live routes.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Legacy officer queue paths still exist under `src/routes/(department)/officer/` and should be treated as old flow surface until verified.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Scratch scripts and logs under `scratch/` are local working artifacts and should stay out of production bundles.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Dead / Unused Code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strongest candidates for cleanup are the demo user, application, document, complaint, and notification fixture modules.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old officer queue page and any fallback simulation code around it look like the most likely dead-path sources.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Confidence is moderate until each candidate is checked for references, because some demo data may still be used in development.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Performance Bottlenecks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Notification polling in the root layout plus additional unread-count fetching in headers creates duplicate requests.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Large shared layouts and repeated client-side fetches are the most visible sources of lag from the audit.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Firestore and auth are not the dominant bottlenecks; duplicated UI requests are more likely to be felt first by users.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Memory / Vite / SSR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reproducible build problem is a Vercel tracing EPERM readlink failure.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audit did not confirm a live heap leak as the current root cause, so increasing Node memory would not be the first fix.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Vite SSR handling already externalizes Node-only Firebase admin dependencies, which is a positive sign.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Middleware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Server hook/session verification is present and does real work.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Role routing logic exists, but some UI paths can still expose stale or fallback states when client-side state and server truth drift.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main caution is avoiding duplicated authorization checks across hook, layout, and page layers.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Authentication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Core Firebase authentication and HttpOnly session handling appear real and server-backed.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OTP inside the application submission flow is dummy and not a production-grade verification path.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Admin approval emails are real if SMTP environment variables are configured, but the submission/registration UX needs clearer state handling.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Security Vulnerabilities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Demo credentials and mocked flows are the largest visible trust issue because they can confuse real and fake behavior.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Public intake endpoints need rate-limit and validation attention.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Role and application state should stay server-authoritative, especially where fallback UI can otherwise simulate success.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Firebase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Firebase auth, Firestore, and Storage are real, and the security posture is materially better than a client-only design.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most important Firebase concern is not duplicate app creation; it is ensuring client-trusted fields cannot override server truth.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Firestore query volume should be watched where repeated UI fetches create unnecessary reads.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API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Notification and unread-count endpoints are called more than once in the current layout/header stack.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Some API flows have fallback behavior that can make the UI look successful even when the backend path failed.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Public endpoints for contact or complaints need explicit validation and abuse resistance.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Database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data model is service/application centered, but some seeded/demo collections can blur what is production data and what is test data.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Application status fields must stay synchronized across workflow history, queue views, and user-facing timelines.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rejected-versus-start timeline drift is a real data-visualization bug, not just a styling issue.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Mock / Dummy Features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Dummy OTP exists in the application submission flow.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Mock DigiLocker behavior exists in both citizen documents and service application paths.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Demo user and fixture datasets remain present and should be clearly isolated from production logic.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Incomplete Features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SMS, payment, and full DigiLocker integrations were not verified as production-ready.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document submission and correction re-submit path needs better state alignment so corrected applications can be submitted reliably.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officer review flow still needs the hard rule that documents must be viewed before approve/reject actions are allowed.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DigiLocker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DigiLocker is not yet real in the audited user journeys.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current behavior is best classified as mocked or simulated.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integration should be treated as incomplete until a real OAuth/document retrieval path is verified.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OTP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OTP in the submission flow is dummy.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That means the visible UI flow is not equivalent to a verified production OTP system.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If OTP is required for production submission, it must move to a server-trusted provider and rate-limited flow.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Email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Email sending appears real through the SMTP helper when configuration is present.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Admin approval email is therefore not just UI-only, but it still depends on environment setup.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Error handling should be tightened so email failures do not get hidden behind success UI.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SMS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No production SMS provider was confirmed in the audit.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SMS should be treated as incomplete or unverified until a concrete provider and server path are confirmed.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Any SMS-like feedback visible in the UI should not be assumed real.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Payment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A placeholder payment configuration exists, but a complete, verified gateway + webhook flow was not confirmed.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Payment should be considered incomplete until initiation, verification, and persistence are all server-authoritative.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Users should not be able to bypass payment if the service requires it.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Document Vault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Document upload and document viewing exist, but vault reuse and authorization should be checked carefully around real storage rules.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officer workflow must respect document visibility before decision actions.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Vault reuse is useful only if access control remains server-enforced.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Service Workflow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Most service pages exist, but some verification and correction flows still depend on mock or fallback handling.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workflow should progress from draft to verification to completed/rejected based on real backend state, not UI assumptions.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Status labels, timelines, and action availability must all read from the same authoritative process model.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Application Submission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most important submission bug is the mismatch between actual backend success and the UI message that says submission failed.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corrected-application submission path is blocked by state logic that only allows updates from drafts.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Idempotent submission handling should be added after root-cause validation so retries do not create duplicates.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Thozhan AI Status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intended chatbot should use predefined choices, not free-form arbitrary questions.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audit focus was on verifying whether that guided behavior is actually enforced.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Any free-text fallback or hardcoded answer flow should be treated as incomplete until confirmed otherwise.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Role / Portal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Customer, operator, officer, and admin are separate portals, but shared layouts can still create stale role rendering if session state is not refreshed cleanly.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admin approval queue and officer processing queue must remain distinct so role leakage does not occur.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Logout and sign-out visual states should remain neutral and consistent across themes.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UI / UX Technical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light theme was not visually consistent with the design palette and had several clean-up issues compared to the dark theme.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Some views used heavy emphasis or placeholder states that made the UI feel less trustworthy than the real backend state.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Layout, spacing, and status color usage should follow one consistent token system.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Dependency Problems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current audit did not show a need for an emergency dependency upgrade.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The main dependency risk is unnecessary bundle weight from large shared libraries or duplicated client requests, not a missing package.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Dependency pruning should come after the real dead-code review is confirmed.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Critical Bugs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Rejected applications can still appear visually stuck in a start-like timeline state.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Officer approval or rejection can be performed without a hard document-view precondition unless the UI/server guard is enforced.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Corrected application resubmission can fail even when the backend may have accepted the change.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Quick Wins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Remove duplicate notification fetching.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Replace dummy OTP and mock DigiLocker labels with real status messages or disable the feature paths.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Fix the corrected-application submission state machine and the rejected timeline rendering.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High Priority Fixes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Enforce document-view checks before officer approve/reject actions.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Make application status and timeline fully dynamic from the workflow source of truth.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Separate mock/demo data from production paths so the UI cannot silently use fake behavior.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Long-Term Improvements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Consolidate notification fetching into a single source of truth.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Formalize service workflow states so draft, verification, rejected, and completed are rendered consistently everywhere.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Move towards a clearer feature-complete versus mocked feature boundary in the codebase.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Recommended Implementation Order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Phase 0: stabilize build/tracing and remove duplicate requests.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Phase 1: tighten security and authorization around submissions and officer actions.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Phase 2: fix the workflow and status model, then Phase 3: complete real integrations.</w:t>
      </w:r>
    </w:p>
    <w:p>
      <w:pPr>
        <w:spacing w:before="180" w:after="90"/>
        <w:ind w:left="0"/>
        <w:jc w:val="left"/>
      </w:pPr>
      <w:r>
        <w:rPr>
          <w:b/>
          <w:sz w:val="26"/>
          <w:szCs w:val="26"/>
          <w:color w:val="1F5E35"/>
        </w:rPr>
        <w:t xml:space="preserve">Exact Files to Modify Next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src/routes/(public)/services/[slug]/apply/+page.svelte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src/routes/(citizen)/applications/[id]/+page.svelte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src/routes/(department)/department/applications/[id]/+page.svelte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src/routes/(department)/officer/+page.svelte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src/routes/(department)/officer/+page.server.js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src/routes/+layout.svelte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src/lib/components/layout/Header.svelte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src/lib/components/layout/MobileHeader.svelte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src/lib/data/users.js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src/lib/data/applications.js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src/lib/data/documents.js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src/lib/data/notifications.js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src/lib/server/email.js</w:t>
      </w:r>
    </w:p>
    <w:p>
      <w:pPr>
        <w:spacing w:before="0" w:after="70"/>
        <w:ind w:left="360"/>
        <w:jc w:val="left"/>
      </w:pPr>
      <w:r>
        <w:rPr>
          <w:sz w:val="22"/>
          <w:szCs w:val="22"/>
          <w:color w:val="000000"/>
        </w:rPr>
        <w:t xml:space="preserve">- src/routes/api/notifications/+server.js</w:t>
      </w:r>
    </w:p>
    <w:p>
      <w:pPr>
        <w:spacing w:before="150" w:after="80"/>
        <w:ind w:left="0"/>
        <w:jc w:val="center"/>
      </w:pPr>
      <w:r>
        <w:rPr>
          <w:i/>
          <w:sz w:val="20"/>
          <w:szCs w:val="20"/>
          <w:color w:val="666666"/>
        </w:rPr>
        <w:t xml:space="preserve">End of report.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