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7AE2C" w14:textId="2BD63EA0" w:rsidR="0081788A" w:rsidRDefault="0081788A">
      <w:pPr>
        <w:rPr>
          <w:b/>
          <w:bCs/>
        </w:rPr>
      </w:pPr>
      <w:r w:rsidRPr="0081788A">
        <w:rPr>
          <w:b/>
          <w:bCs/>
        </w:rPr>
        <w:t xml:space="preserve">BUAN 6337 </w:t>
      </w:r>
      <w:r w:rsidR="002C6220">
        <w:rPr>
          <w:b/>
          <w:bCs/>
        </w:rPr>
        <w:t>Case Study</w:t>
      </w:r>
    </w:p>
    <w:p w14:paraId="22292607" w14:textId="77777777" w:rsidR="002C6220" w:rsidRDefault="002C6220">
      <w:r w:rsidRPr="002C6220">
        <w:t>The dataset for this exercise is available in VideoGamesSales_Main.7bdat. This dataset contains information on the global sales and critic and user review ratings for videogames launched between 2001 and 2012 (from).</w:t>
      </w:r>
    </w:p>
    <w:p w14:paraId="667585B9" w14:textId="70E3FEFB" w:rsidR="002C6220" w:rsidRDefault="002C6220">
      <w:r w:rsidRPr="002C6220">
        <w:t>The variables are:</w:t>
      </w:r>
    </w:p>
    <w:p w14:paraId="0AF11910" w14:textId="673F1287" w:rsidR="002C6220" w:rsidRPr="002C6220" w:rsidRDefault="002C6220" w:rsidP="002C6220">
      <w:pPr>
        <w:ind w:left="720"/>
      </w:pPr>
      <w:r>
        <w:rPr>
          <w:noProof/>
        </w:rPr>
        <w:drawing>
          <wp:inline distT="0" distB="0" distL="0" distR="0" wp14:anchorId="79B6A0E7" wp14:editId="20D5B599">
            <wp:extent cx="4019096" cy="3766185"/>
            <wp:effectExtent l="0" t="0" r="635" b="5715"/>
            <wp:docPr id="89772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20167" name=""/>
                    <pic:cNvPicPr/>
                  </pic:nvPicPr>
                  <pic:blipFill>
                    <a:blip r:embed="rId5"/>
                    <a:stretch>
                      <a:fillRect/>
                    </a:stretch>
                  </pic:blipFill>
                  <pic:spPr>
                    <a:xfrm>
                      <a:off x="0" y="0"/>
                      <a:ext cx="4027563" cy="3774120"/>
                    </a:xfrm>
                    <a:prstGeom prst="rect">
                      <a:avLst/>
                    </a:prstGeom>
                  </pic:spPr>
                </pic:pic>
              </a:graphicData>
            </a:graphic>
          </wp:inline>
        </w:drawing>
      </w:r>
    </w:p>
    <w:p w14:paraId="5BF8D6BD" w14:textId="379ADEF2" w:rsidR="0081788A" w:rsidRPr="0081788A" w:rsidRDefault="0081788A">
      <w:pPr>
        <w:rPr>
          <w:b/>
          <w:bCs/>
        </w:rPr>
      </w:pPr>
      <w:r w:rsidRPr="0081788A">
        <w:rPr>
          <w:b/>
          <w:bCs/>
        </w:rPr>
        <w:t xml:space="preserve">Question 1 </w:t>
      </w:r>
    </w:p>
    <w:p w14:paraId="66BC7636" w14:textId="77777777" w:rsidR="005900BC" w:rsidRDefault="005900BC" w:rsidP="005900BC">
      <w:pPr>
        <w:spacing w:after="0"/>
      </w:pPr>
      <w:r>
        <w:t>Develop a regression model that links global sales to video game reviews. Explore ways in which</w:t>
      </w:r>
    </w:p>
    <w:p w14:paraId="670FE2B6" w14:textId="77777777" w:rsidR="005900BC" w:rsidRDefault="005900BC" w:rsidP="005900BC">
      <w:r>
        <w:t>the model fit could be improved through suitable changes to the model specification and variables.</w:t>
      </w:r>
    </w:p>
    <w:p w14:paraId="67794BF0" w14:textId="51E44A8D" w:rsidR="005900BC" w:rsidRDefault="005900BC" w:rsidP="005900BC">
      <w:pPr>
        <w:pStyle w:val="ListParagraph"/>
        <w:numPr>
          <w:ilvl w:val="0"/>
          <w:numId w:val="4"/>
        </w:numPr>
      </w:pPr>
      <w:r>
        <w:t>Present the final model and results.</w:t>
      </w:r>
    </w:p>
    <w:p w14:paraId="5DEA7848" w14:textId="1AD3840A" w:rsidR="0010400E" w:rsidRDefault="005900BC" w:rsidP="006177C4">
      <w:pPr>
        <w:pStyle w:val="ListParagraph"/>
        <w:numPr>
          <w:ilvl w:val="0"/>
          <w:numId w:val="4"/>
        </w:numPr>
      </w:pPr>
      <w:r>
        <w:t>Explain how you developed your model (what was your initial model, what were the key variations you tried and how did you arrive at the final model – and the thought process behind these steps).</w:t>
      </w:r>
    </w:p>
    <w:p w14:paraId="611D2927" w14:textId="31FD2512" w:rsidR="005900BC" w:rsidRDefault="005900BC" w:rsidP="005900BC">
      <w:pPr>
        <w:pStyle w:val="ListParagraph"/>
        <w:numPr>
          <w:ilvl w:val="0"/>
          <w:numId w:val="4"/>
        </w:numPr>
      </w:pPr>
      <w:r>
        <w:t xml:space="preserve">Interpret the model results. </w:t>
      </w:r>
    </w:p>
    <w:p w14:paraId="549B3E63" w14:textId="7C5B9983" w:rsidR="0081788A" w:rsidRPr="0081788A" w:rsidRDefault="0081788A" w:rsidP="005900BC">
      <w:pPr>
        <w:rPr>
          <w:b/>
          <w:bCs/>
        </w:rPr>
      </w:pPr>
      <w:r w:rsidRPr="0081788A">
        <w:rPr>
          <w:b/>
          <w:bCs/>
        </w:rPr>
        <w:t>Answer</w:t>
      </w:r>
    </w:p>
    <w:p w14:paraId="25631C7A" w14:textId="2C502ED9" w:rsidR="0081788A" w:rsidRPr="0081788A" w:rsidRDefault="0081788A">
      <w:pPr>
        <w:rPr>
          <w:b/>
          <w:bCs/>
        </w:rPr>
      </w:pPr>
      <w:r w:rsidRPr="0081788A">
        <w:rPr>
          <w:b/>
          <w:bCs/>
        </w:rPr>
        <w:t>a)</w:t>
      </w:r>
    </w:p>
    <w:p w14:paraId="5D554645" w14:textId="438AF0CC" w:rsidR="003700A4" w:rsidRDefault="003700A4" w:rsidP="0285E21E">
      <w:pPr>
        <w:rPr>
          <w:rFonts w:ascii="Calibri" w:eastAsia="Calibri" w:hAnsi="Calibri" w:cs="Calibri"/>
          <w:color w:val="000000" w:themeColor="text1"/>
        </w:rPr>
      </w:pPr>
      <w:r>
        <w:t xml:space="preserve">Our final model </w:t>
      </w:r>
      <w:r w:rsidR="006177C4">
        <w:t>used</w:t>
      </w:r>
      <w:r>
        <w:t xml:space="preserve"> user and critic scores, user and critic counts, and platforms</w:t>
      </w:r>
      <w:r w:rsidR="006177C4">
        <w:t xml:space="preserve"> as the independent variables and global sales as the dependent variable</w:t>
      </w:r>
      <w:r>
        <w:t>. We saw that this model passed the P-value test and most variables were significant. However, it still struggled with the R-square and we believe that was due to regression assumptions being violated.</w:t>
      </w:r>
      <w:r w:rsidR="006177C4">
        <w:t xml:space="preserve"> We did observe R-square increasing as we made </w:t>
      </w:r>
      <w:r w:rsidR="006177C4">
        <w:lastRenderedPageBreak/>
        <w:t>changes to the model</w:t>
      </w:r>
      <w:r w:rsidR="006707C4">
        <w:t xml:space="preserve"> (from .05 to .16)</w:t>
      </w:r>
      <w:r w:rsidR="006177C4">
        <w:t xml:space="preserve">. </w:t>
      </w:r>
      <w:r w:rsidR="633448A9" w:rsidRPr="0285E21E">
        <w:rPr>
          <w:rFonts w:ascii="Calibri" w:eastAsia="Calibri" w:hAnsi="Calibri" w:cs="Calibri"/>
          <w:color w:val="000000" w:themeColor="text1"/>
        </w:rPr>
        <w:t>We have further improvised the model fit by addressing the skewness of the dependent variable in Q2 which has incre</w:t>
      </w:r>
      <w:r w:rsidR="0285E21E" w:rsidRPr="0285E21E">
        <w:rPr>
          <w:rFonts w:ascii="Calibri" w:eastAsia="Calibri" w:hAnsi="Calibri" w:cs="Calibri"/>
          <w:color w:val="000000" w:themeColor="text1"/>
        </w:rPr>
        <w:t>ased the Adj R-square to 0.4237</w:t>
      </w:r>
    </w:p>
    <w:p w14:paraId="07B8B9BA" w14:textId="43ED9ABE" w:rsidR="006177C4" w:rsidRPr="006177C4" w:rsidRDefault="006177C4" w:rsidP="006177C4">
      <w:pPr>
        <w:spacing w:after="0" w:line="240" w:lineRule="auto"/>
        <w:textAlignment w:val="baseline"/>
        <w:rPr>
          <w:rFonts w:ascii="Calibri" w:eastAsia="Times New Roman" w:hAnsi="Calibri" w:cs="Calibri"/>
          <w:b/>
          <w:bCs/>
        </w:rPr>
      </w:pPr>
      <w:r>
        <w:rPr>
          <w:rFonts w:ascii="Calibri" w:eastAsia="Times New Roman" w:hAnsi="Calibri" w:cs="Calibri"/>
          <w:b/>
          <w:bCs/>
        </w:rPr>
        <w:t>Final Regression M</w:t>
      </w:r>
      <w:r w:rsidRPr="0068677B">
        <w:rPr>
          <w:rFonts w:ascii="Calibri" w:eastAsia="Times New Roman" w:hAnsi="Calibri" w:cs="Calibri"/>
          <w:b/>
          <w:bCs/>
        </w:rPr>
        <w:t>odel:</w:t>
      </w:r>
    </w:p>
    <w:p w14:paraId="5B77AF47" w14:textId="091FC299" w:rsidR="003700A4" w:rsidRDefault="003700A4" w:rsidP="003700A4">
      <w:pPr>
        <w:jc w:val="center"/>
      </w:pPr>
      <w:r w:rsidRPr="003700A4">
        <w:rPr>
          <w:rFonts w:ascii="Calibri" w:eastAsia="Times New Roman" w:hAnsi="Calibri" w:cs="Calibri"/>
          <w:noProof/>
        </w:rPr>
        <w:drawing>
          <wp:inline distT="0" distB="0" distL="0" distR="0" wp14:anchorId="300D4A01" wp14:editId="2062735B">
            <wp:extent cx="3790950" cy="3541969"/>
            <wp:effectExtent l="19050" t="19050" r="19050" b="2095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a:stretch>
                      <a:fillRect/>
                    </a:stretch>
                  </pic:blipFill>
                  <pic:spPr>
                    <a:xfrm>
                      <a:off x="0" y="0"/>
                      <a:ext cx="3801463" cy="3551792"/>
                    </a:xfrm>
                    <a:prstGeom prst="rect">
                      <a:avLst/>
                    </a:prstGeom>
                    <a:ln>
                      <a:solidFill>
                        <a:schemeClr val="tx1"/>
                      </a:solidFill>
                    </a:ln>
                  </pic:spPr>
                </pic:pic>
              </a:graphicData>
            </a:graphic>
          </wp:inline>
        </w:drawing>
      </w:r>
    </w:p>
    <w:p w14:paraId="227923FA" w14:textId="653A8BDA" w:rsidR="003700A4" w:rsidRDefault="003700A4" w:rsidP="003700A4">
      <w:pPr>
        <w:jc w:val="center"/>
      </w:pPr>
      <w:r w:rsidRPr="003700A4">
        <w:rPr>
          <w:rFonts w:ascii="Calibri" w:eastAsia="Times New Roman" w:hAnsi="Calibri" w:cs="Calibri"/>
          <w:noProof/>
        </w:rPr>
        <w:lastRenderedPageBreak/>
        <w:drawing>
          <wp:inline distT="0" distB="0" distL="0" distR="0" wp14:anchorId="12141FC3" wp14:editId="0597A9E6">
            <wp:extent cx="3958779" cy="4150614"/>
            <wp:effectExtent l="19050" t="19050" r="22860" b="215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3960917" cy="4152855"/>
                    </a:xfrm>
                    <a:prstGeom prst="rect">
                      <a:avLst/>
                    </a:prstGeom>
                    <a:ln>
                      <a:solidFill>
                        <a:schemeClr val="tx1"/>
                      </a:solidFill>
                    </a:ln>
                  </pic:spPr>
                </pic:pic>
              </a:graphicData>
            </a:graphic>
          </wp:inline>
        </w:drawing>
      </w:r>
    </w:p>
    <w:p w14:paraId="7A64BFFC" w14:textId="10D65B1E" w:rsidR="0081788A" w:rsidRPr="0081788A" w:rsidRDefault="0081788A">
      <w:pPr>
        <w:rPr>
          <w:b/>
          <w:bCs/>
        </w:rPr>
      </w:pPr>
      <w:r w:rsidRPr="0081788A">
        <w:rPr>
          <w:b/>
          <w:bCs/>
        </w:rPr>
        <w:t>b)</w:t>
      </w:r>
    </w:p>
    <w:p w14:paraId="71938957" w14:textId="511D729E" w:rsidR="0010400E" w:rsidRDefault="0010400E" w:rsidP="0010400E">
      <w:pPr>
        <w:spacing w:after="0" w:line="240" w:lineRule="auto"/>
        <w:textAlignment w:val="baseline"/>
        <w:rPr>
          <w:rFonts w:ascii="Calibri" w:eastAsia="Times New Roman" w:hAnsi="Calibri" w:cs="Calibri"/>
        </w:rPr>
      </w:pPr>
      <w:r>
        <w:rPr>
          <w:rFonts w:ascii="Calibri" w:eastAsia="Times New Roman" w:hAnsi="Calibri" w:cs="Calibri"/>
        </w:rPr>
        <w:t xml:space="preserve">Our first model was a basic regression analysis that </w:t>
      </w:r>
      <w:r w:rsidR="00485FC3">
        <w:rPr>
          <w:rFonts w:ascii="Calibri" w:eastAsia="Times New Roman" w:hAnsi="Calibri" w:cs="Calibri"/>
        </w:rPr>
        <w:t>considered</w:t>
      </w:r>
      <w:r>
        <w:rPr>
          <w:rFonts w:ascii="Calibri" w:eastAsia="Times New Roman" w:hAnsi="Calibri" w:cs="Calibri"/>
        </w:rPr>
        <w:t xml:space="preserve"> </w:t>
      </w:r>
      <w:proofErr w:type="spellStart"/>
      <w:r w:rsidR="00485FC3">
        <w:rPr>
          <w:rFonts w:ascii="Calibri" w:eastAsia="Times New Roman" w:hAnsi="Calibri" w:cs="Calibri"/>
        </w:rPr>
        <w:t>C</w:t>
      </w:r>
      <w:r>
        <w:rPr>
          <w:rFonts w:ascii="Calibri" w:eastAsia="Times New Roman" w:hAnsi="Calibri" w:cs="Calibri"/>
        </w:rPr>
        <w:t>ritic</w:t>
      </w:r>
      <w:r w:rsidR="00485FC3">
        <w:rPr>
          <w:rFonts w:ascii="Calibri" w:eastAsia="Times New Roman" w:hAnsi="Calibri" w:cs="Calibri"/>
        </w:rPr>
        <w:t>_S</w:t>
      </w:r>
      <w:r>
        <w:rPr>
          <w:rFonts w:ascii="Calibri" w:eastAsia="Times New Roman" w:hAnsi="Calibri" w:cs="Calibri"/>
        </w:rPr>
        <w:t>core</w:t>
      </w:r>
      <w:proofErr w:type="spellEnd"/>
      <w:r>
        <w:rPr>
          <w:rFonts w:ascii="Calibri" w:eastAsia="Times New Roman" w:hAnsi="Calibri" w:cs="Calibri"/>
        </w:rPr>
        <w:t xml:space="preserve"> and </w:t>
      </w:r>
      <w:proofErr w:type="spellStart"/>
      <w:r w:rsidR="00485FC3">
        <w:rPr>
          <w:rFonts w:ascii="Calibri" w:eastAsia="Times New Roman" w:hAnsi="Calibri" w:cs="Calibri"/>
        </w:rPr>
        <w:t>U</w:t>
      </w:r>
      <w:r>
        <w:rPr>
          <w:rFonts w:ascii="Calibri" w:eastAsia="Times New Roman" w:hAnsi="Calibri" w:cs="Calibri"/>
        </w:rPr>
        <w:t>ser</w:t>
      </w:r>
      <w:r w:rsidR="00485FC3">
        <w:rPr>
          <w:rFonts w:ascii="Calibri" w:eastAsia="Times New Roman" w:hAnsi="Calibri" w:cs="Calibri"/>
        </w:rPr>
        <w:t>_S</w:t>
      </w:r>
      <w:r>
        <w:rPr>
          <w:rFonts w:ascii="Calibri" w:eastAsia="Times New Roman" w:hAnsi="Calibri" w:cs="Calibri"/>
        </w:rPr>
        <w:t>core</w:t>
      </w:r>
      <w:proofErr w:type="spellEnd"/>
      <w:r w:rsidR="00485FC3">
        <w:rPr>
          <w:rFonts w:ascii="Calibri" w:eastAsia="Times New Roman" w:hAnsi="Calibri" w:cs="Calibri"/>
        </w:rPr>
        <w:t xml:space="preserve"> </w:t>
      </w:r>
      <w:r w:rsidR="001D7D9A">
        <w:rPr>
          <w:rFonts w:ascii="Calibri" w:eastAsia="Times New Roman" w:hAnsi="Calibri" w:cs="Calibri"/>
        </w:rPr>
        <w:t xml:space="preserve">(the independent variables) </w:t>
      </w:r>
      <w:r w:rsidR="00485FC3">
        <w:rPr>
          <w:rFonts w:ascii="Calibri" w:eastAsia="Times New Roman" w:hAnsi="Calibri" w:cs="Calibri"/>
        </w:rPr>
        <w:t xml:space="preserve">on </w:t>
      </w:r>
      <w:r w:rsidR="001A7790">
        <w:rPr>
          <w:rFonts w:ascii="Calibri" w:eastAsia="Times New Roman" w:hAnsi="Calibri" w:cs="Calibri"/>
        </w:rPr>
        <w:t>Global Sales (the dependent variable)</w:t>
      </w:r>
      <w:r>
        <w:rPr>
          <w:rFonts w:ascii="Calibri" w:eastAsia="Times New Roman" w:hAnsi="Calibri" w:cs="Calibri"/>
        </w:rPr>
        <w:t>.</w:t>
      </w:r>
      <w:r w:rsidRPr="0010400E">
        <w:rPr>
          <w:rFonts w:ascii="Calibri" w:eastAsia="Times New Roman" w:hAnsi="Calibri" w:cs="Calibri"/>
        </w:rPr>
        <w:t xml:space="preserve"> </w:t>
      </w:r>
      <w:r>
        <w:rPr>
          <w:rFonts w:ascii="Calibri" w:eastAsia="Times New Roman" w:hAnsi="Calibri" w:cs="Calibri"/>
        </w:rPr>
        <w:t xml:space="preserve">The </w:t>
      </w:r>
      <w:r w:rsidR="00485FC3">
        <w:rPr>
          <w:rFonts w:ascii="Calibri" w:eastAsia="Times New Roman" w:hAnsi="Calibri" w:cs="Calibri"/>
        </w:rPr>
        <w:t xml:space="preserve">resulting </w:t>
      </w:r>
      <w:r>
        <w:rPr>
          <w:rFonts w:ascii="Calibri" w:eastAsia="Times New Roman" w:hAnsi="Calibri" w:cs="Calibri"/>
        </w:rPr>
        <w:t>model passe</w:t>
      </w:r>
      <w:r w:rsidR="00485FC3">
        <w:rPr>
          <w:rFonts w:ascii="Calibri" w:eastAsia="Times New Roman" w:hAnsi="Calibri" w:cs="Calibri"/>
        </w:rPr>
        <w:t>d</w:t>
      </w:r>
      <w:r>
        <w:rPr>
          <w:rFonts w:ascii="Calibri" w:eastAsia="Times New Roman" w:hAnsi="Calibri" w:cs="Calibri"/>
        </w:rPr>
        <w:t xml:space="preserve"> the P-value</w:t>
      </w:r>
      <w:r w:rsidR="00F036A2">
        <w:rPr>
          <w:rFonts w:ascii="Calibri" w:eastAsia="Times New Roman" w:hAnsi="Calibri" w:cs="Calibri"/>
        </w:rPr>
        <w:t xml:space="preserve"> test</w:t>
      </w:r>
      <w:r>
        <w:rPr>
          <w:rFonts w:ascii="Calibri" w:eastAsia="Times New Roman" w:hAnsi="Calibri" w:cs="Calibri"/>
        </w:rPr>
        <w:t xml:space="preserve"> which rejects the null that </w:t>
      </w:r>
      <w:r w:rsidR="00A07E77">
        <w:rPr>
          <w:rFonts w:ascii="Calibri" w:eastAsia="Times New Roman" w:hAnsi="Calibri" w:cs="Calibri"/>
        </w:rPr>
        <w:t>the variances are 0 and can conclude that the model is significant,</w:t>
      </w:r>
      <w:r w:rsidR="00F036A2">
        <w:rPr>
          <w:rFonts w:ascii="Calibri" w:eastAsia="Times New Roman" w:hAnsi="Calibri" w:cs="Calibri"/>
        </w:rPr>
        <w:t xml:space="preserve"> but R-square looked to be weak (we want to see a number closer to 1)</w:t>
      </w:r>
      <w:r w:rsidR="00773444">
        <w:rPr>
          <w:rFonts w:ascii="Calibri" w:eastAsia="Times New Roman" w:hAnsi="Calibri" w:cs="Calibri"/>
        </w:rPr>
        <w:t xml:space="preserve"> which implies it does not explain the variation in the data very well</w:t>
      </w:r>
      <w:r w:rsidRPr="0010400E">
        <w:rPr>
          <w:rFonts w:ascii="Calibri" w:eastAsia="Times New Roman" w:hAnsi="Calibri" w:cs="Calibri"/>
        </w:rPr>
        <w:t>.</w:t>
      </w:r>
      <w:r>
        <w:rPr>
          <w:rFonts w:ascii="Calibri" w:eastAsia="Times New Roman" w:hAnsi="Calibri" w:cs="Calibri"/>
        </w:rPr>
        <w:t xml:space="preserve"> The P-Values of the </w:t>
      </w:r>
      <w:r w:rsidR="00773444">
        <w:rPr>
          <w:rFonts w:ascii="Calibri" w:eastAsia="Times New Roman" w:hAnsi="Calibri" w:cs="Calibri"/>
        </w:rPr>
        <w:t>parameter estimates</w:t>
      </w:r>
      <w:r>
        <w:rPr>
          <w:rFonts w:ascii="Calibri" w:eastAsia="Times New Roman" w:hAnsi="Calibri" w:cs="Calibri"/>
        </w:rPr>
        <w:t xml:space="preserve"> also look good stating that the variables are </w:t>
      </w:r>
      <w:r w:rsidR="00773444">
        <w:rPr>
          <w:rFonts w:ascii="Calibri" w:eastAsia="Times New Roman" w:hAnsi="Calibri" w:cs="Calibri"/>
        </w:rPr>
        <w:t>statistically significant</w:t>
      </w:r>
      <w:r>
        <w:rPr>
          <w:rFonts w:ascii="Calibri" w:eastAsia="Times New Roman" w:hAnsi="Calibri" w:cs="Calibri"/>
        </w:rPr>
        <w:t xml:space="preserve"> with each other</w:t>
      </w:r>
      <w:r w:rsidR="00773444">
        <w:rPr>
          <w:rFonts w:ascii="Calibri" w:eastAsia="Times New Roman" w:hAnsi="Calibri" w:cs="Calibri"/>
        </w:rPr>
        <w:t xml:space="preserve"> and do have an impact on global sales</w:t>
      </w:r>
      <w:r>
        <w:rPr>
          <w:rFonts w:ascii="Calibri" w:eastAsia="Times New Roman" w:hAnsi="Calibri" w:cs="Calibri"/>
        </w:rPr>
        <w:t xml:space="preserve">. However, we can see that the User Score variable causes a decrease in </w:t>
      </w:r>
      <w:r w:rsidR="00773444">
        <w:rPr>
          <w:rFonts w:ascii="Calibri" w:eastAsia="Times New Roman" w:hAnsi="Calibri" w:cs="Calibri"/>
        </w:rPr>
        <w:t>global sales</w:t>
      </w:r>
      <w:r>
        <w:rPr>
          <w:rFonts w:ascii="Calibri" w:eastAsia="Times New Roman" w:hAnsi="Calibri" w:cs="Calibri"/>
        </w:rPr>
        <w:t xml:space="preserve"> f</w:t>
      </w:r>
      <w:r w:rsidR="00773444">
        <w:rPr>
          <w:rFonts w:ascii="Calibri" w:eastAsia="Times New Roman" w:hAnsi="Calibri" w:cs="Calibri"/>
        </w:rPr>
        <w:t>or</w:t>
      </w:r>
      <w:r>
        <w:rPr>
          <w:rFonts w:ascii="Calibri" w:eastAsia="Times New Roman" w:hAnsi="Calibri" w:cs="Calibri"/>
        </w:rPr>
        <w:t xml:space="preserve"> every </w:t>
      </w:r>
      <w:r w:rsidR="001D7D9A">
        <w:rPr>
          <w:rFonts w:ascii="Calibri" w:eastAsia="Times New Roman" w:hAnsi="Calibri" w:cs="Calibri"/>
        </w:rPr>
        <w:t>1-point</w:t>
      </w:r>
      <w:r>
        <w:rPr>
          <w:rFonts w:ascii="Calibri" w:eastAsia="Times New Roman" w:hAnsi="Calibri" w:cs="Calibri"/>
        </w:rPr>
        <w:t xml:space="preserve"> increase in user score</w:t>
      </w:r>
      <w:r w:rsidR="00773444">
        <w:rPr>
          <w:rFonts w:ascii="Calibri" w:eastAsia="Times New Roman" w:hAnsi="Calibri" w:cs="Calibri"/>
        </w:rPr>
        <w:t>,</w:t>
      </w:r>
      <w:r>
        <w:rPr>
          <w:rFonts w:ascii="Calibri" w:eastAsia="Times New Roman" w:hAnsi="Calibri" w:cs="Calibri"/>
        </w:rPr>
        <w:t xml:space="preserve"> and we wanted to explore this further by adding more variables</w:t>
      </w:r>
      <w:r w:rsidR="00773444">
        <w:rPr>
          <w:rFonts w:ascii="Calibri" w:eastAsia="Times New Roman" w:hAnsi="Calibri" w:cs="Calibri"/>
        </w:rPr>
        <w:t xml:space="preserve"> as this does not make sense</w:t>
      </w:r>
      <w:r>
        <w:rPr>
          <w:rFonts w:ascii="Calibri" w:eastAsia="Times New Roman" w:hAnsi="Calibri" w:cs="Calibri"/>
        </w:rPr>
        <w:t xml:space="preserve">. </w:t>
      </w:r>
      <w:r w:rsidRPr="0010400E">
        <w:rPr>
          <w:rFonts w:ascii="Calibri" w:eastAsia="Times New Roman" w:hAnsi="Calibri" w:cs="Calibri"/>
        </w:rPr>
        <w:t> </w:t>
      </w:r>
    </w:p>
    <w:p w14:paraId="03FAC670" w14:textId="469B6345" w:rsidR="0068677B" w:rsidRDefault="0068677B" w:rsidP="0010400E">
      <w:pPr>
        <w:spacing w:after="0" w:line="240" w:lineRule="auto"/>
        <w:textAlignment w:val="baseline"/>
        <w:rPr>
          <w:rFonts w:ascii="Calibri" w:eastAsia="Times New Roman" w:hAnsi="Calibri" w:cs="Calibri"/>
        </w:rPr>
      </w:pPr>
    </w:p>
    <w:p w14:paraId="523C2AD4" w14:textId="7643F1E1" w:rsidR="0068677B" w:rsidRPr="0010400E" w:rsidRDefault="0068677B" w:rsidP="0010400E">
      <w:pPr>
        <w:spacing w:after="0" w:line="240" w:lineRule="auto"/>
        <w:textAlignment w:val="baseline"/>
        <w:rPr>
          <w:rFonts w:ascii="Segoe UI" w:eastAsia="Times New Roman" w:hAnsi="Segoe UI" w:cs="Segoe UI"/>
          <w:b/>
          <w:bCs/>
          <w:sz w:val="18"/>
          <w:szCs w:val="18"/>
        </w:rPr>
      </w:pPr>
      <w:r w:rsidRPr="0068677B">
        <w:rPr>
          <w:rFonts w:ascii="Calibri" w:eastAsia="Times New Roman" w:hAnsi="Calibri" w:cs="Calibri"/>
          <w:b/>
          <w:bCs/>
        </w:rPr>
        <w:t>Regression Model w</w:t>
      </w:r>
      <w:r w:rsidR="006177C4">
        <w:rPr>
          <w:rFonts w:ascii="Calibri" w:eastAsia="Times New Roman" w:hAnsi="Calibri" w:cs="Calibri"/>
          <w:b/>
          <w:bCs/>
        </w:rPr>
        <w:t>ith</w:t>
      </w:r>
      <w:r w:rsidRPr="0068677B">
        <w:rPr>
          <w:rFonts w:ascii="Calibri" w:eastAsia="Times New Roman" w:hAnsi="Calibri" w:cs="Calibri"/>
          <w:b/>
          <w:bCs/>
        </w:rPr>
        <w:t xml:space="preserve"> Critic Score and User Score as Independent Variables:</w:t>
      </w:r>
    </w:p>
    <w:p w14:paraId="4408CA2A" w14:textId="45FC745C" w:rsidR="0010400E" w:rsidRDefault="0010400E" w:rsidP="0010400E">
      <w:pPr>
        <w:spacing w:after="0" w:line="240" w:lineRule="auto"/>
        <w:textAlignment w:val="baseline"/>
        <w:rPr>
          <w:rFonts w:ascii="Calibri" w:eastAsia="Times New Roman" w:hAnsi="Calibri" w:cs="Calibri"/>
        </w:rPr>
      </w:pPr>
      <w:r w:rsidRPr="0010400E">
        <w:rPr>
          <w:noProof/>
        </w:rPr>
        <w:lastRenderedPageBreak/>
        <w:drawing>
          <wp:inline distT="0" distB="0" distL="0" distR="0" wp14:anchorId="79529E65" wp14:editId="3D2C1E43">
            <wp:extent cx="5722620" cy="5951220"/>
            <wp:effectExtent l="19050" t="19050" r="11430" b="1143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5951220"/>
                    </a:xfrm>
                    <a:prstGeom prst="rect">
                      <a:avLst/>
                    </a:prstGeom>
                    <a:noFill/>
                    <a:ln>
                      <a:solidFill>
                        <a:schemeClr val="tx1"/>
                      </a:solidFill>
                    </a:ln>
                  </pic:spPr>
                </pic:pic>
              </a:graphicData>
            </a:graphic>
          </wp:inline>
        </w:drawing>
      </w:r>
      <w:r w:rsidRPr="0010400E">
        <w:rPr>
          <w:rFonts w:ascii="Calibri" w:eastAsia="Times New Roman" w:hAnsi="Calibri" w:cs="Calibri"/>
        </w:rPr>
        <w:t> </w:t>
      </w:r>
    </w:p>
    <w:p w14:paraId="2A3DF232" w14:textId="77777777" w:rsidR="00F036A2" w:rsidRDefault="00F036A2" w:rsidP="0010400E">
      <w:pPr>
        <w:spacing w:after="0" w:line="240" w:lineRule="auto"/>
        <w:textAlignment w:val="baseline"/>
        <w:rPr>
          <w:rFonts w:ascii="Calibri" w:eastAsia="Times New Roman" w:hAnsi="Calibri" w:cs="Calibri"/>
        </w:rPr>
      </w:pPr>
    </w:p>
    <w:p w14:paraId="0108CFF5" w14:textId="5B408DA8" w:rsidR="0010400E" w:rsidRDefault="0010400E" w:rsidP="0010400E">
      <w:pPr>
        <w:spacing w:after="0" w:line="240" w:lineRule="auto"/>
        <w:textAlignment w:val="baseline"/>
        <w:rPr>
          <w:rFonts w:ascii="Calibri" w:eastAsia="Times New Roman" w:hAnsi="Calibri" w:cs="Calibri"/>
        </w:rPr>
      </w:pPr>
      <w:r w:rsidRPr="49ECD530">
        <w:rPr>
          <w:rFonts w:ascii="Calibri" w:eastAsia="Times New Roman" w:hAnsi="Calibri" w:cs="Calibri"/>
        </w:rPr>
        <w:t>The secon</w:t>
      </w:r>
      <w:r w:rsidR="00437D98" w:rsidRPr="49ECD530">
        <w:rPr>
          <w:rFonts w:ascii="Calibri" w:eastAsia="Times New Roman" w:hAnsi="Calibri" w:cs="Calibri"/>
        </w:rPr>
        <w:t>d</w:t>
      </w:r>
      <w:r w:rsidRPr="49ECD530">
        <w:rPr>
          <w:rFonts w:ascii="Calibri" w:eastAsia="Times New Roman" w:hAnsi="Calibri" w:cs="Calibri"/>
        </w:rPr>
        <w:t xml:space="preserve"> variation </w:t>
      </w:r>
      <w:r w:rsidR="00437D98" w:rsidRPr="49ECD530">
        <w:rPr>
          <w:rFonts w:ascii="Calibri" w:eastAsia="Times New Roman" w:hAnsi="Calibri" w:cs="Calibri"/>
        </w:rPr>
        <w:t xml:space="preserve">included </w:t>
      </w:r>
      <w:proofErr w:type="spellStart"/>
      <w:r w:rsidR="00A62B98" w:rsidRPr="49ECD530">
        <w:rPr>
          <w:rFonts w:ascii="Calibri" w:eastAsia="Times New Roman" w:hAnsi="Calibri" w:cs="Calibri"/>
        </w:rPr>
        <w:t>User_Count</w:t>
      </w:r>
      <w:proofErr w:type="spellEnd"/>
      <w:r w:rsidR="00A62B98" w:rsidRPr="49ECD530">
        <w:rPr>
          <w:rFonts w:ascii="Calibri" w:eastAsia="Times New Roman" w:hAnsi="Calibri" w:cs="Calibri"/>
        </w:rPr>
        <w:t xml:space="preserve"> and </w:t>
      </w:r>
      <w:proofErr w:type="spellStart"/>
      <w:r w:rsidR="00A62B98" w:rsidRPr="49ECD530">
        <w:rPr>
          <w:rFonts w:ascii="Calibri" w:eastAsia="Times New Roman" w:hAnsi="Calibri" w:cs="Calibri"/>
        </w:rPr>
        <w:t>Critic_Count</w:t>
      </w:r>
      <w:proofErr w:type="spellEnd"/>
      <w:r w:rsidR="0068677B" w:rsidRPr="49ECD530">
        <w:rPr>
          <w:rFonts w:ascii="Calibri" w:eastAsia="Times New Roman" w:hAnsi="Calibri" w:cs="Calibri"/>
        </w:rPr>
        <w:t xml:space="preserve"> as additional independent variables</w:t>
      </w:r>
      <w:r w:rsidR="00437D98" w:rsidRPr="49ECD530">
        <w:rPr>
          <w:rFonts w:ascii="Calibri" w:eastAsia="Times New Roman" w:hAnsi="Calibri" w:cs="Calibri"/>
        </w:rPr>
        <w:t xml:space="preserve">. It seems this strengthened the original </w:t>
      </w:r>
      <w:r w:rsidR="00485FC3" w:rsidRPr="49ECD530">
        <w:rPr>
          <w:rFonts w:ascii="Calibri" w:eastAsia="Times New Roman" w:hAnsi="Calibri" w:cs="Calibri"/>
        </w:rPr>
        <w:t>outcomes</w:t>
      </w:r>
      <w:r w:rsidR="00437D98" w:rsidRPr="49ECD530">
        <w:rPr>
          <w:rFonts w:ascii="Calibri" w:eastAsia="Times New Roman" w:hAnsi="Calibri" w:cs="Calibri"/>
        </w:rPr>
        <w:t xml:space="preserve"> of the </w:t>
      </w:r>
      <w:r w:rsidR="00485FC3" w:rsidRPr="49ECD530">
        <w:rPr>
          <w:rFonts w:ascii="Calibri" w:eastAsia="Times New Roman" w:hAnsi="Calibri" w:cs="Calibri"/>
        </w:rPr>
        <w:t xml:space="preserve">prior </w:t>
      </w:r>
      <w:r w:rsidR="00437D98" w:rsidRPr="49ECD530">
        <w:rPr>
          <w:rFonts w:ascii="Calibri" w:eastAsia="Times New Roman" w:hAnsi="Calibri" w:cs="Calibri"/>
        </w:rPr>
        <w:t>model</w:t>
      </w:r>
      <w:r w:rsidR="00485FC3" w:rsidRPr="49ECD530">
        <w:rPr>
          <w:rFonts w:ascii="Calibri" w:eastAsia="Times New Roman" w:hAnsi="Calibri" w:cs="Calibri"/>
        </w:rPr>
        <w:t>,</w:t>
      </w:r>
      <w:r w:rsidR="00437D98" w:rsidRPr="49ECD530">
        <w:rPr>
          <w:rFonts w:ascii="Calibri" w:eastAsia="Times New Roman" w:hAnsi="Calibri" w:cs="Calibri"/>
        </w:rPr>
        <w:t xml:space="preserve"> but </w:t>
      </w:r>
      <w:r w:rsidR="00F036A2" w:rsidRPr="49ECD530">
        <w:rPr>
          <w:rFonts w:ascii="Calibri" w:eastAsia="Times New Roman" w:hAnsi="Calibri" w:cs="Calibri"/>
        </w:rPr>
        <w:t xml:space="preserve">R-Square was still relatively weak and </w:t>
      </w:r>
      <w:proofErr w:type="spellStart"/>
      <w:r w:rsidR="00F036A2" w:rsidRPr="49ECD530">
        <w:rPr>
          <w:rFonts w:ascii="Calibri" w:eastAsia="Times New Roman" w:hAnsi="Calibri" w:cs="Calibri"/>
        </w:rPr>
        <w:t>User</w:t>
      </w:r>
      <w:r w:rsidR="00437D98" w:rsidRPr="49ECD530">
        <w:rPr>
          <w:rFonts w:ascii="Calibri" w:eastAsia="Times New Roman" w:hAnsi="Calibri" w:cs="Calibri"/>
        </w:rPr>
        <w:t>_Score</w:t>
      </w:r>
      <w:proofErr w:type="spellEnd"/>
      <w:r w:rsidR="00437D98" w:rsidRPr="49ECD530">
        <w:rPr>
          <w:rFonts w:ascii="Calibri" w:eastAsia="Times New Roman" w:hAnsi="Calibri" w:cs="Calibri"/>
        </w:rPr>
        <w:t xml:space="preserve"> </w:t>
      </w:r>
      <w:r w:rsidR="0068677B" w:rsidRPr="49ECD530">
        <w:rPr>
          <w:rFonts w:ascii="Calibri" w:eastAsia="Times New Roman" w:hAnsi="Calibri" w:cs="Calibri"/>
        </w:rPr>
        <w:t xml:space="preserve">was now not showing no relationship based on the P-value and still </w:t>
      </w:r>
      <w:r w:rsidR="00EE3B5C" w:rsidRPr="49ECD530">
        <w:rPr>
          <w:rFonts w:ascii="Calibri" w:eastAsia="Times New Roman" w:hAnsi="Calibri" w:cs="Calibri"/>
        </w:rPr>
        <w:t>negative</w:t>
      </w:r>
      <w:r w:rsidR="00485FC3" w:rsidRPr="49ECD530">
        <w:rPr>
          <w:rFonts w:ascii="Calibri" w:eastAsia="Times New Roman" w:hAnsi="Calibri" w:cs="Calibri"/>
        </w:rPr>
        <w:t>,</w:t>
      </w:r>
      <w:r w:rsidR="00437D98" w:rsidRPr="49ECD530">
        <w:rPr>
          <w:rFonts w:ascii="Calibri" w:eastAsia="Times New Roman" w:hAnsi="Calibri" w:cs="Calibri"/>
        </w:rPr>
        <w:t xml:space="preserve"> so we wanted to </w:t>
      </w:r>
      <w:r w:rsidR="0068677B" w:rsidRPr="49ECD530">
        <w:rPr>
          <w:rFonts w:ascii="Calibri" w:eastAsia="Times New Roman" w:hAnsi="Calibri" w:cs="Calibri"/>
        </w:rPr>
        <w:t xml:space="preserve">try </w:t>
      </w:r>
      <w:r w:rsidR="00EE3B5C" w:rsidRPr="49ECD530">
        <w:rPr>
          <w:rFonts w:ascii="Calibri" w:eastAsia="Times New Roman" w:hAnsi="Calibri" w:cs="Calibri"/>
        </w:rPr>
        <w:t>a variation</w:t>
      </w:r>
      <w:r w:rsidR="0068677B" w:rsidRPr="49ECD530">
        <w:rPr>
          <w:rFonts w:ascii="Calibri" w:eastAsia="Times New Roman" w:hAnsi="Calibri" w:cs="Calibri"/>
        </w:rPr>
        <w:t xml:space="preserve"> of other</w:t>
      </w:r>
      <w:r w:rsidR="00437D98" w:rsidRPr="49ECD530">
        <w:rPr>
          <w:rFonts w:ascii="Calibri" w:eastAsia="Times New Roman" w:hAnsi="Calibri" w:cs="Calibri"/>
        </w:rPr>
        <w:t xml:space="preserve"> variables</w:t>
      </w:r>
      <w:r w:rsidR="00485FC3" w:rsidRPr="49ECD530">
        <w:rPr>
          <w:rFonts w:ascii="Calibri" w:eastAsia="Times New Roman" w:hAnsi="Calibri" w:cs="Calibri"/>
        </w:rPr>
        <w:t xml:space="preserve"> in attempt 3</w:t>
      </w:r>
      <w:r w:rsidR="00437D98" w:rsidRPr="49ECD530">
        <w:rPr>
          <w:rFonts w:ascii="Calibri" w:eastAsia="Times New Roman" w:hAnsi="Calibri" w:cs="Calibri"/>
        </w:rPr>
        <w:t xml:space="preserve"> to see if these significantly contributed to revenue and would smooth out the negative impact of user score.</w:t>
      </w:r>
      <w:r w:rsidR="0068677B" w:rsidRPr="49ECD530">
        <w:rPr>
          <w:rFonts w:ascii="Calibri" w:eastAsia="Times New Roman" w:hAnsi="Calibri" w:cs="Calibri"/>
        </w:rPr>
        <w:t xml:space="preserve"> </w:t>
      </w:r>
      <w:r w:rsidR="00EE3B5C" w:rsidRPr="49ECD530">
        <w:rPr>
          <w:rFonts w:ascii="Calibri" w:eastAsia="Times New Roman" w:hAnsi="Calibri" w:cs="Calibri"/>
        </w:rPr>
        <w:t xml:space="preserve">It is interesting to note that this model says </w:t>
      </w:r>
      <w:proofErr w:type="spellStart"/>
      <w:r w:rsidR="00EE3B5C" w:rsidRPr="49ECD530">
        <w:rPr>
          <w:rFonts w:ascii="Calibri" w:eastAsia="Times New Roman" w:hAnsi="Calibri" w:cs="Calibri"/>
        </w:rPr>
        <w:t>User_Score</w:t>
      </w:r>
      <w:proofErr w:type="spellEnd"/>
      <w:r w:rsidR="00EE3B5C" w:rsidRPr="49ECD530">
        <w:rPr>
          <w:rFonts w:ascii="Calibri" w:eastAsia="Times New Roman" w:hAnsi="Calibri" w:cs="Calibri"/>
        </w:rPr>
        <w:t xml:space="preserve"> does not have an impact on global sales and </w:t>
      </w:r>
      <w:proofErr w:type="spellStart"/>
      <w:r w:rsidR="00EE3B5C" w:rsidRPr="49ECD530">
        <w:rPr>
          <w:rFonts w:ascii="Calibri" w:eastAsia="Times New Roman" w:hAnsi="Calibri" w:cs="Calibri"/>
        </w:rPr>
        <w:t>User_Count</w:t>
      </w:r>
      <w:proofErr w:type="spellEnd"/>
      <w:r w:rsidR="00EE3B5C" w:rsidRPr="49ECD530">
        <w:rPr>
          <w:rFonts w:ascii="Calibri" w:eastAsia="Times New Roman" w:hAnsi="Calibri" w:cs="Calibri"/>
        </w:rPr>
        <w:t xml:space="preserve"> has minor impact on global sales. It is appearing </w:t>
      </w:r>
      <w:proofErr w:type="spellStart"/>
      <w:r w:rsidR="00EE3B5C" w:rsidRPr="49ECD530">
        <w:rPr>
          <w:rFonts w:ascii="Calibri" w:eastAsia="Times New Roman" w:hAnsi="Calibri" w:cs="Calibri"/>
        </w:rPr>
        <w:t>Critic_Score</w:t>
      </w:r>
      <w:proofErr w:type="spellEnd"/>
      <w:r w:rsidR="00EE3B5C" w:rsidRPr="49ECD530">
        <w:rPr>
          <w:rFonts w:ascii="Calibri" w:eastAsia="Times New Roman" w:hAnsi="Calibri" w:cs="Calibri"/>
        </w:rPr>
        <w:t xml:space="preserve"> and </w:t>
      </w:r>
      <w:proofErr w:type="spellStart"/>
      <w:r w:rsidR="00EE3B5C" w:rsidRPr="49ECD530">
        <w:rPr>
          <w:rFonts w:ascii="Calibri" w:eastAsia="Times New Roman" w:hAnsi="Calibri" w:cs="Calibri"/>
        </w:rPr>
        <w:t>Critic_Count</w:t>
      </w:r>
      <w:proofErr w:type="spellEnd"/>
      <w:r w:rsidR="00EE3B5C" w:rsidRPr="49ECD530">
        <w:rPr>
          <w:rFonts w:ascii="Calibri" w:eastAsia="Times New Roman" w:hAnsi="Calibri" w:cs="Calibri"/>
        </w:rPr>
        <w:t xml:space="preserve"> </w:t>
      </w:r>
      <w:proofErr w:type="gramStart"/>
      <w:r w:rsidR="00EE3B5C" w:rsidRPr="49ECD530">
        <w:rPr>
          <w:rFonts w:ascii="Calibri" w:eastAsia="Times New Roman" w:hAnsi="Calibri" w:cs="Calibri"/>
        </w:rPr>
        <w:t>are</w:t>
      </w:r>
      <w:proofErr w:type="gramEnd"/>
      <w:r w:rsidR="00EE3B5C" w:rsidRPr="49ECD530">
        <w:rPr>
          <w:rFonts w:ascii="Calibri" w:eastAsia="Times New Roman" w:hAnsi="Calibri" w:cs="Calibri"/>
        </w:rPr>
        <w:t xml:space="preserve"> influence global sales where as </w:t>
      </w:r>
      <w:proofErr w:type="spellStart"/>
      <w:r w:rsidR="00EE3B5C" w:rsidRPr="49ECD530">
        <w:rPr>
          <w:rFonts w:ascii="Calibri" w:eastAsia="Times New Roman" w:hAnsi="Calibri" w:cs="Calibri"/>
        </w:rPr>
        <w:t>User_Score</w:t>
      </w:r>
      <w:proofErr w:type="spellEnd"/>
      <w:r w:rsidR="00EE3B5C" w:rsidRPr="49ECD530">
        <w:rPr>
          <w:rFonts w:ascii="Calibri" w:eastAsia="Times New Roman" w:hAnsi="Calibri" w:cs="Calibri"/>
        </w:rPr>
        <w:t xml:space="preserve"> and </w:t>
      </w:r>
      <w:proofErr w:type="spellStart"/>
      <w:r w:rsidR="00EE3B5C" w:rsidRPr="49ECD530">
        <w:rPr>
          <w:rFonts w:ascii="Calibri" w:eastAsia="Times New Roman" w:hAnsi="Calibri" w:cs="Calibri"/>
        </w:rPr>
        <w:t>User_Count</w:t>
      </w:r>
      <w:proofErr w:type="spellEnd"/>
      <w:r w:rsidR="00EE3B5C" w:rsidRPr="49ECD530">
        <w:rPr>
          <w:rFonts w:ascii="Calibri" w:eastAsia="Times New Roman" w:hAnsi="Calibri" w:cs="Calibri"/>
        </w:rPr>
        <w:t xml:space="preserve"> do not or have much less of an impact. </w:t>
      </w:r>
    </w:p>
    <w:p w14:paraId="44B80FCC" w14:textId="77777777" w:rsidR="00EE3B5C" w:rsidRDefault="00EE3B5C" w:rsidP="00EE3B5C">
      <w:pPr>
        <w:spacing w:after="0" w:line="240" w:lineRule="auto"/>
        <w:textAlignment w:val="baseline"/>
        <w:rPr>
          <w:rFonts w:ascii="Calibri" w:eastAsia="Times New Roman" w:hAnsi="Calibri" w:cs="Calibri"/>
          <w:b/>
          <w:bCs/>
        </w:rPr>
      </w:pPr>
    </w:p>
    <w:p w14:paraId="6CEC5959" w14:textId="214ED043" w:rsidR="00EE3B5C" w:rsidRPr="0068677B" w:rsidRDefault="00EE3B5C" w:rsidP="00EE3B5C">
      <w:pPr>
        <w:spacing w:after="0" w:line="240" w:lineRule="auto"/>
        <w:textAlignment w:val="baseline"/>
        <w:rPr>
          <w:rFonts w:ascii="Calibri" w:eastAsia="Times New Roman" w:hAnsi="Calibri" w:cs="Calibri"/>
          <w:b/>
          <w:bCs/>
        </w:rPr>
      </w:pPr>
      <w:r>
        <w:rPr>
          <w:rFonts w:ascii="Calibri" w:eastAsia="Times New Roman" w:hAnsi="Calibri" w:cs="Calibri"/>
          <w:b/>
          <w:bCs/>
        </w:rPr>
        <w:t>Regression M</w:t>
      </w:r>
      <w:r w:rsidRPr="0068677B">
        <w:rPr>
          <w:rFonts w:ascii="Calibri" w:eastAsia="Times New Roman" w:hAnsi="Calibri" w:cs="Calibri"/>
          <w:b/>
          <w:bCs/>
        </w:rPr>
        <w:t xml:space="preserve">odel </w:t>
      </w:r>
      <w:r>
        <w:rPr>
          <w:rFonts w:ascii="Calibri" w:eastAsia="Times New Roman" w:hAnsi="Calibri" w:cs="Calibri"/>
          <w:b/>
          <w:bCs/>
        </w:rPr>
        <w:t xml:space="preserve">Including </w:t>
      </w:r>
      <w:proofErr w:type="spellStart"/>
      <w:r w:rsidRPr="0068677B">
        <w:rPr>
          <w:rFonts w:ascii="Calibri" w:eastAsia="Times New Roman" w:hAnsi="Calibri" w:cs="Calibri"/>
          <w:b/>
          <w:bCs/>
        </w:rPr>
        <w:t>Critic_Count</w:t>
      </w:r>
      <w:proofErr w:type="spellEnd"/>
      <w:r>
        <w:rPr>
          <w:rFonts w:ascii="Calibri" w:eastAsia="Times New Roman" w:hAnsi="Calibri" w:cs="Calibri"/>
          <w:b/>
          <w:bCs/>
        </w:rPr>
        <w:t xml:space="preserve"> &amp; </w:t>
      </w:r>
      <w:proofErr w:type="spellStart"/>
      <w:r>
        <w:rPr>
          <w:rFonts w:ascii="Calibri" w:eastAsia="Times New Roman" w:hAnsi="Calibri" w:cs="Calibri"/>
          <w:b/>
          <w:bCs/>
        </w:rPr>
        <w:t>User</w:t>
      </w:r>
      <w:r w:rsidRPr="0068677B">
        <w:rPr>
          <w:rFonts w:ascii="Calibri" w:eastAsia="Times New Roman" w:hAnsi="Calibri" w:cs="Calibri"/>
          <w:b/>
          <w:bCs/>
        </w:rPr>
        <w:t>_</w:t>
      </w:r>
      <w:r>
        <w:rPr>
          <w:rFonts w:ascii="Calibri" w:eastAsia="Times New Roman" w:hAnsi="Calibri" w:cs="Calibri"/>
          <w:b/>
          <w:bCs/>
        </w:rPr>
        <w:t>Count</w:t>
      </w:r>
      <w:proofErr w:type="spellEnd"/>
      <w:r w:rsidRPr="0068677B">
        <w:rPr>
          <w:rFonts w:ascii="Calibri" w:eastAsia="Times New Roman" w:hAnsi="Calibri" w:cs="Calibri"/>
          <w:b/>
          <w:bCs/>
        </w:rPr>
        <w:t>:</w:t>
      </w:r>
    </w:p>
    <w:p w14:paraId="419489D8" w14:textId="0B4E9C3A" w:rsidR="0068677B" w:rsidRDefault="0068677B" w:rsidP="0010400E">
      <w:pPr>
        <w:spacing w:after="0" w:line="240" w:lineRule="auto"/>
        <w:textAlignment w:val="baseline"/>
        <w:rPr>
          <w:rFonts w:ascii="Calibri" w:eastAsia="Times New Roman" w:hAnsi="Calibri" w:cs="Calibri"/>
        </w:rPr>
      </w:pPr>
    </w:p>
    <w:p w14:paraId="61CC089A" w14:textId="554B1BA2" w:rsidR="00EE3B5C" w:rsidRDefault="00EE3B5C" w:rsidP="0010400E">
      <w:pPr>
        <w:spacing w:after="0" w:line="240" w:lineRule="auto"/>
        <w:textAlignment w:val="baseline"/>
        <w:rPr>
          <w:rFonts w:ascii="Calibri" w:eastAsia="Times New Roman" w:hAnsi="Calibri" w:cs="Calibri"/>
        </w:rPr>
      </w:pPr>
      <w:r w:rsidRPr="00EE3B5C">
        <w:rPr>
          <w:rFonts w:ascii="Calibri" w:eastAsia="Times New Roman" w:hAnsi="Calibri" w:cs="Calibri"/>
          <w:noProof/>
        </w:rPr>
        <w:lastRenderedPageBreak/>
        <w:drawing>
          <wp:inline distT="0" distB="0" distL="0" distR="0" wp14:anchorId="3D6FE799" wp14:editId="5B2FE29A">
            <wp:extent cx="5134692" cy="6344535"/>
            <wp:effectExtent l="19050" t="19050" r="27940" b="184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5134692" cy="6344535"/>
                    </a:xfrm>
                    <a:prstGeom prst="rect">
                      <a:avLst/>
                    </a:prstGeom>
                    <a:ln>
                      <a:solidFill>
                        <a:schemeClr val="tx1"/>
                      </a:solidFill>
                    </a:ln>
                  </pic:spPr>
                </pic:pic>
              </a:graphicData>
            </a:graphic>
          </wp:inline>
        </w:drawing>
      </w:r>
    </w:p>
    <w:p w14:paraId="32910E63" w14:textId="64473046" w:rsidR="00EE3B5C" w:rsidRDefault="00EE3B5C" w:rsidP="0010400E">
      <w:pPr>
        <w:spacing w:after="0" w:line="240" w:lineRule="auto"/>
        <w:textAlignment w:val="baseline"/>
        <w:rPr>
          <w:rFonts w:ascii="Calibri" w:eastAsia="Times New Roman" w:hAnsi="Calibri" w:cs="Calibri"/>
        </w:rPr>
      </w:pPr>
    </w:p>
    <w:p w14:paraId="1A13CFF7" w14:textId="3C662423" w:rsidR="00B8781E" w:rsidRDefault="00B8781E" w:rsidP="0010400E">
      <w:pPr>
        <w:spacing w:after="0" w:line="240" w:lineRule="auto"/>
        <w:textAlignment w:val="baseline"/>
        <w:rPr>
          <w:rFonts w:ascii="Calibri" w:eastAsia="Times New Roman" w:hAnsi="Calibri" w:cs="Calibri"/>
        </w:rPr>
      </w:pPr>
      <w:r>
        <w:rPr>
          <w:rFonts w:ascii="Calibri" w:eastAsia="Times New Roman" w:hAnsi="Calibri" w:cs="Calibri"/>
        </w:rPr>
        <w:t xml:space="preserve">We then compared just </w:t>
      </w:r>
      <w:proofErr w:type="spellStart"/>
      <w:r>
        <w:rPr>
          <w:rFonts w:ascii="Calibri" w:eastAsia="Times New Roman" w:hAnsi="Calibri" w:cs="Calibri"/>
        </w:rPr>
        <w:t>Critic_Score</w:t>
      </w:r>
      <w:proofErr w:type="spellEnd"/>
      <w:r>
        <w:rPr>
          <w:rFonts w:ascii="Calibri" w:eastAsia="Times New Roman" w:hAnsi="Calibri" w:cs="Calibri"/>
        </w:rPr>
        <w:t xml:space="preserve"> and </w:t>
      </w:r>
      <w:proofErr w:type="spellStart"/>
      <w:r>
        <w:rPr>
          <w:rFonts w:ascii="Calibri" w:eastAsia="Times New Roman" w:hAnsi="Calibri" w:cs="Calibri"/>
        </w:rPr>
        <w:t>Critic_Count</w:t>
      </w:r>
      <w:proofErr w:type="spellEnd"/>
      <w:r>
        <w:rPr>
          <w:rFonts w:ascii="Calibri" w:eastAsia="Times New Roman" w:hAnsi="Calibri" w:cs="Calibri"/>
        </w:rPr>
        <w:t xml:space="preserve"> and see </w:t>
      </w:r>
      <w:r w:rsidR="00F036A2">
        <w:rPr>
          <w:rFonts w:ascii="Calibri" w:eastAsia="Times New Roman" w:hAnsi="Calibri" w:cs="Calibri"/>
        </w:rPr>
        <w:t>both variables pass the P-value test but R-square is still pretty low</w:t>
      </w:r>
      <w:r>
        <w:rPr>
          <w:rFonts w:ascii="Calibri" w:eastAsia="Times New Roman" w:hAnsi="Calibri" w:cs="Calibri"/>
        </w:rPr>
        <w:t>.</w:t>
      </w:r>
    </w:p>
    <w:p w14:paraId="63AFE227" w14:textId="343EF3C5" w:rsidR="0068677B" w:rsidRPr="0068677B" w:rsidRDefault="0068677B" w:rsidP="0010400E">
      <w:pPr>
        <w:spacing w:after="0" w:line="240" w:lineRule="auto"/>
        <w:textAlignment w:val="baseline"/>
        <w:rPr>
          <w:rFonts w:ascii="Calibri" w:eastAsia="Times New Roman" w:hAnsi="Calibri" w:cs="Calibri"/>
          <w:b/>
          <w:bCs/>
        </w:rPr>
      </w:pPr>
      <w:r>
        <w:rPr>
          <w:rFonts w:ascii="Calibri" w:eastAsia="Times New Roman" w:hAnsi="Calibri" w:cs="Calibri"/>
          <w:b/>
          <w:bCs/>
        </w:rPr>
        <w:t>Regression m</w:t>
      </w:r>
      <w:r w:rsidRPr="0068677B">
        <w:rPr>
          <w:rFonts w:ascii="Calibri" w:eastAsia="Times New Roman" w:hAnsi="Calibri" w:cs="Calibri"/>
          <w:b/>
          <w:bCs/>
        </w:rPr>
        <w:t xml:space="preserve">odel with just </w:t>
      </w:r>
      <w:proofErr w:type="spellStart"/>
      <w:r w:rsidRPr="0068677B">
        <w:rPr>
          <w:rFonts w:ascii="Calibri" w:eastAsia="Times New Roman" w:hAnsi="Calibri" w:cs="Calibri"/>
          <w:b/>
          <w:bCs/>
        </w:rPr>
        <w:t>Critic_Score</w:t>
      </w:r>
      <w:proofErr w:type="spellEnd"/>
      <w:r w:rsidRPr="0068677B">
        <w:rPr>
          <w:rFonts w:ascii="Calibri" w:eastAsia="Times New Roman" w:hAnsi="Calibri" w:cs="Calibri"/>
          <w:b/>
          <w:bCs/>
        </w:rPr>
        <w:t xml:space="preserve"> and </w:t>
      </w:r>
      <w:proofErr w:type="spellStart"/>
      <w:r w:rsidRPr="0068677B">
        <w:rPr>
          <w:rFonts w:ascii="Calibri" w:eastAsia="Times New Roman" w:hAnsi="Calibri" w:cs="Calibri"/>
          <w:b/>
          <w:bCs/>
        </w:rPr>
        <w:t>Critic_Count</w:t>
      </w:r>
      <w:proofErr w:type="spellEnd"/>
      <w:r w:rsidRPr="0068677B">
        <w:rPr>
          <w:rFonts w:ascii="Calibri" w:eastAsia="Times New Roman" w:hAnsi="Calibri" w:cs="Calibri"/>
          <w:b/>
          <w:bCs/>
        </w:rPr>
        <w:t>:</w:t>
      </w:r>
    </w:p>
    <w:p w14:paraId="0B61967E" w14:textId="5DE35CBB" w:rsidR="0068677B" w:rsidRDefault="0068677B" w:rsidP="006177C4">
      <w:pPr>
        <w:spacing w:after="0" w:line="240" w:lineRule="auto"/>
        <w:jc w:val="center"/>
        <w:textAlignment w:val="baseline"/>
        <w:rPr>
          <w:rFonts w:ascii="Calibri" w:eastAsia="Times New Roman" w:hAnsi="Calibri" w:cs="Calibri"/>
        </w:rPr>
      </w:pPr>
      <w:r w:rsidRPr="0068677B">
        <w:rPr>
          <w:rFonts w:ascii="Calibri" w:eastAsia="Times New Roman" w:hAnsi="Calibri" w:cs="Calibri"/>
          <w:noProof/>
        </w:rPr>
        <w:lastRenderedPageBreak/>
        <w:drawing>
          <wp:inline distT="0" distB="0" distL="0" distR="0" wp14:anchorId="76694A45" wp14:editId="0F26D8B1">
            <wp:extent cx="4982270" cy="5611008"/>
            <wp:effectExtent l="19050" t="19050" r="27940" b="279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4982270" cy="5611008"/>
                    </a:xfrm>
                    <a:prstGeom prst="rect">
                      <a:avLst/>
                    </a:prstGeom>
                    <a:ln>
                      <a:solidFill>
                        <a:schemeClr val="tx1"/>
                      </a:solidFill>
                    </a:ln>
                  </pic:spPr>
                </pic:pic>
              </a:graphicData>
            </a:graphic>
          </wp:inline>
        </w:drawing>
      </w:r>
    </w:p>
    <w:p w14:paraId="6B9187AC" w14:textId="490EC180" w:rsidR="00485FC3" w:rsidRDefault="00485FC3" w:rsidP="0010400E">
      <w:pPr>
        <w:spacing w:after="0" w:line="240" w:lineRule="auto"/>
        <w:textAlignment w:val="baseline"/>
        <w:rPr>
          <w:rFonts w:ascii="Calibri" w:eastAsia="Times New Roman" w:hAnsi="Calibri" w:cs="Calibri"/>
        </w:rPr>
      </w:pPr>
    </w:p>
    <w:p w14:paraId="56223A9E" w14:textId="58B8A6EC" w:rsidR="00485FC3" w:rsidRDefault="00617FA6" w:rsidP="0010400E">
      <w:pPr>
        <w:spacing w:after="0" w:line="240" w:lineRule="auto"/>
        <w:textAlignment w:val="baseline"/>
        <w:rPr>
          <w:rFonts w:ascii="Calibri" w:eastAsia="Times New Roman" w:hAnsi="Calibri" w:cs="Calibri"/>
        </w:rPr>
      </w:pPr>
      <w:r>
        <w:rPr>
          <w:rFonts w:ascii="Calibri" w:eastAsia="Times New Roman" w:hAnsi="Calibri" w:cs="Calibri"/>
        </w:rPr>
        <w:t>For the third variation</w:t>
      </w:r>
      <w:r w:rsidR="00485FC3">
        <w:rPr>
          <w:rFonts w:ascii="Calibri" w:eastAsia="Times New Roman" w:hAnsi="Calibri" w:cs="Calibri"/>
        </w:rPr>
        <w:t xml:space="preserve"> we </w:t>
      </w:r>
      <w:r>
        <w:rPr>
          <w:rFonts w:ascii="Calibri" w:eastAsia="Times New Roman" w:hAnsi="Calibri" w:cs="Calibri"/>
        </w:rPr>
        <w:t>thought the platform could have an effect on sales and wanted to compare these different variables.</w:t>
      </w:r>
      <w:r w:rsidR="00485FC3">
        <w:rPr>
          <w:rFonts w:ascii="Calibri" w:eastAsia="Times New Roman" w:hAnsi="Calibri" w:cs="Calibri"/>
        </w:rPr>
        <w:t xml:space="preserve"> </w:t>
      </w:r>
      <w:r w:rsidR="00CA2C82">
        <w:rPr>
          <w:rFonts w:ascii="Calibri" w:eastAsia="Times New Roman" w:hAnsi="Calibri" w:cs="Calibri"/>
        </w:rPr>
        <w:t>Xbox</w:t>
      </w:r>
      <w:r w:rsidR="00D650D3">
        <w:rPr>
          <w:rFonts w:ascii="Calibri" w:eastAsia="Times New Roman" w:hAnsi="Calibri" w:cs="Calibri"/>
        </w:rPr>
        <w:t xml:space="preserve"> (XB)</w:t>
      </w:r>
      <w:r w:rsidR="00CA2C82">
        <w:rPr>
          <w:rFonts w:ascii="Calibri" w:eastAsia="Times New Roman" w:hAnsi="Calibri" w:cs="Calibri"/>
        </w:rPr>
        <w:t xml:space="preserve"> is the variable that was left off (similar to Q4 in our lecture). </w:t>
      </w:r>
      <w:r w:rsidR="003700A4">
        <w:rPr>
          <w:rFonts w:ascii="Calibri" w:eastAsia="Times New Roman" w:hAnsi="Calibri" w:cs="Calibri"/>
        </w:rPr>
        <w:t xml:space="preserve">R-square has improved, and </w:t>
      </w:r>
      <w:r w:rsidR="002E6630">
        <w:rPr>
          <w:rFonts w:ascii="Calibri" w:eastAsia="Times New Roman" w:hAnsi="Calibri" w:cs="Calibri"/>
        </w:rPr>
        <w:t xml:space="preserve">we can see all models had higher sales than </w:t>
      </w:r>
      <w:r w:rsidR="00D650D3">
        <w:rPr>
          <w:rFonts w:ascii="Calibri" w:eastAsia="Times New Roman" w:hAnsi="Calibri" w:cs="Calibri"/>
        </w:rPr>
        <w:t>Xbox besides PC.</w:t>
      </w:r>
      <w:r w:rsidR="003700A4">
        <w:rPr>
          <w:rFonts w:ascii="Calibri" w:eastAsia="Times New Roman" w:hAnsi="Calibri" w:cs="Calibri"/>
        </w:rPr>
        <w:t xml:space="preserve"> </w:t>
      </w:r>
      <w:r w:rsidR="00D650D3">
        <w:rPr>
          <w:rFonts w:ascii="Calibri" w:eastAsia="Times New Roman" w:hAnsi="Calibri" w:cs="Calibri"/>
        </w:rPr>
        <w:t>T</w:t>
      </w:r>
      <w:r w:rsidR="003700A4">
        <w:rPr>
          <w:rFonts w:ascii="Calibri" w:eastAsia="Times New Roman" w:hAnsi="Calibri" w:cs="Calibri"/>
        </w:rPr>
        <w:t>he P-value</w:t>
      </w:r>
      <w:r w:rsidR="00D650D3">
        <w:rPr>
          <w:rFonts w:ascii="Calibri" w:eastAsia="Times New Roman" w:hAnsi="Calibri" w:cs="Calibri"/>
        </w:rPr>
        <w:t xml:space="preserve"> for</w:t>
      </w:r>
      <w:r w:rsidR="003700A4">
        <w:rPr>
          <w:rFonts w:ascii="Calibri" w:eastAsia="Times New Roman" w:hAnsi="Calibri" w:cs="Calibri"/>
        </w:rPr>
        <w:t xml:space="preserve"> Game Cube, PSP, and Xbox 360</w:t>
      </w:r>
      <w:r w:rsidR="00D650D3">
        <w:rPr>
          <w:rFonts w:ascii="Calibri" w:eastAsia="Times New Roman" w:hAnsi="Calibri" w:cs="Calibri"/>
        </w:rPr>
        <w:t xml:space="preserve"> were above the rejection region of .05</w:t>
      </w:r>
      <w:r w:rsidR="00EE7806">
        <w:rPr>
          <w:rFonts w:ascii="Calibri" w:eastAsia="Times New Roman" w:hAnsi="Calibri" w:cs="Calibri"/>
        </w:rPr>
        <w:t xml:space="preserve"> which means sales from these platforms are not significantly different than </w:t>
      </w:r>
      <w:r w:rsidR="00B415C3">
        <w:rPr>
          <w:rFonts w:ascii="Calibri" w:eastAsia="Times New Roman" w:hAnsi="Calibri" w:cs="Calibri"/>
        </w:rPr>
        <w:t>X</w:t>
      </w:r>
      <w:r w:rsidR="00EE7806">
        <w:rPr>
          <w:rFonts w:ascii="Calibri" w:eastAsia="Times New Roman" w:hAnsi="Calibri" w:cs="Calibri"/>
        </w:rPr>
        <w:t>box and all other platform sales are</w:t>
      </w:r>
      <w:r w:rsidR="003700A4">
        <w:rPr>
          <w:rFonts w:ascii="Calibri" w:eastAsia="Times New Roman" w:hAnsi="Calibri" w:cs="Calibri"/>
        </w:rPr>
        <w:t xml:space="preserve">. </w:t>
      </w:r>
      <w:r>
        <w:rPr>
          <w:rFonts w:ascii="Calibri" w:eastAsia="Times New Roman" w:hAnsi="Calibri" w:cs="Calibri"/>
        </w:rPr>
        <w:t>We also</w:t>
      </w:r>
      <w:r w:rsidR="00485FC3">
        <w:rPr>
          <w:rFonts w:ascii="Calibri" w:eastAsia="Times New Roman" w:hAnsi="Calibri" w:cs="Calibri"/>
        </w:rPr>
        <w:t xml:space="preserve"> concluded that this would be our final model</w:t>
      </w:r>
      <w:r>
        <w:rPr>
          <w:rFonts w:ascii="Calibri" w:eastAsia="Times New Roman" w:hAnsi="Calibri" w:cs="Calibri"/>
        </w:rPr>
        <w:t xml:space="preserve"> as we observed outliers</w:t>
      </w:r>
      <w:r w:rsidR="003700A4">
        <w:rPr>
          <w:rFonts w:ascii="Calibri" w:eastAsia="Times New Roman" w:hAnsi="Calibri" w:cs="Calibri"/>
        </w:rPr>
        <w:t xml:space="preserve"> and </w:t>
      </w:r>
      <w:r w:rsidR="00D650D3">
        <w:rPr>
          <w:rFonts w:ascii="Calibri" w:eastAsia="Times New Roman" w:hAnsi="Calibri" w:cs="Calibri"/>
        </w:rPr>
        <w:t>many</w:t>
      </w:r>
      <w:r w:rsidR="003700A4">
        <w:rPr>
          <w:rFonts w:ascii="Calibri" w:eastAsia="Times New Roman" w:hAnsi="Calibri" w:cs="Calibri"/>
        </w:rPr>
        <w:t xml:space="preserve"> residuals</w:t>
      </w:r>
      <w:r>
        <w:rPr>
          <w:rFonts w:ascii="Calibri" w:eastAsia="Times New Roman" w:hAnsi="Calibri" w:cs="Calibri"/>
        </w:rPr>
        <w:t xml:space="preserve"> and wanted to </w:t>
      </w:r>
      <w:r w:rsidR="003700A4">
        <w:rPr>
          <w:rFonts w:ascii="Calibri" w:eastAsia="Times New Roman" w:hAnsi="Calibri" w:cs="Calibri"/>
        </w:rPr>
        <w:t>focus</w:t>
      </w:r>
      <w:r>
        <w:rPr>
          <w:rFonts w:ascii="Calibri" w:eastAsia="Times New Roman" w:hAnsi="Calibri" w:cs="Calibri"/>
        </w:rPr>
        <w:t xml:space="preserve"> on resolving issues in order to </w:t>
      </w:r>
      <w:r w:rsidR="003700A4">
        <w:rPr>
          <w:rFonts w:ascii="Calibri" w:eastAsia="Times New Roman" w:hAnsi="Calibri" w:cs="Calibri"/>
        </w:rPr>
        <w:t xml:space="preserve">build a more accurate </w:t>
      </w:r>
      <w:r>
        <w:rPr>
          <w:rFonts w:ascii="Calibri" w:eastAsia="Times New Roman" w:hAnsi="Calibri" w:cs="Calibri"/>
        </w:rPr>
        <w:t>model supporting global sales</w:t>
      </w:r>
      <w:r w:rsidR="00485FC3">
        <w:rPr>
          <w:rFonts w:ascii="Calibri" w:eastAsia="Times New Roman" w:hAnsi="Calibri" w:cs="Calibri"/>
        </w:rPr>
        <w:t xml:space="preserve">. </w:t>
      </w:r>
      <w:r w:rsidR="00D650D3">
        <w:rPr>
          <w:rFonts w:ascii="Calibri" w:eastAsia="Times New Roman" w:hAnsi="Calibri" w:cs="Calibri"/>
        </w:rPr>
        <w:t>We anticipate that R-square will improve once changes are made.</w:t>
      </w:r>
    </w:p>
    <w:p w14:paraId="668E5EE3" w14:textId="27A32ADE" w:rsidR="003700A4" w:rsidRDefault="003700A4" w:rsidP="0010400E">
      <w:pPr>
        <w:spacing w:after="0" w:line="240" w:lineRule="auto"/>
        <w:textAlignment w:val="baseline"/>
        <w:rPr>
          <w:rFonts w:ascii="Calibri" w:eastAsia="Times New Roman" w:hAnsi="Calibri" w:cs="Calibri"/>
        </w:rPr>
      </w:pPr>
    </w:p>
    <w:p w14:paraId="39B0504E" w14:textId="3AC48040" w:rsidR="006177C4" w:rsidRPr="006177C4" w:rsidRDefault="006177C4" w:rsidP="0010400E">
      <w:pPr>
        <w:spacing w:after="0" w:line="240" w:lineRule="auto"/>
        <w:textAlignment w:val="baseline"/>
        <w:rPr>
          <w:rFonts w:ascii="Calibri" w:eastAsia="Times New Roman" w:hAnsi="Calibri" w:cs="Calibri"/>
          <w:b/>
          <w:bCs/>
        </w:rPr>
      </w:pPr>
      <w:r w:rsidRPr="006177C4">
        <w:rPr>
          <w:rFonts w:ascii="Calibri" w:eastAsia="Times New Roman" w:hAnsi="Calibri" w:cs="Calibri"/>
          <w:b/>
          <w:bCs/>
        </w:rPr>
        <w:t>Final Regression Model:</w:t>
      </w:r>
    </w:p>
    <w:p w14:paraId="378544DD" w14:textId="41DA9D57" w:rsidR="003700A4" w:rsidRDefault="003700A4" w:rsidP="003700A4">
      <w:pPr>
        <w:spacing w:after="0" w:line="240" w:lineRule="auto"/>
        <w:jc w:val="center"/>
        <w:textAlignment w:val="baseline"/>
        <w:rPr>
          <w:rFonts w:ascii="Calibri" w:eastAsia="Times New Roman" w:hAnsi="Calibri" w:cs="Calibri"/>
        </w:rPr>
      </w:pPr>
      <w:r w:rsidRPr="003700A4">
        <w:rPr>
          <w:rFonts w:ascii="Calibri" w:eastAsia="Times New Roman" w:hAnsi="Calibri" w:cs="Calibri"/>
          <w:noProof/>
        </w:rPr>
        <w:lastRenderedPageBreak/>
        <w:drawing>
          <wp:inline distT="0" distB="0" distL="0" distR="0" wp14:anchorId="7AD2E2A0" wp14:editId="6A6CB60E">
            <wp:extent cx="3790950" cy="3541969"/>
            <wp:effectExtent l="19050" t="19050" r="19050" b="2095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a:stretch>
                      <a:fillRect/>
                    </a:stretch>
                  </pic:blipFill>
                  <pic:spPr>
                    <a:xfrm>
                      <a:off x="0" y="0"/>
                      <a:ext cx="3801463" cy="3551792"/>
                    </a:xfrm>
                    <a:prstGeom prst="rect">
                      <a:avLst/>
                    </a:prstGeom>
                    <a:ln>
                      <a:solidFill>
                        <a:schemeClr val="tx1"/>
                      </a:solidFill>
                    </a:ln>
                  </pic:spPr>
                </pic:pic>
              </a:graphicData>
            </a:graphic>
          </wp:inline>
        </w:drawing>
      </w:r>
    </w:p>
    <w:p w14:paraId="35C79FC6" w14:textId="5C976426" w:rsidR="003700A4" w:rsidRDefault="003700A4" w:rsidP="003700A4">
      <w:pPr>
        <w:spacing w:after="0" w:line="240" w:lineRule="auto"/>
        <w:jc w:val="center"/>
        <w:textAlignment w:val="baseline"/>
        <w:rPr>
          <w:rFonts w:ascii="Calibri" w:eastAsia="Times New Roman" w:hAnsi="Calibri" w:cs="Calibri"/>
        </w:rPr>
      </w:pPr>
      <w:r>
        <w:rPr>
          <w:noProof/>
        </w:rPr>
        <w:drawing>
          <wp:inline distT="0" distB="0" distL="0" distR="0" wp14:anchorId="18C0FAE7" wp14:editId="54988F65">
            <wp:extent cx="3816706" cy="4001657"/>
            <wp:effectExtent l="19050" t="19050" r="12700" b="1841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816706" cy="4001657"/>
                    </a:xfrm>
                    <a:prstGeom prst="rect">
                      <a:avLst/>
                    </a:prstGeom>
                    <a:ln>
                      <a:solidFill>
                        <a:schemeClr val="tx1"/>
                      </a:solidFill>
                    </a:ln>
                  </pic:spPr>
                </pic:pic>
              </a:graphicData>
            </a:graphic>
          </wp:inline>
        </w:drawing>
      </w:r>
    </w:p>
    <w:p w14:paraId="2B6DBBC6" w14:textId="1C87E047" w:rsidR="0285E21E" w:rsidRDefault="0285E21E" w:rsidP="0285E21E">
      <w:pPr>
        <w:spacing w:after="0" w:line="240" w:lineRule="auto"/>
        <w:rPr>
          <w:rFonts w:ascii="Calibri" w:eastAsia="Times New Roman" w:hAnsi="Calibri" w:cs="Calibri"/>
        </w:rPr>
      </w:pPr>
    </w:p>
    <w:p w14:paraId="61F248B3" w14:textId="6EC807B2" w:rsidR="0285E21E" w:rsidRDefault="0285E21E" w:rsidP="0285E21E">
      <w:pPr>
        <w:spacing w:after="0" w:line="240" w:lineRule="auto"/>
        <w:rPr>
          <w:rFonts w:ascii="Calibri" w:eastAsia="Times New Roman" w:hAnsi="Calibri" w:cs="Calibri"/>
        </w:rPr>
      </w:pPr>
    </w:p>
    <w:p w14:paraId="41440861" w14:textId="5AB93813" w:rsidR="0285E21E" w:rsidRDefault="0285E21E" w:rsidP="0285E21E">
      <w:pPr>
        <w:spacing w:after="0" w:line="240" w:lineRule="auto"/>
        <w:rPr>
          <w:rFonts w:ascii="Calibri" w:eastAsia="Times New Roman" w:hAnsi="Calibri" w:cs="Calibri"/>
        </w:rPr>
      </w:pPr>
    </w:p>
    <w:p w14:paraId="54066B39" w14:textId="3AE7970C" w:rsidR="0285E21E" w:rsidRDefault="0285E21E" w:rsidP="0285E21E">
      <w:pPr>
        <w:spacing w:after="0" w:line="240" w:lineRule="auto"/>
        <w:rPr>
          <w:rFonts w:ascii="Calibri" w:eastAsia="Times New Roman" w:hAnsi="Calibri" w:cs="Calibri"/>
        </w:rPr>
      </w:pPr>
    </w:p>
    <w:p w14:paraId="616A5DEB" w14:textId="0C0B8836" w:rsidR="006D4AFC" w:rsidRDefault="006707C4" w:rsidP="0285E21E">
      <w:pPr>
        <w:spacing w:after="0" w:line="240" w:lineRule="auto"/>
        <w:textAlignment w:val="baseline"/>
        <w:rPr>
          <w:rFonts w:ascii="Calibri" w:eastAsia="Calibri" w:hAnsi="Calibri" w:cs="Calibri"/>
          <w:color w:val="000000" w:themeColor="text1"/>
        </w:rPr>
      </w:pPr>
      <w:r w:rsidRPr="0285E21E">
        <w:rPr>
          <w:rFonts w:ascii="Calibri" w:eastAsia="Times New Roman" w:hAnsi="Calibri" w:cs="Calibri"/>
        </w:rPr>
        <w:t xml:space="preserve">We did </w:t>
      </w:r>
      <w:r w:rsidR="004800FE" w:rsidRPr="0285E21E">
        <w:rPr>
          <w:rFonts w:ascii="Calibri" w:eastAsia="Times New Roman" w:hAnsi="Calibri" w:cs="Calibri"/>
        </w:rPr>
        <w:t xml:space="preserve">perform </w:t>
      </w:r>
      <w:r w:rsidRPr="0285E21E">
        <w:rPr>
          <w:rFonts w:ascii="Calibri" w:eastAsia="Times New Roman" w:hAnsi="Calibri" w:cs="Calibri"/>
        </w:rPr>
        <w:t xml:space="preserve">testing for non-linear effects of independent variables </w:t>
      </w:r>
      <w:proofErr w:type="spellStart"/>
      <w:r w:rsidRPr="0285E21E">
        <w:rPr>
          <w:rFonts w:ascii="Calibri" w:eastAsia="Times New Roman" w:hAnsi="Calibri" w:cs="Calibri"/>
        </w:rPr>
        <w:t>ie</w:t>
      </w:r>
      <w:proofErr w:type="spellEnd"/>
      <w:r w:rsidRPr="0285E21E">
        <w:rPr>
          <w:rFonts w:ascii="Calibri" w:eastAsia="Times New Roman" w:hAnsi="Calibri" w:cs="Calibri"/>
        </w:rPr>
        <w:t xml:space="preserve">., user/critic score and count but did not perceive significant changes in the r-square or to the model overall.  </w:t>
      </w:r>
      <w:r w:rsidR="633448A9" w:rsidRPr="0285E21E">
        <w:rPr>
          <w:rFonts w:ascii="Calibri" w:eastAsia="Calibri" w:hAnsi="Calibri" w:cs="Calibri"/>
          <w:color w:val="000000" w:themeColor="text1"/>
        </w:rPr>
        <w:t>We have further improvised the model fit by addressing the skewness of the dependent variable in Q2 which has incre</w:t>
      </w:r>
      <w:r w:rsidR="0285E21E" w:rsidRPr="0285E21E">
        <w:rPr>
          <w:rFonts w:ascii="Calibri" w:eastAsia="Calibri" w:hAnsi="Calibri" w:cs="Calibri"/>
          <w:color w:val="000000" w:themeColor="text1"/>
        </w:rPr>
        <w:t>ased the Adj R-square to 0.4237</w:t>
      </w:r>
    </w:p>
    <w:p w14:paraId="4860B756" w14:textId="77777777" w:rsidR="00437D98" w:rsidRPr="0010400E" w:rsidRDefault="00437D98" w:rsidP="0010400E">
      <w:pPr>
        <w:spacing w:after="0" w:line="240" w:lineRule="auto"/>
        <w:textAlignment w:val="baseline"/>
        <w:rPr>
          <w:rFonts w:ascii="Segoe UI" w:eastAsia="Times New Roman" w:hAnsi="Segoe UI" w:cs="Segoe UI"/>
          <w:sz w:val="18"/>
          <w:szCs w:val="18"/>
        </w:rPr>
      </w:pPr>
    </w:p>
    <w:p w14:paraId="3446435D" w14:textId="0F998021" w:rsidR="0081788A" w:rsidRPr="006707C4" w:rsidRDefault="0081788A">
      <w:pPr>
        <w:rPr>
          <w:rFonts w:cstheme="minorHAnsi"/>
          <w:b/>
          <w:bCs/>
        </w:rPr>
      </w:pPr>
      <w:r w:rsidRPr="006707C4">
        <w:rPr>
          <w:rFonts w:cstheme="minorHAnsi"/>
          <w:b/>
          <w:bCs/>
        </w:rPr>
        <w:t>C)</w:t>
      </w:r>
    </w:p>
    <w:p w14:paraId="6328A9CA" w14:textId="42EAFF92" w:rsidR="005900BC" w:rsidRDefault="006707C4" w:rsidP="00377D81">
      <w:pPr>
        <w:pStyle w:val="paragraph"/>
        <w:spacing w:before="0" w:beforeAutospacing="0" w:after="0" w:afterAutospacing="0"/>
        <w:textAlignment w:val="baseline"/>
        <w:rPr>
          <w:rFonts w:asciiTheme="minorHAnsi" w:hAnsiTheme="minorHAnsi" w:cstheme="minorHAnsi"/>
          <w:sz w:val="22"/>
          <w:szCs w:val="22"/>
        </w:rPr>
      </w:pPr>
      <w:r w:rsidRPr="006707C4">
        <w:rPr>
          <w:rFonts w:asciiTheme="minorHAnsi" w:hAnsiTheme="minorHAnsi" w:cstheme="minorHAnsi"/>
          <w:b/>
          <w:bCs/>
          <w:sz w:val="22"/>
          <w:szCs w:val="22"/>
        </w:rPr>
        <w:t>Interpreting the results:</w:t>
      </w:r>
      <w:r>
        <w:rPr>
          <w:rFonts w:asciiTheme="minorHAnsi" w:hAnsiTheme="minorHAnsi" w:cstheme="minorHAnsi"/>
          <w:b/>
          <w:bCs/>
          <w:sz w:val="22"/>
          <w:szCs w:val="22"/>
        </w:rPr>
        <w:t xml:space="preserve"> </w:t>
      </w:r>
      <w:r>
        <w:rPr>
          <w:rFonts w:asciiTheme="minorHAnsi" w:hAnsiTheme="minorHAnsi" w:cstheme="minorHAnsi"/>
          <w:sz w:val="22"/>
          <w:szCs w:val="22"/>
        </w:rPr>
        <w:t>Our model fell within the rejection region of the P-Value so we could state it as statistically significant. It did have a low R-Square value (.16 on a range of 0 to 1. 1 Being a strong representation of the variances)</w:t>
      </w:r>
      <w:r w:rsidR="002E21FC">
        <w:rPr>
          <w:rFonts w:asciiTheme="minorHAnsi" w:hAnsiTheme="minorHAnsi" w:cstheme="minorHAnsi"/>
          <w:sz w:val="22"/>
          <w:szCs w:val="22"/>
        </w:rPr>
        <w:t xml:space="preserve"> which we noted as an issue. We tested several </w:t>
      </w:r>
      <w:r w:rsidR="00377D81">
        <w:rPr>
          <w:rFonts w:asciiTheme="minorHAnsi" w:hAnsiTheme="minorHAnsi" w:cstheme="minorHAnsi"/>
          <w:sz w:val="22"/>
          <w:szCs w:val="22"/>
        </w:rPr>
        <w:t>variations,</w:t>
      </w:r>
      <w:r w:rsidR="002E21FC">
        <w:rPr>
          <w:rFonts w:asciiTheme="minorHAnsi" w:hAnsiTheme="minorHAnsi" w:cstheme="minorHAnsi"/>
          <w:sz w:val="22"/>
          <w:szCs w:val="22"/>
        </w:rPr>
        <w:t xml:space="preserve"> and this model had the strongest R-Square value. We also tested for non-linear effects</w:t>
      </w:r>
      <w:r w:rsidR="002C43D8">
        <w:rPr>
          <w:rFonts w:asciiTheme="minorHAnsi" w:hAnsiTheme="minorHAnsi" w:cstheme="minorHAnsi"/>
          <w:sz w:val="22"/>
          <w:szCs w:val="22"/>
        </w:rPr>
        <w:t xml:space="preserve"> among the key parameters</w:t>
      </w:r>
      <w:r w:rsidR="002E21FC">
        <w:rPr>
          <w:rFonts w:asciiTheme="minorHAnsi" w:hAnsiTheme="minorHAnsi" w:cstheme="minorHAnsi"/>
          <w:sz w:val="22"/>
          <w:szCs w:val="22"/>
        </w:rPr>
        <w:t xml:space="preserve"> and observed little change in R-Square. The key parameters </w:t>
      </w:r>
      <w:proofErr w:type="spellStart"/>
      <w:r w:rsidR="002E21FC">
        <w:rPr>
          <w:rFonts w:asciiTheme="minorHAnsi" w:hAnsiTheme="minorHAnsi" w:cstheme="minorHAnsi"/>
          <w:sz w:val="22"/>
          <w:szCs w:val="22"/>
        </w:rPr>
        <w:t>Critic_Score</w:t>
      </w:r>
      <w:proofErr w:type="spellEnd"/>
      <w:r w:rsidR="002E21FC">
        <w:rPr>
          <w:rFonts w:asciiTheme="minorHAnsi" w:hAnsiTheme="minorHAnsi" w:cstheme="minorHAnsi"/>
          <w:sz w:val="22"/>
          <w:szCs w:val="22"/>
        </w:rPr>
        <w:t xml:space="preserve">, </w:t>
      </w:r>
      <w:proofErr w:type="spellStart"/>
      <w:r w:rsidR="002E21FC">
        <w:rPr>
          <w:rFonts w:asciiTheme="minorHAnsi" w:hAnsiTheme="minorHAnsi" w:cstheme="minorHAnsi"/>
          <w:sz w:val="22"/>
          <w:szCs w:val="22"/>
        </w:rPr>
        <w:t>User_Score</w:t>
      </w:r>
      <w:proofErr w:type="spellEnd"/>
      <w:r w:rsidR="002E21FC">
        <w:rPr>
          <w:rFonts w:asciiTheme="minorHAnsi" w:hAnsiTheme="minorHAnsi" w:cstheme="minorHAnsi"/>
          <w:sz w:val="22"/>
          <w:szCs w:val="22"/>
        </w:rPr>
        <w:t xml:space="preserve">, </w:t>
      </w:r>
      <w:proofErr w:type="spellStart"/>
      <w:r w:rsidR="002E21FC">
        <w:rPr>
          <w:rFonts w:asciiTheme="minorHAnsi" w:hAnsiTheme="minorHAnsi" w:cstheme="minorHAnsi"/>
          <w:sz w:val="22"/>
          <w:szCs w:val="22"/>
        </w:rPr>
        <w:t>Critic_Count</w:t>
      </w:r>
      <w:proofErr w:type="spellEnd"/>
      <w:r w:rsidR="002E21FC">
        <w:rPr>
          <w:rFonts w:asciiTheme="minorHAnsi" w:hAnsiTheme="minorHAnsi" w:cstheme="minorHAnsi"/>
          <w:sz w:val="22"/>
          <w:szCs w:val="22"/>
        </w:rPr>
        <w:t xml:space="preserve">, and </w:t>
      </w:r>
      <w:proofErr w:type="spellStart"/>
      <w:r w:rsidR="002E21FC">
        <w:rPr>
          <w:rFonts w:asciiTheme="minorHAnsi" w:hAnsiTheme="minorHAnsi" w:cstheme="minorHAnsi"/>
          <w:sz w:val="22"/>
          <w:szCs w:val="22"/>
        </w:rPr>
        <w:t>User_Count</w:t>
      </w:r>
      <w:proofErr w:type="spellEnd"/>
      <w:r w:rsidR="002E21FC">
        <w:rPr>
          <w:rFonts w:asciiTheme="minorHAnsi" w:hAnsiTheme="minorHAnsi" w:cstheme="minorHAnsi"/>
          <w:sz w:val="22"/>
          <w:szCs w:val="22"/>
        </w:rPr>
        <w:t xml:space="preserve"> all fell within the rejection region of the P-Value which meant the variables were statistically significant </w:t>
      </w:r>
      <w:r w:rsidR="002C43D8">
        <w:rPr>
          <w:rFonts w:asciiTheme="minorHAnsi" w:hAnsiTheme="minorHAnsi" w:cstheme="minorHAnsi"/>
          <w:sz w:val="22"/>
          <w:szCs w:val="22"/>
        </w:rPr>
        <w:t>in</w:t>
      </w:r>
      <w:r w:rsidR="002E21FC">
        <w:rPr>
          <w:rFonts w:asciiTheme="minorHAnsi" w:hAnsiTheme="minorHAnsi" w:cstheme="minorHAnsi"/>
          <w:sz w:val="22"/>
          <w:szCs w:val="22"/>
        </w:rPr>
        <w:t xml:space="preserve"> chang</w:t>
      </w:r>
      <w:r w:rsidR="002C43D8">
        <w:rPr>
          <w:rFonts w:asciiTheme="minorHAnsi" w:hAnsiTheme="minorHAnsi" w:cstheme="minorHAnsi"/>
          <w:sz w:val="22"/>
          <w:szCs w:val="22"/>
        </w:rPr>
        <w:t>ing</w:t>
      </w:r>
      <w:r w:rsidR="002E21FC">
        <w:rPr>
          <w:rFonts w:asciiTheme="minorHAnsi" w:hAnsiTheme="minorHAnsi" w:cstheme="minorHAnsi"/>
          <w:sz w:val="22"/>
          <w:szCs w:val="22"/>
        </w:rPr>
        <w:t xml:space="preserve"> global sales. </w:t>
      </w:r>
      <w:r w:rsidR="002C43D8">
        <w:rPr>
          <w:rFonts w:asciiTheme="minorHAnsi" w:hAnsiTheme="minorHAnsi" w:cstheme="minorHAnsi"/>
          <w:sz w:val="22"/>
          <w:szCs w:val="22"/>
        </w:rPr>
        <w:t xml:space="preserve">It is notable that the </w:t>
      </w:r>
      <w:proofErr w:type="spellStart"/>
      <w:r w:rsidR="002C43D8">
        <w:rPr>
          <w:rFonts w:asciiTheme="minorHAnsi" w:hAnsiTheme="minorHAnsi" w:cstheme="minorHAnsi"/>
          <w:sz w:val="22"/>
          <w:szCs w:val="22"/>
        </w:rPr>
        <w:t>Critic_Score</w:t>
      </w:r>
      <w:proofErr w:type="spellEnd"/>
      <w:r w:rsidR="002C43D8">
        <w:rPr>
          <w:rFonts w:asciiTheme="minorHAnsi" w:hAnsiTheme="minorHAnsi" w:cstheme="minorHAnsi"/>
          <w:sz w:val="22"/>
          <w:szCs w:val="22"/>
        </w:rPr>
        <w:t xml:space="preserve"> and </w:t>
      </w:r>
      <w:proofErr w:type="spellStart"/>
      <w:r w:rsidR="002C43D8">
        <w:rPr>
          <w:rFonts w:asciiTheme="minorHAnsi" w:hAnsiTheme="minorHAnsi" w:cstheme="minorHAnsi"/>
          <w:sz w:val="22"/>
          <w:szCs w:val="22"/>
        </w:rPr>
        <w:t>Critic_Count</w:t>
      </w:r>
      <w:proofErr w:type="spellEnd"/>
      <w:r w:rsidR="002C43D8">
        <w:rPr>
          <w:rFonts w:asciiTheme="minorHAnsi" w:hAnsiTheme="minorHAnsi" w:cstheme="minorHAnsi"/>
          <w:sz w:val="22"/>
          <w:szCs w:val="22"/>
        </w:rPr>
        <w:t xml:space="preserve"> appeared to carry much more weight based on coefficient change than </w:t>
      </w:r>
      <w:proofErr w:type="spellStart"/>
      <w:r w:rsidR="002C43D8">
        <w:rPr>
          <w:rFonts w:asciiTheme="minorHAnsi" w:hAnsiTheme="minorHAnsi" w:cstheme="minorHAnsi"/>
          <w:sz w:val="22"/>
          <w:szCs w:val="22"/>
        </w:rPr>
        <w:t>User_Score</w:t>
      </w:r>
      <w:proofErr w:type="spellEnd"/>
      <w:r w:rsidR="002C43D8">
        <w:rPr>
          <w:rFonts w:asciiTheme="minorHAnsi" w:hAnsiTheme="minorHAnsi" w:cstheme="minorHAnsi"/>
          <w:sz w:val="22"/>
          <w:szCs w:val="22"/>
        </w:rPr>
        <w:t xml:space="preserve"> and </w:t>
      </w:r>
      <w:proofErr w:type="spellStart"/>
      <w:r w:rsidR="002C43D8">
        <w:rPr>
          <w:rFonts w:asciiTheme="minorHAnsi" w:hAnsiTheme="minorHAnsi" w:cstheme="minorHAnsi"/>
          <w:sz w:val="22"/>
          <w:szCs w:val="22"/>
        </w:rPr>
        <w:t>User_Count</w:t>
      </w:r>
      <w:proofErr w:type="spellEnd"/>
      <w:r w:rsidR="002C43D8">
        <w:rPr>
          <w:rFonts w:asciiTheme="minorHAnsi" w:hAnsiTheme="minorHAnsi" w:cstheme="minorHAnsi"/>
          <w:sz w:val="22"/>
          <w:szCs w:val="22"/>
        </w:rPr>
        <w:t xml:space="preserve">. </w:t>
      </w:r>
      <w:r w:rsidR="002E21FC">
        <w:rPr>
          <w:rFonts w:asciiTheme="minorHAnsi" w:hAnsiTheme="minorHAnsi" w:cstheme="minorHAnsi"/>
          <w:sz w:val="22"/>
          <w:szCs w:val="22"/>
        </w:rPr>
        <w:t xml:space="preserve">We further compared platforms which showed that the Wii sold the most and only the PC sold less than Xbox. Most of the platforms were within the rejection region confirming that they were a significantly different sales number than </w:t>
      </w:r>
      <w:r w:rsidR="00377D81">
        <w:rPr>
          <w:rFonts w:asciiTheme="minorHAnsi" w:hAnsiTheme="minorHAnsi" w:cstheme="minorHAnsi"/>
          <w:sz w:val="22"/>
          <w:szCs w:val="22"/>
        </w:rPr>
        <w:t>X</w:t>
      </w:r>
      <w:r w:rsidR="002E21FC">
        <w:rPr>
          <w:rFonts w:asciiTheme="minorHAnsi" w:hAnsiTheme="minorHAnsi" w:cstheme="minorHAnsi"/>
          <w:sz w:val="22"/>
          <w:szCs w:val="22"/>
        </w:rPr>
        <w:t>box. Overall</w:t>
      </w:r>
      <w:r w:rsidR="00377D81">
        <w:rPr>
          <w:rFonts w:asciiTheme="minorHAnsi" w:hAnsiTheme="minorHAnsi" w:cstheme="minorHAnsi"/>
          <w:sz w:val="22"/>
          <w:szCs w:val="22"/>
        </w:rPr>
        <w:t>,</w:t>
      </w:r>
      <w:r w:rsidR="002E21FC">
        <w:rPr>
          <w:rFonts w:asciiTheme="minorHAnsi" w:hAnsiTheme="minorHAnsi" w:cstheme="minorHAnsi"/>
          <w:sz w:val="22"/>
          <w:szCs w:val="22"/>
        </w:rPr>
        <w:t xml:space="preserve"> we see the model to be </w:t>
      </w:r>
      <w:r w:rsidR="00377D81">
        <w:rPr>
          <w:rFonts w:asciiTheme="minorHAnsi" w:hAnsiTheme="minorHAnsi" w:cstheme="minorHAnsi"/>
          <w:sz w:val="22"/>
          <w:szCs w:val="22"/>
        </w:rPr>
        <w:t>significant,</w:t>
      </w:r>
      <w:r w:rsidR="002E21FC">
        <w:rPr>
          <w:rFonts w:asciiTheme="minorHAnsi" w:hAnsiTheme="minorHAnsi" w:cstheme="minorHAnsi"/>
          <w:sz w:val="22"/>
          <w:szCs w:val="22"/>
        </w:rPr>
        <w:t xml:space="preserve"> but it did have a high number of residuals which we believe the testing in part 2 will identify the source of issue and fixes will lead to a higher R-Square and a stronger model overall. </w:t>
      </w:r>
    </w:p>
    <w:p w14:paraId="4C5B6F69" w14:textId="77777777" w:rsidR="00377D81" w:rsidRPr="00377D81" w:rsidRDefault="00377D81" w:rsidP="00377D81">
      <w:pPr>
        <w:pStyle w:val="paragraph"/>
        <w:spacing w:before="0" w:beforeAutospacing="0" w:after="0" w:afterAutospacing="0"/>
        <w:textAlignment w:val="baseline"/>
        <w:rPr>
          <w:rFonts w:asciiTheme="minorHAnsi" w:hAnsiTheme="minorHAnsi" w:cstheme="minorHAnsi"/>
          <w:sz w:val="22"/>
          <w:szCs w:val="22"/>
        </w:rPr>
      </w:pPr>
    </w:p>
    <w:p w14:paraId="77E591ED" w14:textId="0F33102A" w:rsidR="0081788A" w:rsidRPr="0081788A" w:rsidRDefault="0081788A">
      <w:pPr>
        <w:rPr>
          <w:b/>
          <w:bCs/>
        </w:rPr>
      </w:pPr>
      <w:r w:rsidRPr="0081788A">
        <w:rPr>
          <w:b/>
          <w:bCs/>
        </w:rPr>
        <w:t xml:space="preserve">Question 2 </w:t>
      </w:r>
    </w:p>
    <w:p w14:paraId="49665FC7" w14:textId="77777777" w:rsidR="005900BC" w:rsidRDefault="005900BC" w:rsidP="005900BC">
      <w:pPr>
        <w:spacing w:after="0"/>
      </w:pPr>
      <w:r>
        <w:t>For the final model you constructed in question 1, verify whether the various regression</w:t>
      </w:r>
    </w:p>
    <w:p w14:paraId="777538B8" w14:textId="77777777" w:rsidR="005900BC" w:rsidRDefault="005900BC" w:rsidP="005900BC">
      <w:pPr>
        <w:spacing w:after="0"/>
      </w:pPr>
      <w:r>
        <w:t>assumptions discussed in the lecture are satisfied. If an assumption is violated, discuss how it can</w:t>
      </w:r>
    </w:p>
    <w:p w14:paraId="670DEC78" w14:textId="77777777" w:rsidR="005900BC" w:rsidRDefault="005900BC" w:rsidP="005900BC">
      <w:pPr>
        <w:spacing w:after="0"/>
      </w:pPr>
      <w:r>
        <w:t>be handled, and implement the same. Discuss whether this change had a practically significant</w:t>
      </w:r>
    </w:p>
    <w:p w14:paraId="1F2EFA79" w14:textId="77777777" w:rsidR="005900BC" w:rsidRDefault="005900BC" w:rsidP="005900BC">
      <w:r>
        <w:t>impact on your model results.</w:t>
      </w:r>
    </w:p>
    <w:p w14:paraId="271B490A" w14:textId="4F7D90F6" w:rsidR="0081788A" w:rsidRPr="0081788A" w:rsidRDefault="0081788A" w:rsidP="005900BC">
      <w:pPr>
        <w:rPr>
          <w:b/>
          <w:bCs/>
        </w:rPr>
      </w:pPr>
      <w:r w:rsidRPr="0081788A">
        <w:rPr>
          <w:b/>
          <w:bCs/>
        </w:rPr>
        <w:t>Answer</w:t>
      </w:r>
    </w:p>
    <w:p w14:paraId="17E80783" w14:textId="224E3505" w:rsidR="00377D81" w:rsidRPr="00377D81" w:rsidRDefault="00377D81" w:rsidP="0081788A">
      <w:pPr>
        <w:rPr>
          <w:b/>
          <w:bCs/>
        </w:rPr>
      </w:pPr>
      <w:r>
        <w:rPr>
          <w:b/>
          <w:bCs/>
        </w:rPr>
        <w:t xml:space="preserve">A) </w:t>
      </w:r>
      <w:r w:rsidRPr="00377D81">
        <w:rPr>
          <w:b/>
          <w:bCs/>
        </w:rPr>
        <w:t>Outliers</w:t>
      </w:r>
    </w:p>
    <w:p w14:paraId="124C1BA8" w14:textId="6EA2B58C" w:rsidR="00377D81" w:rsidRDefault="00377D81" w:rsidP="0081788A">
      <w:r>
        <w:t>We did observe numerous outliers (</w:t>
      </w:r>
      <w:r w:rsidR="004800FE">
        <w:t>almost</w:t>
      </w:r>
      <w:r>
        <w:t xml:space="preserve"> 10%!!!) and after applying the fix, </w:t>
      </w:r>
      <w:r w:rsidR="0020235B">
        <w:t xml:space="preserve">the variable </w:t>
      </w:r>
      <w:proofErr w:type="gramStart"/>
      <w:r w:rsidR="0020235B">
        <w:t>were</w:t>
      </w:r>
      <w:proofErr w:type="gramEnd"/>
      <w:r w:rsidR="0020235B">
        <w:t xml:space="preserve"> all considered significant</w:t>
      </w:r>
      <w:r>
        <w:t>.</w:t>
      </w:r>
    </w:p>
    <w:p w14:paraId="70ECDDB1" w14:textId="7DE21D2D" w:rsidR="00BA4CAF" w:rsidRDefault="00BA4CAF" w:rsidP="0081788A">
      <w:r>
        <w:t xml:space="preserve">It can be seen that most observations fall within the predicted </w:t>
      </w:r>
      <w:r w:rsidR="0020235B">
        <w:t>range,</w:t>
      </w:r>
      <w:r>
        <w:t xml:space="preserve"> but several residuals fall way beyond the predicted range (graphs 1 and 2). Looking at Cooks D plot it can also be observed that many outliers exist. Outliers can either be handled by dropping observations that are beyond the </w:t>
      </w:r>
      <w:proofErr w:type="spellStart"/>
      <w:r>
        <w:t>CookD</w:t>
      </w:r>
      <w:proofErr w:type="spellEnd"/>
      <w:r>
        <w:t xml:space="preserve"> threshold or by running robust regression. We went for robust regression since it doesn’t involve any loss of information. </w:t>
      </w:r>
    </w:p>
    <w:p w14:paraId="1D5B8BD4" w14:textId="303F279B" w:rsidR="001A041C" w:rsidRPr="001A041C" w:rsidRDefault="001A041C" w:rsidP="0081788A">
      <w:pPr>
        <w:rPr>
          <w:b/>
          <w:bCs/>
        </w:rPr>
      </w:pPr>
      <w:r w:rsidRPr="001A041C">
        <w:rPr>
          <w:b/>
          <w:bCs/>
        </w:rPr>
        <w:t xml:space="preserve">Graphic </w:t>
      </w:r>
      <w:r>
        <w:rPr>
          <w:b/>
          <w:bCs/>
        </w:rPr>
        <w:t>I</w:t>
      </w:r>
      <w:r w:rsidRPr="001A041C">
        <w:rPr>
          <w:b/>
          <w:bCs/>
        </w:rPr>
        <w:t xml:space="preserve">nterpretation of </w:t>
      </w:r>
      <w:r>
        <w:rPr>
          <w:b/>
          <w:bCs/>
        </w:rPr>
        <w:t>M</w:t>
      </w:r>
      <w:r w:rsidRPr="001A041C">
        <w:rPr>
          <w:b/>
          <w:bCs/>
        </w:rPr>
        <w:t>odel:</w:t>
      </w:r>
    </w:p>
    <w:p w14:paraId="41642079" w14:textId="6084DDBD" w:rsidR="00BA4CAF" w:rsidRDefault="00BA4CAF" w:rsidP="00BA4CAF">
      <w:pPr>
        <w:jc w:val="center"/>
      </w:pPr>
      <w:r w:rsidRPr="00BA4CAF">
        <w:rPr>
          <w:noProof/>
        </w:rPr>
        <w:lastRenderedPageBreak/>
        <w:drawing>
          <wp:inline distT="0" distB="0" distL="0" distR="0" wp14:anchorId="369C794A" wp14:editId="0EB8CC1C">
            <wp:extent cx="3314418" cy="3207478"/>
            <wp:effectExtent l="19050" t="19050" r="19685" b="12065"/>
            <wp:docPr id="11" name="Picture 1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 application&#10;&#10;Description automatically generated"/>
                    <pic:cNvPicPr/>
                  </pic:nvPicPr>
                  <pic:blipFill>
                    <a:blip r:embed="rId11"/>
                    <a:stretch>
                      <a:fillRect/>
                    </a:stretch>
                  </pic:blipFill>
                  <pic:spPr>
                    <a:xfrm>
                      <a:off x="0" y="0"/>
                      <a:ext cx="3323118" cy="3215897"/>
                    </a:xfrm>
                    <a:prstGeom prst="rect">
                      <a:avLst/>
                    </a:prstGeom>
                    <a:ln>
                      <a:solidFill>
                        <a:schemeClr val="tx1"/>
                      </a:solidFill>
                    </a:ln>
                  </pic:spPr>
                </pic:pic>
              </a:graphicData>
            </a:graphic>
          </wp:inline>
        </w:drawing>
      </w:r>
    </w:p>
    <w:p w14:paraId="643B76E1" w14:textId="6B8B4C39" w:rsidR="001A041C" w:rsidRDefault="001A041C" w:rsidP="001A041C">
      <w:r>
        <w:t xml:space="preserve">After running robust regression, we see that all variables are now </w:t>
      </w:r>
      <w:r w:rsidR="0020235B">
        <w:t>significant,</w:t>
      </w:r>
      <w:r>
        <w:t xml:space="preserve"> but R-Square is still considerably low</w:t>
      </w:r>
      <w:r w:rsidR="003A4D18">
        <w:t xml:space="preserve"> and went down a few points</w:t>
      </w:r>
      <w:r>
        <w:t>.</w:t>
      </w:r>
    </w:p>
    <w:p w14:paraId="60377C9A" w14:textId="16F4A84B" w:rsidR="001A041C" w:rsidRPr="001A041C" w:rsidRDefault="001A041C" w:rsidP="001A041C">
      <w:pPr>
        <w:rPr>
          <w:b/>
          <w:bCs/>
        </w:rPr>
      </w:pPr>
      <w:r w:rsidRPr="001A041C">
        <w:rPr>
          <w:b/>
          <w:bCs/>
        </w:rPr>
        <w:t>Robust Regression Image:</w:t>
      </w:r>
    </w:p>
    <w:p w14:paraId="5BCA7777" w14:textId="6DCBE266" w:rsidR="001A041C" w:rsidRDefault="001A041C" w:rsidP="00BA4CAF">
      <w:pPr>
        <w:jc w:val="center"/>
      </w:pPr>
      <w:r w:rsidRPr="001A041C">
        <w:rPr>
          <w:noProof/>
        </w:rPr>
        <w:drawing>
          <wp:inline distT="0" distB="0" distL="0" distR="0" wp14:anchorId="41B94D3A" wp14:editId="1AD50865">
            <wp:extent cx="3620811" cy="3953104"/>
            <wp:effectExtent l="19050" t="19050" r="17780" b="2857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stretch>
                      <a:fillRect/>
                    </a:stretch>
                  </pic:blipFill>
                  <pic:spPr>
                    <a:xfrm>
                      <a:off x="0" y="0"/>
                      <a:ext cx="3629431" cy="3962516"/>
                    </a:xfrm>
                    <a:prstGeom prst="rect">
                      <a:avLst/>
                    </a:prstGeom>
                    <a:ln>
                      <a:solidFill>
                        <a:schemeClr val="tx1"/>
                      </a:solidFill>
                    </a:ln>
                  </pic:spPr>
                </pic:pic>
              </a:graphicData>
            </a:graphic>
          </wp:inline>
        </w:drawing>
      </w:r>
    </w:p>
    <w:p w14:paraId="77F4E40F" w14:textId="5217B074" w:rsidR="00377D81" w:rsidRPr="004800FE" w:rsidRDefault="00377D81" w:rsidP="0081788A">
      <w:pPr>
        <w:rPr>
          <w:b/>
          <w:bCs/>
        </w:rPr>
      </w:pPr>
      <w:r w:rsidRPr="004800FE">
        <w:rPr>
          <w:b/>
          <w:bCs/>
        </w:rPr>
        <w:lastRenderedPageBreak/>
        <w:t>B) Multi-collinearity</w:t>
      </w:r>
    </w:p>
    <w:p w14:paraId="71D93F75" w14:textId="4DC38BC7" w:rsidR="00F13F15" w:rsidRDefault="00F13F15" w:rsidP="0081788A">
      <w:r>
        <w:t xml:space="preserve">In running a correlation </w:t>
      </w:r>
      <w:proofErr w:type="gramStart"/>
      <w:r>
        <w:t>matrix</w:t>
      </w:r>
      <w:proofErr w:type="gramEnd"/>
      <w:r>
        <w:t xml:space="preserve"> we can see primary variables</w:t>
      </w:r>
      <w:r w:rsidR="0079516C">
        <w:t xml:space="preserve"> (</w:t>
      </w:r>
      <w:proofErr w:type="spellStart"/>
      <w:r w:rsidR="0079516C">
        <w:t>Critic_Score</w:t>
      </w:r>
      <w:proofErr w:type="spellEnd"/>
      <w:r w:rsidR="0079516C">
        <w:t xml:space="preserve">, </w:t>
      </w:r>
      <w:proofErr w:type="spellStart"/>
      <w:r w:rsidR="0079516C">
        <w:t>Critic_Count</w:t>
      </w:r>
      <w:proofErr w:type="spellEnd"/>
      <w:r w:rsidR="0079516C">
        <w:t xml:space="preserve">, </w:t>
      </w:r>
      <w:proofErr w:type="spellStart"/>
      <w:r w:rsidR="0079516C">
        <w:t>User_Score</w:t>
      </w:r>
      <w:proofErr w:type="spellEnd"/>
      <w:r w:rsidR="0079516C">
        <w:t xml:space="preserve">, and </w:t>
      </w:r>
      <w:proofErr w:type="spellStart"/>
      <w:r w:rsidR="0079516C">
        <w:t>User_Count</w:t>
      </w:r>
      <w:proofErr w:type="spellEnd"/>
      <w:r w:rsidR="0079516C">
        <w:t>)</w:t>
      </w:r>
      <w:r>
        <w:t xml:space="preserve"> are moderately correlated, some have low correlation. This moderate to low correlation hints that we do not have a multicollinearity problem.</w:t>
      </w:r>
    </w:p>
    <w:p w14:paraId="5A8D2E79" w14:textId="44DB3FF0" w:rsidR="0079516C" w:rsidRPr="0079516C" w:rsidRDefault="0079516C" w:rsidP="0081788A">
      <w:pPr>
        <w:rPr>
          <w:b/>
          <w:bCs/>
        </w:rPr>
      </w:pPr>
      <w:r w:rsidRPr="0079516C">
        <w:rPr>
          <w:b/>
          <w:bCs/>
        </w:rPr>
        <w:t>Correlation Matrix:</w:t>
      </w:r>
    </w:p>
    <w:p w14:paraId="70E8BF8A" w14:textId="5DC5EF0D" w:rsidR="00F13F15" w:rsidRDefault="00F13F15" w:rsidP="00F13F15">
      <w:pPr>
        <w:jc w:val="center"/>
      </w:pPr>
      <w:r w:rsidRPr="00F13F15">
        <w:rPr>
          <w:noProof/>
        </w:rPr>
        <w:drawing>
          <wp:inline distT="0" distB="0" distL="0" distR="0" wp14:anchorId="2B95A575" wp14:editId="5E9B6EC4">
            <wp:extent cx="3450037" cy="3952875"/>
            <wp:effectExtent l="19050" t="19050" r="17145" b="952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3"/>
                    <a:stretch>
                      <a:fillRect/>
                    </a:stretch>
                  </pic:blipFill>
                  <pic:spPr>
                    <a:xfrm>
                      <a:off x="0" y="0"/>
                      <a:ext cx="3455357" cy="3958971"/>
                    </a:xfrm>
                    <a:prstGeom prst="rect">
                      <a:avLst/>
                    </a:prstGeom>
                    <a:ln>
                      <a:solidFill>
                        <a:schemeClr val="tx1"/>
                      </a:solidFill>
                    </a:ln>
                  </pic:spPr>
                </pic:pic>
              </a:graphicData>
            </a:graphic>
          </wp:inline>
        </w:drawing>
      </w:r>
    </w:p>
    <w:p w14:paraId="577439D9" w14:textId="1A227AA6" w:rsidR="0079516C" w:rsidRDefault="0079516C" w:rsidP="0079516C">
      <w:r>
        <w:t xml:space="preserve">Furthermore, our variance inflation factors are all 1 or slightly higher which is very low (well below the threshold of 10), and we do not need to be worried about multicollinearity affecting our model. </w:t>
      </w:r>
      <w:r w:rsidR="00E33BFA">
        <w:t>Additionally, our condition index is well below 10 which is a beginning indicator of multicollinearity with 100 or more being strong multicollinearity.</w:t>
      </w:r>
    </w:p>
    <w:p w14:paraId="2ED2D2D8" w14:textId="3C4726E3" w:rsidR="0079516C" w:rsidRDefault="0079516C" w:rsidP="00F13F15">
      <w:pPr>
        <w:jc w:val="center"/>
      </w:pPr>
      <w:r w:rsidRPr="0079516C">
        <w:rPr>
          <w:noProof/>
        </w:rPr>
        <w:lastRenderedPageBreak/>
        <w:drawing>
          <wp:inline distT="0" distB="0" distL="0" distR="0" wp14:anchorId="10ABB90B" wp14:editId="57F5845B">
            <wp:extent cx="5111587" cy="6440272"/>
            <wp:effectExtent l="19050" t="19050" r="13335" b="1778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4"/>
                    <a:stretch>
                      <a:fillRect/>
                    </a:stretch>
                  </pic:blipFill>
                  <pic:spPr>
                    <a:xfrm>
                      <a:off x="0" y="0"/>
                      <a:ext cx="5116320" cy="6446236"/>
                    </a:xfrm>
                    <a:prstGeom prst="rect">
                      <a:avLst/>
                    </a:prstGeom>
                    <a:ln>
                      <a:solidFill>
                        <a:schemeClr val="tx1"/>
                      </a:solidFill>
                    </a:ln>
                  </pic:spPr>
                </pic:pic>
              </a:graphicData>
            </a:graphic>
          </wp:inline>
        </w:drawing>
      </w:r>
    </w:p>
    <w:p w14:paraId="7DEB1F15" w14:textId="2C351317" w:rsidR="00377D81" w:rsidRPr="009B3345" w:rsidRDefault="00377D81" w:rsidP="0081788A">
      <w:pPr>
        <w:rPr>
          <w:b/>
          <w:bCs/>
        </w:rPr>
      </w:pPr>
      <w:r w:rsidRPr="009B3345">
        <w:rPr>
          <w:b/>
          <w:bCs/>
        </w:rPr>
        <w:t>C)</w:t>
      </w:r>
      <w:bookmarkStart w:id="0" w:name="_Hlk98097600"/>
      <w:r w:rsidRPr="009B3345">
        <w:rPr>
          <w:b/>
          <w:bCs/>
        </w:rPr>
        <w:t xml:space="preserve"> Heteroscedasticity</w:t>
      </w:r>
      <w:bookmarkEnd w:id="0"/>
    </w:p>
    <w:p w14:paraId="0B2A3106" w14:textId="1A9CE488" w:rsidR="009B3345" w:rsidRDefault="00B72D46" w:rsidP="0081788A">
      <w:r>
        <w:t xml:space="preserve">In checking for </w:t>
      </w:r>
      <w:proofErr w:type="gramStart"/>
      <w:r w:rsidR="00847B9A">
        <w:t>h</w:t>
      </w:r>
      <w:r w:rsidR="00847B9A" w:rsidRPr="00847B9A">
        <w:t>eteroscedasticity</w:t>
      </w:r>
      <w:proofErr w:type="gramEnd"/>
      <w:r w:rsidR="00847B9A" w:rsidRPr="00847B9A">
        <w:t xml:space="preserve"> </w:t>
      </w:r>
      <w:r>
        <w:t>we do observe that the parameter estimates are mostly significant with User Score being the only insignificant parameter</w:t>
      </w:r>
      <w:r w:rsidR="00847B9A">
        <w:t xml:space="preserve"> so we may have an issue</w:t>
      </w:r>
      <w:r>
        <w:t>.</w:t>
      </w:r>
    </w:p>
    <w:p w14:paraId="62FF4448" w14:textId="23BF88C2" w:rsidR="00847B9A" w:rsidRDefault="00847B9A" w:rsidP="00847B9A">
      <w:pPr>
        <w:jc w:val="center"/>
      </w:pPr>
      <w:r w:rsidRPr="00847B9A">
        <w:rPr>
          <w:noProof/>
        </w:rPr>
        <w:lastRenderedPageBreak/>
        <w:drawing>
          <wp:inline distT="0" distB="0" distL="0" distR="0" wp14:anchorId="14D230D6" wp14:editId="389033AD">
            <wp:extent cx="5943600" cy="5478780"/>
            <wp:effectExtent l="19050" t="19050" r="19050" b="2667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5"/>
                    <a:stretch>
                      <a:fillRect/>
                    </a:stretch>
                  </pic:blipFill>
                  <pic:spPr>
                    <a:xfrm>
                      <a:off x="0" y="0"/>
                      <a:ext cx="5943600" cy="5478780"/>
                    </a:xfrm>
                    <a:prstGeom prst="rect">
                      <a:avLst/>
                    </a:prstGeom>
                    <a:ln>
                      <a:solidFill>
                        <a:schemeClr val="tx1"/>
                      </a:solidFill>
                    </a:ln>
                  </pic:spPr>
                </pic:pic>
              </a:graphicData>
            </a:graphic>
          </wp:inline>
        </w:drawing>
      </w:r>
    </w:p>
    <w:p w14:paraId="05EE3573" w14:textId="4301E7DF" w:rsidR="00847B9A" w:rsidRDefault="00847B9A" w:rsidP="00847B9A">
      <w:proofErr w:type="gramStart"/>
      <w:r>
        <w:t>Overall</w:t>
      </w:r>
      <w:proofErr w:type="gramEnd"/>
      <w:r>
        <w:t xml:space="preserve"> the results of the Whites test show that the regression assumptions are not satisfied by being able to reject the Null Hypothesis. This shows that we do have a</w:t>
      </w:r>
      <w:r w:rsidRPr="00847B9A">
        <w:t xml:space="preserve"> Heteroscedasticity</w:t>
      </w:r>
      <w:r>
        <w:t xml:space="preserve"> problem.</w:t>
      </w:r>
    </w:p>
    <w:p w14:paraId="5EBE791B" w14:textId="2CFCCAB3" w:rsidR="00847B9A" w:rsidRPr="00312A3C" w:rsidRDefault="00312A3C" w:rsidP="00312A3C">
      <w:pPr>
        <w:rPr>
          <w:b/>
          <w:bCs/>
        </w:rPr>
      </w:pPr>
      <w:r w:rsidRPr="00312A3C">
        <w:rPr>
          <w:b/>
          <w:bCs/>
        </w:rPr>
        <w:t>Whites Test:</w:t>
      </w:r>
    </w:p>
    <w:p w14:paraId="3EC985B7" w14:textId="087DC05D" w:rsidR="00847B9A" w:rsidRDefault="00847B9A" w:rsidP="00847B9A">
      <w:pPr>
        <w:jc w:val="center"/>
      </w:pPr>
      <w:r w:rsidRPr="00847B9A">
        <w:rPr>
          <w:noProof/>
        </w:rPr>
        <w:drawing>
          <wp:inline distT="0" distB="0" distL="0" distR="0" wp14:anchorId="2341FD73" wp14:editId="28DC7B7E">
            <wp:extent cx="2458242" cy="1485900"/>
            <wp:effectExtent l="19050" t="19050" r="18415" b="1905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6"/>
                    <a:stretch>
                      <a:fillRect/>
                    </a:stretch>
                  </pic:blipFill>
                  <pic:spPr>
                    <a:xfrm>
                      <a:off x="0" y="0"/>
                      <a:ext cx="2467208" cy="1491319"/>
                    </a:xfrm>
                    <a:prstGeom prst="rect">
                      <a:avLst/>
                    </a:prstGeom>
                    <a:ln>
                      <a:solidFill>
                        <a:schemeClr val="tx1"/>
                      </a:solidFill>
                    </a:ln>
                  </pic:spPr>
                </pic:pic>
              </a:graphicData>
            </a:graphic>
          </wp:inline>
        </w:drawing>
      </w:r>
    </w:p>
    <w:p w14:paraId="5B496967" w14:textId="78F8F2FD" w:rsidR="00312A3C" w:rsidRDefault="00312A3C" w:rsidP="00312A3C">
      <w:r>
        <w:lastRenderedPageBreak/>
        <w:t>In reviewing the first two graphs we can see that it does appear that the beginning residuals are expanding as you move further down the x-axis.</w:t>
      </w:r>
    </w:p>
    <w:p w14:paraId="018EDC6F" w14:textId="2645293C" w:rsidR="00312A3C" w:rsidRPr="00312A3C" w:rsidRDefault="00312A3C" w:rsidP="00312A3C">
      <w:pPr>
        <w:rPr>
          <w:b/>
          <w:bCs/>
        </w:rPr>
      </w:pPr>
      <w:r w:rsidRPr="00312A3C">
        <w:rPr>
          <w:b/>
          <w:bCs/>
        </w:rPr>
        <w:t>Visual Check for Heteroscedasticity:</w:t>
      </w:r>
    </w:p>
    <w:p w14:paraId="42736439" w14:textId="5EF5D466" w:rsidR="00312A3C" w:rsidRDefault="00312A3C" w:rsidP="00312A3C">
      <w:pPr>
        <w:jc w:val="center"/>
      </w:pPr>
      <w:r w:rsidRPr="00312A3C">
        <w:rPr>
          <w:noProof/>
        </w:rPr>
        <w:drawing>
          <wp:inline distT="0" distB="0" distL="0" distR="0" wp14:anchorId="5716608C" wp14:editId="7F5228F4">
            <wp:extent cx="2652395" cy="1513111"/>
            <wp:effectExtent l="19050" t="19050" r="14605" b="1143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7"/>
                    <a:stretch>
                      <a:fillRect/>
                    </a:stretch>
                  </pic:blipFill>
                  <pic:spPr>
                    <a:xfrm>
                      <a:off x="0" y="0"/>
                      <a:ext cx="2670039" cy="1523177"/>
                    </a:xfrm>
                    <a:prstGeom prst="rect">
                      <a:avLst/>
                    </a:prstGeom>
                    <a:ln>
                      <a:solidFill>
                        <a:schemeClr val="tx1"/>
                      </a:solidFill>
                    </a:ln>
                  </pic:spPr>
                </pic:pic>
              </a:graphicData>
            </a:graphic>
          </wp:inline>
        </w:drawing>
      </w:r>
    </w:p>
    <w:p w14:paraId="4B351F76" w14:textId="5B926D77" w:rsidR="00312A3C" w:rsidRDefault="00312A3C" w:rsidP="00312A3C">
      <w:r>
        <w:t>Finally</w:t>
      </w:r>
      <w:r w:rsidR="007C16D7">
        <w:t>,</w:t>
      </w:r>
      <w:r>
        <w:t xml:space="preserve"> the </w:t>
      </w:r>
      <w:bookmarkStart w:id="1" w:name="_Hlk98098178"/>
      <w:r w:rsidR="007C16D7">
        <w:t>h</w:t>
      </w:r>
      <w:r>
        <w:t>eteroscedasticity</w:t>
      </w:r>
      <w:bookmarkEnd w:id="1"/>
      <w:r>
        <w:t xml:space="preserve"> Consistent </w:t>
      </w:r>
      <w:r w:rsidR="007C16D7">
        <w:t xml:space="preserve">T-Values in all instances </w:t>
      </w:r>
      <w:r>
        <w:t xml:space="preserve">are quite different than the parameter </w:t>
      </w:r>
      <w:r w:rsidR="007C16D7">
        <w:t>T-Values, another indicator of h</w:t>
      </w:r>
      <w:r w:rsidR="007C16D7" w:rsidRPr="007C16D7">
        <w:t>eteroscedasticity</w:t>
      </w:r>
      <w:r w:rsidR="007C16D7">
        <w:t>.</w:t>
      </w:r>
    </w:p>
    <w:p w14:paraId="75BAD7CA" w14:textId="794A7622" w:rsidR="007C16D7" w:rsidRPr="007C16D7" w:rsidRDefault="007C16D7" w:rsidP="00312A3C">
      <w:pPr>
        <w:rPr>
          <w:b/>
          <w:bCs/>
        </w:rPr>
      </w:pPr>
      <w:r w:rsidRPr="007C16D7">
        <w:rPr>
          <w:b/>
          <w:bCs/>
        </w:rPr>
        <w:t>Parameter Estimates Chart:</w:t>
      </w:r>
    </w:p>
    <w:p w14:paraId="091A6BE9" w14:textId="29532184" w:rsidR="00312A3C" w:rsidRDefault="00312A3C" w:rsidP="00312A3C">
      <w:r w:rsidRPr="00312A3C">
        <w:rPr>
          <w:noProof/>
        </w:rPr>
        <w:drawing>
          <wp:inline distT="0" distB="0" distL="0" distR="0" wp14:anchorId="7CCCDE03" wp14:editId="0781306A">
            <wp:extent cx="5943600" cy="2282190"/>
            <wp:effectExtent l="0" t="0" r="0" b="381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8"/>
                    <a:stretch>
                      <a:fillRect/>
                    </a:stretch>
                  </pic:blipFill>
                  <pic:spPr>
                    <a:xfrm>
                      <a:off x="0" y="0"/>
                      <a:ext cx="5943600" cy="2282190"/>
                    </a:xfrm>
                    <a:prstGeom prst="rect">
                      <a:avLst/>
                    </a:prstGeom>
                  </pic:spPr>
                </pic:pic>
              </a:graphicData>
            </a:graphic>
          </wp:inline>
        </w:drawing>
      </w:r>
    </w:p>
    <w:p w14:paraId="75398217" w14:textId="4BB4C2A9" w:rsidR="007C16D7" w:rsidRDefault="007C16D7" w:rsidP="00312A3C">
      <w:r>
        <w:t>To fix h</w:t>
      </w:r>
      <w:r w:rsidRPr="007C16D7">
        <w:t>eteroscedasticity</w:t>
      </w:r>
      <w:r>
        <w:t xml:space="preserve"> we can do so by transforming the </w:t>
      </w:r>
      <w:r w:rsidR="001C2662">
        <w:t xml:space="preserve">dependent </w:t>
      </w:r>
      <w:r>
        <w:t>variable</w:t>
      </w:r>
      <w:r w:rsidR="001C2662">
        <w:t xml:space="preserve"> </w:t>
      </w:r>
      <w:proofErr w:type="spellStart"/>
      <w:r w:rsidR="001C2662">
        <w:t>Global_Sales</w:t>
      </w:r>
      <w:proofErr w:type="spellEnd"/>
      <w:r>
        <w:t xml:space="preserve"> using the log </w:t>
      </w:r>
      <w:r w:rsidR="002859B8">
        <w:t xml:space="preserve">transform </w:t>
      </w:r>
      <w:r>
        <w:t>of y variable process.</w:t>
      </w:r>
      <w:r w:rsidR="001C2662">
        <w:t xml:space="preserve"> We then see that the T-Values are much closer</w:t>
      </w:r>
      <w:r w:rsidR="002A3AC8">
        <w:t xml:space="preserve"> though not exact</w:t>
      </w:r>
      <w:r w:rsidR="001C2662">
        <w:t xml:space="preserve">, and the P-values are much better. Additionally, observing the </w:t>
      </w:r>
      <w:r w:rsidR="002A3AC8">
        <w:t xml:space="preserve">first few residual </w:t>
      </w:r>
      <w:r w:rsidR="001C2662">
        <w:t>graph</w:t>
      </w:r>
      <w:r w:rsidR="002A3AC8">
        <w:t>s</w:t>
      </w:r>
      <w:r w:rsidR="001C2662">
        <w:t xml:space="preserve"> shows a wider distribution that does not resemble the triangles observed earlier. However, </w:t>
      </w:r>
      <w:r w:rsidR="002A3AC8">
        <w:t xml:space="preserve">it does still appear to slightly shape from left to right in the opposite direction. </w:t>
      </w:r>
      <w:r w:rsidR="001C2662">
        <w:t xml:space="preserve">the </w:t>
      </w:r>
      <w:proofErr w:type="gramStart"/>
      <w:r w:rsidR="001C2662">
        <w:t>Whites</w:t>
      </w:r>
      <w:proofErr w:type="gramEnd"/>
      <w:r w:rsidR="001C2662">
        <w:t xml:space="preserve"> test is still within the rejection region which indicates we are still being affected by </w:t>
      </w:r>
      <w:r w:rsidR="001C2662" w:rsidRPr="001C2662">
        <w:t>heteroscedasticity</w:t>
      </w:r>
      <w:r w:rsidR="001C2662">
        <w:t>.</w:t>
      </w:r>
      <w:r w:rsidR="002A3AC8">
        <w:t xml:space="preserve"> It is nice to note that our R-Square is improving</w:t>
      </w:r>
      <w:r w:rsidR="002859B8">
        <w:t xml:space="preserve"> with a score of .4254 which is a much healthier model than what we started with</w:t>
      </w:r>
      <w:r w:rsidR="002A3AC8">
        <w:t>.</w:t>
      </w:r>
    </w:p>
    <w:p w14:paraId="5F8A4754" w14:textId="342AE31F" w:rsidR="002A3AC8" w:rsidRPr="002A3AC8" w:rsidRDefault="002A3AC8" w:rsidP="00312A3C">
      <w:pPr>
        <w:rPr>
          <w:b/>
          <w:bCs/>
        </w:rPr>
      </w:pPr>
      <w:r w:rsidRPr="002A3AC8">
        <w:rPr>
          <w:b/>
          <w:bCs/>
        </w:rPr>
        <w:t>Results of Log Transf</w:t>
      </w:r>
      <w:r w:rsidR="002859B8">
        <w:rPr>
          <w:b/>
          <w:bCs/>
        </w:rPr>
        <w:t>orm</w:t>
      </w:r>
      <w:r w:rsidRPr="002A3AC8">
        <w:rPr>
          <w:b/>
          <w:bCs/>
        </w:rPr>
        <w:t xml:space="preserve"> of Y Variable:</w:t>
      </w:r>
    </w:p>
    <w:p w14:paraId="32E4F3CC" w14:textId="4E1031C6" w:rsidR="001C2662" w:rsidRDefault="002859B8" w:rsidP="001C2662">
      <w:pPr>
        <w:jc w:val="center"/>
      </w:pPr>
      <w:r w:rsidRPr="002859B8">
        <w:rPr>
          <w:noProof/>
        </w:rPr>
        <w:lastRenderedPageBreak/>
        <w:drawing>
          <wp:inline distT="0" distB="0" distL="0" distR="0" wp14:anchorId="09583722" wp14:editId="6AEA5CD0">
            <wp:extent cx="3335585" cy="4540250"/>
            <wp:effectExtent l="19050" t="19050" r="17780" b="12700"/>
            <wp:docPr id="26" name="Picture 2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able&#10;&#10;Description automatically generated"/>
                    <pic:cNvPicPr/>
                  </pic:nvPicPr>
                  <pic:blipFill>
                    <a:blip r:embed="rId19"/>
                    <a:stretch>
                      <a:fillRect/>
                    </a:stretch>
                  </pic:blipFill>
                  <pic:spPr>
                    <a:xfrm>
                      <a:off x="0" y="0"/>
                      <a:ext cx="3344848" cy="4552858"/>
                    </a:xfrm>
                    <a:prstGeom prst="rect">
                      <a:avLst/>
                    </a:prstGeom>
                    <a:ln>
                      <a:solidFill>
                        <a:schemeClr val="tx1"/>
                      </a:solidFill>
                    </a:ln>
                  </pic:spPr>
                </pic:pic>
              </a:graphicData>
            </a:graphic>
          </wp:inline>
        </w:drawing>
      </w:r>
      <w:r w:rsidRPr="002859B8">
        <w:t xml:space="preserve"> </w:t>
      </w:r>
    </w:p>
    <w:p w14:paraId="4AD945E7" w14:textId="31578D51" w:rsidR="00312A3C" w:rsidRDefault="0078061E" w:rsidP="0078061E">
      <w:pPr>
        <w:jc w:val="center"/>
      </w:pPr>
      <w:r w:rsidRPr="0078061E">
        <w:rPr>
          <w:noProof/>
        </w:rPr>
        <w:drawing>
          <wp:inline distT="0" distB="0" distL="0" distR="0" wp14:anchorId="5E961825" wp14:editId="3D4A4852">
            <wp:extent cx="3229270" cy="3411779"/>
            <wp:effectExtent l="19050" t="19050" r="9525" b="17780"/>
            <wp:docPr id="27" name="Picture 2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diagram&#10;&#10;Description automatically generated"/>
                    <pic:cNvPicPr/>
                  </pic:nvPicPr>
                  <pic:blipFill>
                    <a:blip r:embed="rId20"/>
                    <a:stretch>
                      <a:fillRect/>
                    </a:stretch>
                  </pic:blipFill>
                  <pic:spPr>
                    <a:xfrm>
                      <a:off x="0" y="0"/>
                      <a:ext cx="3236674" cy="3419601"/>
                    </a:xfrm>
                    <a:prstGeom prst="rect">
                      <a:avLst/>
                    </a:prstGeom>
                    <a:ln>
                      <a:solidFill>
                        <a:schemeClr val="tx1"/>
                      </a:solidFill>
                    </a:ln>
                  </pic:spPr>
                </pic:pic>
              </a:graphicData>
            </a:graphic>
          </wp:inline>
        </w:drawing>
      </w:r>
    </w:p>
    <w:p w14:paraId="06D5209D" w14:textId="77777777" w:rsidR="0078061E" w:rsidRDefault="0078061E" w:rsidP="0078061E">
      <w:pPr>
        <w:jc w:val="center"/>
      </w:pPr>
    </w:p>
    <w:p w14:paraId="75A05FB8" w14:textId="30925DE8" w:rsidR="00652758" w:rsidRPr="009B3345" w:rsidRDefault="00377D81" w:rsidP="0081788A">
      <w:pPr>
        <w:rPr>
          <w:b/>
          <w:bCs/>
        </w:rPr>
      </w:pPr>
      <w:r w:rsidRPr="009B3345">
        <w:rPr>
          <w:b/>
          <w:bCs/>
        </w:rPr>
        <w:t>D) Normality of error term</w:t>
      </w:r>
    </w:p>
    <w:p w14:paraId="309035B3" w14:textId="65C54B54" w:rsidR="009B3345" w:rsidRDefault="003E7EAC" w:rsidP="0081788A">
      <w:r>
        <w:t xml:space="preserve">In testing for normality of error term we see that </w:t>
      </w:r>
      <w:r w:rsidR="00FA177D">
        <w:t xml:space="preserve">in the Goodness of Fit Test in </w:t>
      </w:r>
      <w:r>
        <w:t>all of the tests</w:t>
      </w:r>
      <w:r w:rsidR="00FA177D">
        <w:t xml:space="preserve"> the P-Value </w:t>
      </w:r>
      <w:r w:rsidR="00905CE2">
        <w:t>are</w:t>
      </w:r>
      <w:r w:rsidR="00FA177D">
        <w:t xml:space="preserve"> significant.</w:t>
      </w:r>
      <w:r>
        <w:t xml:space="preserve"> </w:t>
      </w:r>
      <w:r w:rsidR="00FA177D">
        <w:t>W</w:t>
      </w:r>
      <w:r>
        <w:t xml:space="preserve">e reject the null hypothesis that the </w:t>
      </w:r>
      <w:r w:rsidR="00FA177D">
        <w:t>residuals follow the normal distribution</w:t>
      </w:r>
      <w:r>
        <w:t xml:space="preserve"> and thus we do have a normality of error problem.</w:t>
      </w:r>
      <w:r w:rsidR="00905CE2">
        <w:t xml:space="preserve"> The histogram also shows that the distribution is </w:t>
      </w:r>
      <w:proofErr w:type="gramStart"/>
      <w:r w:rsidR="00905CE2">
        <w:t>effected</w:t>
      </w:r>
      <w:proofErr w:type="gramEnd"/>
      <w:r w:rsidR="00905CE2">
        <w:t xml:space="preserve"> by outliers.</w:t>
      </w:r>
    </w:p>
    <w:p w14:paraId="5CE7B1AD" w14:textId="4542B810" w:rsidR="004800FE" w:rsidRPr="004800FE" w:rsidRDefault="004800FE" w:rsidP="0081788A">
      <w:pPr>
        <w:rPr>
          <w:b/>
          <w:bCs/>
        </w:rPr>
      </w:pPr>
      <w:r w:rsidRPr="004800FE">
        <w:rPr>
          <w:b/>
          <w:bCs/>
        </w:rPr>
        <w:t>Reviewing Residuals Information</w:t>
      </w:r>
      <w:r>
        <w:rPr>
          <w:b/>
          <w:bCs/>
        </w:rPr>
        <w:t xml:space="preserve"> with Proc Univariate</w:t>
      </w:r>
      <w:r w:rsidRPr="004800FE">
        <w:rPr>
          <w:b/>
          <w:bCs/>
        </w:rPr>
        <w:t>:</w:t>
      </w:r>
    </w:p>
    <w:p w14:paraId="321369E7" w14:textId="45D7E87E" w:rsidR="00652758" w:rsidRDefault="003E7EAC" w:rsidP="003E7EAC">
      <w:pPr>
        <w:jc w:val="center"/>
      </w:pPr>
      <w:r w:rsidRPr="003E7EAC">
        <w:rPr>
          <w:noProof/>
        </w:rPr>
        <w:drawing>
          <wp:inline distT="0" distB="0" distL="0" distR="0" wp14:anchorId="530DAA4E" wp14:editId="35619AB5">
            <wp:extent cx="3820701" cy="3616604"/>
            <wp:effectExtent l="19050" t="19050" r="27940" b="2222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1"/>
                    <a:stretch>
                      <a:fillRect/>
                    </a:stretch>
                  </pic:blipFill>
                  <pic:spPr>
                    <a:xfrm>
                      <a:off x="0" y="0"/>
                      <a:ext cx="3832696" cy="3627958"/>
                    </a:xfrm>
                    <a:prstGeom prst="rect">
                      <a:avLst/>
                    </a:prstGeom>
                    <a:ln>
                      <a:solidFill>
                        <a:schemeClr val="tx1"/>
                      </a:solidFill>
                    </a:ln>
                  </pic:spPr>
                </pic:pic>
              </a:graphicData>
            </a:graphic>
          </wp:inline>
        </w:drawing>
      </w:r>
    </w:p>
    <w:p w14:paraId="119EA77B" w14:textId="69073D49" w:rsidR="00905CE2" w:rsidRDefault="00905CE2" w:rsidP="006F1877">
      <w:pPr>
        <w:jc w:val="center"/>
      </w:pPr>
      <w:r w:rsidRPr="00905CE2">
        <w:rPr>
          <w:noProof/>
        </w:rPr>
        <w:lastRenderedPageBreak/>
        <w:drawing>
          <wp:inline distT="0" distB="0" distL="0" distR="0" wp14:anchorId="23ABFB8B" wp14:editId="794A1E11">
            <wp:extent cx="3858343" cy="2765146"/>
            <wp:effectExtent l="19050" t="19050" r="27940" b="16510"/>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22"/>
                    <a:stretch>
                      <a:fillRect/>
                    </a:stretch>
                  </pic:blipFill>
                  <pic:spPr>
                    <a:xfrm>
                      <a:off x="0" y="0"/>
                      <a:ext cx="3867323" cy="2771582"/>
                    </a:xfrm>
                    <a:prstGeom prst="rect">
                      <a:avLst/>
                    </a:prstGeom>
                    <a:ln>
                      <a:solidFill>
                        <a:schemeClr val="tx1"/>
                      </a:solidFill>
                    </a:ln>
                  </pic:spPr>
                </pic:pic>
              </a:graphicData>
            </a:graphic>
          </wp:inline>
        </w:drawing>
      </w:r>
    </w:p>
    <w:p w14:paraId="55C7100E" w14:textId="1A497A56" w:rsidR="006F1877" w:rsidRDefault="006F1877" w:rsidP="006F1877">
      <w:r>
        <w:t>We run a Cooks D Test to remove the outliers and see a much more normal distribution. However, we still reject the null hypothesis due to P=Values falling in the rejection region for all 3 tests. This normality of error problem can also be commonly solved by A Log Transformation of the Y Variable which we performed earlier when checking for h</w:t>
      </w:r>
      <w:r w:rsidRPr="006F1877">
        <w:t>eteroscedasticity</w:t>
      </w:r>
      <w:r>
        <w:t xml:space="preserve"> and saw a positive result.</w:t>
      </w:r>
    </w:p>
    <w:p w14:paraId="27CB5468" w14:textId="3E3F0B90" w:rsidR="004800FE" w:rsidRPr="004800FE" w:rsidRDefault="004800FE" w:rsidP="004800FE">
      <w:pPr>
        <w:rPr>
          <w:b/>
          <w:bCs/>
        </w:rPr>
      </w:pPr>
      <w:r w:rsidRPr="004800FE">
        <w:rPr>
          <w:b/>
          <w:bCs/>
        </w:rPr>
        <w:t>Reviewing Residuals Information</w:t>
      </w:r>
      <w:r>
        <w:rPr>
          <w:b/>
          <w:bCs/>
        </w:rPr>
        <w:t xml:space="preserve"> with Proc Univariate after Removing High Cooks D Values</w:t>
      </w:r>
      <w:r w:rsidRPr="004800FE">
        <w:rPr>
          <w:b/>
          <w:bCs/>
        </w:rPr>
        <w:t>:</w:t>
      </w:r>
    </w:p>
    <w:p w14:paraId="0FE6E427" w14:textId="77777777" w:rsidR="004800FE" w:rsidRDefault="004800FE" w:rsidP="006F1877"/>
    <w:p w14:paraId="46D30761" w14:textId="4BA5E858" w:rsidR="006F1877" w:rsidRDefault="006F1877" w:rsidP="006F1877">
      <w:pPr>
        <w:jc w:val="center"/>
      </w:pPr>
      <w:r w:rsidRPr="006F1877">
        <w:rPr>
          <w:noProof/>
        </w:rPr>
        <w:drawing>
          <wp:inline distT="0" distB="0" distL="0" distR="0" wp14:anchorId="3A92767F" wp14:editId="55BEEC87">
            <wp:extent cx="3435696" cy="3405597"/>
            <wp:effectExtent l="19050" t="19050" r="12700" b="23495"/>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3"/>
                    <a:stretch>
                      <a:fillRect/>
                    </a:stretch>
                  </pic:blipFill>
                  <pic:spPr>
                    <a:xfrm>
                      <a:off x="0" y="0"/>
                      <a:ext cx="3445548" cy="3415362"/>
                    </a:xfrm>
                    <a:prstGeom prst="rect">
                      <a:avLst/>
                    </a:prstGeom>
                    <a:ln>
                      <a:solidFill>
                        <a:schemeClr val="tx1"/>
                      </a:solidFill>
                    </a:ln>
                  </pic:spPr>
                </pic:pic>
              </a:graphicData>
            </a:graphic>
          </wp:inline>
        </w:drawing>
      </w:r>
    </w:p>
    <w:p w14:paraId="36CF4AC4" w14:textId="229A8ED1" w:rsidR="006F1877" w:rsidRDefault="006F1877" w:rsidP="006F1877">
      <w:pPr>
        <w:jc w:val="center"/>
      </w:pPr>
      <w:r w:rsidRPr="006F1877">
        <w:rPr>
          <w:noProof/>
        </w:rPr>
        <w:lastRenderedPageBreak/>
        <w:drawing>
          <wp:inline distT="0" distB="0" distL="0" distR="0" wp14:anchorId="1E65AE36" wp14:editId="0B7909BD">
            <wp:extent cx="3496620" cy="2646373"/>
            <wp:effectExtent l="19050" t="19050" r="27940" b="20955"/>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a:blip r:embed="rId24"/>
                    <a:stretch>
                      <a:fillRect/>
                    </a:stretch>
                  </pic:blipFill>
                  <pic:spPr>
                    <a:xfrm>
                      <a:off x="0" y="0"/>
                      <a:ext cx="3501077" cy="2649746"/>
                    </a:xfrm>
                    <a:prstGeom prst="rect">
                      <a:avLst/>
                    </a:prstGeom>
                    <a:ln>
                      <a:solidFill>
                        <a:schemeClr val="tx1"/>
                      </a:solidFill>
                    </a:ln>
                  </pic:spPr>
                </pic:pic>
              </a:graphicData>
            </a:graphic>
          </wp:inline>
        </w:drawing>
      </w:r>
    </w:p>
    <w:sectPr w:rsidR="006F1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4630D"/>
    <w:multiLevelType w:val="hybridMultilevel"/>
    <w:tmpl w:val="6D0849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E2A1D"/>
    <w:multiLevelType w:val="hybridMultilevel"/>
    <w:tmpl w:val="A5702F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22AE4"/>
    <w:multiLevelType w:val="hybridMultilevel"/>
    <w:tmpl w:val="097E6A7C"/>
    <w:lvl w:ilvl="0" w:tplc="53FC7D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E1AD0"/>
    <w:multiLevelType w:val="hybridMultilevel"/>
    <w:tmpl w:val="B60A4E9C"/>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075116">
    <w:abstractNumId w:val="0"/>
  </w:num>
  <w:num w:numId="2" w16cid:durableId="1586569173">
    <w:abstractNumId w:val="2"/>
  </w:num>
  <w:num w:numId="3" w16cid:durableId="1765299357">
    <w:abstractNumId w:val="3"/>
  </w:num>
  <w:num w:numId="4" w16cid:durableId="1836996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88A"/>
    <w:rsid w:val="000F1110"/>
    <w:rsid w:val="0010400E"/>
    <w:rsid w:val="00166EBE"/>
    <w:rsid w:val="001A041C"/>
    <w:rsid w:val="001A7790"/>
    <w:rsid w:val="001C2662"/>
    <w:rsid w:val="001D7D9A"/>
    <w:rsid w:val="0020235B"/>
    <w:rsid w:val="002070D6"/>
    <w:rsid w:val="0028007D"/>
    <w:rsid w:val="002859B8"/>
    <w:rsid w:val="002A3AC8"/>
    <w:rsid w:val="002C234A"/>
    <w:rsid w:val="002C43D8"/>
    <w:rsid w:val="002C4FA1"/>
    <w:rsid w:val="002C6220"/>
    <w:rsid w:val="002D1D7B"/>
    <w:rsid w:val="002E112D"/>
    <w:rsid w:val="002E21FC"/>
    <w:rsid w:val="002E34F9"/>
    <w:rsid w:val="002E6630"/>
    <w:rsid w:val="00312A3C"/>
    <w:rsid w:val="003700A4"/>
    <w:rsid w:val="00377D81"/>
    <w:rsid w:val="003A4D18"/>
    <w:rsid w:val="003B13B1"/>
    <w:rsid w:val="003E7EAC"/>
    <w:rsid w:val="00423C40"/>
    <w:rsid w:val="00437D98"/>
    <w:rsid w:val="004800FE"/>
    <w:rsid w:val="00485FC3"/>
    <w:rsid w:val="00544C44"/>
    <w:rsid w:val="005900BC"/>
    <w:rsid w:val="005D4FE5"/>
    <w:rsid w:val="006177C4"/>
    <w:rsid w:val="00617FA6"/>
    <w:rsid w:val="00631D5B"/>
    <w:rsid w:val="00652758"/>
    <w:rsid w:val="006707C4"/>
    <w:rsid w:val="0068677B"/>
    <w:rsid w:val="006D4AFC"/>
    <w:rsid w:val="006F1877"/>
    <w:rsid w:val="00773444"/>
    <w:rsid w:val="0078061E"/>
    <w:rsid w:val="0079516C"/>
    <w:rsid w:val="007A151F"/>
    <w:rsid w:val="007C16D7"/>
    <w:rsid w:val="008029EC"/>
    <w:rsid w:val="0081788A"/>
    <w:rsid w:val="00836846"/>
    <w:rsid w:val="00847B9A"/>
    <w:rsid w:val="00853667"/>
    <w:rsid w:val="00877BE6"/>
    <w:rsid w:val="00905CE2"/>
    <w:rsid w:val="00950406"/>
    <w:rsid w:val="009B3345"/>
    <w:rsid w:val="00A07E77"/>
    <w:rsid w:val="00A62B98"/>
    <w:rsid w:val="00A93C60"/>
    <w:rsid w:val="00B415C3"/>
    <w:rsid w:val="00B72D46"/>
    <w:rsid w:val="00B8781E"/>
    <w:rsid w:val="00BA4CAF"/>
    <w:rsid w:val="00C10427"/>
    <w:rsid w:val="00C50396"/>
    <w:rsid w:val="00CA2C82"/>
    <w:rsid w:val="00D650D3"/>
    <w:rsid w:val="00D80CC5"/>
    <w:rsid w:val="00DC1C69"/>
    <w:rsid w:val="00DE5682"/>
    <w:rsid w:val="00E25693"/>
    <w:rsid w:val="00E33BFA"/>
    <w:rsid w:val="00E364A5"/>
    <w:rsid w:val="00EE3B5C"/>
    <w:rsid w:val="00EE7806"/>
    <w:rsid w:val="00F036A2"/>
    <w:rsid w:val="00F13F15"/>
    <w:rsid w:val="00F71B89"/>
    <w:rsid w:val="00FA177D"/>
    <w:rsid w:val="0167E1D2"/>
    <w:rsid w:val="0285E21E"/>
    <w:rsid w:val="02932B7E"/>
    <w:rsid w:val="138D5B4B"/>
    <w:rsid w:val="1CC8D4E5"/>
    <w:rsid w:val="2EE4ADD5"/>
    <w:rsid w:val="46B5346E"/>
    <w:rsid w:val="49ECD530"/>
    <w:rsid w:val="4D8BC9C3"/>
    <w:rsid w:val="543F6ABE"/>
    <w:rsid w:val="5A47973D"/>
    <w:rsid w:val="633448A9"/>
    <w:rsid w:val="66A0E5C9"/>
    <w:rsid w:val="7589715B"/>
    <w:rsid w:val="77E3B500"/>
    <w:rsid w:val="7D14E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7E7F"/>
  <w15:chartTrackingRefBased/>
  <w15:docId w15:val="{F0C96C6E-15CD-458B-8F58-8A2B5FCE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88A"/>
    <w:pPr>
      <w:ind w:left="720"/>
      <w:contextualSpacing/>
    </w:pPr>
  </w:style>
  <w:style w:type="paragraph" w:customStyle="1" w:styleId="paragraph">
    <w:name w:val="paragraph"/>
    <w:basedOn w:val="Normal"/>
    <w:rsid w:val="002E11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E112D"/>
  </w:style>
  <w:style w:type="character" w:customStyle="1" w:styleId="eop">
    <w:name w:val="eop"/>
    <w:basedOn w:val="DefaultParagraphFont"/>
    <w:rsid w:val="002E112D"/>
  </w:style>
  <w:style w:type="character" w:styleId="Hyperlink">
    <w:name w:val="Hyperlink"/>
    <w:basedOn w:val="DefaultParagraphFont"/>
    <w:uiPriority w:val="99"/>
    <w:unhideWhenUsed/>
    <w:rsid w:val="00A93C60"/>
    <w:rPr>
      <w:color w:val="0563C1" w:themeColor="hyperlink"/>
      <w:u w:val="single"/>
    </w:rPr>
  </w:style>
  <w:style w:type="character" w:styleId="UnresolvedMention">
    <w:name w:val="Unresolved Mention"/>
    <w:basedOn w:val="DefaultParagraphFont"/>
    <w:uiPriority w:val="99"/>
    <w:semiHidden/>
    <w:unhideWhenUsed/>
    <w:rsid w:val="00A93C60"/>
    <w:rPr>
      <w:color w:val="605E5C"/>
      <w:shd w:val="clear" w:color="auto" w:fill="E1DFDD"/>
    </w:rPr>
  </w:style>
  <w:style w:type="character" w:customStyle="1" w:styleId="t">
    <w:name w:val="t"/>
    <w:basedOn w:val="DefaultParagraphFont"/>
    <w:rsid w:val="002C6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444063">
      <w:bodyDiv w:val="1"/>
      <w:marLeft w:val="0"/>
      <w:marRight w:val="0"/>
      <w:marTop w:val="0"/>
      <w:marBottom w:val="0"/>
      <w:divBdr>
        <w:top w:val="none" w:sz="0" w:space="0" w:color="auto"/>
        <w:left w:val="none" w:sz="0" w:space="0" w:color="auto"/>
        <w:bottom w:val="none" w:sz="0" w:space="0" w:color="auto"/>
        <w:right w:val="none" w:sz="0" w:space="0" w:color="auto"/>
      </w:divBdr>
      <w:divsChild>
        <w:div w:id="1381131779">
          <w:marLeft w:val="0"/>
          <w:marRight w:val="0"/>
          <w:marTop w:val="0"/>
          <w:marBottom w:val="0"/>
          <w:divBdr>
            <w:top w:val="none" w:sz="0" w:space="0" w:color="auto"/>
            <w:left w:val="none" w:sz="0" w:space="0" w:color="auto"/>
            <w:bottom w:val="none" w:sz="0" w:space="0" w:color="auto"/>
            <w:right w:val="none" w:sz="0" w:space="0" w:color="auto"/>
          </w:divBdr>
        </w:div>
        <w:div w:id="793523425">
          <w:marLeft w:val="0"/>
          <w:marRight w:val="0"/>
          <w:marTop w:val="0"/>
          <w:marBottom w:val="0"/>
          <w:divBdr>
            <w:top w:val="none" w:sz="0" w:space="0" w:color="auto"/>
            <w:left w:val="none" w:sz="0" w:space="0" w:color="auto"/>
            <w:bottom w:val="none" w:sz="0" w:space="0" w:color="auto"/>
            <w:right w:val="none" w:sz="0" w:space="0" w:color="auto"/>
          </w:divBdr>
        </w:div>
      </w:divsChild>
    </w:div>
    <w:div w:id="1574200265">
      <w:bodyDiv w:val="1"/>
      <w:marLeft w:val="0"/>
      <w:marRight w:val="0"/>
      <w:marTop w:val="0"/>
      <w:marBottom w:val="0"/>
      <w:divBdr>
        <w:top w:val="none" w:sz="0" w:space="0" w:color="auto"/>
        <w:left w:val="none" w:sz="0" w:space="0" w:color="auto"/>
        <w:bottom w:val="none" w:sz="0" w:space="0" w:color="auto"/>
        <w:right w:val="none" w:sz="0" w:space="0" w:color="auto"/>
      </w:divBdr>
      <w:divsChild>
        <w:div w:id="540366575">
          <w:marLeft w:val="0"/>
          <w:marRight w:val="0"/>
          <w:marTop w:val="0"/>
          <w:marBottom w:val="0"/>
          <w:divBdr>
            <w:top w:val="none" w:sz="0" w:space="0" w:color="auto"/>
            <w:left w:val="none" w:sz="0" w:space="0" w:color="auto"/>
            <w:bottom w:val="none" w:sz="0" w:space="0" w:color="auto"/>
            <w:right w:val="none" w:sz="0" w:space="0" w:color="auto"/>
          </w:divBdr>
        </w:div>
        <w:div w:id="866217512">
          <w:marLeft w:val="0"/>
          <w:marRight w:val="0"/>
          <w:marTop w:val="0"/>
          <w:marBottom w:val="0"/>
          <w:divBdr>
            <w:top w:val="none" w:sz="0" w:space="0" w:color="auto"/>
            <w:left w:val="none" w:sz="0" w:space="0" w:color="auto"/>
            <w:bottom w:val="none" w:sz="0" w:space="0" w:color="auto"/>
            <w:right w:val="none" w:sz="0" w:space="0" w:color="auto"/>
          </w:divBdr>
        </w:div>
        <w:div w:id="399905396">
          <w:marLeft w:val="0"/>
          <w:marRight w:val="0"/>
          <w:marTop w:val="0"/>
          <w:marBottom w:val="0"/>
          <w:divBdr>
            <w:top w:val="none" w:sz="0" w:space="0" w:color="auto"/>
            <w:left w:val="none" w:sz="0" w:space="0" w:color="auto"/>
            <w:bottom w:val="none" w:sz="0" w:space="0" w:color="auto"/>
            <w:right w:val="none" w:sz="0" w:space="0" w:color="auto"/>
          </w:divBdr>
        </w:div>
        <w:div w:id="1773016179">
          <w:marLeft w:val="0"/>
          <w:marRight w:val="0"/>
          <w:marTop w:val="0"/>
          <w:marBottom w:val="0"/>
          <w:divBdr>
            <w:top w:val="none" w:sz="0" w:space="0" w:color="auto"/>
            <w:left w:val="none" w:sz="0" w:space="0" w:color="auto"/>
            <w:bottom w:val="none" w:sz="0" w:space="0" w:color="auto"/>
            <w:right w:val="none" w:sz="0" w:space="0" w:color="auto"/>
          </w:divBdr>
        </w:div>
        <w:div w:id="2082481628">
          <w:marLeft w:val="0"/>
          <w:marRight w:val="0"/>
          <w:marTop w:val="0"/>
          <w:marBottom w:val="0"/>
          <w:divBdr>
            <w:top w:val="none" w:sz="0" w:space="0" w:color="auto"/>
            <w:left w:val="none" w:sz="0" w:space="0" w:color="auto"/>
            <w:bottom w:val="none" w:sz="0" w:space="0" w:color="auto"/>
            <w:right w:val="none" w:sz="0" w:space="0" w:color="auto"/>
          </w:divBdr>
        </w:div>
        <w:div w:id="71971993">
          <w:marLeft w:val="0"/>
          <w:marRight w:val="0"/>
          <w:marTop w:val="0"/>
          <w:marBottom w:val="0"/>
          <w:divBdr>
            <w:top w:val="none" w:sz="0" w:space="0" w:color="auto"/>
            <w:left w:val="none" w:sz="0" w:space="0" w:color="auto"/>
            <w:bottom w:val="none" w:sz="0" w:space="0" w:color="auto"/>
            <w:right w:val="none" w:sz="0" w:space="0" w:color="auto"/>
          </w:divBdr>
        </w:div>
        <w:div w:id="1917399765">
          <w:marLeft w:val="0"/>
          <w:marRight w:val="0"/>
          <w:marTop w:val="0"/>
          <w:marBottom w:val="0"/>
          <w:divBdr>
            <w:top w:val="none" w:sz="0" w:space="0" w:color="auto"/>
            <w:left w:val="none" w:sz="0" w:space="0" w:color="auto"/>
            <w:bottom w:val="none" w:sz="0" w:space="0" w:color="auto"/>
            <w:right w:val="none" w:sz="0" w:space="0" w:color="auto"/>
          </w:divBdr>
        </w:div>
        <w:div w:id="871308028">
          <w:marLeft w:val="0"/>
          <w:marRight w:val="0"/>
          <w:marTop w:val="0"/>
          <w:marBottom w:val="0"/>
          <w:divBdr>
            <w:top w:val="none" w:sz="0" w:space="0" w:color="auto"/>
            <w:left w:val="none" w:sz="0" w:space="0" w:color="auto"/>
            <w:bottom w:val="none" w:sz="0" w:space="0" w:color="auto"/>
            <w:right w:val="none" w:sz="0" w:space="0" w:color="auto"/>
          </w:divBdr>
        </w:div>
        <w:div w:id="1410421749">
          <w:marLeft w:val="0"/>
          <w:marRight w:val="0"/>
          <w:marTop w:val="0"/>
          <w:marBottom w:val="0"/>
          <w:divBdr>
            <w:top w:val="none" w:sz="0" w:space="0" w:color="auto"/>
            <w:left w:val="none" w:sz="0" w:space="0" w:color="auto"/>
            <w:bottom w:val="none" w:sz="0" w:space="0" w:color="auto"/>
            <w:right w:val="none" w:sz="0" w:space="0" w:color="auto"/>
          </w:divBdr>
        </w:div>
        <w:div w:id="106437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1478</Words>
  <Characters>8427</Characters>
  <Application>Microsoft Office Word</Application>
  <DocSecurity>0</DocSecurity>
  <Lines>70</Lines>
  <Paragraphs>19</Paragraphs>
  <ScaleCrop>false</ScaleCrop>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Murphy</dc:creator>
  <cp:keywords/>
  <dc:description/>
  <cp:lastModifiedBy>Arul Chakravarthy</cp:lastModifiedBy>
  <cp:revision>2</cp:revision>
  <dcterms:created xsi:type="dcterms:W3CDTF">2023-10-19T23:08:00Z</dcterms:created>
  <dcterms:modified xsi:type="dcterms:W3CDTF">2023-10-19T23:08:00Z</dcterms:modified>
</cp:coreProperties>
</file>