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742A" w:rsidP="00D4742A" w:rsidRDefault="006321C3" w14:paraId="4C3730BF" w14:textId="69F91E06">
      <w:pPr>
        <w:spacing w:after="0"/>
        <w:rPr>
          <w:b/>
          <w:bCs/>
        </w:rPr>
      </w:pPr>
      <w:r>
        <w:rPr>
          <w:b/>
          <w:bCs/>
        </w:rPr>
        <w:t xml:space="preserve">BUAN 6337 </w:t>
      </w:r>
      <w:r w:rsidRPr="00D4742A" w:rsidR="00D4742A">
        <w:rPr>
          <w:b/>
          <w:bCs/>
        </w:rPr>
        <w:t>Homework 5</w:t>
      </w:r>
      <w:r>
        <w:rPr>
          <w:b/>
          <w:bCs/>
        </w:rPr>
        <w:t>_</w:t>
      </w:r>
      <w:r w:rsidRPr="00D4742A" w:rsidR="00D4742A">
        <w:rPr>
          <w:b/>
          <w:bCs/>
        </w:rPr>
        <w:t xml:space="preserve">Multinomial brand choice </w:t>
      </w:r>
      <w:proofErr w:type="spellStart"/>
      <w:r w:rsidRPr="00D4742A" w:rsidR="00D4742A">
        <w:rPr>
          <w:b/>
          <w:bCs/>
        </w:rPr>
        <w:t>model</w:t>
      </w:r>
      <w:r>
        <w:rPr>
          <w:b/>
          <w:bCs/>
        </w:rPr>
        <w:t>_Group</w:t>
      </w:r>
      <w:proofErr w:type="spellEnd"/>
      <w:r>
        <w:rPr>
          <w:b/>
          <w:bCs/>
        </w:rPr>
        <w:t xml:space="preserve"> 12</w:t>
      </w:r>
    </w:p>
    <w:p w:rsidRPr="00D4742A" w:rsidR="006321C3" w:rsidP="00D4742A" w:rsidRDefault="006321C3" w14:paraId="1501C0D9" w14:textId="77777777">
      <w:pPr>
        <w:spacing w:after="0"/>
        <w:rPr>
          <w:b/>
          <w:bCs/>
        </w:rPr>
      </w:pPr>
    </w:p>
    <w:p w:rsidR="00D4742A" w:rsidP="00D4742A" w:rsidRDefault="00D4742A" w14:paraId="7C55FAAE" w14:textId="77777777">
      <w:pPr>
        <w:spacing w:after="0"/>
      </w:pPr>
      <w:r>
        <w:t>This Homework has 3 multiple part questions which are related to each other. You are required to</w:t>
      </w:r>
    </w:p>
    <w:p w:rsidR="00D4742A" w:rsidP="00D4742A" w:rsidRDefault="00D4742A" w14:paraId="097EE99D" w14:textId="77777777">
      <w:pPr>
        <w:spacing w:after="0"/>
      </w:pPr>
      <w:r>
        <w:t>use SAS for answering the questions. Your submission on eLearning must include a pdf/word</w:t>
      </w:r>
    </w:p>
    <w:p w:rsidR="00D4742A" w:rsidP="00D4742A" w:rsidRDefault="00D4742A" w14:paraId="64D4DE03" w14:textId="77777777">
      <w:pPr>
        <w:spacing w:after="0"/>
      </w:pPr>
      <w:r>
        <w:t>report which has followed the sample report instructions. You should also upload your SAS code.</w:t>
      </w:r>
    </w:p>
    <w:p w:rsidR="00D4742A" w:rsidP="00D4742A" w:rsidRDefault="00D4742A" w14:paraId="54F189D3" w14:textId="77777777">
      <w:pPr>
        <w:spacing w:after="0"/>
      </w:pPr>
    </w:p>
    <w:p w:rsidR="00D4742A" w:rsidP="00D4742A" w:rsidRDefault="00D4742A" w14:paraId="5555F8D9" w14:textId="018E8E30">
      <w:pPr>
        <w:spacing w:after="0"/>
      </w:pPr>
      <w:r>
        <w:t>The dataset used in this HW is crackers_HW5. This dataset contains store sales data of crackers at</w:t>
      </w:r>
    </w:p>
    <w:p w:rsidR="00D4742A" w:rsidP="00D4742A" w:rsidRDefault="00D4742A" w14:paraId="5E387BEA" w14:textId="77777777">
      <w:pPr>
        <w:spacing w:after="0"/>
      </w:pPr>
      <w:r>
        <w:t>a supermarket that carries four brands of crackers. Each observation corresponds to one purchase</w:t>
      </w:r>
    </w:p>
    <w:p w:rsidR="00D4742A" w:rsidP="00D4742A" w:rsidRDefault="00D4742A" w14:paraId="37F6AD1B" w14:textId="77777777">
      <w:pPr>
        <w:spacing w:after="0"/>
      </w:pPr>
      <w:r>
        <w:t xml:space="preserve">occasion and provides data on the price, </w:t>
      </w:r>
      <w:proofErr w:type="gramStart"/>
      <w:r>
        <w:t>display</w:t>
      </w:r>
      <w:proofErr w:type="gramEnd"/>
      <w:r>
        <w:t xml:space="preserve"> and feature of each brand as well as which brand</w:t>
      </w:r>
    </w:p>
    <w:p w:rsidR="00D4742A" w:rsidP="00D4742A" w:rsidRDefault="00D4742A" w14:paraId="0D5BAA45" w14:textId="0BD4302F">
      <w:pPr>
        <w:spacing w:after="0"/>
      </w:pPr>
      <w:r>
        <w:t>was chosen.</w:t>
      </w:r>
    </w:p>
    <w:p w:rsidR="00D4742A" w:rsidP="00D4742A" w:rsidRDefault="00D4742A" w14:paraId="66492A47" w14:textId="77777777">
      <w:pPr>
        <w:spacing w:after="0"/>
      </w:pPr>
    </w:p>
    <w:p w:rsidR="00D4742A" w:rsidP="00D4742A" w:rsidRDefault="00D4742A" w14:paraId="109FDB28" w14:textId="4E39EE9D">
      <w:pPr>
        <w:pStyle w:val="ListParagraph"/>
        <w:numPr>
          <w:ilvl w:val="0"/>
          <w:numId w:val="4"/>
        </w:numPr>
        <w:spacing w:after="0"/>
      </w:pPr>
      <w:proofErr w:type="gramStart"/>
      <w:r w:rsidRPr="005A325F">
        <w:rPr>
          <w:b/>
          <w:bCs/>
        </w:rPr>
        <w:t>OBS</w:t>
      </w:r>
      <w:r w:rsidRPr="005A325F">
        <w:t xml:space="preserve"> :</w:t>
      </w:r>
      <w:proofErr w:type="gramEnd"/>
      <w:r>
        <w:t xml:space="preserve"> = Observation number</w:t>
      </w:r>
    </w:p>
    <w:p w:rsidR="00D4742A" w:rsidP="00D4742A" w:rsidRDefault="00D4742A" w14:paraId="2FA66DB1" w14:textId="7529359B">
      <w:pPr>
        <w:pStyle w:val="ListParagraph"/>
        <w:numPr>
          <w:ilvl w:val="0"/>
          <w:numId w:val="4"/>
        </w:numPr>
        <w:spacing w:after="0"/>
      </w:pPr>
      <w:r w:rsidRPr="005A325F">
        <w:rPr>
          <w:b/>
          <w:bCs/>
        </w:rPr>
        <w:t xml:space="preserve">Private, Keebler, Sunshine, </w:t>
      </w:r>
      <w:proofErr w:type="gramStart"/>
      <w:r w:rsidRPr="005A325F">
        <w:rPr>
          <w:b/>
          <w:bCs/>
        </w:rPr>
        <w:t>Nabisco</w:t>
      </w:r>
      <w:r>
        <w:t xml:space="preserve"> :</w:t>
      </w:r>
      <w:proofErr w:type="gramEnd"/>
      <w:r>
        <w:t xml:space="preserve"> Indicator variables for which brand was chosen. Value</w:t>
      </w:r>
      <w:r>
        <w:t xml:space="preserve"> </w:t>
      </w:r>
      <w:r>
        <w:t>of 1 indicates the brand that was chosen. Other 3 brands will be 0 in that observation.</w:t>
      </w:r>
    </w:p>
    <w:p w:rsidR="00D4742A" w:rsidP="00D4742A" w:rsidRDefault="00D4742A" w14:paraId="1ECAE9DB" w14:textId="1D5323DB">
      <w:pPr>
        <w:pStyle w:val="ListParagraph"/>
        <w:numPr>
          <w:ilvl w:val="0"/>
          <w:numId w:val="4"/>
        </w:numPr>
        <w:spacing w:after="0"/>
      </w:pPr>
      <w:proofErr w:type="spellStart"/>
      <w:r w:rsidRPr="005A325F">
        <w:rPr>
          <w:b/>
          <w:bCs/>
        </w:rPr>
        <w:t>PricePrivate</w:t>
      </w:r>
      <w:proofErr w:type="spellEnd"/>
      <w:r w:rsidRPr="005A325F">
        <w:rPr>
          <w:b/>
          <w:bCs/>
        </w:rPr>
        <w:t xml:space="preserve">, </w:t>
      </w:r>
      <w:proofErr w:type="spellStart"/>
      <w:r w:rsidRPr="005A325F">
        <w:rPr>
          <w:b/>
          <w:bCs/>
        </w:rPr>
        <w:t>PriceNabisco</w:t>
      </w:r>
      <w:proofErr w:type="spellEnd"/>
      <w:r w:rsidRPr="005A325F">
        <w:rPr>
          <w:b/>
          <w:bCs/>
        </w:rPr>
        <w:t xml:space="preserve">, </w:t>
      </w:r>
      <w:proofErr w:type="spellStart"/>
      <w:r w:rsidRPr="005A325F">
        <w:rPr>
          <w:b/>
          <w:bCs/>
        </w:rPr>
        <w:t>PriceKeebler</w:t>
      </w:r>
      <w:proofErr w:type="spellEnd"/>
      <w:r w:rsidRPr="005A325F">
        <w:rPr>
          <w:b/>
          <w:bCs/>
        </w:rPr>
        <w:t xml:space="preserve"> and </w:t>
      </w:r>
      <w:proofErr w:type="spellStart"/>
      <w:r w:rsidRPr="005A325F">
        <w:rPr>
          <w:b/>
          <w:bCs/>
        </w:rPr>
        <w:t>PriceSunshine</w:t>
      </w:r>
      <w:proofErr w:type="spellEnd"/>
      <w:r>
        <w:t>: Prices that were offered by</w:t>
      </w:r>
    </w:p>
    <w:p w:rsidR="00D4742A" w:rsidP="00D4742A" w:rsidRDefault="00D4742A" w14:paraId="697A4621" w14:textId="77777777">
      <w:pPr>
        <w:pStyle w:val="ListParagraph"/>
        <w:numPr>
          <w:ilvl w:val="0"/>
          <w:numId w:val="4"/>
        </w:numPr>
        <w:spacing w:after="0"/>
      </w:pPr>
      <w:r>
        <w:t>each brand for that purchase occasion.</w:t>
      </w:r>
    </w:p>
    <w:p w:rsidR="00D4742A" w:rsidP="00D4742A" w:rsidRDefault="00D4742A" w14:paraId="12E15C72" w14:textId="1340876E">
      <w:pPr>
        <w:pStyle w:val="ListParagraph"/>
        <w:numPr>
          <w:ilvl w:val="0"/>
          <w:numId w:val="4"/>
        </w:numPr>
        <w:spacing w:after="0"/>
      </w:pPr>
      <w:proofErr w:type="spellStart"/>
      <w:proofErr w:type="gramStart"/>
      <w:r w:rsidRPr="005A325F">
        <w:rPr>
          <w:b/>
          <w:bCs/>
        </w:rPr>
        <w:t>DisplPrivate</w:t>
      </w:r>
      <w:proofErr w:type="spellEnd"/>
      <w:r>
        <w:t xml:space="preserve"> :</w:t>
      </w:r>
      <w:proofErr w:type="gramEnd"/>
      <w:r>
        <w:t xml:space="preserve"> = 1 if </w:t>
      </w:r>
      <w:r w:rsidRPr="005A325F">
        <w:rPr>
          <w:b/>
          <w:bCs/>
        </w:rPr>
        <w:t>Private</w:t>
      </w:r>
      <w:r>
        <w:t xml:space="preserve"> had a store display, =0 if </w:t>
      </w:r>
      <w:r w:rsidRPr="005A325F">
        <w:rPr>
          <w:b/>
          <w:bCs/>
        </w:rPr>
        <w:t>Private</w:t>
      </w:r>
      <w:r>
        <w:t xml:space="preserve"> did not have a store display</w:t>
      </w:r>
    </w:p>
    <w:p w:rsidR="00D4742A" w:rsidP="00D4742A" w:rsidRDefault="00D4742A" w14:paraId="6AA44FF0" w14:textId="10904811">
      <w:pPr>
        <w:pStyle w:val="ListParagraph"/>
        <w:numPr>
          <w:ilvl w:val="0"/>
          <w:numId w:val="4"/>
        </w:numPr>
        <w:spacing w:after="0"/>
      </w:pPr>
      <w:proofErr w:type="spellStart"/>
      <w:proofErr w:type="gramStart"/>
      <w:r w:rsidRPr="005A325F">
        <w:rPr>
          <w:b/>
          <w:bCs/>
        </w:rPr>
        <w:t>DisplKeebler</w:t>
      </w:r>
      <w:proofErr w:type="spellEnd"/>
      <w:r>
        <w:t xml:space="preserve"> :</w:t>
      </w:r>
      <w:proofErr w:type="gramEnd"/>
      <w:r>
        <w:t xml:space="preserve"> = 1 if </w:t>
      </w:r>
      <w:r w:rsidRPr="005A325F">
        <w:rPr>
          <w:b/>
          <w:bCs/>
        </w:rPr>
        <w:t>Keebler</w:t>
      </w:r>
      <w:r>
        <w:t xml:space="preserve"> had a store display, =0 if </w:t>
      </w:r>
      <w:r w:rsidRPr="005A325F">
        <w:rPr>
          <w:b/>
          <w:bCs/>
        </w:rPr>
        <w:t>Keebler</w:t>
      </w:r>
      <w:r>
        <w:t xml:space="preserve"> did not have a store display</w:t>
      </w:r>
    </w:p>
    <w:p w:rsidR="00D4742A" w:rsidP="00D4742A" w:rsidRDefault="00D4742A" w14:paraId="3C9B91D0" w14:textId="1028B284">
      <w:pPr>
        <w:pStyle w:val="ListParagraph"/>
        <w:numPr>
          <w:ilvl w:val="0"/>
          <w:numId w:val="4"/>
        </w:numPr>
        <w:spacing w:after="0"/>
      </w:pPr>
      <w:proofErr w:type="spellStart"/>
      <w:proofErr w:type="gramStart"/>
      <w:r w:rsidRPr="005A325F">
        <w:rPr>
          <w:b/>
          <w:bCs/>
        </w:rPr>
        <w:t>DisplSunshin</w:t>
      </w:r>
      <w:proofErr w:type="spellEnd"/>
      <w:r>
        <w:t>:=</w:t>
      </w:r>
      <w:proofErr w:type="gramEnd"/>
      <w:r>
        <w:t xml:space="preserve"> 1 if </w:t>
      </w:r>
      <w:proofErr w:type="spellStart"/>
      <w:r w:rsidRPr="005A325F">
        <w:rPr>
          <w:b/>
          <w:bCs/>
        </w:rPr>
        <w:t>Sunshin</w:t>
      </w:r>
      <w:proofErr w:type="spellEnd"/>
      <w:r>
        <w:t xml:space="preserve"> had a store display, =0 if </w:t>
      </w:r>
      <w:proofErr w:type="spellStart"/>
      <w:r w:rsidRPr="005A325F">
        <w:rPr>
          <w:b/>
          <w:bCs/>
        </w:rPr>
        <w:t>Sunshin</w:t>
      </w:r>
      <w:proofErr w:type="spellEnd"/>
      <w:r>
        <w:t xml:space="preserve"> did not have a store display</w:t>
      </w:r>
    </w:p>
    <w:p w:rsidR="00D4742A" w:rsidP="00D4742A" w:rsidRDefault="00D4742A" w14:paraId="3735BA6B" w14:textId="4B5FD9E1">
      <w:pPr>
        <w:pStyle w:val="ListParagraph"/>
        <w:numPr>
          <w:ilvl w:val="0"/>
          <w:numId w:val="4"/>
        </w:numPr>
        <w:spacing w:after="0"/>
      </w:pPr>
      <w:proofErr w:type="spellStart"/>
      <w:proofErr w:type="gramStart"/>
      <w:r w:rsidRPr="005A325F">
        <w:rPr>
          <w:b/>
          <w:bCs/>
        </w:rPr>
        <w:t>DisplNabisco</w:t>
      </w:r>
      <w:proofErr w:type="spellEnd"/>
      <w:r>
        <w:t>:=</w:t>
      </w:r>
      <w:proofErr w:type="gramEnd"/>
      <w:r>
        <w:t xml:space="preserve"> 1 if </w:t>
      </w:r>
      <w:r w:rsidRPr="005A325F">
        <w:rPr>
          <w:b/>
          <w:bCs/>
        </w:rPr>
        <w:t>Nabisco</w:t>
      </w:r>
      <w:r w:rsidR="005A325F">
        <w:t xml:space="preserve"> </w:t>
      </w:r>
      <w:r>
        <w:t xml:space="preserve">had a store display, =0 if </w:t>
      </w:r>
      <w:r w:rsidRPr="005A325F">
        <w:rPr>
          <w:b/>
          <w:bCs/>
        </w:rPr>
        <w:t>Nabisco</w:t>
      </w:r>
      <w:r>
        <w:t xml:space="preserve"> did not have a store display</w:t>
      </w:r>
    </w:p>
    <w:p w:rsidR="00D4742A" w:rsidP="00D4742A" w:rsidRDefault="00D4742A" w14:paraId="233D7D41" w14:textId="62C56FD3">
      <w:pPr>
        <w:pStyle w:val="ListParagraph"/>
        <w:numPr>
          <w:ilvl w:val="0"/>
          <w:numId w:val="4"/>
        </w:numPr>
        <w:spacing w:after="0"/>
      </w:pPr>
      <w:proofErr w:type="spellStart"/>
      <w:r w:rsidRPr="005A325F">
        <w:rPr>
          <w:b/>
          <w:bCs/>
        </w:rPr>
        <w:t>FeatPrivate</w:t>
      </w:r>
      <w:proofErr w:type="spellEnd"/>
      <w:r>
        <w:t xml:space="preserve">: = 1 if </w:t>
      </w:r>
      <w:r w:rsidRPr="005A325F">
        <w:rPr>
          <w:b/>
          <w:bCs/>
        </w:rPr>
        <w:t>Private</w:t>
      </w:r>
      <w:r w:rsidR="005A325F">
        <w:t xml:space="preserve"> </w:t>
      </w:r>
      <w:r>
        <w:t xml:space="preserve">had a store feature, =0 if </w:t>
      </w:r>
      <w:r w:rsidRPr="005A325F">
        <w:rPr>
          <w:b/>
          <w:bCs/>
        </w:rPr>
        <w:t>Private</w:t>
      </w:r>
      <w:r>
        <w:t xml:space="preserve"> did not have a store feature</w:t>
      </w:r>
    </w:p>
    <w:p w:rsidR="00D4742A" w:rsidP="00D4742A" w:rsidRDefault="00D4742A" w14:paraId="08FAED0D" w14:textId="0C53C23E">
      <w:pPr>
        <w:pStyle w:val="ListParagraph"/>
        <w:numPr>
          <w:ilvl w:val="0"/>
          <w:numId w:val="4"/>
        </w:numPr>
        <w:spacing w:after="0"/>
      </w:pPr>
      <w:proofErr w:type="spellStart"/>
      <w:r w:rsidRPr="005A325F">
        <w:rPr>
          <w:b/>
          <w:bCs/>
        </w:rPr>
        <w:t>FeatKeebler</w:t>
      </w:r>
      <w:proofErr w:type="spellEnd"/>
      <w:r>
        <w:t xml:space="preserve">: = 1 if </w:t>
      </w:r>
      <w:r w:rsidRPr="005A325F">
        <w:rPr>
          <w:b/>
          <w:bCs/>
        </w:rPr>
        <w:t>Keebler</w:t>
      </w:r>
      <w:r>
        <w:t xml:space="preserve"> had a store feature, =0 if </w:t>
      </w:r>
      <w:r w:rsidRPr="005A325F">
        <w:rPr>
          <w:b/>
          <w:bCs/>
        </w:rPr>
        <w:t>Keebler</w:t>
      </w:r>
      <w:r>
        <w:t xml:space="preserve"> did not have a store feature</w:t>
      </w:r>
    </w:p>
    <w:p w:rsidR="00D4742A" w:rsidP="00D4742A" w:rsidRDefault="00D4742A" w14:paraId="1D64B54F" w14:textId="5BEE5F28">
      <w:pPr>
        <w:pStyle w:val="ListParagraph"/>
        <w:numPr>
          <w:ilvl w:val="0"/>
          <w:numId w:val="4"/>
        </w:numPr>
        <w:spacing w:after="0"/>
      </w:pPr>
      <w:proofErr w:type="spellStart"/>
      <w:r w:rsidRPr="005A325F">
        <w:rPr>
          <w:b/>
          <w:bCs/>
        </w:rPr>
        <w:t>FeatSunshin</w:t>
      </w:r>
      <w:proofErr w:type="spellEnd"/>
      <w:r>
        <w:t xml:space="preserve">: = 1 if </w:t>
      </w:r>
      <w:proofErr w:type="spellStart"/>
      <w:r w:rsidRPr="005A325F">
        <w:rPr>
          <w:b/>
          <w:bCs/>
        </w:rPr>
        <w:t>Sunshin</w:t>
      </w:r>
      <w:proofErr w:type="spellEnd"/>
      <w:r w:rsidR="005A325F">
        <w:t xml:space="preserve"> </w:t>
      </w:r>
      <w:r>
        <w:t xml:space="preserve">had a store feature, =0 if </w:t>
      </w:r>
      <w:proofErr w:type="spellStart"/>
      <w:r w:rsidRPr="005A325F">
        <w:rPr>
          <w:b/>
          <w:bCs/>
        </w:rPr>
        <w:t>Sunshin</w:t>
      </w:r>
      <w:proofErr w:type="spellEnd"/>
      <w:r w:rsidRPr="005A325F">
        <w:rPr>
          <w:b/>
          <w:bCs/>
        </w:rPr>
        <w:t xml:space="preserve"> </w:t>
      </w:r>
      <w:r>
        <w:t>did not have a store feature</w:t>
      </w:r>
    </w:p>
    <w:p w:rsidR="0027686D" w:rsidP="00D4742A" w:rsidRDefault="00D4742A" w14:paraId="3B8C6A45" w14:textId="2FB2081F">
      <w:pPr>
        <w:pStyle w:val="ListParagraph"/>
        <w:numPr>
          <w:ilvl w:val="0"/>
          <w:numId w:val="4"/>
        </w:numPr>
        <w:spacing w:after="0"/>
      </w:pPr>
      <w:proofErr w:type="spellStart"/>
      <w:r w:rsidRPr="005A325F">
        <w:rPr>
          <w:b/>
          <w:bCs/>
        </w:rPr>
        <w:t>FeatNabisco</w:t>
      </w:r>
      <w:proofErr w:type="spellEnd"/>
      <w:r>
        <w:t xml:space="preserve">: = 1 if </w:t>
      </w:r>
      <w:r w:rsidRPr="005A325F">
        <w:rPr>
          <w:b/>
          <w:bCs/>
        </w:rPr>
        <w:t>Nabisco</w:t>
      </w:r>
      <w:r w:rsidR="005A325F">
        <w:t xml:space="preserve"> </w:t>
      </w:r>
      <w:r>
        <w:t xml:space="preserve">had a store feature, =0 if </w:t>
      </w:r>
      <w:r w:rsidRPr="005A325F">
        <w:rPr>
          <w:b/>
          <w:bCs/>
        </w:rPr>
        <w:t>Nabisco</w:t>
      </w:r>
      <w:r>
        <w:t xml:space="preserve"> did not have a store feature</w:t>
      </w:r>
    </w:p>
    <w:p w:rsidR="00D4742A" w:rsidP="00D4742A" w:rsidRDefault="00D4742A" w14:paraId="4E7F2C4E" w14:textId="7FD396BB" w14:noSpellErr="1">
      <w:pPr>
        <w:spacing w:after="0"/>
      </w:pPr>
    </w:p>
    <w:p w:rsidR="293244FD" w:rsidP="293244FD" w:rsidRDefault="293244FD" w14:paraId="33D05443" w14:textId="34EE6D17">
      <w:pPr>
        <w:pStyle w:val="Normal"/>
        <w:spacing w:after="0"/>
      </w:pPr>
    </w:p>
    <w:p w:rsidR="293244FD" w:rsidP="293244FD" w:rsidRDefault="293244FD" w14:paraId="23882045" w14:textId="2790CD84">
      <w:pPr>
        <w:pStyle w:val="Normal"/>
        <w:spacing w:after="0"/>
      </w:pPr>
    </w:p>
    <w:p w:rsidR="293244FD" w:rsidP="293244FD" w:rsidRDefault="293244FD" w14:paraId="6853B4C4" w14:textId="496D27E5">
      <w:pPr>
        <w:pStyle w:val="Normal"/>
        <w:spacing w:after="0"/>
      </w:pPr>
    </w:p>
    <w:p w:rsidR="293244FD" w:rsidP="293244FD" w:rsidRDefault="293244FD" w14:paraId="5EFD4D6C" w14:textId="229F525D">
      <w:pPr>
        <w:pStyle w:val="Normal"/>
        <w:spacing w:after="0"/>
      </w:pPr>
    </w:p>
    <w:p w:rsidR="293244FD" w:rsidP="293244FD" w:rsidRDefault="293244FD" w14:paraId="26635242" w14:textId="10F87F0C">
      <w:pPr>
        <w:pStyle w:val="Normal"/>
        <w:spacing w:after="0"/>
      </w:pPr>
    </w:p>
    <w:p w:rsidR="293244FD" w:rsidP="293244FD" w:rsidRDefault="293244FD" w14:paraId="126FDF01" w14:textId="590D2A93">
      <w:pPr>
        <w:pStyle w:val="Normal"/>
        <w:spacing w:after="0"/>
      </w:pPr>
    </w:p>
    <w:p w:rsidR="293244FD" w:rsidP="293244FD" w:rsidRDefault="293244FD" w14:paraId="2F517226" w14:textId="062BCEFA">
      <w:pPr>
        <w:pStyle w:val="Normal"/>
        <w:spacing w:after="0"/>
      </w:pPr>
    </w:p>
    <w:p w:rsidR="293244FD" w:rsidP="293244FD" w:rsidRDefault="293244FD" w14:paraId="3516F99E" w14:textId="6A9DE0C9">
      <w:pPr>
        <w:pStyle w:val="Normal"/>
        <w:spacing w:after="0"/>
      </w:pPr>
    </w:p>
    <w:p w:rsidR="293244FD" w:rsidP="293244FD" w:rsidRDefault="293244FD" w14:paraId="5F8769FF" w14:textId="5FF8CF75">
      <w:pPr>
        <w:pStyle w:val="Normal"/>
        <w:spacing w:after="0"/>
      </w:pPr>
    </w:p>
    <w:p w:rsidR="293244FD" w:rsidP="293244FD" w:rsidRDefault="293244FD" w14:paraId="5C1C4A8F" w14:textId="44EFEF25">
      <w:pPr>
        <w:pStyle w:val="Normal"/>
        <w:spacing w:after="0"/>
      </w:pPr>
    </w:p>
    <w:p w:rsidR="293244FD" w:rsidP="293244FD" w:rsidRDefault="293244FD" w14:paraId="7E3997D5" w14:textId="4DCF0C12">
      <w:pPr>
        <w:pStyle w:val="Normal"/>
        <w:spacing w:after="0"/>
      </w:pPr>
    </w:p>
    <w:p w:rsidR="293244FD" w:rsidP="293244FD" w:rsidRDefault="293244FD" w14:paraId="023344EC" w14:textId="1005D457">
      <w:pPr>
        <w:pStyle w:val="Normal"/>
        <w:spacing w:after="0"/>
      </w:pPr>
    </w:p>
    <w:p w:rsidR="293244FD" w:rsidP="293244FD" w:rsidRDefault="293244FD" w14:paraId="18FF7C6D" w14:textId="0693D503">
      <w:pPr>
        <w:pStyle w:val="Normal"/>
        <w:spacing w:after="0"/>
      </w:pPr>
    </w:p>
    <w:p w:rsidR="293244FD" w:rsidP="293244FD" w:rsidRDefault="293244FD" w14:paraId="250FE7D9" w14:textId="1579A383">
      <w:pPr>
        <w:pStyle w:val="Normal"/>
        <w:spacing w:after="0"/>
      </w:pPr>
    </w:p>
    <w:p w:rsidR="293244FD" w:rsidP="293244FD" w:rsidRDefault="293244FD" w14:paraId="3EDAB448" w14:textId="60A82B50">
      <w:pPr>
        <w:pStyle w:val="Normal"/>
        <w:spacing w:after="0"/>
      </w:pPr>
    </w:p>
    <w:p w:rsidR="293244FD" w:rsidP="293244FD" w:rsidRDefault="293244FD" w14:paraId="5605515D" w14:textId="4273D24B">
      <w:pPr>
        <w:pStyle w:val="Normal"/>
        <w:spacing w:after="0"/>
      </w:pPr>
    </w:p>
    <w:p w:rsidR="293244FD" w:rsidP="293244FD" w:rsidRDefault="293244FD" w14:paraId="2A39BD49" w14:textId="043397F6">
      <w:pPr>
        <w:pStyle w:val="Normal"/>
        <w:spacing w:after="0"/>
      </w:pPr>
    </w:p>
    <w:p w:rsidR="293244FD" w:rsidP="293244FD" w:rsidRDefault="293244FD" w14:paraId="1B9C5DF2" w14:textId="192D3516">
      <w:pPr>
        <w:pStyle w:val="Normal"/>
        <w:spacing w:after="0"/>
      </w:pPr>
    </w:p>
    <w:p w:rsidR="293244FD" w:rsidP="293244FD" w:rsidRDefault="293244FD" w14:paraId="23E0CCDF" w14:textId="43FD0B47">
      <w:pPr>
        <w:pStyle w:val="Normal"/>
        <w:spacing w:after="0"/>
      </w:pPr>
    </w:p>
    <w:p w:rsidRPr="00D4742A" w:rsidR="00D4742A" w:rsidP="00D4742A" w:rsidRDefault="00D4742A" w14:paraId="6ECA38BF" w14:textId="77777777">
      <w:pPr>
        <w:spacing w:after="0"/>
        <w:rPr>
          <w:b/>
          <w:bCs/>
        </w:rPr>
      </w:pPr>
      <w:r w:rsidRPr="00D4742A">
        <w:rPr>
          <w:b/>
          <w:bCs/>
        </w:rPr>
        <w:t>Question 1</w:t>
      </w:r>
    </w:p>
    <w:p w:rsidR="00D4742A" w:rsidP="00D4742A" w:rsidRDefault="00D4742A" w14:paraId="5EEFDDBD" w14:textId="77777777">
      <w:pPr>
        <w:spacing w:after="0"/>
      </w:pPr>
      <w:r>
        <w:t>Apply the following steps and provide a screenshot of the output in your report.</w:t>
      </w:r>
    </w:p>
    <w:p w:rsidR="00D4742A" w:rsidP="00D4742A" w:rsidRDefault="00D4742A" w14:paraId="3A74C760" w14:textId="6D58B7C6" w14:noSpellErr="1">
      <w:pPr>
        <w:pStyle w:val="ListParagraph"/>
        <w:numPr>
          <w:ilvl w:val="0"/>
          <w:numId w:val="5"/>
        </w:numPr>
        <w:spacing w:after="0"/>
        <w:rPr/>
      </w:pPr>
      <w:r w:rsidR="2AE0FF64">
        <w:rPr/>
        <w:t>Use PROC SURVEYSELECT to sample the original data into training and testing data</w:t>
      </w:r>
      <w:r w:rsidR="2AE0FF64">
        <w:rPr/>
        <w:t xml:space="preserve"> </w:t>
      </w:r>
      <w:r w:rsidR="2AE0FF64">
        <w:rPr/>
        <w:t>sets. Use 80% for training and 20% for testing. Use the seed= option to set random seed to</w:t>
      </w:r>
      <w:r w:rsidR="2AE0FF64">
        <w:rPr/>
        <w:t xml:space="preserve"> </w:t>
      </w:r>
      <w:r w:rsidR="2AE0FF64">
        <w:rPr/>
        <w:t>a value of 100.</w:t>
      </w:r>
    </w:p>
    <w:p w:rsidR="293244FD" w:rsidP="293244FD" w:rsidRDefault="293244FD" w14:paraId="3AFC8D95" w14:textId="28A330A7">
      <w:pPr>
        <w:pStyle w:val="Normal"/>
        <w:spacing w:after="0"/>
      </w:pPr>
    </w:p>
    <w:p w:rsidR="293244FD" w:rsidP="293244FD" w:rsidRDefault="293244FD" w14:paraId="53D85FF4" w14:textId="1B3EB1F6">
      <w:pPr>
        <w:pStyle w:val="Normal"/>
        <w:spacing w:after="0"/>
        <w:rPr>
          <w:b w:val="1"/>
          <w:bCs w:val="1"/>
        </w:rPr>
      </w:pPr>
      <w:r w:rsidRPr="293244FD" w:rsidR="293244FD">
        <w:rPr>
          <w:b w:val="1"/>
          <w:bCs w:val="1"/>
        </w:rPr>
        <w:t>PROC SURVEYSELECT Results:</w:t>
      </w:r>
    </w:p>
    <w:p w:rsidR="293244FD" w:rsidP="293244FD" w:rsidRDefault="293244FD" w14:paraId="1BBC104E" w14:textId="31FC7A8C">
      <w:pPr>
        <w:pStyle w:val="Normal"/>
        <w:spacing w:after="0"/>
        <w:ind w:left="0"/>
        <w:jc w:val="center"/>
      </w:pPr>
      <w:r w:rsidR="293244FD">
        <w:drawing>
          <wp:inline wp14:editId="7E38FDFB" wp14:anchorId="33A2E1A3">
            <wp:extent cx="4276725" cy="3305175"/>
            <wp:effectExtent l="9525" t="9525" r="9525" b="9525"/>
            <wp:docPr id="546912255" name="" title=""/>
            <wp:cNvGraphicFramePr>
              <a:graphicFrameLocks noChangeAspect="1"/>
            </wp:cNvGraphicFramePr>
            <a:graphic>
              <a:graphicData uri="http://schemas.openxmlformats.org/drawingml/2006/picture">
                <pic:pic>
                  <pic:nvPicPr>
                    <pic:cNvPr id="0" name=""/>
                    <pic:cNvPicPr/>
                  </pic:nvPicPr>
                  <pic:blipFill>
                    <a:blip r:embed="R1f32b62c97a34150">
                      <a:extLst>
                        <a:ext xmlns:a="http://schemas.openxmlformats.org/drawingml/2006/main" uri="{28A0092B-C50C-407E-A947-70E740481C1C}">
                          <a14:useLocalDpi val="0"/>
                        </a:ext>
                      </a:extLst>
                    </a:blip>
                    <a:stretch>
                      <a:fillRect/>
                    </a:stretch>
                  </pic:blipFill>
                  <pic:spPr>
                    <a:xfrm>
                      <a:off x="0" y="0"/>
                      <a:ext cx="4276725" cy="3305175"/>
                    </a:xfrm>
                    <a:prstGeom prst="rect">
                      <a:avLst/>
                    </a:prstGeom>
                    <a:ln w="9525">
                      <a:solidFill>
                        <a:schemeClr val="tx1"/>
                      </a:solidFill>
                      <a:prstDash val="solid"/>
                    </a:ln>
                  </pic:spPr>
                </pic:pic>
              </a:graphicData>
            </a:graphic>
          </wp:inline>
        </w:drawing>
      </w:r>
    </w:p>
    <w:p w:rsidR="293244FD" w:rsidP="293244FD" w:rsidRDefault="293244FD" w14:paraId="097D61A0" w14:textId="5B06F9AB">
      <w:pPr>
        <w:pStyle w:val="Normal"/>
        <w:spacing w:after="0"/>
        <w:ind w:left="0"/>
        <w:jc w:val="center"/>
      </w:pPr>
    </w:p>
    <w:p w:rsidR="00D4742A" w:rsidP="00D4742A" w:rsidRDefault="00D4742A" w14:paraId="36F3B080" w14:textId="1B19B421" w14:noSpellErr="1">
      <w:pPr>
        <w:pStyle w:val="ListParagraph"/>
        <w:numPr>
          <w:ilvl w:val="0"/>
          <w:numId w:val="5"/>
        </w:numPr>
        <w:spacing w:after="0"/>
        <w:rPr/>
      </w:pPr>
      <w:r w:rsidR="2AE0FF64">
        <w:rPr/>
        <w:t>The store manager would like to predict the choice probabilities for each brand of crackers</w:t>
      </w:r>
      <w:r w:rsidR="2AE0FF64">
        <w:rPr/>
        <w:t xml:space="preserve"> </w:t>
      </w:r>
      <w:r w:rsidR="2AE0FF64">
        <w:rPr/>
        <w:t xml:space="preserve">depending on the price, </w:t>
      </w:r>
      <w:r w:rsidR="2AE0FF64">
        <w:rPr/>
        <w:t>display</w:t>
      </w:r>
      <w:r w:rsidR="2AE0FF64">
        <w:rPr/>
        <w:t xml:space="preserve"> and promotion for all brands. What type of multinomial</w:t>
      </w:r>
      <w:r w:rsidR="2AE0FF64">
        <w:rPr/>
        <w:t xml:space="preserve"> </w:t>
      </w:r>
      <w:r w:rsidR="2AE0FF64">
        <w:rPr/>
        <w:t>logit model would you estimate – a model with alternative-specific characteristics or with</w:t>
      </w:r>
      <w:r w:rsidR="2AE0FF64">
        <w:rPr/>
        <w:t xml:space="preserve"> </w:t>
      </w:r>
      <w:r w:rsidR="2AE0FF64">
        <w:rPr/>
        <w:t>individual-specific characteristics? Write the general utility model to estimate this logit</w:t>
      </w:r>
      <w:r w:rsidR="2AE0FF64">
        <w:rPr/>
        <w:t xml:space="preserve"> </w:t>
      </w:r>
      <w:r w:rsidR="2AE0FF64">
        <w:rPr/>
        <w:t>model.</w:t>
      </w:r>
    </w:p>
    <w:p w:rsidR="293244FD" w:rsidP="293244FD" w:rsidRDefault="293244FD" w14:paraId="526E2110" w14:textId="7F06F374">
      <w:pPr>
        <w:pStyle w:val="ListParagraph"/>
        <w:numPr>
          <w:ilvl w:val="1"/>
          <w:numId w:val="5"/>
        </w:numPr>
        <w:spacing w:after="0"/>
        <w:rPr>
          <w:sz w:val="22"/>
          <w:szCs w:val="22"/>
        </w:rPr>
      </w:pPr>
      <w:r w:rsidR="293244FD">
        <w:rPr/>
        <w:t xml:space="preserve">We need to use a model with alternative-specific characters to </w:t>
      </w:r>
      <w:proofErr w:type="gramStart"/>
      <w:r w:rsidR="293244FD">
        <w:rPr/>
        <w:t>take into account</w:t>
      </w:r>
      <w:proofErr w:type="gramEnd"/>
      <w:r w:rsidR="293244FD">
        <w:rPr/>
        <w:t xml:space="preserve"> the effects of</w:t>
      </w:r>
      <w:r w:rsidR="293244FD">
        <w:rPr/>
        <w:t xml:space="preserve"> price, display, and promotion (promotion </w:t>
      </w:r>
      <w:r w:rsidR="293244FD">
        <w:rPr/>
        <w:t>indicated</w:t>
      </w:r>
      <w:r w:rsidR="293244FD">
        <w:rPr/>
        <w:t xml:space="preserve"> as “Feat” in the data) on a customer’s choice for each brand.</w:t>
      </w:r>
    </w:p>
    <w:p w:rsidR="293244FD" w:rsidP="293244FD" w:rsidRDefault="293244FD" w14:paraId="5998D7BB" w14:textId="24D1CBA3">
      <w:pPr>
        <w:pStyle w:val="ListParagraph"/>
        <w:numPr>
          <w:ilvl w:val="1"/>
          <w:numId w:val="5"/>
        </w:numPr>
        <w:spacing w:after="0"/>
        <w:rPr>
          <w:i w:val="0"/>
          <w:iCs w:val="0"/>
          <w:noProof w:val="0"/>
          <w:sz w:val="22"/>
          <w:szCs w:val="22"/>
          <w:lang w:val="en-US"/>
        </w:rPr>
      </w:pP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Private brand is taken as reference brand and hence </w:t>
      </w:r>
      <w:r w:rsidRPr="293244FD" w:rsidR="293244FD">
        <w:rPr>
          <w:rFonts w:ascii="Calibri" w:hAnsi="Calibri" w:eastAsia="Calibri" w:cs="Calibri" w:asciiTheme="minorAscii" w:hAnsiTheme="minorAscii" w:eastAsiaTheme="minorAscii" w:cstheme="minorAscii"/>
          <w:noProof w:val="0"/>
          <w:sz w:val="22"/>
          <w:szCs w:val="22"/>
          <w:lang w:val="en-US"/>
        </w:rPr>
        <w:t>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0, Private = 0</w:t>
      </w:r>
    </w:p>
    <w:p w:rsidR="293244FD" w:rsidP="293244FD" w:rsidRDefault="293244FD" w14:paraId="71538971" w14:textId="473D840B">
      <w:pPr>
        <w:pStyle w:val="Normal"/>
        <w:spacing w:after="0"/>
        <w:ind w:left="720"/>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pPr>
    </w:p>
    <w:p w:rsidR="293244FD" w:rsidP="293244FD" w:rsidRDefault="293244FD" w14:paraId="381AB8D0" w14:textId="443E9A8D">
      <w:pPr>
        <w:pStyle w:val="Normal"/>
        <w:spacing w:after="160" w:afterAutospacing="off"/>
        <w:ind w:left="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Vj</w:t>
      </w:r>
      <w:proofErr w:type="spellEnd"/>
      <w:r w:rsidRPr="293244FD" w:rsidR="293244FD">
        <w:rPr>
          <w:rFonts w:ascii="Calibri" w:hAnsi="Calibri" w:eastAsia="Calibri" w:cs="Calibri" w:asciiTheme="minorAscii" w:hAnsiTheme="minorAscii" w:eastAsiaTheme="minorAscii" w:cstheme="minorAscii"/>
          <w:noProof w:val="0"/>
          <w:sz w:val="22"/>
          <w:szCs w:val="22"/>
          <w:lang w:val="en-US"/>
        </w:rPr>
        <w:t xml:space="preserve"> = </w:t>
      </w:r>
      <w:proofErr w:type="spellStart"/>
      <w:r w:rsidRPr="293244FD" w:rsidR="293244FD">
        <w:rPr>
          <w:rFonts w:ascii="Calibri" w:hAnsi="Calibri" w:eastAsia="Calibri" w:cs="Calibri" w:asciiTheme="minorAscii" w:hAnsiTheme="minorAscii" w:eastAsiaTheme="minorAscii" w:cstheme="minorAscii"/>
          <w:noProof w:val="0"/>
          <w:sz w:val="22"/>
          <w:szCs w:val="22"/>
          <w:lang w:val="en-US"/>
        </w:rPr>
        <w:t>ßPricej</w:t>
      </w:r>
      <w:proofErr w:type="spellEnd"/>
      <w:r w:rsidRPr="293244FD" w:rsidR="293244FD">
        <w:rPr>
          <w:rFonts w:ascii="Calibri" w:hAnsi="Calibri" w:eastAsia="Calibri" w:cs="Calibri" w:asciiTheme="minorAscii" w:hAnsiTheme="minorAscii" w:eastAsiaTheme="minorAscii" w:cstheme="minorAscii"/>
          <w:noProof w:val="0"/>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1,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Disp</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2,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Feat</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Private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293244FD" w:rsidP="293244FD" w:rsidRDefault="293244FD" w14:paraId="7FA35F1B" w14:textId="4E3AA539">
      <w:pPr>
        <w:pStyle w:val="Normal"/>
        <w:spacing w:after="160" w:afterAutospacing="off" w:line="240" w:lineRule="auto"/>
        <w:ind w:left="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93244FD" w:rsidR="293244FD">
        <w:rPr>
          <w:rFonts w:ascii="Calibri" w:hAnsi="Calibri" w:eastAsia="Calibri" w:cs="Calibri" w:asciiTheme="minorAscii" w:hAnsiTheme="minorAscii" w:eastAsiaTheme="minorAscii" w:cstheme="minorAscii"/>
          <w:noProof w:val="0"/>
          <w:sz w:val="22"/>
          <w:szCs w:val="22"/>
          <w:lang w:val="en-US"/>
        </w:rPr>
        <w:t>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0,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1,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Disp</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 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2,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Feat</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Keebler</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293244FD" w:rsidP="293244FD" w:rsidRDefault="293244FD" w14:paraId="206B5637" w14:textId="2337FB5A">
      <w:pPr>
        <w:pStyle w:val="Normal"/>
        <w:spacing w:after="160" w:afterAutospacing="off" w:line="240" w:lineRule="auto"/>
        <w:ind w:left="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93244FD" w:rsidR="293244FD">
        <w:rPr>
          <w:rFonts w:ascii="Calibri" w:hAnsi="Calibri" w:eastAsia="Calibri" w:cs="Calibri" w:asciiTheme="minorAscii" w:hAnsiTheme="minorAscii" w:eastAsiaTheme="minorAscii" w:cstheme="minorAscii"/>
          <w:noProof w:val="0"/>
          <w:sz w:val="22"/>
          <w:szCs w:val="22"/>
          <w:lang w:val="en-US"/>
        </w:rPr>
        <w:t>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0,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1,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Disp</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2,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Feat</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Nabisco</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293244FD" w:rsidP="293244FD" w:rsidRDefault="293244FD" w14:paraId="3DE6B008" w14:textId="3A2E856D">
      <w:pPr>
        <w:pStyle w:val="Normal"/>
        <w:spacing w:after="0" w:afterAutospacing="off" w:line="240" w:lineRule="auto"/>
        <w:ind w:left="720"/>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pPr>
      <w:r w:rsidRPr="293244FD" w:rsidR="293244FD">
        <w:rPr>
          <w:rFonts w:ascii="Calibri" w:hAnsi="Calibri" w:eastAsia="Calibri" w:cs="Calibri" w:asciiTheme="minorAscii" w:hAnsiTheme="minorAscii" w:eastAsiaTheme="minorAscii" w:cstheme="minorAscii"/>
          <w:noProof w:val="0"/>
          <w:sz w:val="22"/>
          <w:szCs w:val="22"/>
          <w:lang w:val="en-US"/>
        </w:rPr>
        <w:t>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 </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0,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1,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Disp</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α</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 xml:space="preserve">2,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Feat</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proofErr w:type="spellEnd"/>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 </w:t>
      </w:r>
      <w:proofErr w:type="spellStart"/>
      <w:r w:rsidRPr="293244FD" w:rsidR="293244F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w:t>
      </w:r>
      <w:r w:rsidRPr="293244FD" w:rsidR="293244FD">
        <w:rPr>
          <w:rFonts w:ascii="Calibri" w:hAnsi="Calibri" w:eastAsia="Calibri" w:cs="Calibri" w:asciiTheme="minorAscii" w:hAnsiTheme="minorAscii" w:eastAsiaTheme="minorAscii" w:cstheme="minorAscii"/>
          <w:noProof w:val="0"/>
          <w:color w:val="000000" w:themeColor="text1" w:themeTint="FF" w:themeShade="FF"/>
          <w:sz w:val="17"/>
          <w:szCs w:val="17"/>
          <w:vertAlign w:val="subscript"/>
          <w:lang w:val="en-US"/>
        </w:rPr>
        <w:t>Sunshine</w:t>
      </w:r>
      <w:proofErr w:type="spellEnd"/>
    </w:p>
    <w:p w:rsidR="293244FD" w:rsidP="293244FD" w:rsidRDefault="293244FD" w14:paraId="250FCEDE" w14:textId="1727D0C0">
      <w:pPr>
        <w:pStyle w:val="Normal"/>
        <w:spacing w:after="0"/>
        <w:ind w:left="720"/>
        <w:rPr>
          <w:rFonts w:ascii="Cambria Math" w:hAnsi="Cambria Math" w:eastAsia="Cambria Math" w:cs="Cambria Math"/>
          <w:i w:val="0"/>
          <w:iCs w:val="0"/>
          <w:noProof w:val="0"/>
          <w:lang w:val="en-US"/>
        </w:rPr>
      </w:pPr>
    </w:p>
    <w:p w:rsidR="293244FD" w:rsidP="293244FD" w:rsidRDefault="293244FD" w14:paraId="22FBFCEF" w14:textId="26E9CBF3">
      <w:pPr>
        <w:pStyle w:val="Normal"/>
        <w:spacing w:after="0"/>
        <w:rPr>
          <w:highlight w:val="yellow"/>
        </w:rPr>
      </w:pPr>
    </w:p>
    <w:p w:rsidR="293244FD" w:rsidP="293244FD" w:rsidRDefault="293244FD" w14:paraId="6F2B91E8" w14:textId="1ED49B41">
      <w:pPr>
        <w:pStyle w:val="Normal"/>
        <w:spacing w:after="0"/>
        <w:rPr>
          <w:highlight w:val="yellow"/>
        </w:rPr>
      </w:pPr>
    </w:p>
    <w:p w:rsidR="293244FD" w:rsidP="293244FD" w:rsidRDefault="293244FD" w14:paraId="0C52D8DB" w14:textId="4E4DCFF2">
      <w:pPr>
        <w:pStyle w:val="Normal"/>
        <w:spacing w:after="0"/>
        <w:rPr>
          <w:highlight w:val="yellow"/>
        </w:rPr>
      </w:pPr>
    </w:p>
    <w:p w:rsidR="293244FD" w:rsidP="293244FD" w:rsidRDefault="293244FD" w14:paraId="67C0F093" w14:textId="593BB8FF">
      <w:pPr>
        <w:pStyle w:val="Normal"/>
        <w:spacing w:after="0"/>
        <w:rPr>
          <w:highlight w:val="yellow"/>
        </w:rPr>
      </w:pPr>
    </w:p>
    <w:p w:rsidR="2AE0FF64" w:rsidP="293244FD" w:rsidRDefault="2AE0FF64" w14:paraId="683781EB" w14:textId="4B0755A4">
      <w:pPr>
        <w:pStyle w:val="ListParagraph"/>
        <w:numPr>
          <w:ilvl w:val="0"/>
          <w:numId w:val="5"/>
        </w:numPr>
        <w:spacing w:after="0"/>
        <w:rPr/>
      </w:pPr>
      <w:r w:rsidR="2AE0FF64">
        <w:rPr/>
        <w:t>Is the data formatted as needed to estimate the above multinomial logit model using PROC</w:t>
      </w:r>
      <w:r w:rsidR="2AE0FF64">
        <w:rPr/>
        <w:t xml:space="preserve"> </w:t>
      </w:r>
      <w:r w:rsidR="2AE0FF64">
        <w:rPr/>
        <w:t>LOGISTIC? If not, how should the data be formatted? Reformat the data as necessary.</w:t>
      </w:r>
    </w:p>
    <w:p w:rsidR="293244FD" w:rsidP="293244FD" w:rsidRDefault="293244FD" w14:paraId="05D936E2" w14:textId="1BD703C7">
      <w:pPr>
        <w:pStyle w:val="ListParagraph"/>
        <w:numPr>
          <w:ilvl w:val="1"/>
          <w:numId w:val="5"/>
        </w:numPr>
        <w:spacing w:after="0"/>
        <w:rPr>
          <w:rFonts w:ascii="Calibri" w:hAnsi="Calibri" w:eastAsia="Calibri" w:cs="Calibri" w:asciiTheme="minorAscii" w:hAnsiTheme="minorAscii" w:eastAsiaTheme="minorAscii" w:cstheme="minorAscii"/>
          <w:sz w:val="22"/>
          <w:szCs w:val="22"/>
        </w:rPr>
      </w:pPr>
      <w:r w:rsidR="293244FD">
        <w:rPr/>
        <w:t xml:space="preserve">No, the data is not formatted correctly to estimate the above multinomial logit model with </w:t>
      </w:r>
      <w:r w:rsidR="2AE0FF64">
        <w:rPr/>
        <w:t>alternative-specific characteristics</w:t>
      </w:r>
      <w:r w:rsidR="293244FD">
        <w:rPr/>
        <w:t>. Each purchase occasion needs to capture the alternative brand choices even if the brand was not selected (</w:t>
      </w:r>
      <w:r w:rsidR="293244FD">
        <w:rPr/>
        <w:t>e.g.</w:t>
      </w:r>
      <w:r w:rsidR="293244FD">
        <w:rPr/>
        <w:t xml:space="preserve"> Observation 1 will be shown in 4 rows, one row for each brand choice available). Additionally, the brand name, feature use. and display use needs to be formatted to appear with each brand choice alternative for each of the purchase occasions.</w:t>
      </w:r>
    </w:p>
    <w:p w:rsidR="293244FD" w:rsidP="293244FD" w:rsidRDefault="293244FD" w14:paraId="1E3CC9D8" w14:textId="3157A953">
      <w:pPr>
        <w:pStyle w:val="Normal"/>
        <w:spacing w:after="0"/>
        <w:ind w:left="720"/>
      </w:pPr>
    </w:p>
    <w:p w:rsidR="293244FD" w:rsidP="293244FD" w:rsidRDefault="293244FD" w14:paraId="08114398" w14:textId="2C7F7749">
      <w:pPr>
        <w:pStyle w:val="Normal"/>
        <w:spacing w:after="0"/>
        <w:rPr>
          <w:b w:val="1"/>
          <w:bCs w:val="1"/>
        </w:rPr>
      </w:pPr>
      <w:r w:rsidRPr="293244FD" w:rsidR="293244FD">
        <w:rPr>
          <w:b w:val="1"/>
          <w:bCs w:val="1"/>
        </w:rPr>
        <w:t>Reformatted Data for PROC LOGISTICS Table:</w:t>
      </w:r>
    </w:p>
    <w:p w:rsidR="293244FD" w:rsidP="293244FD" w:rsidRDefault="293244FD" w14:paraId="617F3B72" w14:textId="72BEE3FC">
      <w:pPr>
        <w:pStyle w:val="Normal"/>
        <w:spacing w:after="0"/>
        <w:jc w:val="center"/>
      </w:pPr>
      <w:r w:rsidR="293244FD">
        <w:drawing>
          <wp:inline wp14:editId="54775DE7" wp14:anchorId="44AAC297">
            <wp:extent cx="6591300" cy="2238296"/>
            <wp:effectExtent l="9525" t="9525" r="9525" b="9525"/>
            <wp:docPr id="828460795" name="" title=""/>
            <wp:cNvGraphicFramePr>
              <a:graphicFrameLocks noChangeAspect="1"/>
            </wp:cNvGraphicFramePr>
            <a:graphic>
              <a:graphicData uri="http://schemas.openxmlformats.org/drawingml/2006/picture">
                <pic:pic>
                  <pic:nvPicPr>
                    <pic:cNvPr id="0" name=""/>
                    <pic:cNvPicPr/>
                  </pic:nvPicPr>
                  <pic:blipFill>
                    <a:blip r:embed="R0d65184b27f0412a">
                      <a:extLst>
                        <a:ext xmlns:a="http://schemas.openxmlformats.org/drawingml/2006/main" uri="{28A0092B-C50C-407E-A947-70E740481C1C}">
                          <a14:useLocalDpi val="0"/>
                        </a:ext>
                      </a:extLst>
                    </a:blip>
                    <a:stretch>
                      <a:fillRect/>
                    </a:stretch>
                  </pic:blipFill>
                  <pic:spPr>
                    <a:xfrm>
                      <a:off x="0" y="0"/>
                      <a:ext cx="6591300" cy="2238296"/>
                    </a:xfrm>
                    <a:prstGeom prst="rect">
                      <a:avLst/>
                    </a:prstGeom>
                    <a:ln w="9525">
                      <a:solidFill>
                        <a:schemeClr val="tx1"/>
                      </a:solidFill>
                      <a:prstDash val="solid"/>
                    </a:ln>
                  </pic:spPr>
                </pic:pic>
              </a:graphicData>
            </a:graphic>
          </wp:inline>
        </w:drawing>
      </w:r>
    </w:p>
    <w:p w:rsidR="293244FD" w:rsidP="293244FD" w:rsidRDefault="293244FD" w14:paraId="2673E31C" w14:textId="54329D3D">
      <w:pPr>
        <w:pStyle w:val="Normal"/>
        <w:spacing w:after="0"/>
        <w:jc w:val="center"/>
      </w:pPr>
    </w:p>
    <w:p w:rsidR="293244FD" w:rsidP="293244FD" w:rsidRDefault="293244FD" w14:paraId="775136B3" w14:textId="3BA318BA">
      <w:pPr>
        <w:pStyle w:val="Normal"/>
        <w:spacing w:after="0"/>
        <w:jc w:val="center"/>
      </w:pPr>
    </w:p>
    <w:p w:rsidR="293244FD" w:rsidP="293244FD" w:rsidRDefault="293244FD" w14:paraId="53722764" w14:textId="376D2DD1">
      <w:pPr>
        <w:pStyle w:val="Normal"/>
        <w:spacing w:after="0"/>
        <w:jc w:val="center"/>
      </w:pPr>
    </w:p>
    <w:p w:rsidR="293244FD" w:rsidP="293244FD" w:rsidRDefault="293244FD" w14:paraId="0B9B934B" w14:textId="6C0824EE">
      <w:pPr>
        <w:pStyle w:val="Normal"/>
        <w:spacing w:after="0"/>
        <w:jc w:val="center"/>
      </w:pPr>
    </w:p>
    <w:p w:rsidR="293244FD" w:rsidP="293244FD" w:rsidRDefault="293244FD" w14:paraId="511C0D1B" w14:textId="6CD68571">
      <w:pPr>
        <w:pStyle w:val="Normal"/>
        <w:spacing w:after="0"/>
        <w:jc w:val="center"/>
      </w:pPr>
    </w:p>
    <w:p w:rsidR="293244FD" w:rsidP="293244FD" w:rsidRDefault="293244FD" w14:paraId="29AA8346" w14:textId="1DC40267">
      <w:pPr>
        <w:pStyle w:val="Normal"/>
        <w:spacing w:after="0"/>
        <w:jc w:val="center"/>
      </w:pPr>
    </w:p>
    <w:p w:rsidR="293244FD" w:rsidP="293244FD" w:rsidRDefault="293244FD" w14:paraId="32BD31FB" w14:textId="369DEB57">
      <w:pPr>
        <w:pStyle w:val="Normal"/>
        <w:spacing w:after="0"/>
        <w:jc w:val="center"/>
      </w:pPr>
    </w:p>
    <w:p w:rsidR="293244FD" w:rsidP="293244FD" w:rsidRDefault="293244FD" w14:paraId="2A810B0B" w14:textId="79712C25">
      <w:pPr>
        <w:pStyle w:val="Normal"/>
        <w:spacing w:after="0"/>
        <w:jc w:val="center"/>
      </w:pPr>
    </w:p>
    <w:p w:rsidR="293244FD" w:rsidP="293244FD" w:rsidRDefault="293244FD" w14:paraId="36313F1D" w14:textId="54E7BA3A">
      <w:pPr>
        <w:pStyle w:val="Normal"/>
        <w:spacing w:after="0"/>
        <w:jc w:val="center"/>
      </w:pPr>
    </w:p>
    <w:p w:rsidR="293244FD" w:rsidP="293244FD" w:rsidRDefault="293244FD" w14:paraId="4C95BF04" w14:textId="62CB2887">
      <w:pPr>
        <w:pStyle w:val="Normal"/>
        <w:spacing w:after="0"/>
        <w:jc w:val="center"/>
      </w:pPr>
    </w:p>
    <w:p w:rsidR="293244FD" w:rsidP="293244FD" w:rsidRDefault="293244FD" w14:paraId="3071D82D" w14:textId="0998547C">
      <w:pPr>
        <w:pStyle w:val="Normal"/>
        <w:spacing w:after="0"/>
        <w:jc w:val="center"/>
      </w:pPr>
    </w:p>
    <w:p w:rsidR="293244FD" w:rsidP="293244FD" w:rsidRDefault="293244FD" w14:paraId="58AB92D7" w14:textId="27BD7D0F">
      <w:pPr>
        <w:pStyle w:val="Normal"/>
        <w:spacing w:after="0"/>
        <w:jc w:val="center"/>
      </w:pPr>
    </w:p>
    <w:p w:rsidR="293244FD" w:rsidP="293244FD" w:rsidRDefault="293244FD" w14:paraId="2F363C9C" w14:textId="7902467F">
      <w:pPr>
        <w:pStyle w:val="Normal"/>
        <w:spacing w:after="0"/>
        <w:jc w:val="center"/>
      </w:pPr>
    </w:p>
    <w:p w:rsidR="293244FD" w:rsidP="293244FD" w:rsidRDefault="293244FD" w14:paraId="3D969870" w14:textId="5BF38167">
      <w:pPr>
        <w:pStyle w:val="Normal"/>
        <w:spacing w:after="0"/>
        <w:jc w:val="center"/>
      </w:pPr>
    </w:p>
    <w:p w:rsidR="293244FD" w:rsidP="293244FD" w:rsidRDefault="293244FD" w14:paraId="738F62B6" w14:textId="633E66E3">
      <w:pPr>
        <w:pStyle w:val="Normal"/>
        <w:spacing w:after="0"/>
        <w:jc w:val="center"/>
      </w:pPr>
    </w:p>
    <w:p w:rsidR="293244FD" w:rsidP="293244FD" w:rsidRDefault="293244FD" w14:paraId="2A3B5BCB" w14:textId="2CE64CAA">
      <w:pPr>
        <w:pStyle w:val="Normal"/>
        <w:spacing w:after="0"/>
        <w:jc w:val="center"/>
      </w:pPr>
    </w:p>
    <w:p w:rsidR="293244FD" w:rsidP="293244FD" w:rsidRDefault="293244FD" w14:paraId="6E7883F6" w14:textId="4BD2858E">
      <w:pPr>
        <w:pStyle w:val="Normal"/>
        <w:spacing w:after="0"/>
        <w:jc w:val="center"/>
      </w:pPr>
    </w:p>
    <w:p w:rsidR="293244FD" w:rsidP="293244FD" w:rsidRDefault="293244FD" w14:paraId="47573BD6" w14:textId="6927A3C0">
      <w:pPr>
        <w:pStyle w:val="Normal"/>
        <w:spacing w:after="0"/>
        <w:jc w:val="center"/>
      </w:pPr>
    </w:p>
    <w:p w:rsidR="293244FD" w:rsidP="293244FD" w:rsidRDefault="293244FD" w14:paraId="1AF65835" w14:textId="642B0633">
      <w:pPr>
        <w:pStyle w:val="Normal"/>
        <w:spacing w:after="0"/>
        <w:jc w:val="center"/>
      </w:pPr>
    </w:p>
    <w:p w:rsidR="293244FD" w:rsidP="293244FD" w:rsidRDefault="293244FD" w14:paraId="0F3B793F" w14:textId="4751400D">
      <w:pPr>
        <w:pStyle w:val="Normal"/>
        <w:spacing w:after="0"/>
        <w:jc w:val="center"/>
      </w:pPr>
    </w:p>
    <w:p w:rsidR="293244FD" w:rsidP="293244FD" w:rsidRDefault="293244FD" w14:paraId="33F5A2F2" w14:textId="3B166C1C">
      <w:pPr>
        <w:pStyle w:val="Normal"/>
        <w:spacing w:after="0"/>
        <w:jc w:val="center"/>
      </w:pPr>
    </w:p>
    <w:p w:rsidR="293244FD" w:rsidP="293244FD" w:rsidRDefault="293244FD" w14:paraId="1C26B7DB" w14:textId="30A494F1">
      <w:pPr>
        <w:pStyle w:val="Normal"/>
        <w:spacing w:after="0"/>
        <w:jc w:val="center"/>
      </w:pPr>
    </w:p>
    <w:p w:rsidRPr="00D4742A" w:rsidR="00D4742A" w:rsidP="00D4742A" w:rsidRDefault="00D4742A" w14:paraId="4330829D" w14:textId="77777777">
      <w:pPr>
        <w:spacing w:after="0"/>
        <w:rPr>
          <w:b/>
          <w:bCs/>
        </w:rPr>
      </w:pPr>
      <w:r w:rsidRPr="00D4742A">
        <w:rPr>
          <w:b/>
          <w:bCs/>
        </w:rPr>
        <w:t>Question 2</w:t>
      </w:r>
    </w:p>
    <w:p w:rsidR="2AE0FF64" w:rsidP="293244FD" w:rsidRDefault="2AE0FF64" w14:paraId="1FA67503" w14:textId="2FB2D30C">
      <w:pPr>
        <w:pStyle w:val="ListParagraph"/>
        <w:numPr>
          <w:ilvl w:val="0"/>
          <w:numId w:val="7"/>
        </w:numPr>
        <w:spacing w:after="0"/>
        <w:rPr/>
      </w:pPr>
      <w:r w:rsidR="2AE0FF64">
        <w:rPr/>
        <w:t xml:space="preserve">Estimate the </w:t>
      </w:r>
      <w:proofErr w:type="gramStart"/>
      <w:r w:rsidR="2AE0FF64">
        <w:rPr/>
        <w:t>logit model</w:t>
      </w:r>
      <w:proofErr w:type="gramEnd"/>
      <w:r w:rsidR="2AE0FF64">
        <w:rPr/>
        <w:t xml:space="preserve"> on the training sample using PROC LOGISTIC and report the</w:t>
      </w:r>
      <w:r w:rsidR="2AE0FF64">
        <w:rPr/>
        <w:t xml:space="preserve"> </w:t>
      </w:r>
      <w:r w:rsidR="2AE0FF64">
        <w:rPr/>
        <w:t>estimation results (model parameters, significance).</w:t>
      </w:r>
    </w:p>
    <w:p w:rsidR="293244FD" w:rsidP="293244FD" w:rsidRDefault="293244FD" w14:paraId="1B4C8237" w14:textId="7EBB9390">
      <w:pPr>
        <w:pStyle w:val="Normal"/>
        <w:spacing w:after="0"/>
        <w:ind w:left="0"/>
      </w:pPr>
    </w:p>
    <w:p w:rsidR="293244FD" w:rsidP="293244FD" w:rsidRDefault="293244FD" w14:paraId="19943E65" w14:textId="7E5A3147">
      <w:pPr>
        <w:pStyle w:val="Normal"/>
        <w:spacing w:after="0"/>
        <w:rPr>
          <w:b w:val="1"/>
          <w:bCs w:val="1"/>
        </w:rPr>
      </w:pPr>
      <w:r w:rsidRPr="293244FD" w:rsidR="293244FD">
        <w:rPr>
          <w:b w:val="1"/>
          <w:bCs w:val="1"/>
        </w:rPr>
        <w:t>Logit Model PROC LOGISTIC Results:</w:t>
      </w:r>
    </w:p>
    <w:p w:rsidR="293244FD" w:rsidP="293244FD" w:rsidRDefault="293244FD" w14:paraId="7EA35353" w14:textId="6A31CD8F">
      <w:pPr>
        <w:pStyle w:val="Normal"/>
        <w:spacing w:after="0"/>
        <w:ind w:left="0"/>
        <w:jc w:val="center"/>
      </w:pPr>
      <w:r w:rsidR="293244FD">
        <w:drawing>
          <wp:inline wp14:editId="54E47F9A" wp14:anchorId="67CA9B5E">
            <wp:extent cx="5311676" cy="6143625"/>
            <wp:effectExtent l="9525" t="9525" r="9525" b="9525"/>
            <wp:docPr id="718052342" name="" title=""/>
            <wp:cNvGraphicFramePr>
              <a:graphicFrameLocks noChangeAspect="1"/>
            </wp:cNvGraphicFramePr>
            <a:graphic>
              <a:graphicData uri="http://schemas.openxmlformats.org/drawingml/2006/picture">
                <pic:pic>
                  <pic:nvPicPr>
                    <pic:cNvPr id="0" name=""/>
                    <pic:cNvPicPr/>
                  </pic:nvPicPr>
                  <pic:blipFill>
                    <a:blip r:embed="Ra8dc5cff8c684578">
                      <a:extLst>
                        <a:ext xmlns:a="http://schemas.openxmlformats.org/drawingml/2006/main" uri="{28A0092B-C50C-407E-A947-70E740481C1C}">
                          <a14:useLocalDpi val="0"/>
                        </a:ext>
                      </a:extLst>
                    </a:blip>
                    <a:stretch>
                      <a:fillRect/>
                    </a:stretch>
                  </pic:blipFill>
                  <pic:spPr>
                    <a:xfrm>
                      <a:off x="0" y="0"/>
                      <a:ext cx="5311676" cy="6143625"/>
                    </a:xfrm>
                    <a:prstGeom prst="rect">
                      <a:avLst/>
                    </a:prstGeom>
                    <a:ln w="9525">
                      <a:solidFill>
                        <a:schemeClr val="tx1"/>
                      </a:solidFill>
                      <a:prstDash val="solid"/>
                    </a:ln>
                  </pic:spPr>
                </pic:pic>
              </a:graphicData>
            </a:graphic>
          </wp:inline>
        </w:drawing>
      </w:r>
    </w:p>
    <w:p w:rsidR="293244FD" w:rsidP="293244FD" w:rsidRDefault="293244FD" w14:paraId="19ACF206" w14:textId="251D11C6">
      <w:pPr>
        <w:pStyle w:val="Normal"/>
        <w:spacing w:after="0"/>
        <w:ind w:left="0"/>
        <w:jc w:val="center"/>
      </w:pPr>
    </w:p>
    <w:p w:rsidR="293244FD" w:rsidP="293244FD" w:rsidRDefault="293244FD" w14:paraId="74B06EE0" w14:textId="40F9E33F">
      <w:pPr>
        <w:pStyle w:val="Normal"/>
        <w:spacing w:after="0"/>
        <w:ind w:left="0"/>
        <w:jc w:val="center"/>
      </w:pPr>
    </w:p>
    <w:p w:rsidR="293244FD" w:rsidP="293244FD" w:rsidRDefault="293244FD" w14:paraId="05F9D145" w14:textId="4AB738D0">
      <w:pPr>
        <w:pStyle w:val="Normal"/>
        <w:spacing w:after="0"/>
        <w:ind w:left="0"/>
        <w:jc w:val="center"/>
      </w:pPr>
    </w:p>
    <w:p w:rsidR="293244FD" w:rsidP="293244FD" w:rsidRDefault="293244FD" w14:paraId="3F871D01" w14:textId="18A37E35">
      <w:pPr>
        <w:pStyle w:val="Normal"/>
        <w:spacing w:after="0"/>
        <w:ind w:left="0"/>
        <w:jc w:val="center"/>
      </w:pPr>
    </w:p>
    <w:p w:rsidR="293244FD" w:rsidP="293244FD" w:rsidRDefault="293244FD" w14:paraId="1D40CFA2" w14:textId="0DA96193">
      <w:pPr>
        <w:pStyle w:val="Normal"/>
        <w:spacing w:after="0"/>
        <w:ind w:left="0"/>
        <w:jc w:val="center"/>
      </w:pPr>
    </w:p>
    <w:p w:rsidR="293244FD" w:rsidP="293244FD" w:rsidRDefault="293244FD" w14:paraId="645BD220" w14:textId="670184D5">
      <w:pPr>
        <w:pStyle w:val="Normal"/>
        <w:spacing w:after="0"/>
        <w:ind w:left="0"/>
        <w:jc w:val="center"/>
      </w:pPr>
    </w:p>
    <w:p w:rsidR="00D4742A" w:rsidP="00D4742A" w:rsidRDefault="00D4742A" w14:paraId="601AB6F8" w14:textId="50C48DB1" w14:noSpellErr="1">
      <w:pPr>
        <w:pStyle w:val="ListParagraph"/>
        <w:numPr>
          <w:ilvl w:val="0"/>
          <w:numId w:val="7"/>
        </w:numPr>
        <w:spacing w:after="0"/>
        <w:rPr/>
      </w:pPr>
      <w:r w:rsidR="2AE0FF64">
        <w:rPr/>
        <w:t>Reproduce your results using PROC MDC</w:t>
      </w:r>
    </w:p>
    <w:p w:rsidR="293244FD" w:rsidP="293244FD" w:rsidRDefault="293244FD" w14:paraId="6547F2F9" w14:textId="7D939D53">
      <w:pPr>
        <w:pStyle w:val="Normal"/>
        <w:spacing w:after="0"/>
        <w:ind w:left="0"/>
        <w:rPr>
          <w:b w:val="1"/>
          <w:bCs w:val="1"/>
        </w:rPr>
      </w:pPr>
    </w:p>
    <w:p w:rsidR="293244FD" w:rsidP="293244FD" w:rsidRDefault="293244FD" w14:paraId="0D279B41" w14:textId="713A508E">
      <w:pPr>
        <w:pStyle w:val="Normal"/>
        <w:spacing w:after="0"/>
        <w:ind w:left="0"/>
        <w:rPr>
          <w:b w:val="1"/>
          <w:bCs w:val="1"/>
        </w:rPr>
      </w:pPr>
      <w:r w:rsidRPr="293244FD" w:rsidR="293244FD">
        <w:rPr>
          <w:b w:val="1"/>
          <w:bCs w:val="1"/>
        </w:rPr>
        <w:t>Logit Model PROC MDC Results:</w:t>
      </w:r>
    </w:p>
    <w:p w:rsidR="293244FD" w:rsidP="293244FD" w:rsidRDefault="293244FD" w14:paraId="1A97D14F" w14:textId="42F0F39E">
      <w:pPr>
        <w:pStyle w:val="Normal"/>
        <w:bidi w:val="0"/>
        <w:spacing w:before="0" w:beforeAutospacing="off" w:after="0" w:afterAutospacing="off" w:line="259" w:lineRule="auto"/>
        <w:ind w:left="0" w:right="0"/>
        <w:jc w:val="center"/>
      </w:pPr>
      <w:r w:rsidR="293244FD">
        <w:drawing>
          <wp:inline wp14:editId="6411FE39" wp14:anchorId="6AB67281">
            <wp:extent cx="5079588" cy="6070765"/>
            <wp:effectExtent l="9525" t="9525" r="9525" b="9525"/>
            <wp:docPr id="1212816988" name="" title=""/>
            <wp:cNvGraphicFramePr>
              <a:graphicFrameLocks noChangeAspect="1"/>
            </wp:cNvGraphicFramePr>
            <a:graphic>
              <a:graphicData uri="http://schemas.openxmlformats.org/drawingml/2006/picture">
                <pic:pic>
                  <pic:nvPicPr>
                    <pic:cNvPr id="0" name=""/>
                    <pic:cNvPicPr/>
                  </pic:nvPicPr>
                  <pic:blipFill>
                    <a:blip r:embed="R3be3723f2db84b16">
                      <a:extLst>
                        <a:ext xmlns:a="http://schemas.openxmlformats.org/drawingml/2006/main" uri="{28A0092B-C50C-407E-A947-70E740481C1C}">
                          <a14:useLocalDpi val="0"/>
                        </a:ext>
                      </a:extLst>
                    </a:blip>
                    <a:srcRect l="12609" t="0" r="12434" b="0"/>
                    <a:stretch>
                      <a:fillRect/>
                    </a:stretch>
                  </pic:blipFill>
                  <pic:spPr>
                    <a:xfrm>
                      <a:off x="0" y="0"/>
                      <a:ext cx="5079588" cy="6070765"/>
                    </a:xfrm>
                    <a:prstGeom prst="rect">
                      <a:avLst/>
                    </a:prstGeom>
                    <a:ln w="9525">
                      <a:solidFill>
                        <a:schemeClr val="tx1"/>
                      </a:solidFill>
                      <a:prstDash val="solid"/>
                    </a:ln>
                  </pic:spPr>
                </pic:pic>
              </a:graphicData>
            </a:graphic>
          </wp:inline>
        </w:drawing>
      </w:r>
    </w:p>
    <w:p w:rsidR="293244FD" w:rsidP="293244FD" w:rsidRDefault="293244FD" w14:paraId="06E60C18" w14:textId="5C0A4332">
      <w:pPr>
        <w:pStyle w:val="Normal"/>
        <w:spacing w:after="0"/>
        <w:ind w:left="0"/>
        <w:jc w:val="center"/>
      </w:pPr>
    </w:p>
    <w:p w:rsidR="293244FD" w:rsidP="293244FD" w:rsidRDefault="293244FD" w14:paraId="7FCA77EF" w14:textId="06DBD57C">
      <w:pPr>
        <w:pStyle w:val="Normal"/>
        <w:spacing w:after="0"/>
        <w:ind w:left="0"/>
        <w:jc w:val="center"/>
      </w:pPr>
    </w:p>
    <w:p w:rsidR="293244FD" w:rsidP="293244FD" w:rsidRDefault="293244FD" w14:paraId="0D9C7FAA" w14:textId="111B2D32">
      <w:pPr>
        <w:pStyle w:val="Normal"/>
        <w:spacing w:after="0"/>
        <w:ind w:left="0"/>
        <w:jc w:val="center"/>
      </w:pPr>
    </w:p>
    <w:p w:rsidR="293244FD" w:rsidP="293244FD" w:rsidRDefault="293244FD" w14:paraId="05D3993B" w14:textId="0047FA4F">
      <w:pPr>
        <w:pStyle w:val="Normal"/>
        <w:spacing w:after="0"/>
        <w:ind w:left="0"/>
        <w:jc w:val="center"/>
      </w:pPr>
    </w:p>
    <w:p w:rsidR="293244FD" w:rsidP="293244FD" w:rsidRDefault="293244FD" w14:paraId="3B224DA8" w14:textId="41C5E8ED">
      <w:pPr>
        <w:pStyle w:val="Normal"/>
        <w:spacing w:after="0"/>
        <w:ind w:left="0"/>
        <w:jc w:val="center"/>
      </w:pPr>
    </w:p>
    <w:p w:rsidR="293244FD" w:rsidP="293244FD" w:rsidRDefault="293244FD" w14:paraId="10A18F70" w14:textId="3FE7D57E">
      <w:pPr>
        <w:pStyle w:val="Normal"/>
        <w:spacing w:after="0"/>
        <w:ind w:left="0"/>
        <w:jc w:val="center"/>
      </w:pPr>
    </w:p>
    <w:p w:rsidR="293244FD" w:rsidP="293244FD" w:rsidRDefault="293244FD" w14:paraId="1A5EA6DE" w14:textId="28062991">
      <w:pPr>
        <w:pStyle w:val="Normal"/>
        <w:spacing w:after="0"/>
        <w:ind w:left="0"/>
        <w:jc w:val="center"/>
      </w:pPr>
    </w:p>
    <w:p w:rsidR="293244FD" w:rsidP="293244FD" w:rsidRDefault="293244FD" w14:paraId="369C6B00" w14:textId="08C1F0CB">
      <w:pPr>
        <w:pStyle w:val="Normal"/>
        <w:spacing w:after="0"/>
        <w:ind w:left="0"/>
        <w:jc w:val="center"/>
      </w:pPr>
    </w:p>
    <w:p w:rsidR="00D4742A" w:rsidP="00D4742A" w:rsidRDefault="00D4742A" w14:paraId="6D0B3287" w14:textId="382B7B51" w14:noSpellErr="1">
      <w:pPr>
        <w:pStyle w:val="ListParagraph"/>
        <w:numPr>
          <w:ilvl w:val="0"/>
          <w:numId w:val="7"/>
        </w:numPr>
        <w:spacing w:after="0"/>
        <w:rPr/>
      </w:pPr>
      <w:r w:rsidR="2AE0FF64">
        <w:rPr/>
        <w:t>Use PROC MDC to predict the choice probabilities for the test sample using the estimated</w:t>
      </w:r>
      <w:r w:rsidR="2AE0FF64">
        <w:rPr/>
        <w:t xml:space="preserve"> </w:t>
      </w:r>
      <w:r w:rsidR="2AE0FF64">
        <w:rPr/>
        <w:t>model.</w:t>
      </w:r>
    </w:p>
    <w:p w:rsidR="00D4742A" w:rsidP="293244FD" w:rsidRDefault="00D4742A" w14:paraId="4637C910" w14:textId="262F3D3F">
      <w:pPr>
        <w:pStyle w:val="Normal"/>
        <w:spacing w:after="0"/>
        <w:ind w:left="0"/>
      </w:pPr>
    </w:p>
    <w:p w:rsidR="00D4742A" w:rsidP="293244FD" w:rsidRDefault="00D4742A" w14:paraId="79A5F874" w14:textId="0B6EEA6E">
      <w:pPr>
        <w:pStyle w:val="Normal"/>
        <w:spacing w:after="0"/>
        <w:rPr>
          <w:b w:val="1"/>
          <w:bCs w:val="1"/>
        </w:rPr>
      </w:pPr>
      <w:r w:rsidRPr="293244FD" w:rsidR="293244FD">
        <w:rPr>
          <w:b w:val="1"/>
          <w:bCs w:val="1"/>
        </w:rPr>
        <w:t>PROC MDC Predicted Probabilities Table:</w:t>
      </w:r>
    </w:p>
    <w:p w:rsidR="00D4742A" w:rsidP="293244FD" w:rsidRDefault="00D4742A" w14:paraId="0342A9C8" w14:textId="6A2DACF1">
      <w:pPr>
        <w:pStyle w:val="Normal"/>
        <w:spacing w:after="0"/>
        <w:rPr>
          <w:b w:val="1"/>
          <w:bCs w:val="1"/>
        </w:rPr>
      </w:pPr>
      <w:r w:rsidR="293244FD">
        <w:rPr>
          <w:b w:val="0"/>
          <w:bCs w:val="0"/>
        </w:rPr>
        <w:t xml:space="preserve">Here, </w:t>
      </w:r>
      <w:proofErr w:type="spellStart"/>
      <w:r w:rsidR="293244FD">
        <w:rPr>
          <w:b w:val="0"/>
          <w:bCs w:val="0"/>
        </w:rPr>
        <w:t>crackers_pred</w:t>
      </w:r>
      <w:proofErr w:type="spellEnd"/>
      <w:r w:rsidR="293244FD">
        <w:rPr>
          <w:b w:val="0"/>
          <w:bCs w:val="0"/>
        </w:rPr>
        <w:t xml:space="preserve"> column corresponds </w:t>
      </w:r>
      <w:proofErr w:type="gramStart"/>
      <w:r w:rsidR="293244FD">
        <w:rPr>
          <w:b w:val="0"/>
          <w:bCs w:val="0"/>
        </w:rPr>
        <w:t>to choice</w:t>
      </w:r>
      <w:proofErr w:type="gramEnd"/>
      <w:r w:rsidR="293244FD">
        <w:rPr>
          <w:b w:val="0"/>
          <w:bCs w:val="0"/>
        </w:rPr>
        <w:t xml:space="preserve"> probabilities for both training and test based upon model estimated using training samples. Test samples are </w:t>
      </w:r>
      <w:r w:rsidR="293244FD">
        <w:rPr>
          <w:b w:val="0"/>
          <w:bCs w:val="0"/>
        </w:rPr>
        <w:t>indicated</w:t>
      </w:r>
      <w:r w:rsidR="293244FD">
        <w:rPr>
          <w:b w:val="0"/>
          <w:bCs w:val="0"/>
        </w:rPr>
        <w:t xml:space="preserve"> </w:t>
      </w:r>
      <w:proofErr w:type="gramStart"/>
      <w:r w:rsidR="293244FD">
        <w:rPr>
          <w:b w:val="0"/>
          <w:bCs w:val="0"/>
        </w:rPr>
        <w:t>by .</w:t>
      </w:r>
      <w:proofErr w:type="gramEnd"/>
      <w:r w:rsidR="293244FD">
        <w:rPr>
          <w:b w:val="0"/>
          <w:bCs w:val="0"/>
        </w:rPr>
        <w:t xml:space="preserve"> aka missing in </w:t>
      </w:r>
      <w:proofErr w:type="spellStart"/>
      <w:r w:rsidR="293244FD">
        <w:rPr>
          <w:b w:val="0"/>
          <w:bCs w:val="0"/>
        </w:rPr>
        <w:t>Choice_training</w:t>
      </w:r>
      <w:proofErr w:type="spellEnd"/>
      <w:r w:rsidR="293244FD">
        <w:rPr>
          <w:b w:val="0"/>
          <w:bCs w:val="0"/>
        </w:rPr>
        <w:t xml:space="preserve"> column.</w:t>
      </w:r>
    </w:p>
    <w:p w:rsidR="00D4742A" w:rsidP="293244FD" w:rsidRDefault="00D4742A" w14:paraId="737C005C" w14:textId="3C9980C8">
      <w:pPr>
        <w:pStyle w:val="Normal"/>
        <w:spacing w:after="0"/>
      </w:pPr>
      <w:r w:rsidR="293244FD">
        <w:drawing>
          <wp:inline wp14:editId="03C144A7" wp14:anchorId="1C389338">
            <wp:extent cx="6677025" cy="1919645"/>
            <wp:effectExtent l="9525" t="9525" r="9525" b="9525"/>
            <wp:docPr id="237514368" name="" title=""/>
            <wp:cNvGraphicFramePr>
              <a:graphicFrameLocks noChangeAspect="1"/>
            </wp:cNvGraphicFramePr>
            <a:graphic>
              <a:graphicData uri="http://schemas.openxmlformats.org/drawingml/2006/picture">
                <pic:pic>
                  <pic:nvPicPr>
                    <pic:cNvPr id="0" name=""/>
                    <pic:cNvPicPr/>
                  </pic:nvPicPr>
                  <pic:blipFill>
                    <a:blip r:embed="R2473c9a2aed54c75">
                      <a:extLst>
                        <a:ext xmlns:a="http://schemas.openxmlformats.org/drawingml/2006/main" uri="{28A0092B-C50C-407E-A947-70E740481C1C}">
                          <a14:useLocalDpi val="0"/>
                        </a:ext>
                      </a:extLst>
                    </a:blip>
                    <a:stretch>
                      <a:fillRect/>
                    </a:stretch>
                  </pic:blipFill>
                  <pic:spPr>
                    <a:xfrm>
                      <a:off x="0" y="0"/>
                      <a:ext cx="6677025" cy="1919645"/>
                    </a:xfrm>
                    <a:prstGeom prst="rect">
                      <a:avLst/>
                    </a:prstGeom>
                    <a:ln w="9525">
                      <a:solidFill>
                        <a:schemeClr val="tx1"/>
                      </a:solidFill>
                      <a:prstDash val="solid"/>
                    </a:ln>
                  </pic:spPr>
                </pic:pic>
              </a:graphicData>
            </a:graphic>
          </wp:inline>
        </w:drawing>
      </w:r>
    </w:p>
    <w:p w:rsidRPr="00D4742A" w:rsidR="00D4742A" w:rsidP="293244FD" w:rsidRDefault="00D4742A" w14:paraId="4928B027" w14:textId="7AA0E263">
      <w:pPr>
        <w:spacing w:after="0"/>
        <w:rPr>
          <w:b w:val="1"/>
          <w:bCs w:val="1"/>
        </w:rPr>
      </w:pPr>
    </w:p>
    <w:p w:rsidRPr="00D4742A" w:rsidR="00D4742A" w:rsidP="293244FD" w:rsidRDefault="00D4742A" w14:paraId="2C5B772D" w14:textId="7ED48199">
      <w:pPr>
        <w:spacing w:after="0"/>
        <w:rPr>
          <w:b w:val="1"/>
          <w:bCs w:val="1"/>
        </w:rPr>
      </w:pPr>
    </w:p>
    <w:p w:rsidRPr="00D4742A" w:rsidR="00D4742A" w:rsidP="293244FD" w:rsidRDefault="00D4742A" w14:paraId="20B4683F" w14:textId="21BE364C">
      <w:pPr>
        <w:spacing w:after="0"/>
        <w:rPr>
          <w:b w:val="1"/>
          <w:bCs w:val="1"/>
        </w:rPr>
      </w:pPr>
    </w:p>
    <w:p w:rsidRPr="00D4742A" w:rsidR="00D4742A" w:rsidP="293244FD" w:rsidRDefault="00D4742A" w14:paraId="5CFF5D64" w14:textId="27F2EE6E">
      <w:pPr>
        <w:spacing w:after="0"/>
        <w:rPr>
          <w:b w:val="1"/>
          <w:bCs w:val="1"/>
        </w:rPr>
      </w:pPr>
    </w:p>
    <w:p w:rsidRPr="00D4742A" w:rsidR="00D4742A" w:rsidP="293244FD" w:rsidRDefault="00D4742A" w14:paraId="5D7755AD" w14:textId="65063567">
      <w:pPr>
        <w:spacing w:after="0"/>
        <w:rPr>
          <w:b w:val="1"/>
          <w:bCs w:val="1"/>
        </w:rPr>
      </w:pPr>
    </w:p>
    <w:p w:rsidRPr="00D4742A" w:rsidR="00D4742A" w:rsidP="293244FD" w:rsidRDefault="00D4742A" w14:paraId="5BE8885D" w14:textId="61FDA803">
      <w:pPr>
        <w:spacing w:after="0"/>
        <w:rPr>
          <w:b w:val="1"/>
          <w:bCs w:val="1"/>
        </w:rPr>
      </w:pPr>
    </w:p>
    <w:p w:rsidRPr="00D4742A" w:rsidR="00D4742A" w:rsidP="293244FD" w:rsidRDefault="00D4742A" w14:paraId="4FFC3413" w14:textId="6886BC1D">
      <w:pPr>
        <w:pStyle w:val="Normal"/>
        <w:spacing w:after="0"/>
        <w:rPr>
          <w:b w:val="1"/>
          <w:bCs w:val="1"/>
        </w:rPr>
      </w:pPr>
    </w:p>
    <w:p w:rsidRPr="00D4742A" w:rsidR="00D4742A" w:rsidP="293244FD" w:rsidRDefault="00D4742A" w14:paraId="2B32DA4F" w14:textId="135C04B9">
      <w:pPr>
        <w:pStyle w:val="Normal"/>
        <w:spacing w:after="0"/>
        <w:rPr>
          <w:b w:val="1"/>
          <w:bCs w:val="1"/>
        </w:rPr>
      </w:pPr>
    </w:p>
    <w:p w:rsidRPr="00D4742A" w:rsidR="00D4742A" w:rsidP="293244FD" w:rsidRDefault="00D4742A" w14:paraId="45D82497" w14:textId="21AC56E9">
      <w:pPr>
        <w:pStyle w:val="Normal"/>
        <w:spacing w:after="0"/>
        <w:rPr>
          <w:b w:val="1"/>
          <w:bCs w:val="1"/>
        </w:rPr>
      </w:pPr>
    </w:p>
    <w:p w:rsidRPr="00D4742A" w:rsidR="00D4742A" w:rsidP="293244FD" w:rsidRDefault="00D4742A" w14:paraId="7D7097D7" w14:textId="3DD57DCF">
      <w:pPr>
        <w:pStyle w:val="Normal"/>
        <w:spacing w:after="0"/>
        <w:rPr>
          <w:b w:val="1"/>
          <w:bCs w:val="1"/>
        </w:rPr>
      </w:pPr>
    </w:p>
    <w:p w:rsidRPr="00D4742A" w:rsidR="00D4742A" w:rsidP="293244FD" w:rsidRDefault="00D4742A" w14:paraId="7FC7BCBB" w14:textId="001DFFB9">
      <w:pPr>
        <w:pStyle w:val="Normal"/>
        <w:spacing w:after="0"/>
        <w:rPr>
          <w:b w:val="1"/>
          <w:bCs w:val="1"/>
        </w:rPr>
      </w:pPr>
    </w:p>
    <w:p w:rsidRPr="00D4742A" w:rsidR="00D4742A" w:rsidP="293244FD" w:rsidRDefault="00D4742A" w14:paraId="018C98EE" w14:textId="477193AC">
      <w:pPr>
        <w:spacing w:after="0"/>
        <w:rPr>
          <w:b w:val="1"/>
          <w:bCs w:val="1"/>
        </w:rPr>
      </w:pPr>
    </w:p>
    <w:p w:rsidRPr="00D4742A" w:rsidR="00D4742A" w:rsidP="293244FD" w:rsidRDefault="00D4742A" w14:paraId="6AE36F95" w14:textId="1A2A668B">
      <w:pPr>
        <w:spacing w:after="0"/>
        <w:rPr>
          <w:b w:val="1"/>
          <w:bCs w:val="1"/>
        </w:rPr>
      </w:pPr>
    </w:p>
    <w:p w:rsidRPr="00D4742A" w:rsidR="00D4742A" w:rsidP="293244FD" w:rsidRDefault="00D4742A" w14:paraId="0C2FC847" w14:textId="65422C51">
      <w:pPr>
        <w:spacing w:after="0"/>
        <w:rPr>
          <w:b w:val="1"/>
          <w:bCs w:val="1"/>
        </w:rPr>
      </w:pPr>
    </w:p>
    <w:p w:rsidRPr="00D4742A" w:rsidR="00D4742A" w:rsidP="293244FD" w:rsidRDefault="00D4742A" w14:paraId="3AC50005" w14:textId="1317A2B3">
      <w:pPr>
        <w:spacing w:after="0"/>
        <w:rPr>
          <w:b w:val="1"/>
          <w:bCs w:val="1"/>
        </w:rPr>
      </w:pPr>
    </w:p>
    <w:p w:rsidRPr="00D4742A" w:rsidR="00D4742A" w:rsidP="293244FD" w:rsidRDefault="00D4742A" w14:paraId="2BBC632D" w14:textId="3B24C787">
      <w:pPr>
        <w:spacing w:after="0"/>
        <w:rPr>
          <w:b w:val="1"/>
          <w:bCs w:val="1"/>
        </w:rPr>
      </w:pPr>
    </w:p>
    <w:p w:rsidRPr="00D4742A" w:rsidR="00D4742A" w:rsidP="293244FD" w:rsidRDefault="00D4742A" w14:paraId="06170F0E" w14:textId="79C0E534">
      <w:pPr>
        <w:pStyle w:val="Normal"/>
        <w:spacing w:after="0"/>
        <w:rPr>
          <w:b w:val="1"/>
          <w:bCs w:val="1"/>
        </w:rPr>
      </w:pPr>
    </w:p>
    <w:p w:rsidRPr="00D4742A" w:rsidR="00D4742A" w:rsidP="293244FD" w:rsidRDefault="00D4742A" w14:paraId="29C3AE42" w14:textId="3346DA0E">
      <w:pPr>
        <w:spacing w:after="0"/>
        <w:rPr>
          <w:b w:val="1"/>
          <w:bCs w:val="1"/>
        </w:rPr>
      </w:pPr>
    </w:p>
    <w:p w:rsidRPr="00D4742A" w:rsidR="00D4742A" w:rsidP="293244FD" w:rsidRDefault="00D4742A" w14:paraId="13AE86D5" w14:textId="4200109A">
      <w:pPr>
        <w:pStyle w:val="Normal"/>
        <w:spacing w:after="0"/>
        <w:rPr>
          <w:b w:val="1"/>
          <w:bCs w:val="1"/>
        </w:rPr>
      </w:pPr>
    </w:p>
    <w:p w:rsidRPr="00D4742A" w:rsidR="00D4742A" w:rsidP="293244FD" w:rsidRDefault="00D4742A" w14:paraId="134B29D3" w14:textId="11A71ED4">
      <w:pPr>
        <w:pStyle w:val="Normal"/>
        <w:spacing w:after="0"/>
        <w:rPr>
          <w:b w:val="1"/>
          <w:bCs w:val="1"/>
        </w:rPr>
      </w:pPr>
    </w:p>
    <w:p w:rsidRPr="00D4742A" w:rsidR="00D4742A" w:rsidP="293244FD" w:rsidRDefault="00D4742A" w14:paraId="0D8D9FC4" w14:textId="493419F6">
      <w:pPr>
        <w:pStyle w:val="Normal"/>
        <w:spacing w:after="0"/>
        <w:rPr>
          <w:b w:val="1"/>
          <w:bCs w:val="1"/>
        </w:rPr>
      </w:pPr>
    </w:p>
    <w:p w:rsidRPr="00D4742A" w:rsidR="00D4742A" w:rsidP="293244FD" w:rsidRDefault="00D4742A" w14:paraId="61C1BC11" w14:textId="52222B92">
      <w:pPr>
        <w:pStyle w:val="Normal"/>
        <w:spacing w:after="0"/>
        <w:rPr>
          <w:b w:val="1"/>
          <w:bCs w:val="1"/>
        </w:rPr>
      </w:pPr>
    </w:p>
    <w:p w:rsidRPr="00D4742A" w:rsidR="00D4742A" w:rsidP="293244FD" w:rsidRDefault="00D4742A" w14:paraId="738C34FA" w14:textId="76BFFCF3">
      <w:pPr>
        <w:pStyle w:val="Normal"/>
        <w:spacing w:after="0"/>
        <w:rPr>
          <w:b w:val="1"/>
          <w:bCs w:val="1"/>
        </w:rPr>
      </w:pPr>
    </w:p>
    <w:p w:rsidRPr="00D4742A" w:rsidR="00D4742A" w:rsidP="293244FD" w:rsidRDefault="00D4742A" w14:paraId="2BA58ABE" w14:textId="59A22C89">
      <w:pPr>
        <w:pStyle w:val="Normal"/>
        <w:spacing w:after="0"/>
        <w:rPr>
          <w:b w:val="1"/>
          <w:bCs w:val="1"/>
        </w:rPr>
      </w:pPr>
    </w:p>
    <w:p w:rsidRPr="00D4742A" w:rsidR="00D4742A" w:rsidP="293244FD" w:rsidRDefault="00D4742A" w14:paraId="66B440BA" w14:textId="212653AB">
      <w:pPr>
        <w:pStyle w:val="Normal"/>
        <w:spacing w:after="0"/>
        <w:rPr>
          <w:b w:val="1"/>
          <w:bCs w:val="1"/>
        </w:rPr>
      </w:pPr>
    </w:p>
    <w:p w:rsidRPr="00D4742A" w:rsidR="00D4742A" w:rsidP="293244FD" w:rsidRDefault="00D4742A" w14:paraId="3F5A0DC0" w14:textId="56B727EB">
      <w:pPr>
        <w:pStyle w:val="Normal"/>
        <w:spacing w:after="0"/>
        <w:rPr>
          <w:b w:val="1"/>
          <w:bCs w:val="1"/>
        </w:rPr>
      </w:pPr>
    </w:p>
    <w:p w:rsidRPr="00D4742A" w:rsidR="00D4742A" w:rsidP="293244FD" w:rsidRDefault="00D4742A" w14:paraId="5B79172C" w14:textId="7D51D68B">
      <w:pPr>
        <w:pStyle w:val="Normal"/>
        <w:spacing w:after="0"/>
        <w:rPr>
          <w:b w:val="1"/>
          <w:bCs w:val="1"/>
        </w:rPr>
      </w:pPr>
    </w:p>
    <w:p w:rsidRPr="00D4742A" w:rsidR="00D4742A" w:rsidP="293244FD" w:rsidRDefault="00D4742A" w14:paraId="29BA2296" w14:textId="060AC3CC">
      <w:pPr>
        <w:pStyle w:val="Normal"/>
        <w:spacing w:after="0"/>
        <w:rPr>
          <w:b w:val="1"/>
          <w:bCs w:val="1"/>
        </w:rPr>
      </w:pPr>
      <w:r w:rsidRPr="293244FD" w:rsidR="2AE0FF64">
        <w:rPr>
          <w:b w:val="1"/>
          <w:bCs w:val="1"/>
        </w:rPr>
        <w:t>Question 3</w:t>
      </w:r>
    </w:p>
    <w:p w:rsidR="00D4742A" w:rsidP="00D4742A" w:rsidRDefault="00D4742A" w14:paraId="47AE3BAD" w14:textId="0C9578AC">
      <w:pPr>
        <w:spacing w:after="0"/>
      </w:pPr>
      <w:r w:rsidR="2AE0FF64">
        <w:rPr/>
        <w:t>Use the probabilities you predicted in Q2-c, to predict which brand is most likely to be chosen</w:t>
      </w:r>
      <w:r w:rsidR="2AE0FF64">
        <w:rPr/>
        <w:t xml:space="preserve"> </w:t>
      </w:r>
      <w:r w:rsidR="2AE0FF64">
        <w:rPr/>
        <w:t>(brand with highest predicted choice probability). Create a 4x4 classification table for actual brand</w:t>
      </w:r>
      <w:r w:rsidR="2AE0FF64">
        <w:rPr/>
        <w:t xml:space="preserve"> </w:t>
      </w:r>
      <w:r w:rsidR="2AE0FF64">
        <w:rPr/>
        <w:t>chosen and predicted brand chosen.</w:t>
      </w:r>
    </w:p>
    <w:p w:rsidR="00D4742A" w:rsidP="293244FD" w:rsidRDefault="00D4742A" w14:paraId="1891CF58" w14:textId="36F64BDE">
      <w:pPr>
        <w:pStyle w:val="Normal"/>
        <w:spacing w:after="0"/>
      </w:pPr>
    </w:p>
    <w:p w:rsidR="00D4742A" w:rsidP="293244FD" w:rsidRDefault="00D4742A" w14:paraId="6FB4072F" w14:textId="7257DEE5">
      <w:pPr>
        <w:pStyle w:val="Normal"/>
        <w:spacing w:after="0"/>
        <w:rPr>
          <w:b w:val="1"/>
          <w:bCs w:val="1"/>
        </w:rPr>
      </w:pPr>
      <w:r w:rsidRPr="293244FD" w:rsidR="293244FD">
        <w:rPr>
          <w:b w:val="1"/>
          <w:bCs w:val="1"/>
        </w:rPr>
        <w:t>Predicted vs Actuals Cross-Tabulation Results:</w:t>
      </w:r>
    </w:p>
    <w:p w:rsidR="00D4742A" w:rsidP="293244FD" w:rsidRDefault="00D4742A" w14:paraId="0FE9C03D" w14:textId="4201E10A">
      <w:pPr>
        <w:pStyle w:val="Normal"/>
        <w:spacing w:after="0"/>
        <w:jc w:val="center"/>
      </w:pPr>
      <w:r w:rsidR="293244FD">
        <w:drawing>
          <wp:inline wp14:editId="54A8A2DB" wp14:anchorId="6D29C771">
            <wp:extent cx="4457700" cy="4105275"/>
            <wp:effectExtent l="9525" t="9525" r="9525" b="9525"/>
            <wp:docPr id="695594350" name="" title=""/>
            <wp:cNvGraphicFramePr>
              <a:graphicFrameLocks noChangeAspect="1"/>
            </wp:cNvGraphicFramePr>
            <a:graphic>
              <a:graphicData uri="http://schemas.openxmlformats.org/drawingml/2006/picture">
                <pic:pic>
                  <pic:nvPicPr>
                    <pic:cNvPr id="0" name=""/>
                    <pic:cNvPicPr/>
                  </pic:nvPicPr>
                  <pic:blipFill>
                    <a:blip r:embed="Rc23c0d982b154657">
                      <a:extLst>
                        <a:ext xmlns:a="http://schemas.openxmlformats.org/drawingml/2006/main" uri="{28A0092B-C50C-407E-A947-70E740481C1C}">
                          <a14:useLocalDpi val="0"/>
                        </a:ext>
                      </a:extLst>
                    </a:blip>
                    <a:srcRect l="2500" t="0" r="0" b="0"/>
                    <a:stretch>
                      <a:fillRect/>
                    </a:stretch>
                  </pic:blipFill>
                  <pic:spPr>
                    <a:xfrm>
                      <a:off x="0" y="0"/>
                      <a:ext cx="4457700" cy="4105275"/>
                    </a:xfrm>
                    <a:prstGeom prst="rect">
                      <a:avLst/>
                    </a:prstGeom>
                    <a:ln w="9525">
                      <a:solidFill>
                        <a:schemeClr val="tx1"/>
                      </a:solidFill>
                      <a:prstDash val="solid"/>
                    </a:ln>
                  </pic:spPr>
                </pic:pic>
              </a:graphicData>
            </a:graphic>
          </wp:inline>
        </w:drawing>
      </w:r>
    </w:p>
    <w:p w:rsidR="00D4742A" w:rsidP="293244FD" w:rsidRDefault="00D4742A" w14:paraId="07967C61" w14:textId="5D05C943">
      <w:pPr>
        <w:pStyle w:val="Normal"/>
        <w:spacing w:after="0"/>
      </w:pPr>
    </w:p>
    <w:p w:rsidR="00D4742A" w:rsidP="293244FD" w:rsidRDefault="00D4742A" w14:paraId="1D09AA41" w14:textId="62486BFE">
      <w:pPr>
        <w:pStyle w:val="Normal"/>
        <w:spacing w:after="0"/>
        <w:rPr>
          <w:b w:val="1"/>
          <w:bCs w:val="1"/>
        </w:rPr>
      </w:pPr>
      <w:r w:rsidRPr="293244FD" w:rsidR="293244FD">
        <w:rPr>
          <w:b w:val="1"/>
          <w:bCs w:val="1"/>
        </w:rPr>
        <w:t>Actual Brands Chosen Classification Table:</w:t>
      </w:r>
    </w:p>
    <w:p w:rsidR="00D4742A" w:rsidP="293244FD" w:rsidRDefault="00D4742A" w14:paraId="18597FE1" w14:textId="521C3410">
      <w:pPr>
        <w:pStyle w:val="Normal"/>
        <w:spacing w:after="0"/>
        <w:jc w:val="center"/>
      </w:pPr>
      <w:r w:rsidR="293244FD">
        <w:drawing>
          <wp:inline wp14:editId="4EBB7FF6" wp14:anchorId="051E34D0">
            <wp:extent cx="4572000" cy="2047875"/>
            <wp:effectExtent l="9525" t="9525" r="9525" b="9525"/>
            <wp:docPr id="314595749" name="" title=""/>
            <wp:cNvGraphicFramePr>
              <a:graphicFrameLocks noChangeAspect="1"/>
            </wp:cNvGraphicFramePr>
            <a:graphic>
              <a:graphicData uri="http://schemas.openxmlformats.org/drawingml/2006/picture">
                <pic:pic>
                  <pic:nvPicPr>
                    <pic:cNvPr id="0" name=""/>
                    <pic:cNvPicPr/>
                  </pic:nvPicPr>
                  <pic:blipFill>
                    <a:blip r:embed="R52fe647fb1694548">
                      <a:extLst>
                        <a:ext xmlns:a="http://schemas.openxmlformats.org/drawingml/2006/main" uri="{28A0092B-C50C-407E-A947-70E740481C1C}">
                          <a14:useLocalDpi val="0"/>
                        </a:ext>
                      </a:extLst>
                    </a:blip>
                    <a:stretch>
                      <a:fillRect/>
                    </a:stretch>
                  </pic:blipFill>
                  <pic:spPr>
                    <a:xfrm>
                      <a:off x="0" y="0"/>
                      <a:ext cx="4572000" cy="2047875"/>
                    </a:xfrm>
                    <a:prstGeom prst="rect">
                      <a:avLst/>
                    </a:prstGeom>
                    <a:ln w="9525">
                      <a:solidFill>
                        <a:schemeClr val="tx1"/>
                      </a:solidFill>
                      <a:prstDash val="solid"/>
                    </a:ln>
                  </pic:spPr>
                </pic:pic>
              </a:graphicData>
            </a:graphic>
          </wp:inline>
        </w:drawing>
      </w:r>
    </w:p>
    <w:p w:rsidR="00D4742A" w:rsidP="293244FD" w:rsidRDefault="00D4742A" w14:paraId="19415F72" w14:textId="6EBB75A1">
      <w:pPr>
        <w:pStyle w:val="Normal"/>
        <w:spacing w:after="0"/>
        <w:jc w:val="center"/>
      </w:pPr>
    </w:p>
    <w:p w:rsidR="00D4742A" w:rsidP="293244FD" w:rsidRDefault="00D4742A" w14:paraId="54BF6B64" w14:textId="178B561A">
      <w:pPr>
        <w:pStyle w:val="Normal"/>
        <w:spacing w:after="0"/>
        <w:rPr>
          <w:b w:val="1"/>
          <w:bCs w:val="1"/>
        </w:rPr>
      </w:pPr>
    </w:p>
    <w:p w:rsidR="00D4742A" w:rsidP="293244FD" w:rsidRDefault="00D4742A" w14:paraId="7DD5041F" w14:textId="74E5A47E">
      <w:pPr>
        <w:pStyle w:val="Normal"/>
        <w:spacing w:after="0"/>
        <w:rPr>
          <w:b w:val="1"/>
          <w:bCs w:val="1"/>
        </w:rPr>
      </w:pPr>
    </w:p>
    <w:p w:rsidR="00D4742A" w:rsidP="293244FD" w:rsidRDefault="00D4742A" w14:paraId="44AA26B8" w14:textId="64ED0952">
      <w:pPr>
        <w:pStyle w:val="Normal"/>
        <w:spacing w:after="0"/>
        <w:rPr>
          <w:b w:val="1"/>
          <w:bCs w:val="1"/>
        </w:rPr>
      </w:pPr>
      <w:r w:rsidRPr="293244FD" w:rsidR="293244FD">
        <w:rPr>
          <w:b w:val="1"/>
          <w:bCs w:val="1"/>
        </w:rPr>
        <w:t>Predicted Brands Chosen Classification Table:</w:t>
      </w:r>
    </w:p>
    <w:p w:rsidR="00D4742A" w:rsidP="293244FD" w:rsidRDefault="00D4742A" w14:paraId="6FA12CF3" w14:textId="083CA841">
      <w:pPr>
        <w:pStyle w:val="Normal"/>
        <w:jc w:val="center"/>
      </w:pPr>
      <w:r w:rsidR="293244FD">
        <w:drawing>
          <wp:inline wp14:editId="37830FF5" wp14:anchorId="1D54E720">
            <wp:extent cx="4617267" cy="1943100"/>
            <wp:effectExtent l="9525" t="9525" r="9525" b="9525"/>
            <wp:docPr id="1663224235" name="" title=""/>
            <wp:cNvGraphicFramePr>
              <a:graphicFrameLocks noChangeAspect="1"/>
            </wp:cNvGraphicFramePr>
            <a:graphic>
              <a:graphicData uri="http://schemas.openxmlformats.org/drawingml/2006/picture">
                <pic:pic>
                  <pic:nvPicPr>
                    <pic:cNvPr id="0" name=""/>
                    <pic:cNvPicPr/>
                  </pic:nvPicPr>
                  <pic:blipFill>
                    <a:blip r:embed="R09fb188a5fcf43a0">
                      <a:extLst>
                        <a:ext xmlns:a="http://schemas.openxmlformats.org/drawingml/2006/main" uri="{28A0092B-C50C-407E-A947-70E740481C1C}">
                          <a14:useLocalDpi val="0"/>
                        </a:ext>
                      </a:extLst>
                    </a:blip>
                    <a:stretch>
                      <a:fillRect/>
                    </a:stretch>
                  </pic:blipFill>
                  <pic:spPr>
                    <a:xfrm>
                      <a:off x="0" y="0"/>
                      <a:ext cx="4617267" cy="1943100"/>
                    </a:xfrm>
                    <a:prstGeom prst="rect">
                      <a:avLst/>
                    </a:prstGeom>
                    <a:ln w="9525">
                      <a:solidFill>
                        <a:schemeClr val="tx1"/>
                      </a:solidFill>
                      <a:prstDash val="solid"/>
                    </a:ln>
                  </pic:spPr>
                </pic:pic>
              </a:graphicData>
            </a:graphic>
          </wp:inline>
        </w:drawing>
      </w:r>
    </w:p>
    <w:p w:rsidR="293244FD" w:rsidP="293244FD" w:rsidRDefault="293244FD" w14:paraId="5072D053" w14:textId="5D416EA7">
      <w:pPr>
        <w:pStyle w:val="Normal"/>
        <w:jc w:val="center"/>
      </w:pPr>
    </w:p>
    <w:p w:rsidR="293244FD" w:rsidP="293244FD" w:rsidRDefault="293244FD" w14:paraId="0FE7525A" w14:textId="15A4A55F">
      <w:pPr>
        <w:pStyle w:val="Normal"/>
        <w:jc w:val="center"/>
      </w:pPr>
    </w:p>
    <w:sectPr w:rsidR="00D474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1C2F"/>
    <w:multiLevelType w:val="hybridMultilevel"/>
    <w:tmpl w:val="E7F8A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52526"/>
    <w:multiLevelType w:val="hybridMultilevel"/>
    <w:tmpl w:val="E344257E"/>
    <w:lvl w:ilvl="0" w:tplc="0AE086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13086"/>
    <w:multiLevelType w:val="hybridMultilevel"/>
    <w:tmpl w:val="A09ACD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A06E88"/>
    <w:multiLevelType w:val="hybridMultilevel"/>
    <w:tmpl w:val="3E046A1A"/>
    <w:lvl w:ilvl="0" w:tplc="C0C272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92667"/>
    <w:multiLevelType w:val="hybridMultilevel"/>
    <w:tmpl w:val="CE16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648EF"/>
    <w:multiLevelType w:val="hybridMultilevel"/>
    <w:tmpl w:val="7D48C466"/>
    <w:lvl w:ilvl="0" w:tplc="04090017">
      <w:start w:val="1"/>
      <w:numFmt w:val="lowerLetter"/>
      <w:lvlText w:val="%1)"/>
      <w:lvlJc w:val="left"/>
      <w:pPr>
        <w:ind w:left="720" w:hanging="360"/>
      </w:pPr>
    </w:lvl>
    <w:lvl w:ilvl="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F2B3A"/>
    <w:multiLevelType w:val="hybridMultilevel"/>
    <w:tmpl w:val="1FBCD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B3558D"/>
    <w:multiLevelType w:val="hybridMultilevel"/>
    <w:tmpl w:val="277AEDF0"/>
    <w:lvl w:ilvl="0" w:tplc="F9A26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092470">
    <w:abstractNumId w:val="4"/>
  </w:num>
  <w:num w:numId="2" w16cid:durableId="337511330">
    <w:abstractNumId w:val="7"/>
  </w:num>
  <w:num w:numId="3" w16cid:durableId="456677796">
    <w:abstractNumId w:val="2"/>
  </w:num>
  <w:num w:numId="4" w16cid:durableId="1333876140">
    <w:abstractNumId w:val="6"/>
  </w:num>
  <w:num w:numId="5" w16cid:durableId="1560244312">
    <w:abstractNumId w:val="5"/>
  </w:num>
  <w:num w:numId="6" w16cid:durableId="508645486">
    <w:abstractNumId w:val="3"/>
  </w:num>
  <w:num w:numId="7" w16cid:durableId="1983925980">
    <w:abstractNumId w:val="0"/>
  </w:num>
  <w:num w:numId="8" w16cid:durableId="1350839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2A"/>
    <w:rsid w:val="0028007D"/>
    <w:rsid w:val="002C0B30"/>
    <w:rsid w:val="003B13B1"/>
    <w:rsid w:val="005A325F"/>
    <w:rsid w:val="006321C3"/>
    <w:rsid w:val="00853667"/>
    <w:rsid w:val="00D4742A"/>
    <w:rsid w:val="020DCA26"/>
    <w:rsid w:val="04390A76"/>
    <w:rsid w:val="0473D3A0"/>
    <w:rsid w:val="0901DA1C"/>
    <w:rsid w:val="0918599B"/>
    <w:rsid w:val="09C80B93"/>
    <w:rsid w:val="0A0901FA"/>
    <w:rsid w:val="0A4D0BDB"/>
    <w:rsid w:val="0B7E2133"/>
    <w:rsid w:val="0B9B6CDD"/>
    <w:rsid w:val="0C08814D"/>
    <w:rsid w:val="0EB9E542"/>
    <w:rsid w:val="10F3C3A4"/>
    <w:rsid w:val="128F9405"/>
    <w:rsid w:val="12D4FEAC"/>
    <w:rsid w:val="1489F76A"/>
    <w:rsid w:val="15959724"/>
    <w:rsid w:val="16816C91"/>
    <w:rsid w:val="169D0A00"/>
    <w:rsid w:val="18285E40"/>
    <w:rsid w:val="19690F45"/>
    <w:rsid w:val="1B03CB5A"/>
    <w:rsid w:val="1C57D5CF"/>
    <w:rsid w:val="1E330F57"/>
    <w:rsid w:val="200F267A"/>
    <w:rsid w:val="22B846D2"/>
    <w:rsid w:val="24FD1628"/>
    <w:rsid w:val="25E8B9BF"/>
    <w:rsid w:val="2615C1D9"/>
    <w:rsid w:val="26330D83"/>
    <w:rsid w:val="287F7AE8"/>
    <w:rsid w:val="293244FD"/>
    <w:rsid w:val="2AE0FF64"/>
    <w:rsid w:val="2B067EA6"/>
    <w:rsid w:val="2C459C14"/>
    <w:rsid w:val="2C8926AA"/>
    <w:rsid w:val="2CA24F07"/>
    <w:rsid w:val="2D58281D"/>
    <w:rsid w:val="2E24F70B"/>
    <w:rsid w:val="2E9BF13F"/>
    <w:rsid w:val="2F6C743B"/>
    <w:rsid w:val="307FA052"/>
    <w:rsid w:val="31524D62"/>
    <w:rsid w:val="320D34D1"/>
    <w:rsid w:val="3275DAF6"/>
    <w:rsid w:val="3494388F"/>
    <w:rsid w:val="350C86EF"/>
    <w:rsid w:val="36E0A5F4"/>
    <w:rsid w:val="3734977B"/>
    <w:rsid w:val="38CAAFFD"/>
    <w:rsid w:val="3A66805E"/>
    <w:rsid w:val="3A6C383D"/>
    <w:rsid w:val="3B0B6799"/>
    <w:rsid w:val="3DA3D8FF"/>
    <w:rsid w:val="3EEBB7D9"/>
    <w:rsid w:val="3F3FA960"/>
    <w:rsid w:val="3F69333A"/>
    <w:rsid w:val="3FDED8BC"/>
    <w:rsid w:val="4130872F"/>
    <w:rsid w:val="41F00225"/>
    <w:rsid w:val="43F89160"/>
    <w:rsid w:val="4479E097"/>
    <w:rsid w:val="449CF855"/>
    <w:rsid w:val="44B82801"/>
    <w:rsid w:val="44E5C793"/>
    <w:rsid w:val="469C44D7"/>
    <w:rsid w:val="46D2FFE4"/>
    <w:rsid w:val="473192E8"/>
    <w:rsid w:val="47733B6B"/>
    <w:rsid w:val="4841231E"/>
    <w:rsid w:val="48F2325E"/>
    <w:rsid w:val="4929080F"/>
    <w:rsid w:val="4929080F"/>
    <w:rsid w:val="4AC4D870"/>
    <w:rsid w:val="4C2E8DE5"/>
    <w:rsid w:val="4CD9CE14"/>
    <w:rsid w:val="4D98AA78"/>
    <w:rsid w:val="4DC48F35"/>
    <w:rsid w:val="4DC86A81"/>
    <w:rsid w:val="4E777E86"/>
    <w:rsid w:val="4F09C929"/>
    <w:rsid w:val="50F51752"/>
    <w:rsid w:val="52DB0BA3"/>
    <w:rsid w:val="53092A80"/>
    <w:rsid w:val="58225148"/>
    <w:rsid w:val="58677B08"/>
    <w:rsid w:val="590B4A85"/>
    <w:rsid w:val="5AC27D63"/>
    <w:rsid w:val="5C2669E6"/>
    <w:rsid w:val="5CC6D743"/>
    <w:rsid w:val="5CF5C26B"/>
    <w:rsid w:val="5FCC77BD"/>
    <w:rsid w:val="620ADC11"/>
    <w:rsid w:val="6662CD0E"/>
    <w:rsid w:val="6B324DB5"/>
    <w:rsid w:val="6F21F29C"/>
    <w:rsid w:val="6F3CE685"/>
    <w:rsid w:val="703AA8E5"/>
    <w:rsid w:val="72F6D514"/>
    <w:rsid w:val="743C0F08"/>
    <w:rsid w:val="78F0DA36"/>
    <w:rsid w:val="79BEF041"/>
    <w:rsid w:val="79E18B2B"/>
    <w:rsid w:val="7A641863"/>
    <w:rsid w:val="7C2DF890"/>
    <w:rsid w:val="7C848EFD"/>
    <w:rsid w:val="7DE46A41"/>
    <w:rsid w:val="7E71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EB92"/>
  <w15:chartTrackingRefBased/>
  <w15:docId w15:val="{3FF8FC98-6729-486F-8D92-9D680054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1f32b62c97a34150" /><Relationship Type="http://schemas.openxmlformats.org/officeDocument/2006/relationships/image" Target="/media/image2.png" Id="R0d65184b27f0412a" /><Relationship Type="http://schemas.openxmlformats.org/officeDocument/2006/relationships/image" Target="/media/image3.png" Id="Ra8dc5cff8c684578" /><Relationship Type="http://schemas.openxmlformats.org/officeDocument/2006/relationships/image" Target="/media/image4.png" Id="R3be3723f2db84b16" /><Relationship Type="http://schemas.openxmlformats.org/officeDocument/2006/relationships/image" Target="/media/image5.png" Id="R2473c9a2aed54c75" /><Relationship Type="http://schemas.openxmlformats.org/officeDocument/2006/relationships/image" Target="/media/image6.png" Id="Rc23c0d982b154657" /><Relationship Type="http://schemas.openxmlformats.org/officeDocument/2006/relationships/image" Target="/media/image7.png" Id="R52fe647fb1694548" /><Relationship Type="http://schemas.openxmlformats.org/officeDocument/2006/relationships/image" Target="/media/image8.png" Id="R09fb188a5fcf43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Murphy</dc:creator>
  <keywords/>
  <dc:description/>
  <lastModifiedBy>Murphy, Daniel</lastModifiedBy>
  <revision>3</revision>
  <dcterms:created xsi:type="dcterms:W3CDTF">2022-04-18T03:33:00.0000000Z</dcterms:created>
  <dcterms:modified xsi:type="dcterms:W3CDTF">2022-04-25T00:33:10.3281358Z</dcterms:modified>
</coreProperties>
</file>