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Communication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1 Mark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Communication Plan:</w:t>
      </w:r>
    </w:p>
    <w:p>
      <w:pPr>
        <w:keepNext w:val="0"/>
        <w:jc w:val="both"/>
      </w:pPr>
      <w:r>
        <w:rPr>
          <w:i w:val="0"/>
        </w:rPr>
        <w:t>As this is a single-member project, communication focused on self-management, progress reporting to the mentor/evaluators and tracking work through GitHub.</w:t>
      </w:r>
    </w:p>
    <w:tbl>
      <w:tblPr>
        <w:tblStyle w:val="TableGrid"/>
        <w:tblW w:type="dxa" w:w="96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800"/>
        <w:gridCol w:w="1152"/>
        <w:gridCol w:w="2304"/>
        <w:gridCol w:w="1728"/>
        <w:gridCol w:w="2015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1800"/>
            <w:shd w:val="clear" w:color="auto" w:fill="D9E2F3"/>
          </w:tcPr>
          <w:p>
            <w:r/>
            <w:r>
              <w:rPr>
                <w:b/>
                <w:sz w:val="19"/>
              </w:rPr>
              <w:t>Communication Type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9"/>
              </w:rPr>
              <w:t>Frequency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9"/>
              </w:rPr>
              <w:t>Channel / Tool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9"/>
              </w:rPr>
              <w:t>Participants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9"/>
              </w:rPr>
              <w:t>Team Standup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Daily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Personal task log / GitHub commits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Arumparithi B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Plan the day's tasks and record progress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9"/>
              </w:rPr>
              <w:t>Progress Update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Weekly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Email / session meetings, GitHub repository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Arumparithi B, Mentor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Share completed milestones and next steps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9"/>
              </w:rPr>
              <w:t>Issue / Bug Discussion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As Needed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GitHub (commits, README troubleshooting), mentor sessions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Arumparithi B, Mentor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Resolve technical issues (API errors, quiz parsing)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9"/>
              </w:rPr>
              <w:t>Stakeholder Review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Bi-Weekly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Project sessions / video call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Arumparithi B, Mentor / Evaluators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Get feedback on features and documents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9"/>
              </w:rPr>
              <w:t>Final Demo Rehearsal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Once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Local demo (VS Code + browser)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Arumparithi B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Practice the demo flow and timing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9"/>
              </w:rPr>
              <w:t>Final Submission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Once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GitHub repository + submission portal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Arumparithi B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Submit code and project documents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Communication Challenges &amp; Resolutions:</w:t>
      </w:r>
    </w:p>
    <w:tbl>
      <w:tblPr>
        <w:tblStyle w:val="TableGrid"/>
        <w:tblW w:type="dxa" w:w="96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4031"/>
        <w:gridCol w:w="4896"/>
      </w:tblGrid>
      <w:tr>
        <w:trPr>
          <w:tblHeader w:val="true"/>
          <w:cantSplit w:val="true"/>
        </w:trPr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4032"/>
            <w:shd w:val="clear" w:color="auto" w:fill="D9E2F3"/>
          </w:tcPr>
          <w:p>
            <w:r/>
            <w:r>
              <w:rPr>
                <w:b/>
                <w:sz w:val="20"/>
              </w:rPr>
              <w:t>Challenge Faced</w:t>
            </w:r>
          </w:p>
        </w:tc>
        <w:tc>
          <w:tcPr>
            <w:tcW w:type="dxa" w:w="4896"/>
            <w:shd w:val="clear" w:color="auto" w:fill="D9E2F3"/>
          </w:tcPr>
          <w:p>
            <w:r/>
            <w:r>
              <w:rPr>
                <w:b/>
                <w:sz w:val="20"/>
              </w:rPr>
              <w:t>Resolution / Action Taken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4032"/>
          </w:tcPr>
          <w:p>
            <w:pPr>
              <w:spacing w:after="20"/>
            </w:pPr>
            <w:r/>
            <w:r>
              <w:rPr>
                <w:sz w:val="20"/>
              </w:rPr>
              <w:t>No teammates to review work or discuss ideas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20"/>
              </w:rPr>
              <w:t>Used automated tests, self-review checklists and mentor feedback sessions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4032"/>
          </w:tcPr>
          <w:p>
            <w:pPr>
              <w:spacing w:after="20"/>
            </w:pPr>
            <w:r/>
            <w:r>
              <w:rPr>
                <w:sz w:val="20"/>
              </w:rPr>
              <w:t>Explaining AI behaviour and limitations clearly to reviewers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20"/>
              </w:rPr>
              <w:t>Documented models, prompts and limitations in README and project documents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4032"/>
          </w:tcPr>
          <w:p>
            <w:pPr>
              <w:spacing w:after="20"/>
            </w:pPr>
            <w:r/>
            <w:r>
              <w:rPr>
                <w:sz w:val="20"/>
              </w:rPr>
              <w:t>Keeping track of many deliverables alone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20"/>
              </w:rPr>
              <w:t>Followed the sprint plan and kept all documents in a single Project Documents folder on GitHub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