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>Assignment-1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ind w:left="2160" w:leftChars="0" w:firstLine="72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Module-2 HTML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) Define the terms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Website</w:t>
      </w:r>
      <w:r>
        <w:rPr>
          <w:rFonts w:hint="default"/>
          <w:sz w:val="28"/>
          <w:szCs w:val="28"/>
          <w:lang w:val="en-IN"/>
        </w:rPr>
        <w:t>:-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A website is a collection of publicly accessible, interlinked Web pages that share a single domain name.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Websites can be created and maintained by an individual group, business or organization to serve a variety of purposes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Web Page:-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A Web page is a representation of a document that is actually located at a remote site. The page is displayed online with the help of a Web browser such as Internet Explorer, Google Chrome, etc..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A Web Page is a document for the World Wide Web that is identified by a unique uniform resource locator(URL).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Web Browser:-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A Web Browser is a software program that allows a user to locate, access, and display web pages.  A web browser is usually shortened to "browser."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Web Server:-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A web server is a system that delivers content or services to end users over the internet.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A web server consists of a physical server, server operating system (OS) and software used to facilitate HTTP communication.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HTML:-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HTML (Hypertext Markup Language) is a text-based approach to describing how content contained within an HTML file is structured.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This markup tells a web browser how to display text, images and other forms of multimedia on a webpage.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HTML is a formal recommendation by the World Wide Web Consortium (W3C) and is generally adhered to by all major web browsers, including both desktop and mobile web browsers.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HTML5 is the latest version of the specification.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CSS:-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CSS stands for Cascading Style Sheets language and is used to stylize elements written in a markup language such as HTML.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It separates the content from the visual representation of the site. 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relation between HTML and CSS is strongly tied together since HTML is the very foundation of a site and CSS is all of the aesthetics of an entire website.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4"/>
        <w:szCs w:val="24"/>
        <w:lang w:val="en-IN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szCs w:val="24"/>
        <w:lang w:val="en-IN"/>
      </w:rPr>
      <w:t>Name:- Pandaram Arumugam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3C696"/>
    <w:multiLevelType w:val="singleLevel"/>
    <w:tmpl w:val="97F3C6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F4556"/>
    <w:rsid w:val="062E5585"/>
    <w:rsid w:val="0FF945C0"/>
    <w:rsid w:val="1F3D0067"/>
    <w:rsid w:val="25D05CA3"/>
    <w:rsid w:val="272C59BF"/>
    <w:rsid w:val="46F74CD8"/>
    <w:rsid w:val="4A657578"/>
    <w:rsid w:val="61605212"/>
    <w:rsid w:val="6EEB7C8D"/>
    <w:rsid w:val="79E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2023-09-09T07:22:00Z</dcterms:created>
  <dc:creator>arumu</dc:creator>
  <cp:lastModifiedBy>arumu</cp:lastModifiedBy>
  <dcterms:modified xsi:type="dcterms:W3CDTF">2023-09-09T09:54:32Z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658011177DA34ED995FCA2DCA6BE3DD0_12</vt:lpwstr>
  </property>
</Properties>
</file>