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62C6" w14:textId="77777777" w:rsidR="00536E06" w:rsidRDefault="00536E06" w:rsidP="00536E06">
      <w:pPr>
        <w:jc w:val="center"/>
        <w:rPr>
          <w:b/>
          <w:bCs/>
          <w:sz w:val="44"/>
          <w:szCs w:val="44"/>
        </w:rPr>
      </w:pPr>
      <w:r w:rsidRPr="00536E06">
        <w:rPr>
          <w:b/>
          <w:bCs/>
          <w:sz w:val="44"/>
          <w:szCs w:val="44"/>
        </w:rPr>
        <w:t>TEB-103</w:t>
      </w:r>
    </w:p>
    <w:p w14:paraId="38731D63" w14:textId="190632AA" w:rsidR="00536E06" w:rsidRDefault="00536E06" w:rsidP="00536E06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ETE</w:t>
      </w:r>
    </w:p>
    <w:p w14:paraId="3C683982" w14:textId="77777777" w:rsidR="00536E06" w:rsidRDefault="00536E06" w:rsidP="00536E06">
      <w:pPr>
        <w:jc w:val="center"/>
        <w:rPr>
          <w:b/>
          <w:bCs/>
          <w:sz w:val="44"/>
          <w:szCs w:val="44"/>
        </w:rPr>
      </w:pPr>
    </w:p>
    <w:p w14:paraId="28E8C4C4" w14:textId="2428A35A" w:rsidR="00536E06" w:rsidRPr="00027701" w:rsidRDefault="00536E06" w:rsidP="00536E06">
      <w:pPr>
        <w:jc w:val="right"/>
        <w:rPr>
          <w:b/>
          <w:bCs/>
          <w:sz w:val="36"/>
          <w:szCs w:val="36"/>
        </w:rPr>
      </w:pPr>
      <w:r w:rsidRPr="00027701">
        <w:rPr>
          <w:b/>
          <w:bCs/>
          <w:sz w:val="36"/>
          <w:szCs w:val="36"/>
        </w:rPr>
        <w:t>Arun Kaarthikeyan R</w:t>
      </w:r>
    </w:p>
    <w:p w14:paraId="7F82474F" w14:textId="665EA43C" w:rsidR="000A6EA0" w:rsidRPr="00027701" w:rsidRDefault="00536E06" w:rsidP="000A6EA0">
      <w:pPr>
        <w:jc w:val="right"/>
        <w:rPr>
          <w:b/>
          <w:bCs/>
          <w:sz w:val="36"/>
          <w:szCs w:val="36"/>
        </w:rPr>
      </w:pPr>
      <w:r w:rsidRPr="00027701">
        <w:rPr>
          <w:b/>
          <w:bCs/>
          <w:sz w:val="36"/>
          <w:szCs w:val="36"/>
        </w:rPr>
        <w:t>23321006</w:t>
      </w:r>
    </w:p>
    <w:p w14:paraId="4D86252F" w14:textId="77777777" w:rsidR="000A6EA0" w:rsidRPr="000A6EA0" w:rsidRDefault="000A6EA0" w:rsidP="000A6EA0">
      <w:pPr>
        <w:jc w:val="right"/>
        <w:rPr>
          <w:sz w:val="32"/>
          <w:szCs w:val="32"/>
        </w:rPr>
      </w:pPr>
    </w:p>
    <w:p w14:paraId="7922A7BF" w14:textId="18FC4D83" w:rsidR="00536E06" w:rsidRDefault="00536E06" w:rsidP="00536E06">
      <w:pPr>
        <w:rPr>
          <w:b/>
          <w:bCs/>
          <w:sz w:val="40"/>
          <w:szCs w:val="40"/>
        </w:rPr>
      </w:pPr>
      <w:r w:rsidRPr="000A6EA0">
        <w:rPr>
          <w:b/>
          <w:bCs/>
          <w:sz w:val="40"/>
          <w:szCs w:val="40"/>
        </w:rPr>
        <w:t>1)Materials project id and space group</w:t>
      </w:r>
      <w:r w:rsidR="000A6EA0">
        <w:rPr>
          <w:b/>
          <w:bCs/>
          <w:sz w:val="40"/>
          <w:szCs w:val="40"/>
        </w:rPr>
        <w:t>:</w:t>
      </w:r>
    </w:p>
    <w:p w14:paraId="6A9A8483" w14:textId="2E97C30E" w:rsidR="000A6EA0" w:rsidRPr="000A6EA0" w:rsidRDefault="000A6EA0" w:rsidP="000A6EA0">
      <w:pPr>
        <w:rPr>
          <w:b/>
          <w:bCs/>
          <w:sz w:val="36"/>
          <w:szCs w:val="36"/>
        </w:rPr>
      </w:pPr>
      <w:r w:rsidRPr="000A6EA0">
        <w:rPr>
          <w:b/>
          <w:bCs/>
          <w:sz w:val="36"/>
          <w:szCs w:val="36"/>
        </w:rPr>
        <w:t xml:space="preserve">Rock </w:t>
      </w:r>
      <w:r w:rsidR="00027701" w:rsidRPr="000A6EA0">
        <w:rPr>
          <w:b/>
          <w:bCs/>
          <w:sz w:val="36"/>
          <w:szCs w:val="36"/>
        </w:rPr>
        <w:t>Salt (</w:t>
      </w:r>
      <w:r w:rsidRPr="000A6EA0">
        <w:rPr>
          <w:b/>
          <w:bCs/>
          <w:sz w:val="36"/>
          <w:szCs w:val="36"/>
        </w:rPr>
        <w:t>MO):</w:t>
      </w:r>
    </w:p>
    <w:p w14:paraId="64577703" w14:textId="6CB4B9BA" w:rsidR="00536E06" w:rsidRDefault="00536E06" w:rsidP="00536E0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NiO</w:t>
      </w:r>
      <w:r w:rsidR="002C5985">
        <w:rPr>
          <w:sz w:val="32"/>
          <w:szCs w:val="32"/>
        </w:rPr>
        <w:t xml:space="preserve">: </w:t>
      </w:r>
      <w:r>
        <w:rPr>
          <w:sz w:val="32"/>
          <w:szCs w:val="32"/>
        </w:rPr>
        <w:t>mp</w:t>
      </w:r>
      <w:r w:rsidR="002C5985">
        <w:rPr>
          <w:sz w:val="32"/>
          <w:szCs w:val="32"/>
        </w:rPr>
        <w:t>-</w:t>
      </w:r>
      <w:r>
        <w:rPr>
          <w:sz w:val="32"/>
          <w:szCs w:val="32"/>
        </w:rPr>
        <w:t>19009, Fm3m</w:t>
      </w:r>
    </w:p>
    <w:p w14:paraId="09848A89" w14:textId="672AD394" w:rsidR="00536E06" w:rsidRPr="00536E06" w:rsidRDefault="00536E06" w:rsidP="00536E0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CoO</w:t>
      </w:r>
      <w:r w:rsidR="002C5985">
        <w:rPr>
          <w:sz w:val="32"/>
          <w:szCs w:val="32"/>
        </w:rPr>
        <w:t xml:space="preserve">: </w:t>
      </w:r>
      <w:r>
        <w:rPr>
          <w:sz w:val="32"/>
          <w:szCs w:val="32"/>
        </w:rPr>
        <w:t>mp</w:t>
      </w:r>
      <w:r w:rsidR="002C5985">
        <w:rPr>
          <w:sz w:val="32"/>
          <w:szCs w:val="32"/>
        </w:rPr>
        <w:t>-</w:t>
      </w:r>
      <w:r>
        <w:rPr>
          <w:sz w:val="32"/>
          <w:szCs w:val="32"/>
        </w:rPr>
        <w:t>22408, F43m</w:t>
      </w:r>
    </w:p>
    <w:p w14:paraId="5F3B7F4F" w14:textId="44A623BF" w:rsidR="00536E06" w:rsidRDefault="00536E06" w:rsidP="00536E0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FeO</w:t>
      </w:r>
      <w:r w:rsidR="002C5985">
        <w:rPr>
          <w:sz w:val="32"/>
          <w:szCs w:val="32"/>
        </w:rPr>
        <w:t>:</w:t>
      </w:r>
      <w:r>
        <w:rPr>
          <w:sz w:val="32"/>
          <w:szCs w:val="32"/>
        </w:rPr>
        <w:t xml:space="preserve"> mp</w:t>
      </w:r>
      <w:r w:rsidR="002C5985">
        <w:rPr>
          <w:sz w:val="32"/>
          <w:szCs w:val="32"/>
        </w:rPr>
        <w:t>-</w:t>
      </w:r>
      <w:r>
        <w:rPr>
          <w:sz w:val="32"/>
          <w:szCs w:val="32"/>
        </w:rPr>
        <w:t>1274279, C12/m1</w:t>
      </w:r>
    </w:p>
    <w:p w14:paraId="354F8691" w14:textId="5566213D" w:rsidR="000A6EA0" w:rsidRPr="000A6EA0" w:rsidRDefault="00027701" w:rsidP="000A6EA0">
      <w:pPr>
        <w:rPr>
          <w:b/>
          <w:bCs/>
          <w:sz w:val="36"/>
          <w:szCs w:val="36"/>
        </w:rPr>
      </w:pPr>
      <w:r w:rsidRPr="000A6EA0">
        <w:rPr>
          <w:b/>
          <w:bCs/>
          <w:sz w:val="36"/>
          <w:szCs w:val="36"/>
        </w:rPr>
        <w:t>Rutile (</w:t>
      </w:r>
      <w:r w:rsidR="000A6EA0" w:rsidRPr="000A6EA0">
        <w:rPr>
          <w:b/>
          <w:bCs/>
          <w:sz w:val="36"/>
          <w:szCs w:val="36"/>
        </w:rPr>
        <w:t>MO</w:t>
      </w:r>
      <w:r w:rsidR="000A6EA0" w:rsidRPr="000A6EA0">
        <w:rPr>
          <w:b/>
          <w:bCs/>
          <w:sz w:val="36"/>
          <w:szCs w:val="36"/>
          <w:vertAlign w:val="subscript"/>
        </w:rPr>
        <w:t>2</w:t>
      </w:r>
      <w:r w:rsidR="000A6EA0" w:rsidRPr="000A6EA0">
        <w:rPr>
          <w:b/>
          <w:bCs/>
          <w:sz w:val="36"/>
          <w:szCs w:val="36"/>
        </w:rPr>
        <w:t>):</w:t>
      </w:r>
    </w:p>
    <w:p w14:paraId="5187F7C4" w14:textId="47B05027" w:rsidR="00536E06" w:rsidRDefault="00536E06" w:rsidP="00536E0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TiO</w:t>
      </w:r>
      <w:r w:rsidRPr="002C5985">
        <w:rPr>
          <w:sz w:val="32"/>
          <w:szCs w:val="32"/>
          <w:vertAlign w:val="subscript"/>
        </w:rPr>
        <w:t>2</w:t>
      </w:r>
      <w:r w:rsidR="002C5985">
        <w:rPr>
          <w:sz w:val="32"/>
          <w:szCs w:val="32"/>
        </w:rPr>
        <w:t>:</w:t>
      </w:r>
      <w:r>
        <w:rPr>
          <w:sz w:val="32"/>
          <w:szCs w:val="32"/>
        </w:rPr>
        <w:t xml:space="preserve"> mp</w:t>
      </w:r>
      <w:r w:rsidR="002C5985">
        <w:rPr>
          <w:sz w:val="32"/>
          <w:szCs w:val="32"/>
        </w:rPr>
        <w:t>-</w:t>
      </w:r>
      <w:r>
        <w:rPr>
          <w:sz w:val="32"/>
          <w:szCs w:val="32"/>
        </w:rPr>
        <w:t>390, I4</w:t>
      </w:r>
      <w:r w:rsidRPr="00536E06">
        <w:rPr>
          <w:sz w:val="32"/>
          <w:szCs w:val="32"/>
          <w:vertAlign w:val="subscript"/>
        </w:rPr>
        <w:t>1</w:t>
      </w:r>
      <w:r>
        <w:rPr>
          <w:sz w:val="32"/>
          <w:szCs w:val="32"/>
        </w:rPr>
        <w:t>/amd</w:t>
      </w:r>
    </w:p>
    <w:p w14:paraId="4C061EF6" w14:textId="3192D814" w:rsidR="00536E06" w:rsidRDefault="00536E06" w:rsidP="00536E0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RuO</w:t>
      </w:r>
      <w:r w:rsidRPr="002C5985">
        <w:rPr>
          <w:sz w:val="32"/>
          <w:szCs w:val="32"/>
          <w:vertAlign w:val="subscript"/>
        </w:rPr>
        <w:t>2</w:t>
      </w:r>
      <w:r w:rsidR="002C5985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="002C5985">
        <w:rPr>
          <w:sz w:val="32"/>
          <w:szCs w:val="32"/>
        </w:rPr>
        <w:t>mp-825, P4</w:t>
      </w:r>
      <w:r w:rsidR="002C5985" w:rsidRPr="002C5985">
        <w:rPr>
          <w:sz w:val="32"/>
          <w:szCs w:val="32"/>
          <w:vertAlign w:val="subscript"/>
        </w:rPr>
        <w:t>2</w:t>
      </w:r>
      <w:r w:rsidR="002C5985">
        <w:rPr>
          <w:sz w:val="32"/>
          <w:szCs w:val="32"/>
        </w:rPr>
        <w:t>/mnm</w:t>
      </w:r>
    </w:p>
    <w:p w14:paraId="6BE17C07" w14:textId="79412596" w:rsidR="002C5985" w:rsidRDefault="00536E06" w:rsidP="002C598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IrO</w:t>
      </w:r>
      <w:r w:rsidRPr="002C5985">
        <w:rPr>
          <w:sz w:val="32"/>
          <w:szCs w:val="32"/>
          <w:vertAlign w:val="subscript"/>
        </w:rPr>
        <w:t>2</w:t>
      </w:r>
      <w:r w:rsidR="002C5985">
        <w:rPr>
          <w:sz w:val="32"/>
          <w:szCs w:val="32"/>
        </w:rPr>
        <w:t>: mp-2723, P4</w:t>
      </w:r>
      <w:r w:rsidR="002C5985">
        <w:rPr>
          <w:sz w:val="32"/>
          <w:szCs w:val="32"/>
          <w:vertAlign w:val="subscript"/>
        </w:rPr>
        <w:t>2</w:t>
      </w:r>
      <w:r w:rsidR="002C5985">
        <w:rPr>
          <w:sz w:val="32"/>
          <w:szCs w:val="32"/>
        </w:rPr>
        <w:t>/mnm</w:t>
      </w:r>
    </w:p>
    <w:p w14:paraId="50FE8CAC" w14:textId="37AFD84F" w:rsidR="000A6EA0" w:rsidRPr="00D96963" w:rsidRDefault="00027701" w:rsidP="000A6EA0">
      <w:pPr>
        <w:rPr>
          <w:b/>
          <w:bCs/>
          <w:sz w:val="36"/>
          <w:szCs w:val="36"/>
        </w:rPr>
      </w:pPr>
      <w:r w:rsidRPr="00D96963">
        <w:rPr>
          <w:b/>
          <w:bCs/>
          <w:sz w:val="36"/>
          <w:szCs w:val="36"/>
        </w:rPr>
        <w:t>Perovskite (</w:t>
      </w:r>
      <w:r w:rsidR="000A6EA0" w:rsidRPr="00D96963">
        <w:rPr>
          <w:b/>
          <w:bCs/>
          <w:sz w:val="36"/>
          <w:szCs w:val="36"/>
        </w:rPr>
        <w:t>ABO</w:t>
      </w:r>
      <w:r w:rsidR="000A6EA0" w:rsidRPr="00D96963">
        <w:rPr>
          <w:b/>
          <w:bCs/>
          <w:sz w:val="36"/>
          <w:szCs w:val="36"/>
          <w:vertAlign w:val="subscript"/>
        </w:rPr>
        <w:t>3</w:t>
      </w:r>
      <w:r w:rsidR="000A6EA0" w:rsidRPr="00D96963">
        <w:rPr>
          <w:b/>
          <w:bCs/>
          <w:sz w:val="36"/>
          <w:szCs w:val="36"/>
        </w:rPr>
        <w:t>):</w:t>
      </w:r>
    </w:p>
    <w:p w14:paraId="4C868AF9" w14:textId="0226F82F" w:rsidR="00536E06" w:rsidRPr="002C5985" w:rsidRDefault="00536E06" w:rsidP="002C598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SrTiO</w:t>
      </w:r>
      <w:r w:rsidRPr="002C5985">
        <w:rPr>
          <w:sz w:val="32"/>
          <w:szCs w:val="32"/>
          <w:vertAlign w:val="subscript"/>
        </w:rPr>
        <w:t>3</w:t>
      </w:r>
      <w:r w:rsidR="002C5985">
        <w:rPr>
          <w:sz w:val="32"/>
          <w:szCs w:val="32"/>
        </w:rPr>
        <w:t xml:space="preserve">: </w:t>
      </w:r>
      <w:r w:rsidR="002C5985">
        <w:rPr>
          <w:sz w:val="32"/>
          <w:szCs w:val="32"/>
        </w:rPr>
        <w:t>mp</w:t>
      </w:r>
      <w:r w:rsidR="002C5985">
        <w:rPr>
          <w:sz w:val="32"/>
          <w:szCs w:val="32"/>
        </w:rPr>
        <w:t>-</w:t>
      </w:r>
      <w:r w:rsidR="002C5985">
        <w:rPr>
          <w:sz w:val="32"/>
          <w:szCs w:val="32"/>
        </w:rPr>
        <w:t>5229, Pm3m</w:t>
      </w:r>
    </w:p>
    <w:p w14:paraId="7601BF0A" w14:textId="25E109FF" w:rsidR="00536E06" w:rsidRDefault="00536E06" w:rsidP="00536E0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LaMnO</w:t>
      </w:r>
      <w:r w:rsidRPr="002C5985">
        <w:rPr>
          <w:sz w:val="32"/>
          <w:szCs w:val="32"/>
          <w:vertAlign w:val="subscript"/>
        </w:rPr>
        <w:t>3</w:t>
      </w:r>
      <w:r w:rsidR="002C5985">
        <w:rPr>
          <w:sz w:val="32"/>
          <w:szCs w:val="32"/>
        </w:rPr>
        <w:t>: mp-17554, Pnma</w:t>
      </w:r>
    </w:p>
    <w:p w14:paraId="27A6D916" w14:textId="77777777" w:rsidR="00577878" w:rsidRDefault="00577878" w:rsidP="00577878">
      <w:pPr>
        <w:rPr>
          <w:sz w:val="32"/>
          <w:szCs w:val="32"/>
        </w:rPr>
      </w:pPr>
    </w:p>
    <w:p w14:paraId="5F95ECE3" w14:textId="77777777" w:rsidR="00D96963" w:rsidRDefault="00D96963" w:rsidP="002C5985">
      <w:pPr>
        <w:rPr>
          <w:sz w:val="32"/>
          <w:szCs w:val="32"/>
        </w:rPr>
      </w:pPr>
    </w:p>
    <w:p w14:paraId="4B889054" w14:textId="06F0D131" w:rsidR="002C5985" w:rsidRDefault="002C5985" w:rsidP="002C5985">
      <w:pPr>
        <w:rPr>
          <w:b/>
          <w:bCs/>
          <w:sz w:val="32"/>
          <w:szCs w:val="32"/>
        </w:rPr>
      </w:pPr>
      <w:r w:rsidRPr="00891A27">
        <w:rPr>
          <w:b/>
          <w:bCs/>
          <w:sz w:val="32"/>
          <w:szCs w:val="32"/>
        </w:rPr>
        <w:t>2)</w:t>
      </w:r>
      <w:r w:rsidR="00891A27" w:rsidRPr="00891A27">
        <w:rPr>
          <w:b/>
          <w:bCs/>
        </w:rPr>
        <w:t xml:space="preserve"> </w:t>
      </w:r>
      <w:r w:rsidR="00891A27" w:rsidRPr="00891A27">
        <w:rPr>
          <w:b/>
          <w:bCs/>
          <w:sz w:val="32"/>
          <w:szCs w:val="32"/>
        </w:rPr>
        <w:t>Quantitative protocol to measure D3-induced error</w:t>
      </w:r>
      <w:r w:rsidR="00891A27" w:rsidRPr="00891A27">
        <w:rPr>
          <w:b/>
          <w:bCs/>
          <w:sz w:val="32"/>
          <w:szCs w:val="32"/>
        </w:rPr>
        <w:t>:</w:t>
      </w:r>
    </w:p>
    <w:p w14:paraId="1FD9CFFC" w14:textId="10722FA4" w:rsidR="00891A27" w:rsidRDefault="00891A27" w:rsidP="002C5985">
      <w:pPr>
        <w:rPr>
          <w:sz w:val="32"/>
          <w:szCs w:val="32"/>
        </w:rPr>
      </w:pPr>
      <w:r w:rsidRPr="00891A27">
        <w:rPr>
          <w:sz w:val="32"/>
          <w:szCs w:val="32"/>
        </w:rPr>
        <w:t xml:space="preserve">To quantify the artificial error introduced by the </w:t>
      </w:r>
      <w:r w:rsidRPr="00577878">
        <w:rPr>
          <w:b/>
          <w:bCs/>
          <w:sz w:val="32"/>
          <w:szCs w:val="32"/>
        </w:rPr>
        <w:t>D3 dispersion</w:t>
      </w:r>
      <w:r w:rsidRPr="00891A27">
        <w:rPr>
          <w:sz w:val="32"/>
          <w:szCs w:val="32"/>
        </w:rPr>
        <w:t xml:space="preserve"> correction during lattice expansion, we define it as the deviation of the dispersion energy from a physically smooth baseline.</w:t>
      </w:r>
    </w:p>
    <w:p w14:paraId="3CAF3DB9" w14:textId="6DEB47B2" w:rsidR="00891A27" w:rsidRDefault="00891A27" w:rsidP="002C5985">
      <w:p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As we know the </w:t>
      </w:r>
      <w:r w:rsidRPr="00891A27">
        <w:rPr>
          <w:b/>
          <w:bCs/>
          <w:sz w:val="32"/>
          <w:szCs w:val="32"/>
        </w:rPr>
        <w:t>D3 induced error</w:t>
      </w:r>
      <w:r>
        <w:rPr>
          <w:sz w:val="32"/>
          <w:szCs w:val="32"/>
        </w:rPr>
        <w:t xml:space="preserve"> is known as </w:t>
      </w:r>
      <w:r>
        <w:rPr>
          <w:b/>
          <w:bCs/>
          <w:sz w:val="32"/>
          <w:szCs w:val="32"/>
        </w:rPr>
        <w:t>Δ</w:t>
      </w:r>
      <w:r w:rsidRPr="00891A27">
        <w:rPr>
          <w:b/>
          <w:bCs/>
          <w:sz w:val="32"/>
          <w:szCs w:val="32"/>
        </w:rPr>
        <w:t>E</w:t>
      </w:r>
    </w:p>
    <w:p w14:paraId="4A1D37DA" w14:textId="1FD3707C" w:rsidR="00891A27" w:rsidRDefault="00891A27" w:rsidP="002C5985">
      <w:pPr>
        <w:rPr>
          <w:rFonts w:ascii="Arial" w:hAnsi="Arial" w:cs="Arial"/>
          <w:sz w:val="32"/>
          <w:szCs w:val="32"/>
        </w:rPr>
      </w:pPr>
      <w:r>
        <w:rPr>
          <w:sz w:val="32"/>
          <w:szCs w:val="32"/>
        </w:rPr>
        <w:t xml:space="preserve">                                         Δ</w:t>
      </w:r>
      <w:r w:rsidRPr="00891A27">
        <w:rPr>
          <w:sz w:val="32"/>
          <w:szCs w:val="32"/>
        </w:rPr>
        <w:t>E</w:t>
      </w:r>
      <w:r w:rsidRPr="00891A27">
        <w:rPr>
          <w:rFonts w:ascii="Arial" w:hAnsi="Arial" w:cs="Arial"/>
          <w:sz w:val="32"/>
          <w:szCs w:val="32"/>
        </w:rPr>
        <w:t>​</w:t>
      </w:r>
      <w:r w:rsidRPr="00891A27">
        <w:rPr>
          <w:sz w:val="32"/>
          <w:szCs w:val="32"/>
        </w:rPr>
        <w:t>=E</w:t>
      </w:r>
      <w:r>
        <w:rPr>
          <w:sz w:val="32"/>
          <w:szCs w:val="32"/>
        </w:rPr>
        <w:t xml:space="preserve"> </w:t>
      </w:r>
      <w:r w:rsidRPr="00891A27">
        <w:rPr>
          <w:sz w:val="32"/>
          <w:szCs w:val="32"/>
        </w:rPr>
        <w:t>min</w:t>
      </w:r>
      <w:r w:rsidRPr="00891A27">
        <w:rPr>
          <w:rFonts w:ascii="Arial" w:hAnsi="Arial" w:cs="Arial"/>
          <w:sz w:val="32"/>
          <w:szCs w:val="32"/>
        </w:rPr>
        <w:t>​</w:t>
      </w:r>
      <w:r w:rsidRPr="00891A27">
        <w:rPr>
          <w:rFonts w:ascii="Aptos" w:hAnsi="Aptos" w:cs="Aptos"/>
          <w:sz w:val="32"/>
          <w:szCs w:val="32"/>
        </w:rPr>
        <w:t>−</w:t>
      </w:r>
      <w:r w:rsidRPr="00891A27">
        <w:rPr>
          <w:sz w:val="32"/>
          <w:szCs w:val="32"/>
        </w:rPr>
        <w:t>E</w:t>
      </w:r>
      <w:r>
        <w:rPr>
          <w:sz w:val="32"/>
          <w:szCs w:val="32"/>
        </w:rPr>
        <w:t xml:space="preserve"> </w:t>
      </w:r>
      <w:r w:rsidRPr="00891A27">
        <w:rPr>
          <w:sz w:val="32"/>
          <w:szCs w:val="32"/>
        </w:rPr>
        <w:t>expected,dip</w:t>
      </w:r>
      <w:r w:rsidRPr="00891A27">
        <w:rPr>
          <w:rFonts w:ascii="Arial" w:hAnsi="Arial" w:cs="Arial"/>
          <w:sz w:val="32"/>
          <w:szCs w:val="32"/>
        </w:rPr>
        <w:t>​</w:t>
      </w:r>
    </w:p>
    <w:p w14:paraId="47949BB9" w14:textId="32584CA1" w:rsidR="00891A27" w:rsidRPr="00577878" w:rsidRDefault="00891A27" w:rsidP="002C5985">
      <w:pPr>
        <w:rPr>
          <w:rFonts w:cs="Arial"/>
          <w:sz w:val="32"/>
          <w:szCs w:val="32"/>
        </w:rPr>
      </w:pPr>
      <w:r w:rsidRPr="00577878">
        <w:rPr>
          <w:rFonts w:cs="Arial"/>
          <w:sz w:val="32"/>
          <w:szCs w:val="32"/>
        </w:rPr>
        <w:t xml:space="preserve"> Where,</w:t>
      </w:r>
    </w:p>
    <w:p w14:paraId="1945D3AD" w14:textId="0241469E" w:rsidR="00891A27" w:rsidRPr="00891A27" w:rsidRDefault="00891A27" w:rsidP="00891A2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891A27">
        <w:rPr>
          <w:sz w:val="32"/>
          <w:szCs w:val="32"/>
        </w:rPr>
        <w:t>E</w:t>
      </w:r>
      <w:r>
        <w:rPr>
          <w:sz w:val="32"/>
          <w:szCs w:val="32"/>
        </w:rPr>
        <w:t xml:space="preserve"> </w:t>
      </w:r>
      <w:r w:rsidRPr="00891A27">
        <w:rPr>
          <w:sz w:val="32"/>
          <w:szCs w:val="32"/>
        </w:rPr>
        <w:t>min=</w:t>
      </w:r>
      <w:r>
        <w:rPr>
          <w:sz w:val="32"/>
          <w:szCs w:val="32"/>
        </w:rPr>
        <w:t xml:space="preserve"> </w:t>
      </w:r>
      <w:r w:rsidRPr="00891A27">
        <w:rPr>
          <w:sz w:val="32"/>
          <w:szCs w:val="32"/>
        </w:rPr>
        <w:t xml:space="preserve">minimum (dip) in the D3 energy curve </w:t>
      </w:r>
    </w:p>
    <w:p w14:paraId="0910575A" w14:textId="75B9210C" w:rsidR="00577878" w:rsidRDefault="00891A27" w:rsidP="00577878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E </w:t>
      </w:r>
      <w:r w:rsidR="00027701">
        <w:rPr>
          <w:sz w:val="32"/>
          <w:szCs w:val="32"/>
        </w:rPr>
        <w:t>expected dip</w:t>
      </w:r>
      <w:r>
        <w:rPr>
          <w:sz w:val="32"/>
          <w:szCs w:val="32"/>
        </w:rPr>
        <w:t xml:space="preserve">= </w:t>
      </w:r>
      <w:r w:rsidRPr="00891A27">
        <w:rPr>
          <w:sz w:val="32"/>
          <w:szCs w:val="32"/>
        </w:rPr>
        <w:t>expected smooth value at that point</w:t>
      </w:r>
      <w:r w:rsidR="00577878">
        <w:rPr>
          <w:sz w:val="32"/>
          <w:szCs w:val="32"/>
        </w:rPr>
        <w:t>.</w:t>
      </w:r>
    </w:p>
    <w:p w14:paraId="673817D2" w14:textId="77777777" w:rsidR="00577878" w:rsidRDefault="00577878" w:rsidP="00577878">
      <w:pPr>
        <w:rPr>
          <w:sz w:val="32"/>
          <w:szCs w:val="32"/>
        </w:rPr>
      </w:pPr>
    </w:p>
    <w:p w14:paraId="7AF02CBE" w14:textId="67BF51BA" w:rsidR="00577878" w:rsidRPr="00577878" w:rsidRDefault="00577878" w:rsidP="00577878">
      <w:pPr>
        <w:rPr>
          <w:b/>
          <w:bCs/>
          <w:sz w:val="32"/>
          <w:szCs w:val="32"/>
        </w:rPr>
      </w:pPr>
      <w:r w:rsidRPr="00577878">
        <w:rPr>
          <w:b/>
          <w:bCs/>
          <w:sz w:val="32"/>
          <w:szCs w:val="32"/>
        </w:rPr>
        <w:t>Protocol</w:t>
      </w:r>
      <w:r w:rsidRPr="00577878">
        <w:rPr>
          <w:b/>
          <w:bCs/>
          <w:sz w:val="32"/>
          <w:szCs w:val="32"/>
        </w:rPr>
        <w:t>:</w:t>
      </w:r>
    </w:p>
    <w:p w14:paraId="69A193AB" w14:textId="389E3DCB" w:rsidR="00577878" w:rsidRPr="00577878" w:rsidRDefault="00577878" w:rsidP="0057787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577878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Get the</w:t>
      </w:r>
      <w:r w:rsidRPr="0057787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577878">
        <w:rPr>
          <w:b/>
          <w:bCs/>
          <w:sz w:val="32"/>
          <w:szCs w:val="32"/>
        </w:rPr>
        <w:t>Initial Structure</w:t>
      </w:r>
      <w:r w:rsidRPr="00577878">
        <w:rPr>
          <w:b/>
          <w:bCs/>
          <w:sz w:val="32"/>
          <w:szCs w:val="32"/>
        </w:rPr>
        <w:t>:</w:t>
      </w:r>
    </w:p>
    <w:p w14:paraId="22D3C494" w14:textId="20167CF5" w:rsidR="000A6EA0" w:rsidRDefault="00577878" w:rsidP="004B6A3D">
      <w:pPr>
        <w:pStyle w:val="ListParagraph"/>
        <w:rPr>
          <w:sz w:val="32"/>
          <w:szCs w:val="32"/>
        </w:rPr>
      </w:pPr>
      <w:r w:rsidRPr="00577878">
        <w:rPr>
          <w:sz w:val="32"/>
          <w:szCs w:val="32"/>
        </w:rPr>
        <w:t>Start from the fully relaxed crystal structure (e.g., from Materials Project).</w:t>
      </w:r>
    </w:p>
    <w:p w14:paraId="26128408" w14:textId="77777777" w:rsidR="004B6A3D" w:rsidRPr="004B6A3D" w:rsidRDefault="004B6A3D" w:rsidP="004B6A3D">
      <w:pPr>
        <w:pStyle w:val="ListParagraph"/>
        <w:rPr>
          <w:sz w:val="32"/>
          <w:szCs w:val="32"/>
        </w:rPr>
      </w:pPr>
    </w:p>
    <w:p w14:paraId="1C064BFF" w14:textId="6AD3E812" w:rsidR="00577878" w:rsidRPr="00577878" w:rsidRDefault="00577878" w:rsidP="0057787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577878">
        <w:rPr>
          <w:b/>
          <w:bCs/>
          <w:sz w:val="32"/>
          <w:szCs w:val="32"/>
        </w:rPr>
        <w:t>Apply Uniform Strain</w:t>
      </w:r>
      <w:r w:rsidRPr="00577878">
        <w:rPr>
          <w:b/>
          <w:bCs/>
          <w:sz w:val="32"/>
          <w:szCs w:val="32"/>
        </w:rPr>
        <w:t>:</w:t>
      </w:r>
    </w:p>
    <w:p w14:paraId="60C9C4B4" w14:textId="77777777" w:rsidR="00577878" w:rsidRPr="00577878" w:rsidRDefault="00577878" w:rsidP="00577878">
      <w:pPr>
        <w:pStyle w:val="ListParagraph"/>
        <w:rPr>
          <w:sz w:val="32"/>
          <w:szCs w:val="32"/>
        </w:rPr>
      </w:pPr>
      <w:r w:rsidRPr="00577878">
        <w:rPr>
          <w:sz w:val="32"/>
          <w:szCs w:val="32"/>
        </w:rPr>
        <w:t>Generate a series of expanded structures using:</w:t>
      </w:r>
    </w:p>
    <w:p w14:paraId="14039CD4" w14:textId="4C86A932" w:rsidR="00577878" w:rsidRPr="004B6A3D" w:rsidRDefault="00577878" w:rsidP="004B6A3D">
      <w:pPr>
        <w:pStyle w:val="ListParagraph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(1+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)</m:t>
          </m:r>
          <m:r>
            <w:rPr>
              <w:i/>
              <w:sz w:val="32"/>
              <w:szCs w:val="32"/>
            </w:rPr>
            <w:br/>
          </m:r>
        </m:oMath>
      </m:oMathPara>
      <w:r w:rsidRPr="004B6A3D">
        <w:rPr>
          <w:sz w:val="32"/>
          <w:szCs w:val="32"/>
        </w:rPr>
        <w:t>where:</w:t>
      </w:r>
    </w:p>
    <w:p w14:paraId="69A43D84" w14:textId="070A89B7" w:rsidR="00577878" w:rsidRPr="00577878" w:rsidRDefault="00577878" w:rsidP="00577878">
      <w:pPr>
        <w:pStyle w:val="ListParagraph"/>
        <w:numPr>
          <w:ilvl w:val="0"/>
          <w:numId w:val="8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0</m:t>
            </m:r>
          </m:sub>
        </m:sSub>
      </m:oMath>
      <w:r w:rsidRPr="00577878">
        <w:rPr>
          <w:sz w:val="32"/>
          <w:szCs w:val="32"/>
        </w:rPr>
        <w:t xml:space="preserve">: original lattice parameter </w:t>
      </w:r>
    </w:p>
    <w:p w14:paraId="5CD8DC40" w14:textId="10EA9399" w:rsidR="00577878" w:rsidRPr="00577878" w:rsidRDefault="00577878" w:rsidP="00577878">
      <w:pPr>
        <w:pStyle w:val="ListParagraph"/>
        <w:numPr>
          <w:ilvl w:val="0"/>
          <w:numId w:val="8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Pr="00577878">
        <w:rPr>
          <w:sz w:val="32"/>
          <w:szCs w:val="32"/>
        </w:rPr>
        <w:t xml:space="preserve">: applied strain </w:t>
      </w:r>
    </w:p>
    <w:p w14:paraId="0DF74193" w14:textId="6D474383" w:rsidR="000A6EA0" w:rsidRDefault="00577878" w:rsidP="004B6A3D">
      <w:pPr>
        <w:pStyle w:val="ListParagraph"/>
        <w:numPr>
          <w:ilvl w:val="0"/>
          <w:numId w:val="8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Pr="00577878">
        <w:rPr>
          <w:sz w:val="32"/>
          <w:szCs w:val="32"/>
        </w:rPr>
        <w:t>: strained lattice parameter</w:t>
      </w:r>
    </w:p>
    <w:p w14:paraId="327C0AE8" w14:textId="77777777" w:rsidR="004B6A3D" w:rsidRPr="004B6A3D" w:rsidRDefault="004B6A3D" w:rsidP="004B6A3D">
      <w:pPr>
        <w:rPr>
          <w:sz w:val="32"/>
          <w:szCs w:val="32"/>
        </w:rPr>
      </w:pPr>
    </w:p>
    <w:p w14:paraId="2A745081" w14:textId="6FC3F496" w:rsidR="00577878" w:rsidRDefault="00577878" w:rsidP="0057787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577878">
        <w:rPr>
          <w:b/>
          <w:bCs/>
          <w:sz w:val="32"/>
          <w:szCs w:val="32"/>
        </w:rPr>
        <w:t>Compute Dispersion Energies</w:t>
      </w:r>
      <w:r w:rsidRPr="00577878">
        <w:rPr>
          <w:b/>
          <w:bCs/>
          <w:sz w:val="32"/>
          <w:szCs w:val="32"/>
        </w:rPr>
        <w:t>:</w:t>
      </w:r>
    </w:p>
    <w:p w14:paraId="0C0F7098" w14:textId="1A062E69" w:rsidR="00577878" w:rsidRDefault="00577878" w:rsidP="00577878">
      <w:pPr>
        <w:pStyle w:val="ListParagraph"/>
        <w:rPr>
          <w:sz w:val="32"/>
          <w:szCs w:val="32"/>
        </w:rPr>
      </w:pPr>
      <w:r w:rsidRPr="00577878">
        <w:rPr>
          <w:sz w:val="32"/>
          <w:szCs w:val="32"/>
        </w:rPr>
        <w:t>For each strained structure:</w:t>
      </w:r>
    </w:p>
    <w:p w14:paraId="7F4FC495" w14:textId="77777777" w:rsidR="00577878" w:rsidRPr="00577878" w:rsidRDefault="00577878" w:rsidP="00577878">
      <w:pPr>
        <w:pStyle w:val="ListParagraph"/>
        <w:rPr>
          <w:sz w:val="32"/>
          <w:szCs w:val="32"/>
        </w:rPr>
      </w:pPr>
    </w:p>
    <w:p w14:paraId="475F248D" w14:textId="1940C928" w:rsidR="00577878" w:rsidRPr="00577878" w:rsidRDefault="00577878" w:rsidP="00577878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77878">
        <w:rPr>
          <w:sz w:val="32"/>
          <w:szCs w:val="32"/>
        </w:rPr>
        <w:t>Record lattice size</w:t>
      </w:r>
      <w:r>
        <w:rPr>
          <w:sz w:val="32"/>
          <w:szCs w:val="32"/>
        </w:rPr>
        <w:t>:</w:t>
      </w:r>
      <w:r w:rsidRPr="00577878"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</w:p>
    <w:p w14:paraId="280A0AF1" w14:textId="6571C9E3" w:rsidR="00577878" w:rsidRPr="00577878" w:rsidRDefault="00577878" w:rsidP="00577878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77878">
        <w:rPr>
          <w:sz w:val="32"/>
          <w:szCs w:val="32"/>
        </w:rPr>
        <w:t xml:space="preserve">Compute D3 dispersion energy </w:t>
      </w:r>
      <m:oMath>
        <m:r>
          <w:rPr>
            <w:rFonts w:ascii="Cambria Math" w:hAnsi="Cambria Math"/>
            <w:sz w:val="32"/>
            <w:szCs w:val="32"/>
          </w:rPr>
          <m:t>: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dis</m:t>
            </m:r>
          </m:sub>
        </m:sSub>
        <m:r>
          <w:rPr>
            <w:rFonts w:ascii="Cambria Math" w:hAnsi="Cambria Math"/>
            <w:sz w:val="32"/>
            <w:szCs w:val="32"/>
          </w:rPr>
          <m:t>(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)</m:t>
        </m:r>
      </m:oMath>
    </w:p>
    <w:p w14:paraId="4C43B4FB" w14:textId="77777777" w:rsidR="00577878" w:rsidRDefault="00577878" w:rsidP="00577878">
      <w:pPr>
        <w:pStyle w:val="ListParagraph"/>
        <w:rPr>
          <w:rFonts w:eastAsiaTheme="minorEastAsia"/>
          <w:sz w:val="32"/>
          <w:szCs w:val="32"/>
        </w:rPr>
      </w:pPr>
    </w:p>
    <w:p w14:paraId="1EF88D92" w14:textId="4C6D7CA9" w:rsidR="00577878" w:rsidRPr="00577878" w:rsidRDefault="00577878" w:rsidP="00577878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D3 dispersion energy:</w:t>
      </w:r>
    </w:p>
    <w:p w14:paraId="7CF68689" w14:textId="7E27DA12" w:rsidR="00577878" w:rsidRPr="000A6EA0" w:rsidRDefault="00577878" w:rsidP="000A6EA0">
      <w:pPr>
        <w:pStyle w:val="ListParagraph"/>
        <w:rPr>
          <w:rFonts w:eastAsiaTheme="minorEastAsia"/>
          <w:sz w:val="32"/>
          <w:szCs w:val="32"/>
        </w:rPr>
      </w:pPr>
      <m:oMathPara>
        <m:oMath>
          <m:sSubSup>
            <m:sSubSupPr>
              <m:ctrlPr>
                <w:rPr>
                  <w:rFonts w:ascii="Cambria Math" w:hAnsi="Cambria Math"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disp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D3</m:t>
              </m:r>
            </m:sup>
          </m:sSubSup>
          <m:r>
            <w:rPr>
              <w:rFonts w:ascii="Cambria Math" w:hAnsi="Cambria Math"/>
              <w:sz w:val="32"/>
              <w:szCs w:val="32"/>
            </w:rPr>
            <m:t>=-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i&lt;j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6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ij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6</m:t>
                          </m:r>
                        </m:sup>
                      </m:sSubSup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damp,6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)+</m:t>
                  </m:r>
                  <m:f>
                    <m:f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8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ij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8</m:t>
                          </m:r>
                        </m:sup>
                      </m:sSubSup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damp,8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)</m:t>
                  </m:r>
                </m:e>
              </m:d>
            </m:e>
          </m:nary>
        </m:oMath>
      </m:oMathPara>
    </w:p>
    <w:p w14:paraId="3533B43B" w14:textId="78C0D88E" w:rsidR="00577878" w:rsidRPr="00577878" w:rsidRDefault="00577878" w:rsidP="0057787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Where:</w:t>
      </w:r>
    </w:p>
    <w:p w14:paraId="1B9601B8" w14:textId="344112DC" w:rsidR="00577878" w:rsidRPr="00577878" w:rsidRDefault="00577878" w:rsidP="00577878">
      <w:pPr>
        <w:pStyle w:val="ListParagraph"/>
        <w:numPr>
          <w:ilvl w:val="0"/>
          <w:numId w:val="10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w:lastRenderedPageBreak/>
          <m:t>i,j</m:t>
        </m:r>
      </m:oMath>
      <w:r w:rsidRPr="00577878">
        <w:rPr>
          <w:sz w:val="32"/>
          <w:szCs w:val="32"/>
        </w:rPr>
        <w:t xml:space="preserve">: atom pairs </w:t>
      </w:r>
    </w:p>
    <w:p w14:paraId="64CCB1DB" w14:textId="71689169" w:rsidR="00577878" w:rsidRPr="00577878" w:rsidRDefault="00577878" w:rsidP="00577878">
      <w:pPr>
        <w:pStyle w:val="ListParagraph"/>
        <w:numPr>
          <w:ilvl w:val="0"/>
          <w:numId w:val="10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ij</m:t>
            </m:r>
          </m:sub>
        </m:sSub>
      </m:oMath>
      <w:r w:rsidRPr="00577878">
        <w:rPr>
          <w:sz w:val="32"/>
          <w:szCs w:val="32"/>
        </w:rPr>
        <w:t xml:space="preserve">: interatomic distance </w:t>
      </w:r>
    </w:p>
    <w:p w14:paraId="1BCFF960" w14:textId="199F20F4" w:rsidR="00577878" w:rsidRPr="00577878" w:rsidRDefault="00577878" w:rsidP="00577878">
      <w:pPr>
        <w:pStyle w:val="ListParagraph"/>
        <w:numPr>
          <w:ilvl w:val="0"/>
          <w:numId w:val="10"/>
        </w:numPr>
        <w:rPr>
          <w:sz w:val="32"/>
          <w:szCs w:val="32"/>
        </w:rPr>
      </w:pPr>
      <m:oMath>
        <m:sSubSup>
          <m:sSubSupPr>
            <m:ctrlPr>
              <w:rPr>
                <w:rFonts w:ascii="Cambria Math" w:hAnsi="Cambria Math"/>
                <w:sz w:val="32"/>
                <w:szCs w:val="32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6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ij</m:t>
            </m:r>
          </m:sup>
        </m:sSubSup>
        <m:r>
          <w:rPr>
            <w:rFonts w:ascii="Cambria Math" w:hAnsi="Cambria Math"/>
            <w:sz w:val="32"/>
            <w:szCs w:val="32"/>
          </w:rPr>
          <m:t>,</m:t>
        </m:r>
        <m:sSubSup>
          <m:sSubSupPr>
            <m:ctrlPr>
              <w:rPr>
                <w:rFonts w:ascii="Cambria Math" w:hAnsi="Cambria Math"/>
                <w:sz w:val="32"/>
                <w:szCs w:val="32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8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ij</m:t>
            </m:r>
          </m:sup>
        </m:sSubSup>
      </m:oMath>
      <w:r w:rsidRPr="00577878">
        <w:rPr>
          <w:sz w:val="32"/>
          <w:szCs w:val="32"/>
        </w:rPr>
        <w:t xml:space="preserve">: dispersion coefficients </w:t>
      </w:r>
    </w:p>
    <w:p w14:paraId="149E910C" w14:textId="4BAD6BC3" w:rsidR="00577878" w:rsidRPr="00577878" w:rsidRDefault="00577878" w:rsidP="00577878">
      <w:pPr>
        <w:pStyle w:val="ListParagraph"/>
        <w:numPr>
          <w:ilvl w:val="0"/>
          <w:numId w:val="10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damp</m:t>
            </m:r>
          </m:sub>
        </m:sSub>
      </m:oMath>
      <w:r w:rsidRPr="00577878">
        <w:rPr>
          <w:sz w:val="32"/>
          <w:szCs w:val="32"/>
        </w:rPr>
        <w:t>: damping function (prevents divergence at short range)</w:t>
      </w:r>
    </w:p>
    <w:p w14:paraId="1E7A5380" w14:textId="77777777" w:rsidR="00577878" w:rsidRPr="004B6A3D" w:rsidRDefault="00577878" w:rsidP="004B6A3D">
      <w:pPr>
        <w:rPr>
          <w:b/>
          <w:bCs/>
          <w:sz w:val="32"/>
          <w:szCs w:val="32"/>
        </w:rPr>
      </w:pPr>
    </w:p>
    <w:p w14:paraId="31FD51A8" w14:textId="3A720D05" w:rsidR="00577878" w:rsidRDefault="00577878" w:rsidP="0057787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577878">
        <w:rPr>
          <w:b/>
          <w:bCs/>
          <w:sz w:val="32"/>
          <w:szCs w:val="32"/>
        </w:rPr>
        <w:t>Construct Energy Curve</w:t>
      </w:r>
      <w:r w:rsidRPr="00577878">
        <w:rPr>
          <w:b/>
          <w:bCs/>
          <w:sz w:val="32"/>
          <w:szCs w:val="32"/>
        </w:rPr>
        <w:t>:</w:t>
      </w:r>
    </w:p>
    <w:p w14:paraId="56956808" w14:textId="77777777" w:rsidR="00577878" w:rsidRPr="008C69DE" w:rsidRDefault="00577878" w:rsidP="00577878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C69DE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Plot:</w:t>
      </w:r>
    </w:p>
    <w:p w14:paraId="284B3B89" w14:textId="77777777" w:rsidR="008C69DE" w:rsidRDefault="00577878" w:rsidP="00577878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N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N"/>
                  <w14:ligatures w14:val="none"/>
                </w:rPr>
                <m:t>dis</m:t>
              </m:r>
            </m:sub>
          </m:sSub>
          <m:r>
            <m:rPr>
              <m:nor/>
            </m:rPr>
            <w:rPr>
              <w:rFonts w:eastAsia="Times New Roman" w:cs="Times New Roman"/>
              <w:kern w:val="0"/>
              <w:sz w:val="32"/>
              <w:szCs w:val="32"/>
              <w:lang w:eastAsia="en-IN"/>
              <w14:ligatures w14:val="none"/>
            </w:rPr>
            <m:t> vs </m:t>
          </m:r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N"/>
              <w14:ligatures w14:val="none"/>
            </w:rPr>
            <m:t>x</m:t>
          </m:r>
          <m:r>
            <w:rPr>
              <w:rFonts w:eastAsia="Times New Roman" w:cs="Times New Roman"/>
              <w:i/>
              <w:kern w:val="0"/>
              <w:sz w:val="32"/>
              <w:szCs w:val="32"/>
              <w:lang w:eastAsia="en-IN"/>
              <w14:ligatures w14:val="none"/>
            </w:rPr>
            <w:br/>
          </m:r>
        </m:oMath>
      </m:oMathPara>
      <w:r w:rsidR="008C69DE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where:</w:t>
      </w:r>
    </w:p>
    <w:p w14:paraId="571DC790" w14:textId="061EAA2B" w:rsidR="008C69DE" w:rsidRDefault="00577878" w:rsidP="008C69DE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577878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    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N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N"/>
                <w14:ligatures w14:val="none"/>
              </w:rPr>
              <m:t>dis</m:t>
            </m:r>
          </m:sub>
        </m:sSub>
      </m:oMath>
      <w:r w:rsidR="008C69DE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 = Dispersion energy</w:t>
      </w:r>
    </w:p>
    <w:p w14:paraId="12B63DA0" w14:textId="3CFBA1BD" w:rsidR="008C69DE" w:rsidRDefault="008C69DE" w:rsidP="008C69DE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      x = cell length</w:t>
      </w:r>
    </w:p>
    <w:p w14:paraId="59A720B8" w14:textId="77777777" w:rsidR="008C69DE" w:rsidRDefault="008C69DE" w:rsidP="008C69DE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58AAB7F" w14:textId="1AF79DAB" w:rsidR="008C69DE" w:rsidRDefault="00577878" w:rsidP="004B6A3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577878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This curve should ideally be smooth and monotonic.</w:t>
      </w:r>
    </w:p>
    <w:p w14:paraId="4B0AB955" w14:textId="77777777" w:rsidR="004B6A3D" w:rsidRPr="004B6A3D" w:rsidRDefault="004B6A3D" w:rsidP="004B6A3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2854A5A" w14:textId="77777777" w:rsidR="000A6EA0" w:rsidRPr="00577878" w:rsidRDefault="000A6EA0" w:rsidP="00577878">
      <w:pPr>
        <w:pStyle w:val="ListParagraph"/>
        <w:rPr>
          <w:b/>
          <w:bCs/>
          <w:sz w:val="28"/>
          <w:szCs w:val="28"/>
        </w:rPr>
      </w:pPr>
    </w:p>
    <w:p w14:paraId="3C1A5DEA" w14:textId="64473DFD" w:rsidR="00577878" w:rsidRDefault="00577878" w:rsidP="0057787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577878">
        <w:rPr>
          <w:b/>
          <w:bCs/>
          <w:sz w:val="32"/>
          <w:szCs w:val="32"/>
        </w:rPr>
        <w:t>Identify Artificial Dip</w:t>
      </w:r>
      <w:r w:rsidRPr="00577878">
        <w:rPr>
          <w:b/>
          <w:bCs/>
          <w:sz w:val="32"/>
          <w:szCs w:val="32"/>
        </w:rPr>
        <w:t>:</w:t>
      </w:r>
    </w:p>
    <w:p w14:paraId="73A5CB52" w14:textId="0B726972" w:rsidR="008C69DE" w:rsidRPr="008C69DE" w:rsidRDefault="008C69DE" w:rsidP="008C69DE">
      <w:pPr>
        <w:pStyle w:val="ListParagraph"/>
        <w:rPr>
          <w:sz w:val="32"/>
          <w:szCs w:val="32"/>
        </w:rPr>
      </w:pPr>
      <w:r w:rsidRPr="008C69DE">
        <w:rPr>
          <w:sz w:val="32"/>
          <w:szCs w:val="32"/>
        </w:rPr>
        <w:t>Locate:</w:t>
      </w:r>
    </w:p>
    <w:p w14:paraId="3A760FCF" w14:textId="75BF3E74" w:rsidR="008C69DE" w:rsidRPr="008C69DE" w:rsidRDefault="008C69DE" w:rsidP="008C69DE">
      <w:pPr>
        <w:pStyle w:val="ListParagraph"/>
        <w:numPr>
          <w:ilvl w:val="0"/>
          <w:numId w:val="11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dip</m:t>
            </m:r>
          </m:sub>
        </m:sSub>
      </m:oMath>
      <w:r w:rsidRPr="008C69DE">
        <w:rPr>
          <w:sz w:val="32"/>
          <w:szCs w:val="32"/>
        </w:rPr>
        <w:t xml:space="preserve">: position of anomalous dip </w:t>
      </w:r>
    </w:p>
    <w:p w14:paraId="5E495E53" w14:textId="774AA421" w:rsidR="008C69DE" w:rsidRPr="008C69DE" w:rsidRDefault="008C69DE" w:rsidP="008C69DE">
      <w:pPr>
        <w:pStyle w:val="ListParagraph"/>
        <w:numPr>
          <w:ilvl w:val="0"/>
          <w:numId w:val="11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min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dis</m:t>
            </m:r>
          </m:sub>
        </m:sSub>
        <m:r>
          <w:rPr>
            <w:rFonts w:ascii="Cambria Math" w:hAnsi="Cambria Math"/>
            <w:sz w:val="32"/>
            <w:szCs w:val="32"/>
          </w:rPr>
          <m:t>(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dip</m:t>
            </m:r>
          </m:sub>
        </m:sSub>
        <m:r>
          <w:rPr>
            <w:rFonts w:ascii="Cambria Math" w:hAnsi="Cambria Math"/>
            <w:sz w:val="32"/>
            <w:szCs w:val="32"/>
          </w:rPr>
          <m:t>)</m:t>
        </m:r>
      </m:oMath>
    </w:p>
    <w:p w14:paraId="59FE150C" w14:textId="77777777" w:rsidR="000A6EA0" w:rsidRPr="00577878" w:rsidRDefault="000A6EA0" w:rsidP="008C69DE">
      <w:pPr>
        <w:pStyle w:val="ListParagraph"/>
        <w:rPr>
          <w:b/>
          <w:bCs/>
          <w:sz w:val="32"/>
          <w:szCs w:val="32"/>
        </w:rPr>
      </w:pPr>
    </w:p>
    <w:p w14:paraId="61AE97EE" w14:textId="5E89A2DF" w:rsidR="00577878" w:rsidRDefault="00577878" w:rsidP="0057787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577878">
        <w:rPr>
          <w:b/>
          <w:bCs/>
          <w:sz w:val="32"/>
          <w:szCs w:val="32"/>
        </w:rPr>
        <w:t>Estimate Smooth Baseline</w:t>
      </w:r>
      <w:r w:rsidRPr="00577878">
        <w:rPr>
          <w:b/>
          <w:bCs/>
          <w:sz w:val="32"/>
          <w:szCs w:val="32"/>
        </w:rPr>
        <w:t>:</w:t>
      </w:r>
    </w:p>
    <w:p w14:paraId="05A3AA7E" w14:textId="586AEEA8" w:rsidR="008C69DE" w:rsidRPr="008C69DE" w:rsidRDefault="008C69DE" w:rsidP="008C69DE">
      <w:pPr>
        <w:pStyle w:val="NormalWeb"/>
        <w:ind w:left="720"/>
        <w:rPr>
          <w:rFonts w:asciiTheme="minorHAnsi" w:hAnsiTheme="minorHAnsi"/>
          <w:i/>
          <w:iCs/>
          <w:sz w:val="32"/>
          <w:szCs w:val="32"/>
        </w:rPr>
      </w:pPr>
      <w:r w:rsidRPr="008C69DE">
        <w:rPr>
          <w:rStyle w:val="Emphasis"/>
          <w:rFonts w:asciiTheme="minorHAnsi" w:hAnsiTheme="minorHAnsi"/>
          <w:i w:val="0"/>
          <w:iCs w:val="0"/>
          <w:sz w:val="32"/>
          <w:szCs w:val="32"/>
        </w:rPr>
        <w:t>What should the D3 energy be if there was NO artificial dip?</w:t>
      </w:r>
      <w:r w:rsidRPr="008C69DE">
        <w:rPr>
          <w:rFonts w:asciiTheme="minorHAnsi" w:hAnsiTheme="minorHAnsi"/>
          <w:i/>
          <w:iCs/>
          <w:sz w:val="32"/>
          <w:szCs w:val="32"/>
        </w:rPr>
        <w:t xml:space="preserve"> </w:t>
      </w:r>
      <w:r w:rsidRPr="008C69DE">
        <w:rPr>
          <w:rFonts w:asciiTheme="minorHAnsi" w:hAnsiTheme="minorHAnsi"/>
          <w:sz w:val="32"/>
          <w:szCs w:val="32"/>
        </w:rPr>
        <w:t xml:space="preserve">Since you </w:t>
      </w:r>
      <w:r w:rsidR="00027701" w:rsidRPr="008C69DE">
        <w:rPr>
          <w:rFonts w:asciiTheme="minorHAnsi" w:hAnsiTheme="minorHAnsi"/>
          <w:sz w:val="32"/>
          <w:szCs w:val="32"/>
        </w:rPr>
        <w:t>do not</w:t>
      </w:r>
      <w:r w:rsidRPr="008C69DE">
        <w:rPr>
          <w:rFonts w:asciiTheme="minorHAnsi" w:hAnsiTheme="minorHAnsi"/>
          <w:sz w:val="32"/>
          <w:szCs w:val="32"/>
        </w:rPr>
        <w:t xml:space="preserve"> know the exact function, you </w:t>
      </w:r>
      <w:r w:rsidRPr="008C69DE">
        <w:rPr>
          <w:rStyle w:val="Strong"/>
          <w:rFonts w:asciiTheme="minorHAnsi" w:hAnsiTheme="minorHAnsi"/>
          <w:sz w:val="32"/>
          <w:szCs w:val="32"/>
        </w:rPr>
        <w:t>approximate it with a straight line</w:t>
      </w:r>
      <w:r w:rsidRPr="008C69DE">
        <w:rPr>
          <w:rFonts w:asciiTheme="minorHAnsi" w:hAnsiTheme="minorHAnsi"/>
          <w:sz w:val="32"/>
          <w:szCs w:val="32"/>
        </w:rPr>
        <w:t>.</w:t>
      </w:r>
    </w:p>
    <w:p w14:paraId="5E000A5A" w14:textId="77777777" w:rsidR="008C69DE" w:rsidRDefault="008C69DE" w:rsidP="008C69DE">
      <w:pPr>
        <w:pStyle w:val="ListParagraph"/>
        <w:rPr>
          <w:sz w:val="32"/>
          <w:szCs w:val="32"/>
        </w:rPr>
      </w:pPr>
      <w:r w:rsidRPr="008C69DE">
        <w:rPr>
          <w:sz w:val="32"/>
          <w:szCs w:val="32"/>
        </w:rPr>
        <w:t>Construct a linear baseline using two physically reasonable points:</w:t>
      </w:r>
    </w:p>
    <w:p w14:paraId="2CA8F265" w14:textId="77777777" w:rsidR="008C69DE" w:rsidRPr="008C69DE" w:rsidRDefault="008C69DE" w:rsidP="008C69DE">
      <w:pPr>
        <w:pStyle w:val="ListParagraph"/>
        <w:rPr>
          <w:sz w:val="32"/>
          <w:szCs w:val="32"/>
        </w:rPr>
      </w:pPr>
    </w:p>
    <w:p w14:paraId="429A1083" w14:textId="58950BCB" w:rsidR="008C69DE" w:rsidRPr="008C69DE" w:rsidRDefault="008C69DE" w:rsidP="008C69DE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8C69DE">
        <w:rPr>
          <w:b/>
          <w:bCs/>
          <w:sz w:val="32"/>
          <w:szCs w:val="32"/>
        </w:rPr>
        <w:t>Left shoulder</w:t>
      </w:r>
      <w:r w:rsidRPr="008C69DE">
        <w:rPr>
          <w:sz w:val="32"/>
          <w:szCs w:val="32"/>
        </w:rPr>
        <w:t xml:space="preserve">: </w:t>
      </w:r>
      <m:oMath>
        <m:d>
          <m:dPr>
            <m:sepChr m:val=","/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L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L</m:t>
                </m:r>
              </m:sub>
            </m:sSub>
          </m:e>
        </m:d>
      </m:oMath>
    </w:p>
    <w:p w14:paraId="39586C01" w14:textId="4984EC9B" w:rsidR="008C69DE" w:rsidRPr="008C69DE" w:rsidRDefault="008C69DE" w:rsidP="008C69DE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8C69DE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Before the dip </w:t>
      </w:r>
    </w:p>
    <w:p w14:paraId="176230B8" w14:textId="5A459E03" w:rsidR="008C69DE" w:rsidRPr="004B6A3D" w:rsidRDefault="008C69DE" w:rsidP="004B6A3D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8C69DE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Curve is smooth and behaving </w:t>
      </w:r>
      <w:r w:rsidR="00027701" w:rsidRPr="008C69DE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normally.</w:t>
      </w:r>
    </w:p>
    <w:p w14:paraId="1D1A1AB8" w14:textId="076B8675" w:rsidR="008C69DE" w:rsidRDefault="008C69DE" w:rsidP="008C69DE">
      <w:pPr>
        <w:pStyle w:val="ListParagraph"/>
        <w:numPr>
          <w:ilvl w:val="0"/>
          <w:numId w:val="12"/>
        </w:numPr>
        <w:rPr>
          <w:rFonts w:eastAsiaTheme="minorEastAsia"/>
          <w:sz w:val="32"/>
          <w:szCs w:val="32"/>
        </w:rPr>
      </w:pPr>
      <w:r w:rsidRPr="008C69DE">
        <w:rPr>
          <w:b/>
          <w:bCs/>
          <w:sz w:val="32"/>
          <w:szCs w:val="32"/>
        </w:rPr>
        <w:lastRenderedPageBreak/>
        <w:t>Right recovered region</w:t>
      </w:r>
      <w:r w:rsidRPr="008C69DE">
        <w:rPr>
          <w:sz w:val="32"/>
          <w:szCs w:val="32"/>
        </w:rPr>
        <w:t xml:space="preserve">: </w:t>
      </w:r>
      <m:oMath>
        <m:d>
          <m:dPr>
            <m:sepChr m:val=","/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R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R</m:t>
                </m:r>
              </m:sub>
            </m:sSub>
          </m:e>
        </m:d>
      </m:oMath>
      <w:r>
        <w:rPr>
          <w:rFonts w:eastAsiaTheme="minorEastAsia"/>
          <w:sz w:val="32"/>
          <w:szCs w:val="32"/>
        </w:rPr>
        <w:t xml:space="preserve"> </w:t>
      </w:r>
    </w:p>
    <w:p w14:paraId="383017CA" w14:textId="79642EFD" w:rsidR="008C69DE" w:rsidRPr="008C69DE" w:rsidRDefault="008C69DE" w:rsidP="008C69DE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8C69DE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 After the dip </w:t>
      </w:r>
    </w:p>
    <w:p w14:paraId="1FAC267B" w14:textId="419D0DB2" w:rsidR="008C69DE" w:rsidRPr="008C69DE" w:rsidRDefault="008C69DE" w:rsidP="008C69DE">
      <w:pPr>
        <w:pStyle w:val="ListParagraph"/>
        <w:numPr>
          <w:ilvl w:val="0"/>
          <w:numId w:val="12"/>
        </w:numPr>
        <w:rPr>
          <w:rFonts w:eastAsiaTheme="minorEastAsia"/>
          <w:sz w:val="32"/>
          <w:szCs w:val="32"/>
        </w:rPr>
      </w:pPr>
      <w:r w:rsidRPr="008C69DE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Curve becomes smooth </w:t>
      </w:r>
      <w:r w:rsidR="00027701" w:rsidRPr="008C69DE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again.</w:t>
      </w:r>
    </w:p>
    <w:p w14:paraId="766808FE" w14:textId="77777777" w:rsidR="008C69DE" w:rsidRPr="008C69DE" w:rsidRDefault="008C69DE" w:rsidP="008C69DE">
      <w:pPr>
        <w:pStyle w:val="ListParagraph"/>
        <w:rPr>
          <w:rFonts w:eastAsiaTheme="minorEastAsia"/>
          <w:sz w:val="32"/>
          <w:szCs w:val="32"/>
        </w:rPr>
      </w:pPr>
    </w:p>
    <w:p w14:paraId="4D23E358" w14:textId="77777777" w:rsidR="008C69DE" w:rsidRPr="008C69DE" w:rsidRDefault="008C69DE" w:rsidP="008C69DE">
      <w:pPr>
        <w:pStyle w:val="ListParagraph"/>
        <w:rPr>
          <w:rFonts w:eastAsiaTheme="minorEastAsia"/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expected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(x)=mx+b</m:t>
          </m:r>
        </m:oMath>
      </m:oMathPara>
    </w:p>
    <w:p w14:paraId="0404ACF9" w14:textId="57557C04" w:rsidR="000A6EA0" w:rsidRDefault="008C69DE" w:rsidP="004B6A3D">
      <w:pPr>
        <w:pStyle w:val="ListParagraph"/>
        <w:rPr>
          <w:sz w:val="32"/>
          <w:szCs w:val="32"/>
        </w:rPr>
      </w:pPr>
      <w:r w:rsidRPr="008C69DE">
        <w:rPr>
          <w:i/>
          <w:sz w:val="32"/>
          <w:szCs w:val="32"/>
        </w:rPr>
        <w:br/>
      </w:r>
      <m:oMathPara>
        <m:oMath>
          <m:r>
            <w:rPr>
              <w:rFonts w:ascii="Cambria Math" w:hAnsi="Cambria Math"/>
              <w:sz w:val="32"/>
              <w:szCs w:val="32"/>
            </w:rPr>
            <m:t>m=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,b=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-m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sub>
          </m:sSub>
          <m:r>
            <w:rPr>
              <w:sz w:val="32"/>
              <w:szCs w:val="32"/>
            </w:rPr>
            <w:br/>
          </m:r>
        </m:oMath>
      </m:oMathPara>
    </w:p>
    <w:p w14:paraId="24072BC5" w14:textId="77777777" w:rsidR="004B6A3D" w:rsidRPr="004B6A3D" w:rsidRDefault="004B6A3D" w:rsidP="004B6A3D">
      <w:pPr>
        <w:pStyle w:val="ListParagraph"/>
        <w:rPr>
          <w:sz w:val="32"/>
          <w:szCs w:val="32"/>
        </w:rPr>
      </w:pPr>
    </w:p>
    <w:p w14:paraId="10C3A015" w14:textId="6AAF9075" w:rsidR="00577878" w:rsidRDefault="00577878" w:rsidP="0057787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577878">
        <w:rPr>
          <w:b/>
          <w:bCs/>
          <w:sz w:val="32"/>
          <w:szCs w:val="32"/>
        </w:rPr>
        <w:t>Evaluate Expected Energy at Dip</w:t>
      </w:r>
      <w:r w:rsidRPr="00577878">
        <w:rPr>
          <w:b/>
          <w:bCs/>
          <w:sz w:val="32"/>
          <w:szCs w:val="32"/>
        </w:rPr>
        <w:t>:</w:t>
      </w:r>
    </w:p>
    <w:p w14:paraId="24EB9F2A" w14:textId="5A35B15C" w:rsidR="000A6EA0" w:rsidRPr="004B6A3D" w:rsidRDefault="00027701" w:rsidP="004B6A3D">
      <w:pPr>
        <w:pStyle w:val="ListParagraph"/>
        <w:rPr>
          <w:sz w:val="32"/>
          <w:szCs w:val="32"/>
        </w:rPr>
      </w:pPr>
      <w:r w:rsidRPr="000A6EA0">
        <w:rPr>
          <w:sz w:val="32"/>
          <w:szCs w:val="32"/>
        </w:rPr>
        <w:t>E</w:t>
      </w:r>
      <w:r>
        <w:rPr>
          <w:sz w:val="32"/>
          <w:szCs w:val="32"/>
        </w:rPr>
        <w:t xml:space="preserve"> </w:t>
      </w:r>
      <w:r w:rsidRPr="000A6EA0">
        <w:rPr>
          <w:sz w:val="32"/>
          <w:szCs w:val="32"/>
        </w:rPr>
        <w:t>expected, dip</w:t>
      </w:r>
      <w:r w:rsidRPr="000A6EA0">
        <w:rPr>
          <w:rFonts w:ascii="Arial" w:hAnsi="Arial" w:cs="Arial"/>
          <w:sz w:val="32"/>
          <w:szCs w:val="32"/>
        </w:rPr>
        <w:t>​</w:t>
      </w:r>
      <w:r w:rsidR="000A6EA0">
        <w:rPr>
          <w:rFonts w:ascii="Arial" w:hAnsi="Arial" w:cs="Arial"/>
          <w:sz w:val="32"/>
          <w:szCs w:val="32"/>
        </w:rPr>
        <w:t xml:space="preserve"> </w:t>
      </w:r>
      <w:r w:rsidR="000A6EA0" w:rsidRPr="000A6EA0">
        <w:rPr>
          <w:sz w:val="32"/>
          <w:szCs w:val="32"/>
        </w:rPr>
        <w:t>=</w:t>
      </w:r>
      <w:r w:rsidR="000A6EA0">
        <w:rPr>
          <w:sz w:val="32"/>
          <w:szCs w:val="32"/>
        </w:rPr>
        <w:t xml:space="preserve"> </w:t>
      </w:r>
      <w:r w:rsidR="000A6EA0" w:rsidRPr="000A6EA0">
        <w:rPr>
          <w:sz w:val="32"/>
          <w:szCs w:val="32"/>
        </w:rPr>
        <w:t>E</w:t>
      </w:r>
      <w:r>
        <w:rPr>
          <w:sz w:val="32"/>
          <w:szCs w:val="32"/>
        </w:rPr>
        <w:t xml:space="preserve"> </w:t>
      </w:r>
      <w:r w:rsidR="000A6EA0" w:rsidRPr="000A6EA0">
        <w:rPr>
          <w:sz w:val="32"/>
          <w:szCs w:val="32"/>
        </w:rPr>
        <w:t>expected</w:t>
      </w:r>
      <w:r w:rsidR="000A6EA0" w:rsidRPr="000A6EA0">
        <w:rPr>
          <w:rFonts w:ascii="Arial" w:hAnsi="Arial" w:cs="Arial"/>
          <w:sz w:val="32"/>
          <w:szCs w:val="32"/>
        </w:rPr>
        <w:t>​</w:t>
      </w:r>
      <w:r w:rsidR="000A6EA0" w:rsidRPr="000A6EA0">
        <w:rPr>
          <w:sz w:val="32"/>
          <w:szCs w:val="32"/>
        </w:rPr>
        <w:t>(xdip</w:t>
      </w:r>
      <w:r w:rsidR="000A6EA0" w:rsidRPr="000A6EA0">
        <w:rPr>
          <w:rFonts w:ascii="Arial" w:hAnsi="Arial" w:cs="Arial"/>
          <w:sz w:val="32"/>
          <w:szCs w:val="32"/>
        </w:rPr>
        <w:t>​</w:t>
      </w:r>
      <w:r w:rsidR="000A6EA0" w:rsidRPr="000A6EA0">
        <w:rPr>
          <w:sz w:val="32"/>
          <w:szCs w:val="32"/>
        </w:rPr>
        <w:t>)</w:t>
      </w:r>
    </w:p>
    <w:p w14:paraId="5618F525" w14:textId="77777777" w:rsidR="000A6EA0" w:rsidRPr="000A6EA0" w:rsidRDefault="000A6EA0" w:rsidP="000A6EA0">
      <w:pPr>
        <w:pStyle w:val="ListParagraph"/>
        <w:rPr>
          <w:sz w:val="32"/>
          <w:szCs w:val="32"/>
        </w:rPr>
      </w:pPr>
    </w:p>
    <w:p w14:paraId="4CB75F06" w14:textId="418E6B20" w:rsidR="00577878" w:rsidRDefault="00577878" w:rsidP="0057787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577878">
        <w:rPr>
          <w:b/>
          <w:bCs/>
          <w:sz w:val="32"/>
          <w:szCs w:val="32"/>
        </w:rPr>
        <w:t>Compute D3-Induced Error</w:t>
      </w:r>
      <w:r w:rsidRPr="00577878">
        <w:rPr>
          <w:b/>
          <w:bCs/>
          <w:sz w:val="32"/>
          <w:szCs w:val="32"/>
        </w:rPr>
        <w:t>:</w:t>
      </w:r>
    </w:p>
    <w:p w14:paraId="4483A83D" w14:textId="58E1F4C1" w:rsidR="000A6EA0" w:rsidRDefault="000A6EA0" w:rsidP="004B6A3D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ptos" w:hAnsi="Aptos"/>
          <w:sz w:val="32"/>
          <w:szCs w:val="32"/>
        </w:rPr>
        <w:t>Δ</w:t>
      </w:r>
      <w:r w:rsidRPr="000A6EA0">
        <w:rPr>
          <w:sz w:val="32"/>
          <w:szCs w:val="32"/>
        </w:rPr>
        <w:t>E</w:t>
      </w:r>
      <w:r w:rsidRPr="000A6EA0">
        <w:rPr>
          <w:rFonts w:ascii="Arial" w:hAnsi="Arial" w:cs="Arial"/>
          <w:sz w:val="32"/>
          <w:szCs w:val="32"/>
        </w:rPr>
        <w:t>​</w:t>
      </w:r>
      <w:r w:rsidRPr="000A6EA0">
        <w:rPr>
          <w:sz w:val="32"/>
          <w:szCs w:val="32"/>
        </w:rPr>
        <w:t>=Emin</w:t>
      </w:r>
      <w:r w:rsidRPr="000A6EA0">
        <w:rPr>
          <w:rFonts w:ascii="Arial" w:hAnsi="Arial" w:cs="Arial"/>
          <w:sz w:val="32"/>
          <w:szCs w:val="32"/>
        </w:rPr>
        <w:t>​</w:t>
      </w:r>
      <w:r w:rsidRPr="000A6EA0">
        <w:rPr>
          <w:rFonts w:cs="Aptos"/>
          <w:sz w:val="32"/>
          <w:szCs w:val="32"/>
        </w:rPr>
        <w:t>−</w:t>
      </w:r>
      <w:r w:rsidR="00027701" w:rsidRPr="000A6EA0">
        <w:rPr>
          <w:sz w:val="32"/>
          <w:szCs w:val="32"/>
        </w:rPr>
        <w:t>E</w:t>
      </w:r>
      <w:r w:rsidR="00027701">
        <w:rPr>
          <w:sz w:val="32"/>
          <w:szCs w:val="32"/>
        </w:rPr>
        <w:t xml:space="preserve"> </w:t>
      </w:r>
      <w:r w:rsidR="00027701" w:rsidRPr="000A6EA0">
        <w:rPr>
          <w:sz w:val="32"/>
          <w:szCs w:val="32"/>
        </w:rPr>
        <w:t>expected, dip</w:t>
      </w:r>
      <w:r w:rsidR="00027701" w:rsidRPr="000A6EA0">
        <w:rPr>
          <w:rFonts w:ascii="Arial" w:hAnsi="Arial" w:cs="Arial"/>
          <w:sz w:val="32"/>
          <w:szCs w:val="32"/>
        </w:rPr>
        <w:t>​</w:t>
      </w:r>
    </w:p>
    <w:p w14:paraId="1BF25D39" w14:textId="77777777" w:rsidR="004B6A3D" w:rsidRPr="004B6A3D" w:rsidRDefault="004B6A3D" w:rsidP="004B6A3D">
      <w:pPr>
        <w:pStyle w:val="ListParagraph"/>
        <w:rPr>
          <w:rFonts w:ascii="Arial" w:hAnsi="Arial" w:cs="Arial"/>
          <w:sz w:val="32"/>
          <w:szCs w:val="32"/>
        </w:rPr>
      </w:pPr>
    </w:p>
    <w:p w14:paraId="031B6C4B" w14:textId="6FFFA6A1" w:rsidR="00577878" w:rsidRDefault="00577878" w:rsidP="0057787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577878">
        <w:rPr>
          <w:b/>
          <w:bCs/>
          <w:sz w:val="32"/>
          <w:szCs w:val="32"/>
        </w:rPr>
        <w:t>Interpret the results:</w:t>
      </w:r>
    </w:p>
    <w:p w14:paraId="1B3A0439" w14:textId="51EFAFB0" w:rsidR="000A6EA0" w:rsidRPr="000A6EA0" w:rsidRDefault="000A6EA0" w:rsidP="000A6EA0">
      <w:pPr>
        <w:pStyle w:val="ListParagraph"/>
        <w:spacing w:after="0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0A6EA0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Artificial stabilization → D3 error present </w:t>
      </w:r>
    </w:p>
    <w:p w14:paraId="1BC0BBA0" w14:textId="579A1285" w:rsidR="000A6EA0" w:rsidRPr="000A6EA0" w:rsidRDefault="000A6EA0" w:rsidP="000A6EA0">
      <w:pPr>
        <w:spacing w:after="0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0A6EA0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Larger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32"/>
            <w:szCs w:val="32"/>
            <w:lang w:eastAsia="en-IN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N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N"/>
                <w14:ligatures w14:val="none"/>
              </w:rPr>
              <m:t>E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32"/>
            <w:szCs w:val="32"/>
            <w:lang w:eastAsia="en-IN"/>
            <w14:ligatures w14:val="none"/>
          </w:rPr>
          <m:t>∣</m:t>
        </m:r>
      </m:oMath>
      <w:r w:rsidRPr="000A6EA0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: Stronger unphysical effect </w:t>
      </w:r>
    </w:p>
    <w:p w14:paraId="3CC91AE7" w14:textId="7B56F6A8" w:rsidR="004B6A3D" w:rsidRDefault="000A6EA0" w:rsidP="000A6EA0">
      <w:pPr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          </w:t>
      </w:r>
      <w:r w:rsidRPr="000A6EA0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N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N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sz w:val="32"/>
            <w:szCs w:val="32"/>
            <w:lang w:eastAsia="en-IN"/>
            <w14:ligatures w14:val="none"/>
          </w:rPr>
          <m:t>≈0</m:t>
        </m:r>
      </m:oMath>
      <w:r w:rsidRPr="000A6EA0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: Physically smooth </w:t>
      </w:r>
      <w:r w:rsidR="00027701" w:rsidRPr="000A6EA0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behaviour</w:t>
      </w:r>
    </w:p>
    <w:p w14:paraId="5C0786D7" w14:textId="77777777" w:rsidR="004B6A3D" w:rsidRDefault="004B6A3D" w:rsidP="000A6EA0">
      <w:pPr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E6B352F" w14:textId="41E3F489" w:rsidR="004B6A3D" w:rsidRPr="004B6A3D" w:rsidRDefault="004B6A3D" w:rsidP="000A6EA0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="000A6EA0">
        <w:rPr>
          <w:noProof/>
        </w:rPr>
        <w:drawing>
          <wp:inline distT="0" distB="0" distL="0" distR="0" wp14:anchorId="4DDA6698" wp14:editId="612908E7">
            <wp:extent cx="4559870" cy="3039745"/>
            <wp:effectExtent l="0" t="0" r="0" b="8255"/>
            <wp:docPr id="13255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64" cy="305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49BC" w14:textId="15ADA120" w:rsidR="000A6EA0" w:rsidRDefault="000A6EA0" w:rsidP="000A6EA0">
      <w:pPr>
        <w:rPr>
          <w:b/>
          <w:bCs/>
          <w:sz w:val="40"/>
          <w:szCs w:val="40"/>
        </w:rPr>
      </w:pPr>
      <w:r w:rsidRPr="00D96963">
        <w:rPr>
          <w:b/>
          <w:bCs/>
          <w:sz w:val="40"/>
          <w:szCs w:val="40"/>
        </w:rPr>
        <w:lastRenderedPageBreak/>
        <w:t>3)D3-Induced Error:</w:t>
      </w:r>
    </w:p>
    <w:p w14:paraId="2A850B65" w14:textId="22C413CC" w:rsidR="00A1701E" w:rsidRDefault="00A1701E" w:rsidP="00A1701E">
      <w:pPr>
        <w:jc w:val="center"/>
        <w:rPr>
          <w:rFonts w:ascii="Arial" w:hAnsi="Arial" w:cs="Arial"/>
          <w:sz w:val="32"/>
          <w:szCs w:val="32"/>
        </w:rPr>
      </w:pPr>
      <w:r>
        <w:rPr>
          <w:sz w:val="32"/>
          <w:szCs w:val="32"/>
        </w:rPr>
        <w:t>Δ</w:t>
      </w:r>
      <w:r w:rsidRPr="00A1701E">
        <w:rPr>
          <w:sz w:val="32"/>
          <w:szCs w:val="32"/>
        </w:rPr>
        <w:t>E</w:t>
      </w:r>
      <w:r w:rsidRPr="00A1701E">
        <w:rPr>
          <w:rFonts w:ascii="Arial" w:hAnsi="Arial" w:cs="Arial"/>
          <w:sz w:val="32"/>
          <w:szCs w:val="32"/>
        </w:rPr>
        <w:t>​</w:t>
      </w:r>
      <w:r w:rsidRPr="00A1701E">
        <w:rPr>
          <w:sz w:val="32"/>
          <w:szCs w:val="32"/>
        </w:rPr>
        <w:t>=E</w:t>
      </w:r>
      <w:r>
        <w:rPr>
          <w:sz w:val="32"/>
          <w:szCs w:val="32"/>
        </w:rPr>
        <w:t xml:space="preserve"> </w:t>
      </w:r>
      <w:r w:rsidRPr="00A1701E">
        <w:rPr>
          <w:sz w:val="32"/>
          <w:szCs w:val="32"/>
        </w:rPr>
        <w:t>min</w:t>
      </w:r>
      <w:r w:rsidRPr="00A1701E">
        <w:rPr>
          <w:rFonts w:ascii="Arial" w:hAnsi="Arial" w:cs="Arial"/>
          <w:sz w:val="32"/>
          <w:szCs w:val="32"/>
        </w:rPr>
        <w:t>​</w:t>
      </w:r>
      <w:r w:rsidRPr="00A1701E">
        <w:rPr>
          <w:rFonts w:ascii="Aptos" w:hAnsi="Aptos" w:cs="Aptos"/>
          <w:sz w:val="32"/>
          <w:szCs w:val="32"/>
        </w:rPr>
        <w:t>−</w:t>
      </w:r>
      <w:r w:rsidRPr="00A1701E">
        <w:rPr>
          <w:sz w:val="32"/>
          <w:szCs w:val="32"/>
        </w:rPr>
        <w:t>E</w:t>
      </w:r>
      <w:r>
        <w:rPr>
          <w:sz w:val="32"/>
          <w:szCs w:val="32"/>
        </w:rPr>
        <w:t xml:space="preserve"> </w:t>
      </w:r>
      <w:r w:rsidR="00027701" w:rsidRPr="00A1701E">
        <w:rPr>
          <w:sz w:val="32"/>
          <w:szCs w:val="32"/>
        </w:rPr>
        <w:t>expected, dip</w:t>
      </w:r>
      <w:r w:rsidR="00027701" w:rsidRPr="00A1701E">
        <w:rPr>
          <w:rFonts w:ascii="Arial" w:hAnsi="Arial" w:cs="Arial"/>
          <w:sz w:val="32"/>
          <w:szCs w:val="32"/>
        </w:rPr>
        <w:t>​</w:t>
      </w:r>
    </w:p>
    <w:p w14:paraId="4D6DFD88" w14:textId="414E76A7" w:rsidR="00A1701E" w:rsidRPr="00A1701E" w:rsidRDefault="00A1701E" w:rsidP="00A1701E">
      <w:pPr>
        <w:rPr>
          <w:sz w:val="32"/>
          <w:szCs w:val="32"/>
        </w:rPr>
      </w:pPr>
      <w:r w:rsidRPr="00A1701E">
        <w:rPr>
          <w:sz w:val="32"/>
          <w:szCs w:val="32"/>
        </w:rPr>
        <w:t>The D3-induced error was calculated from the strained `s-dftd3` dispersion-energy curves using the local peak-dip-recovery baseline method</w:t>
      </w:r>
      <w:r>
        <w:rPr>
          <w:sz w:val="32"/>
          <w:szCs w:val="32"/>
        </w:rPr>
        <w:t>.</w:t>
      </w:r>
    </w:p>
    <w:p w14:paraId="21DF1F11" w14:textId="77777777" w:rsidR="004B6A3D" w:rsidRDefault="004B6A3D" w:rsidP="000A6EA0">
      <w:pPr>
        <w:rPr>
          <w:b/>
          <w:bCs/>
          <w:sz w:val="40"/>
          <w:szCs w:val="40"/>
        </w:rPr>
      </w:pPr>
    </w:p>
    <w:tbl>
      <w:tblPr>
        <w:tblW w:w="9490" w:type="dxa"/>
        <w:tblLayout w:type="fixed"/>
        <w:tblLook w:val="06A0" w:firstRow="1" w:lastRow="0" w:firstColumn="1" w:lastColumn="0" w:noHBand="1" w:noVBand="1"/>
      </w:tblPr>
      <w:tblGrid>
        <w:gridCol w:w="1269"/>
        <w:gridCol w:w="1417"/>
        <w:gridCol w:w="1984"/>
        <w:gridCol w:w="1559"/>
        <w:gridCol w:w="1701"/>
        <w:gridCol w:w="1560"/>
      </w:tblGrid>
      <w:tr w:rsidR="00D96963" w:rsidRPr="00D96963" w14:paraId="7286043D" w14:textId="77777777" w:rsidTr="004B6A3D">
        <w:trPr>
          <w:trHeight w:val="285"/>
        </w:trPr>
        <w:tc>
          <w:tcPr>
            <w:tcW w:w="12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3261D91" w14:textId="77777777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96963">
              <w:rPr>
                <w:b/>
                <w:bCs/>
                <w:sz w:val="28"/>
                <w:szCs w:val="28"/>
                <w:lang w:val="en-US"/>
              </w:rPr>
              <w:t>Material</w:t>
            </w: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8491246" w14:textId="77777777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96963">
              <w:rPr>
                <w:b/>
                <w:bCs/>
                <w:sz w:val="28"/>
                <w:szCs w:val="28"/>
                <w:lang w:val="en-US"/>
              </w:rPr>
              <w:t>Space Group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64EF607" w14:textId="67679EEB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96963">
              <w:rPr>
                <w:b/>
                <w:bCs/>
                <w:sz w:val="28"/>
                <w:szCs w:val="28"/>
                <w:lang w:val="en-US"/>
              </w:rPr>
              <w:t xml:space="preserve">Dip </w:t>
            </w:r>
            <w:r w:rsidR="004B6A3D">
              <w:rPr>
                <w:b/>
                <w:bCs/>
                <w:sz w:val="28"/>
                <w:szCs w:val="28"/>
                <w:lang w:val="en-US"/>
              </w:rPr>
              <w:t>Cell Length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D96963">
              <w:rPr>
                <w:b/>
                <w:bCs/>
                <w:sz w:val="28"/>
                <w:szCs w:val="28"/>
                <w:lang w:val="en-US"/>
              </w:rPr>
              <w:t>(</w:t>
            </w:r>
            <w:r w:rsidRPr="00D96963">
              <w:rPr>
                <w:b/>
                <w:bCs/>
                <w:i/>
                <w:iCs/>
                <w:sz w:val="28"/>
                <w:szCs w:val="28"/>
                <w:lang w:val="en-US"/>
              </w:rPr>
              <w:t>xdip</w:t>
            </w:r>
            <w:r w:rsidRPr="00D96963">
              <w:rPr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1E4121EB" w14:textId="1638F7BC" w:rsidR="00D96963" w:rsidRPr="00D96963" w:rsidRDefault="004B6A3D" w:rsidP="004B6A3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 min</w:t>
            </w:r>
            <w:r w:rsidR="00D96963" w:rsidRPr="00D96963">
              <w:rPr>
                <w:b/>
                <w:bCs/>
                <w:sz w:val="28"/>
                <w:szCs w:val="28"/>
                <w:lang w:val="en-US"/>
              </w:rPr>
              <w:t xml:space="preserve"> (eV)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3BEF0C3" w14:textId="4F7005BA" w:rsidR="00D96963" w:rsidRPr="00D96963" w:rsidRDefault="004B6A3D" w:rsidP="004B6A3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E expected, dip </w:t>
            </w:r>
            <w:r w:rsidR="00D96963" w:rsidRPr="00D96963">
              <w:rPr>
                <w:b/>
                <w:bCs/>
                <w:sz w:val="28"/>
                <w:szCs w:val="28"/>
                <w:lang w:val="en-US"/>
              </w:rPr>
              <w:t>(eV)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F27521E" w14:textId="77777777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96963">
              <w:rPr>
                <w:b/>
                <w:bCs/>
                <w:i/>
                <w:iCs/>
                <w:sz w:val="28"/>
                <w:szCs w:val="28"/>
                <w:lang w:val="en-US"/>
              </w:rPr>
              <w:t>ΔE</w:t>
            </w:r>
            <w:r w:rsidRPr="00D96963">
              <w:rPr>
                <w:b/>
                <w:bCs/>
                <w:sz w:val="28"/>
                <w:szCs w:val="28"/>
                <w:lang w:val="en-US"/>
              </w:rPr>
              <w:t xml:space="preserve"> (eV)</w:t>
            </w:r>
          </w:p>
        </w:tc>
      </w:tr>
      <w:tr w:rsidR="00D96963" w:rsidRPr="00D96963" w14:paraId="39A3B11D" w14:textId="77777777" w:rsidTr="004B6A3D">
        <w:trPr>
          <w:trHeight w:val="285"/>
        </w:trPr>
        <w:tc>
          <w:tcPr>
            <w:tcW w:w="12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A5D92F8" w14:textId="77777777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96963">
              <w:rPr>
                <w:b/>
                <w:bCs/>
                <w:sz w:val="28"/>
                <w:szCs w:val="28"/>
                <w:lang w:val="en-US"/>
              </w:rPr>
              <w:t>NiO</w:t>
            </w: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2DC02D9" w14:textId="00F8AFC5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Fm3m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D65EEA4" w14:textId="28ACD769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3.204</w:t>
            </w:r>
            <w:r w:rsidR="004B6A3D">
              <w:rPr>
                <w:sz w:val="28"/>
                <w:szCs w:val="28"/>
                <w:lang w:val="en-US"/>
              </w:rPr>
              <w:t>500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A80B8B5" w14:textId="618247EB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-0.031</w:t>
            </w:r>
            <w:r w:rsidR="004B6A3D">
              <w:rPr>
                <w:sz w:val="28"/>
                <w:szCs w:val="28"/>
                <w:lang w:val="en-US"/>
              </w:rPr>
              <w:t>090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73ADB42" w14:textId="708A14A5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-0.0129</w:t>
            </w:r>
            <w:r w:rsidR="004B6A3D"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7FA5535" w14:textId="1A952184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-0.0182</w:t>
            </w:r>
            <w:r w:rsidR="004B6A3D">
              <w:rPr>
                <w:sz w:val="28"/>
                <w:szCs w:val="28"/>
                <w:lang w:val="en-US"/>
              </w:rPr>
              <w:t>30</w:t>
            </w:r>
          </w:p>
        </w:tc>
      </w:tr>
      <w:tr w:rsidR="00D96963" w:rsidRPr="00D96963" w14:paraId="1F92F53A" w14:textId="77777777" w:rsidTr="004B6A3D">
        <w:trPr>
          <w:trHeight w:val="285"/>
        </w:trPr>
        <w:tc>
          <w:tcPr>
            <w:tcW w:w="12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7CE7DBA" w14:textId="77777777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96963">
              <w:rPr>
                <w:b/>
                <w:bCs/>
                <w:sz w:val="28"/>
                <w:szCs w:val="28"/>
                <w:lang w:val="en-US"/>
              </w:rPr>
              <w:t>CoO</w:t>
            </w: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7BA1A65" w14:textId="2EC7B389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F</w:t>
            </w:r>
            <w:r w:rsidRPr="00D96963">
              <w:rPr>
                <w:sz w:val="28"/>
                <w:szCs w:val="28"/>
                <w:lang w:val="en-US"/>
              </w:rPr>
              <w:t>4</w:t>
            </w:r>
            <w:r w:rsidRPr="00D96963">
              <w:rPr>
                <w:sz w:val="28"/>
                <w:szCs w:val="28"/>
                <w:lang w:val="en-US"/>
              </w:rPr>
              <w:t>3m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99355A8" w14:textId="6C998CEB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3.46</w:t>
            </w:r>
            <w:r w:rsidR="004B6A3D">
              <w:rPr>
                <w:sz w:val="28"/>
                <w:szCs w:val="28"/>
                <w:lang w:val="en-US"/>
              </w:rPr>
              <w:t>8900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1449D404" w14:textId="64512D75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-0.0428</w:t>
            </w:r>
            <w:r w:rsidR="004B6A3D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F5769F4" w14:textId="5101A3D3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-0.0191</w:t>
            </w:r>
            <w:r w:rsidR="004B6A3D">
              <w:rPr>
                <w:sz w:val="28"/>
                <w:szCs w:val="28"/>
                <w:lang w:val="en-US"/>
              </w:rPr>
              <w:t>07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788A0F1" w14:textId="049311EA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-0.0237</w:t>
            </w:r>
            <w:r w:rsidR="004B6A3D">
              <w:rPr>
                <w:sz w:val="28"/>
                <w:szCs w:val="28"/>
                <w:lang w:val="en-US"/>
              </w:rPr>
              <w:t>40</w:t>
            </w:r>
          </w:p>
        </w:tc>
      </w:tr>
      <w:tr w:rsidR="00D96963" w:rsidRPr="00D96963" w14:paraId="459359B7" w14:textId="77777777" w:rsidTr="004B6A3D">
        <w:trPr>
          <w:trHeight w:val="285"/>
        </w:trPr>
        <w:tc>
          <w:tcPr>
            <w:tcW w:w="12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3D663F8" w14:textId="77777777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96963">
              <w:rPr>
                <w:b/>
                <w:bCs/>
                <w:sz w:val="28"/>
                <w:szCs w:val="28"/>
                <w:lang w:val="en-US"/>
              </w:rPr>
              <w:t>FeO</w:t>
            </w: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2C62040" w14:textId="4356EDDD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Fm3m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5CFF417" w14:textId="6E171AE7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2.72</w:t>
            </w:r>
            <w:r w:rsidR="004B6A3D">
              <w:rPr>
                <w:sz w:val="28"/>
                <w:szCs w:val="28"/>
                <w:lang w:val="en-US"/>
              </w:rPr>
              <w:t>2090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5D40314" w14:textId="3D90A609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-0.0910</w:t>
            </w:r>
            <w:r w:rsidR="004B6A3D"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186DF51" w14:textId="01248189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-0.0467</w:t>
            </w:r>
            <w:r w:rsidR="004B6A3D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E322A73" w14:textId="6C467756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-0.0443</w:t>
            </w:r>
            <w:r w:rsidR="004B6A3D">
              <w:rPr>
                <w:sz w:val="28"/>
                <w:szCs w:val="28"/>
                <w:lang w:val="en-US"/>
              </w:rPr>
              <w:t>20</w:t>
            </w:r>
          </w:p>
        </w:tc>
      </w:tr>
      <w:tr w:rsidR="00D96963" w:rsidRPr="00D96963" w14:paraId="59C72037" w14:textId="77777777" w:rsidTr="004B6A3D">
        <w:trPr>
          <w:trHeight w:val="285"/>
        </w:trPr>
        <w:tc>
          <w:tcPr>
            <w:tcW w:w="12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0E59673" w14:textId="289D023C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r w:rsidRPr="00D96963">
              <w:rPr>
                <w:b/>
                <w:bCs/>
                <w:i/>
                <w:iCs/>
                <w:sz w:val="28"/>
                <w:szCs w:val="28"/>
                <w:lang w:val="en-US"/>
              </w:rPr>
              <w:t>TiO</w:t>
            </w:r>
            <w:r>
              <w:rPr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2C992DE" w14:textId="357A10A8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I4</w:t>
            </w:r>
            <w:r w:rsidRPr="00D96963"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D96963">
              <w:rPr>
                <w:sz w:val="28"/>
                <w:szCs w:val="28"/>
                <w:lang w:val="en-US"/>
              </w:rPr>
              <w:t>/amd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A14275D" w14:textId="2549246A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5.144</w:t>
            </w:r>
            <w:r w:rsidR="004B6A3D">
              <w:rPr>
                <w:sz w:val="28"/>
                <w:szCs w:val="28"/>
                <w:lang w:val="en-US"/>
              </w:rPr>
              <w:t>195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236F707" w14:textId="4ACA338B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-0.033</w:t>
            </w:r>
            <w:r w:rsidR="004B6A3D">
              <w:rPr>
                <w:sz w:val="28"/>
                <w:szCs w:val="28"/>
                <w:lang w:val="en-US"/>
              </w:rPr>
              <w:t>190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11AF6BA9" w14:textId="3869A474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-0.013</w:t>
            </w:r>
            <w:r w:rsidR="004B6A3D">
              <w:rPr>
                <w:sz w:val="28"/>
                <w:szCs w:val="28"/>
                <w:lang w:val="en-US"/>
              </w:rPr>
              <w:t>380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11C1FB01" w14:textId="1D600D6C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-0.0198</w:t>
            </w:r>
            <w:r w:rsidR="004B6A3D">
              <w:rPr>
                <w:sz w:val="28"/>
                <w:szCs w:val="28"/>
                <w:lang w:val="en-US"/>
              </w:rPr>
              <w:t>20</w:t>
            </w:r>
          </w:p>
        </w:tc>
      </w:tr>
      <w:tr w:rsidR="00D96963" w:rsidRPr="00D96963" w14:paraId="66DF6A17" w14:textId="77777777" w:rsidTr="004B6A3D">
        <w:trPr>
          <w:trHeight w:val="285"/>
        </w:trPr>
        <w:tc>
          <w:tcPr>
            <w:tcW w:w="12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72BC96D" w14:textId="53675437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r w:rsidRPr="00D96963">
              <w:rPr>
                <w:b/>
                <w:bCs/>
                <w:i/>
                <w:iCs/>
                <w:sz w:val="28"/>
                <w:szCs w:val="28"/>
                <w:lang w:val="en-US"/>
              </w:rPr>
              <w:t>RuO</w:t>
            </w:r>
            <w:r>
              <w:rPr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5DB4691" w14:textId="77777777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P42/mnm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82F1F0F" w14:textId="6614F86D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3.422</w:t>
            </w:r>
            <w:r w:rsidR="004B6A3D">
              <w:rPr>
                <w:sz w:val="28"/>
                <w:szCs w:val="28"/>
                <w:lang w:val="en-US"/>
              </w:rPr>
              <w:t>480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2C7825A" w14:textId="036AB7BB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-0.0470</w:t>
            </w:r>
            <w:r w:rsidR="004B6A3D"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AE092EE" w14:textId="09B6F072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-0.038</w:t>
            </w:r>
            <w:r w:rsidR="004B6A3D">
              <w:rPr>
                <w:sz w:val="28"/>
                <w:szCs w:val="28"/>
                <w:lang w:val="en-US"/>
              </w:rPr>
              <w:t>390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471A54E" w14:textId="6D6BAD4F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-0.0087</w:t>
            </w:r>
            <w:r w:rsidR="004B6A3D">
              <w:rPr>
                <w:sz w:val="28"/>
                <w:szCs w:val="28"/>
                <w:lang w:val="en-US"/>
              </w:rPr>
              <w:t>00</w:t>
            </w:r>
          </w:p>
        </w:tc>
      </w:tr>
      <w:tr w:rsidR="00D96963" w:rsidRPr="00D96963" w14:paraId="32D228A1" w14:textId="77777777" w:rsidTr="004B6A3D">
        <w:trPr>
          <w:trHeight w:val="285"/>
        </w:trPr>
        <w:tc>
          <w:tcPr>
            <w:tcW w:w="12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3F5DC82" w14:textId="0572CCCF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r w:rsidRPr="00D96963">
              <w:rPr>
                <w:b/>
                <w:bCs/>
                <w:i/>
                <w:iCs/>
                <w:sz w:val="28"/>
                <w:szCs w:val="28"/>
                <w:lang w:val="en-US"/>
              </w:rPr>
              <w:t>IrO</w:t>
            </w:r>
            <w:r>
              <w:rPr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A192D23" w14:textId="77777777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P42/mnm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2E55D40" w14:textId="7E01F6A2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4.289</w:t>
            </w:r>
            <w:r w:rsidR="004B6A3D">
              <w:rPr>
                <w:sz w:val="28"/>
                <w:szCs w:val="28"/>
                <w:lang w:val="en-US"/>
              </w:rPr>
              <w:t>600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437294E" w14:textId="2C9CD4EF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-0.033</w:t>
            </w:r>
            <w:r w:rsidR="004B6A3D">
              <w:rPr>
                <w:sz w:val="28"/>
                <w:szCs w:val="28"/>
                <w:lang w:val="en-US"/>
              </w:rPr>
              <w:t>890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33872FF" w14:textId="297C333A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-0.030</w:t>
            </w:r>
            <w:r w:rsidR="004B6A3D">
              <w:rPr>
                <w:sz w:val="28"/>
                <w:szCs w:val="28"/>
                <w:lang w:val="en-US"/>
              </w:rPr>
              <w:t>380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7A07C6D" w14:textId="1D3D2E41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-0.0035</w:t>
            </w:r>
            <w:r w:rsidR="004B6A3D">
              <w:rPr>
                <w:sz w:val="28"/>
                <w:szCs w:val="28"/>
                <w:lang w:val="en-US"/>
              </w:rPr>
              <w:t>20</w:t>
            </w:r>
          </w:p>
        </w:tc>
      </w:tr>
      <w:tr w:rsidR="00D96963" w:rsidRPr="00D96963" w14:paraId="752811E4" w14:textId="77777777" w:rsidTr="004B6A3D">
        <w:trPr>
          <w:trHeight w:val="285"/>
        </w:trPr>
        <w:tc>
          <w:tcPr>
            <w:tcW w:w="12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36D89D2" w14:textId="3275C9C3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r w:rsidRPr="00D96963">
              <w:rPr>
                <w:b/>
                <w:bCs/>
                <w:i/>
                <w:iCs/>
                <w:sz w:val="28"/>
                <w:szCs w:val="28"/>
                <w:lang w:val="en-US"/>
              </w:rPr>
              <w:t>SrTiO</w:t>
            </w:r>
            <w:r>
              <w:rPr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C4D1541" w14:textId="185B6E46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Pm3m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43541E5" w14:textId="03FD7DA6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7.174</w:t>
            </w:r>
            <w:r w:rsidR="004B6A3D">
              <w:rPr>
                <w:sz w:val="28"/>
                <w:szCs w:val="28"/>
                <w:lang w:val="en-US"/>
              </w:rPr>
              <w:t>050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A2DBB84" w14:textId="31491AD6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-0.1005</w:t>
            </w:r>
            <w:r w:rsidR="004B6A3D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77FA22D" w14:textId="6B2177E1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-0.038</w:t>
            </w:r>
            <w:r w:rsidR="004B6A3D">
              <w:rPr>
                <w:sz w:val="28"/>
                <w:szCs w:val="28"/>
                <w:lang w:val="en-US"/>
              </w:rPr>
              <w:t>770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67D6F6A" w14:textId="57F6DDEC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-0.061</w:t>
            </w:r>
            <w:r w:rsidR="004B6A3D">
              <w:rPr>
                <w:sz w:val="28"/>
                <w:szCs w:val="28"/>
                <w:lang w:val="en-US"/>
              </w:rPr>
              <w:t>750</w:t>
            </w:r>
          </w:p>
        </w:tc>
      </w:tr>
      <w:tr w:rsidR="00D96963" w:rsidRPr="00D96963" w14:paraId="388ADE18" w14:textId="77777777" w:rsidTr="004B6A3D">
        <w:trPr>
          <w:trHeight w:val="285"/>
        </w:trPr>
        <w:tc>
          <w:tcPr>
            <w:tcW w:w="12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1D43569C" w14:textId="4300FFA0" w:rsidR="00D96963" w:rsidRPr="00D96963" w:rsidRDefault="00D96963" w:rsidP="004B6A3D">
            <w:pPr>
              <w:jc w:val="center"/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r w:rsidRPr="00D96963">
              <w:rPr>
                <w:b/>
                <w:bCs/>
                <w:i/>
                <w:iCs/>
                <w:sz w:val="28"/>
                <w:szCs w:val="28"/>
                <w:lang w:val="en-US"/>
              </w:rPr>
              <w:t>LaMnO</w:t>
            </w:r>
            <w:r>
              <w:rPr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B5E5F09" w14:textId="77777777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Pnma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E70B73C" w14:textId="30698AF1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8.51</w:t>
            </w:r>
            <w:r w:rsidR="004B6A3D">
              <w:rPr>
                <w:sz w:val="28"/>
                <w:szCs w:val="28"/>
                <w:lang w:val="en-US"/>
              </w:rPr>
              <w:t>3580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5323FE8" w14:textId="32396A6E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-0.222</w:t>
            </w:r>
            <w:r w:rsidR="004B6A3D">
              <w:rPr>
                <w:sz w:val="28"/>
                <w:szCs w:val="28"/>
                <w:lang w:val="en-US"/>
              </w:rPr>
              <w:t>180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3CA6937" w14:textId="0FF4AC0A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-0.08</w:t>
            </w:r>
            <w:r w:rsidR="004B6A3D">
              <w:rPr>
                <w:sz w:val="28"/>
                <w:szCs w:val="28"/>
                <w:lang w:val="en-US"/>
              </w:rPr>
              <w:t>9550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7335D30" w14:textId="5D314682" w:rsidR="00D96963" w:rsidRPr="00D96963" w:rsidRDefault="00D96963" w:rsidP="004B6A3D">
            <w:pPr>
              <w:jc w:val="center"/>
              <w:rPr>
                <w:sz w:val="28"/>
                <w:szCs w:val="28"/>
                <w:lang w:val="en-US"/>
              </w:rPr>
            </w:pPr>
            <w:r w:rsidRPr="00D96963">
              <w:rPr>
                <w:sz w:val="28"/>
                <w:szCs w:val="28"/>
                <w:lang w:val="en-US"/>
              </w:rPr>
              <w:t>-0.1326</w:t>
            </w:r>
            <w:r w:rsidR="004B6A3D">
              <w:rPr>
                <w:sz w:val="28"/>
                <w:szCs w:val="28"/>
                <w:lang w:val="en-US"/>
              </w:rPr>
              <w:t>50</w:t>
            </w:r>
          </w:p>
        </w:tc>
      </w:tr>
    </w:tbl>
    <w:p w14:paraId="42770886" w14:textId="77777777" w:rsidR="00D96963" w:rsidRDefault="00D96963" w:rsidP="00D96963">
      <w:pPr>
        <w:rPr>
          <w:b/>
          <w:bCs/>
          <w:sz w:val="40"/>
          <w:szCs w:val="40"/>
          <w:lang w:val="en-US"/>
        </w:rPr>
      </w:pPr>
      <w:r w:rsidRPr="00D96963">
        <w:rPr>
          <w:b/>
          <w:bCs/>
          <w:sz w:val="40"/>
          <w:szCs w:val="40"/>
          <w:lang w:val="en-US"/>
        </w:rPr>
        <w:t xml:space="preserve"> </w:t>
      </w:r>
    </w:p>
    <w:p w14:paraId="6EDE0B5A" w14:textId="39694CF3" w:rsidR="00A1701E" w:rsidRPr="00A1701E" w:rsidRDefault="00A1701E" w:rsidP="00A1701E">
      <w:pPr>
        <w:rPr>
          <w:b/>
          <w:bCs/>
          <w:sz w:val="36"/>
          <w:szCs w:val="36"/>
        </w:rPr>
      </w:pPr>
      <w:r w:rsidRPr="00A1701E">
        <w:rPr>
          <w:b/>
          <w:bCs/>
          <w:sz w:val="36"/>
          <w:szCs w:val="36"/>
        </w:rPr>
        <w:t>ΔE order:</w:t>
      </w:r>
    </w:p>
    <w:p w14:paraId="3AD34B7A" w14:textId="6B69442F" w:rsidR="00A1701E" w:rsidRDefault="00A1701E" w:rsidP="00A1701E">
      <w:pPr>
        <w:rPr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sz w:val="32"/>
                  <w:szCs w:val="32"/>
                </w:rPr>
                <m:t>LaMnO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sz w:val="32"/>
                  <w:szCs w:val="32"/>
                </w:rPr>
                <m:t>SrTiO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</m:t>
          </m:r>
          <m:r>
            <m:rPr>
              <m:nor/>
            </m:rPr>
            <w:rPr>
              <w:sz w:val="32"/>
              <w:szCs w:val="32"/>
            </w:rPr>
            <m:t>FeO</m:t>
          </m:r>
          <m:r>
            <w:rPr>
              <w:rFonts w:ascii="Cambria Math" w:hAnsi="Cambria Math"/>
              <w:sz w:val="32"/>
              <w:szCs w:val="32"/>
            </w:rPr>
            <m:t>&gt;</m:t>
          </m:r>
          <m:r>
            <m:rPr>
              <m:nor/>
            </m:rPr>
            <w:rPr>
              <w:sz w:val="32"/>
              <w:szCs w:val="32"/>
            </w:rPr>
            <m:t>CoO</m:t>
          </m:r>
          <m:r>
            <w:rPr>
              <w:rFonts w:ascii="Cambria Math" w:hAnsi="Cambria Math"/>
              <w:sz w:val="32"/>
              <w:szCs w:val="32"/>
            </w:rPr>
            <m:t>&gt;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sz w:val="32"/>
                  <w:szCs w:val="32"/>
                </w:rPr>
                <m:t>TiO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</m:t>
          </m:r>
          <m:r>
            <m:rPr>
              <m:nor/>
            </m:rPr>
            <w:rPr>
              <w:sz w:val="32"/>
              <w:szCs w:val="32"/>
            </w:rPr>
            <m:t>NiO</m:t>
          </m:r>
          <m:r>
            <w:rPr>
              <w:rFonts w:ascii="Cambria Math" w:hAnsi="Cambria Math"/>
              <w:sz w:val="32"/>
              <w:szCs w:val="32"/>
            </w:rPr>
            <m:t>&gt;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sz w:val="32"/>
                  <w:szCs w:val="32"/>
                </w:rPr>
                <m:t>RuO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sz w:val="32"/>
                  <w:szCs w:val="32"/>
                </w:rPr>
                <m:t>IrO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sz w:val="32"/>
              <w:szCs w:val="32"/>
            </w:rPr>
            <w:br/>
          </m:r>
        </m:oMath>
      </m:oMathPara>
    </w:p>
    <w:p w14:paraId="7E6311B5" w14:textId="146DDF80" w:rsidR="00A1701E" w:rsidRPr="00A1701E" w:rsidRDefault="00A1701E" w:rsidP="00A1701E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r w:rsidRPr="00A1701E">
        <w:rPr>
          <w:sz w:val="32"/>
          <w:szCs w:val="32"/>
        </w:rPr>
        <w:t>LaMnO₃ shows the largest D3-induced error, while IrO₂ shows the smallest, with a clear trend from perovskites to compact rutile structures.</w:t>
      </w:r>
    </w:p>
    <w:p w14:paraId="3C30842E" w14:textId="77777777" w:rsidR="00A1701E" w:rsidRDefault="00A1701E" w:rsidP="00A1701E">
      <w:pPr>
        <w:rPr>
          <w:sz w:val="32"/>
          <w:szCs w:val="32"/>
          <w:lang w:val="en-US"/>
        </w:rPr>
      </w:pPr>
    </w:p>
    <w:p w14:paraId="40B02FF1" w14:textId="77777777" w:rsidR="00A1701E" w:rsidRDefault="00A1701E" w:rsidP="00A1701E">
      <w:pPr>
        <w:rPr>
          <w:sz w:val="32"/>
          <w:szCs w:val="32"/>
          <w:lang w:val="en-US"/>
        </w:rPr>
      </w:pPr>
    </w:p>
    <w:p w14:paraId="2F9FE41A" w14:textId="094CA2B7" w:rsidR="00A1701E" w:rsidRDefault="00A1701E" w:rsidP="00A1701E">
      <w:pPr>
        <w:rPr>
          <w:b/>
          <w:bCs/>
          <w:sz w:val="40"/>
          <w:szCs w:val="40"/>
          <w:lang w:val="en-US"/>
        </w:rPr>
      </w:pPr>
      <w:r w:rsidRPr="00A1701E">
        <w:rPr>
          <w:b/>
          <w:bCs/>
          <w:sz w:val="40"/>
          <w:szCs w:val="40"/>
          <w:lang w:val="en-US"/>
        </w:rPr>
        <w:lastRenderedPageBreak/>
        <w:t>4)</w:t>
      </w:r>
      <w:r w:rsidRPr="00A1701E">
        <w:rPr>
          <w:b/>
          <w:bCs/>
          <w:sz w:val="40"/>
          <w:szCs w:val="40"/>
        </w:rPr>
        <w:t xml:space="preserve"> </w:t>
      </w:r>
      <w:r w:rsidRPr="00A1701E">
        <w:rPr>
          <w:b/>
          <w:bCs/>
          <w:sz w:val="40"/>
          <w:szCs w:val="40"/>
          <w:lang w:val="en-US"/>
        </w:rPr>
        <w:t>Critical Analysis of D3-Induced Error Trends</w:t>
      </w:r>
      <w:r w:rsidRPr="00A1701E">
        <w:rPr>
          <w:b/>
          <w:bCs/>
          <w:sz w:val="40"/>
          <w:szCs w:val="40"/>
          <w:lang w:val="en-US"/>
        </w:rPr>
        <w:t>:</w:t>
      </w:r>
    </w:p>
    <w:p w14:paraId="7ED86BF2" w14:textId="77777777" w:rsidR="00A1701E" w:rsidRPr="00A1701E" w:rsidRDefault="00A1701E" w:rsidP="00A1701E">
      <w:pPr>
        <w:rPr>
          <w:sz w:val="32"/>
          <w:szCs w:val="32"/>
        </w:rPr>
      </w:pPr>
      <w:r w:rsidRPr="00A1701E">
        <w:rPr>
          <w:sz w:val="32"/>
          <w:szCs w:val="32"/>
        </w:rPr>
        <w:t>The D3-induced error magnitudes follow the trend:</w:t>
      </w:r>
    </w:p>
    <w:p w14:paraId="74E7959B" w14:textId="77777777" w:rsidR="00CB52B1" w:rsidRDefault="00A1701E" w:rsidP="00CB52B1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sz w:val="32"/>
                  <w:szCs w:val="32"/>
                </w:rPr>
                <m:t>LaMnO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sz w:val="32"/>
                  <w:szCs w:val="32"/>
                </w:rPr>
                <m:t>SrTiO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</m:t>
          </m:r>
          <m:r>
            <m:rPr>
              <m:nor/>
            </m:rPr>
            <w:rPr>
              <w:sz w:val="32"/>
              <w:szCs w:val="32"/>
            </w:rPr>
            <m:t>FeO</m:t>
          </m:r>
          <m:r>
            <w:rPr>
              <w:rFonts w:ascii="Cambria Math" w:hAnsi="Cambria Math"/>
              <w:sz w:val="32"/>
              <w:szCs w:val="32"/>
            </w:rPr>
            <m:t>&gt;</m:t>
          </m:r>
          <m:r>
            <m:rPr>
              <m:nor/>
            </m:rPr>
            <w:rPr>
              <w:sz w:val="32"/>
              <w:szCs w:val="32"/>
            </w:rPr>
            <m:t>CoO</m:t>
          </m:r>
          <m:r>
            <w:rPr>
              <w:rFonts w:ascii="Cambria Math" w:hAnsi="Cambria Math"/>
              <w:sz w:val="32"/>
              <w:szCs w:val="32"/>
            </w:rPr>
            <m:t>&gt;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sz w:val="32"/>
                  <w:szCs w:val="32"/>
                </w:rPr>
                <m:t>TiO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</m:t>
          </m:r>
          <m:r>
            <m:rPr>
              <m:nor/>
            </m:rPr>
            <w:rPr>
              <w:sz w:val="32"/>
              <w:szCs w:val="32"/>
            </w:rPr>
            <m:t>NiO</m:t>
          </m:r>
          <m:r>
            <w:rPr>
              <w:rFonts w:ascii="Cambria Math" w:hAnsi="Cambria Math"/>
              <w:sz w:val="32"/>
              <w:szCs w:val="32"/>
            </w:rPr>
            <m:t>&gt;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sz w:val="32"/>
                  <w:szCs w:val="32"/>
                </w:rPr>
                <m:t>RuO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sz w:val="32"/>
                  <w:szCs w:val="32"/>
                </w:rPr>
                <m:t>IrO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sz w:val="32"/>
              <w:szCs w:val="32"/>
            </w:rPr>
            <w:br/>
          </m:r>
        </m:oMath>
      </m:oMathPara>
    </w:p>
    <w:p w14:paraId="4C9FB032" w14:textId="299A0C76" w:rsidR="00D96963" w:rsidRDefault="00CB52B1" w:rsidP="00CB52B1">
      <w:pPr>
        <w:rPr>
          <w:sz w:val="32"/>
          <w:szCs w:val="32"/>
        </w:rPr>
      </w:pPr>
      <w:r w:rsidRPr="00CB52B1">
        <w:rPr>
          <w:sz w:val="32"/>
          <w:szCs w:val="32"/>
        </w:rPr>
        <w:t xml:space="preserve">Thus, the D3-induced error is governed primarily by structural geometry and coordination changes during expansion, rather than solely by composition or oxidation state. Because D3 is a pairwise, coordination-number-dependent correction, abrupt changes in coordination lead to non-smooth dispersion energy </w:t>
      </w:r>
      <w:r w:rsidR="00027701" w:rsidRPr="00CB52B1">
        <w:rPr>
          <w:sz w:val="32"/>
          <w:szCs w:val="32"/>
        </w:rPr>
        <w:t>behaviour</w:t>
      </w:r>
      <w:r w:rsidRPr="00CB52B1">
        <w:rPr>
          <w:sz w:val="32"/>
          <w:szCs w:val="32"/>
        </w:rPr>
        <w:t>, resulting in an artificial dip.</w:t>
      </w:r>
    </w:p>
    <w:p w14:paraId="42874745" w14:textId="77777777" w:rsidR="00CB52B1" w:rsidRDefault="00CB52B1" w:rsidP="00CB52B1">
      <w:pPr>
        <w:rPr>
          <w:sz w:val="32"/>
          <w:szCs w:val="32"/>
        </w:rPr>
      </w:pPr>
    </w:p>
    <w:p w14:paraId="782FC705" w14:textId="3192D249" w:rsidR="00CB52B1" w:rsidRPr="00CB52B1" w:rsidRDefault="00CB52B1" w:rsidP="00CB52B1">
      <w:pPr>
        <w:rPr>
          <w:b/>
          <w:bCs/>
          <w:sz w:val="36"/>
          <w:szCs w:val="36"/>
        </w:rPr>
      </w:pPr>
      <w:r w:rsidRPr="00CB52B1">
        <w:rPr>
          <w:b/>
          <w:bCs/>
          <w:sz w:val="36"/>
          <w:szCs w:val="36"/>
        </w:rPr>
        <w:t>Effect of Structure Type</w:t>
      </w:r>
      <w:r w:rsidRPr="00CB52B1">
        <w:rPr>
          <w:b/>
          <w:bCs/>
          <w:sz w:val="36"/>
          <w:szCs w:val="36"/>
        </w:rPr>
        <w:t>:</w:t>
      </w:r>
    </w:p>
    <w:p w14:paraId="094E8DC6" w14:textId="1C0D92B8" w:rsidR="00CB52B1" w:rsidRPr="00CB52B1" w:rsidRDefault="00320955" w:rsidP="00CB52B1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="00CB52B1" w:rsidRPr="00320955">
        <w:rPr>
          <w:b/>
          <w:bCs/>
          <w:sz w:val="32"/>
          <w:szCs w:val="32"/>
        </w:rPr>
        <w:t>Perovskites</w:t>
      </w:r>
      <w:r w:rsidR="00CB52B1" w:rsidRPr="00CB52B1">
        <w:rPr>
          <w:sz w:val="32"/>
          <w:szCs w:val="32"/>
        </w:rPr>
        <w:t xml:space="preserve"> such as </w:t>
      </w:r>
      <w:r w:rsidR="00CB52B1" w:rsidRPr="00CB52B1">
        <w:rPr>
          <w:b/>
          <w:bCs/>
          <w:sz w:val="32"/>
          <w:szCs w:val="32"/>
        </w:rPr>
        <w:t>LaMnO₃</w:t>
      </w:r>
      <w:r w:rsidR="00CB52B1" w:rsidRPr="00CB52B1">
        <w:rPr>
          <w:sz w:val="32"/>
          <w:szCs w:val="32"/>
        </w:rPr>
        <w:t xml:space="preserve"> and </w:t>
      </w:r>
      <w:r w:rsidR="00CB52B1" w:rsidRPr="00CB52B1">
        <w:rPr>
          <w:b/>
          <w:bCs/>
          <w:sz w:val="32"/>
          <w:szCs w:val="32"/>
        </w:rPr>
        <w:t xml:space="preserve">SrTiO₃ </w:t>
      </w:r>
      <w:r w:rsidR="00CB52B1" w:rsidRPr="00CB52B1">
        <w:rPr>
          <w:sz w:val="32"/>
          <w:szCs w:val="32"/>
        </w:rPr>
        <w:t xml:space="preserve">exhibit the largest errors. These materials contain multiple atomic sublattices and a network of octahedra, resulting in a </w:t>
      </w:r>
      <w:r w:rsidR="00CB52B1" w:rsidRPr="00CB52B1">
        <w:rPr>
          <w:b/>
          <w:bCs/>
          <w:sz w:val="32"/>
          <w:szCs w:val="32"/>
        </w:rPr>
        <w:t>wide distribution of bond lengths</w:t>
      </w:r>
      <w:r w:rsidR="00CB52B1" w:rsidRPr="00CB52B1">
        <w:rPr>
          <w:sz w:val="32"/>
          <w:szCs w:val="32"/>
        </w:rPr>
        <w:t xml:space="preserve"> and coordination environments. During expansion, different bonds (A–O, B–O, O–O) </w:t>
      </w:r>
      <w:r w:rsidR="00CB52B1" w:rsidRPr="00CB52B1">
        <w:rPr>
          <w:b/>
          <w:bCs/>
          <w:sz w:val="32"/>
          <w:szCs w:val="32"/>
        </w:rPr>
        <w:t>stretch at different rates</w:t>
      </w:r>
      <w:r w:rsidR="00CB52B1" w:rsidRPr="00CB52B1">
        <w:rPr>
          <w:sz w:val="32"/>
          <w:szCs w:val="32"/>
        </w:rPr>
        <w:t xml:space="preserve">, causing </w:t>
      </w:r>
      <w:r w:rsidR="00CB52B1" w:rsidRPr="00CB52B1">
        <w:rPr>
          <w:b/>
          <w:bCs/>
          <w:sz w:val="32"/>
          <w:szCs w:val="32"/>
        </w:rPr>
        <w:t xml:space="preserve">rapid and uneven changes </w:t>
      </w:r>
      <w:r w:rsidR="00CB52B1" w:rsidRPr="00CB52B1">
        <w:rPr>
          <w:sz w:val="32"/>
          <w:szCs w:val="32"/>
        </w:rPr>
        <w:t>in coordination numbers</w:t>
      </w:r>
      <w:r>
        <w:rPr>
          <w:sz w:val="32"/>
          <w:szCs w:val="32"/>
        </w:rPr>
        <w:t xml:space="preserve"> </w:t>
      </w:r>
      <w:r w:rsidR="00CB52B1">
        <w:rPr>
          <w:sz w:val="32"/>
          <w:szCs w:val="32"/>
        </w:rPr>
        <w:t>(CN)</w:t>
      </w:r>
      <w:r w:rsidR="00CB52B1" w:rsidRPr="00CB52B1">
        <w:rPr>
          <w:sz w:val="32"/>
          <w:szCs w:val="32"/>
        </w:rPr>
        <w:t xml:space="preserve">. Since D3 adjusts dispersion coefficients based on CN, this leads to discontinuities in the energy curve and a </w:t>
      </w:r>
      <w:r w:rsidR="00CB52B1" w:rsidRPr="00320955">
        <w:rPr>
          <w:b/>
          <w:bCs/>
          <w:sz w:val="32"/>
          <w:szCs w:val="32"/>
        </w:rPr>
        <w:t>large error</w:t>
      </w:r>
      <w:r w:rsidR="00CB52B1" w:rsidRPr="00CB52B1">
        <w:rPr>
          <w:sz w:val="32"/>
          <w:szCs w:val="32"/>
        </w:rPr>
        <w:t>.</w:t>
      </w:r>
    </w:p>
    <w:p w14:paraId="25A1933D" w14:textId="77777777" w:rsidR="00CB52B1" w:rsidRPr="00CB52B1" w:rsidRDefault="00CB52B1" w:rsidP="00CB52B1">
      <w:pPr>
        <w:rPr>
          <w:sz w:val="32"/>
          <w:szCs w:val="32"/>
        </w:rPr>
      </w:pPr>
      <w:r w:rsidRPr="00320955">
        <w:rPr>
          <w:b/>
          <w:bCs/>
          <w:sz w:val="32"/>
          <w:szCs w:val="32"/>
        </w:rPr>
        <w:t>Rutile-type</w:t>
      </w:r>
      <w:r w:rsidRPr="00CB52B1">
        <w:rPr>
          <w:sz w:val="32"/>
          <w:szCs w:val="32"/>
        </w:rPr>
        <w:t xml:space="preserve"> oxides like </w:t>
      </w:r>
      <w:r w:rsidRPr="00320955">
        <w:rPr>
          <w:b/>
          <w:bCs/>
          <w:sz w:val="32"/>
          <w:szCs w:val="32"/>
        </w:rPr>
        <w:t>RuO₂</w:t>
      </w:r>
      <w:r w:rsidRPr="00CB52B1">
        <w:rPr>
          <w:sz w:val="32"/>
          <w:szCs w:val="32"/>
        </w:rPr>
        <w:t xml:space="preserve"> and </w:t>
      </w:r>
      <w:r w:rsidRPr="00320955">
        <w:rPr>
          <w:b/>
          <w:bCs/>
          <w:sz w:val="32"/>
          <w:szCs w:val="32"/>
        </w:rPr>
        <w:t>IrO₂</w:t>
      </w:r>
      <w:r w:rsidRPr="00CB52B1">
        <w:rPr>
          <w:sz w:val="32"/>
          <w:szCs w:val="32"/>
        </w:rPr>
        <w:t xml:space="preserve"> show the smallest errors. Their structures are compact and highly regular, with fewer distinct coordination environments. As the lattice expands, the coordination numbers change </w:t>
      </w:r>
      <w:r w:rsidRPr="00CB52B1">
        <w:rPr>
          <w:b/>
          <w:bCs/>
          <w:sz w:val="32"/>
          <w:szCs w:val="32"/>
        </w:rPr>
        <w:t>smoothly and gradually</w:t>
      </w:r>
      <w:r w:rsidRPr="00CB52B1">
        <w:rPr>
          <w:sz w:val="32"/>
          <w:szCs w:val="32"/>
        </w:rPr>
        <w:t xml:space="preserve">, resulting in a smooth dispersion energy curve and </w:t>
      </w:r>
      <w:r w:rsidRPr="00320955">
        <w:rPr>
          <w:b/>
          <w:bCs/>
          <w:sz w:val="32"/>
          <w:szCs w:val="32"/>
        </w:rPr>
        <w:t>minimal D3</w:t>
      </w:r>
      <w:r w:rsidRPr="00CB52B1">
        <w:rPr>
          <w:sz w:val="32"/>
          <w:szCs w:val="32"/>
        </w:rPr>
        <w:t>-induced error.</w:t>
      </w:r>
    </w:p>
    <w:p w14:paraId="429A4860" w14:textId="571979EB" w:rsidR="00CB52B1" w:rsidRPr="00320955" w:rsidRDefault="00CB52B1" w:rsidP="00CB52B1">
      <w:pPr>
        <w:rPr>
          <w:sz w:val="32"/>
          <w:szCs w:val="32"/>
        </w:rPr>
      </w:pPr>
      <w:r w:rsidRPr="00320955">
        <w:rPr>
          <w:b/>
          <w:bCs/>
          <w:sz w:val="32"/>
          <w:szCs w:val="32"/>
        </w:rPr>
        <w:t>Monoxides</w:t>
      </w:r>
      <w:r w:rsidRPr="00CB52B1">
        <w:rPr>
          <w:sz w:val="32"/>
          <w:szCs w:val="32"/>
        </w:rPr>
        <w:t xml:space="preserve"> lie between these extremes. </w:t>
      </w:r>
      <w:r w:rsidRPr="00320955">
        <w:rPr>
          <w:b/>
          <w:bCs/>
          <w:sz w:val="32"/>
          <w:szCs w:val="32"/>
        </w:rPr>
        <w:t>NiO</w:t>
      </w:r>
      <w:r w:rsidRPr="00CB52B1">
        <w:rPr>
          <w:sz w:val="32"/>
          <w:szCs w:val="32"/>
        </w:rPr>
        <w:t xml:space="preserve">, with its symmetric </w:t>
      </w:r>
      <w:r w:rsidRPr="00320955">
        <w:rPr>
          <w:b/>
          <w:bCs/>
          <w:sz w:val="32"/>
          <w:szCs w:val="32"/>
        </w:rPr>
        <w:t>rocksalt</w:t>
      </w:r>
      <w:r w:rsidRPr="00CB52B1">
        <w:rPr>
          <w:sz w:val="32"/>
          <w:szCs w:val="32"/>
        </w:rPr>
        <w:t xml:space="preserve"> structure, shows </w:t>
      </w:r>
      <w:r w:rsidR="00027701" w:rsidRPr="00CB52B1">
        <w:rPr>
          <w:sz w:val="32"/>
          <w:szCs w:val="32"/>
        </w:rPr>
        <w:t>stable</w:t>
      </w:r>
      <w:r w:rsidRPr="00CB52B1">
        <w:rPr>
          <w:sz w:val="32"/>
          <w:szCs w:val="32"/>
        </w:rPr>
        <w:t xml:space="preserve"> coordination and a small error. In contrast, </w:t>
      </w:r>
      <w:r w:rsidRPr="00320955">
        <w:rPr>
          <w:b/>
          <w:bCs/>
          <w:sz w:val="32"/>
          <w:szCs w:val="32"/>
        </w:rPr>
        <w:t>FeO</w:t>
      </w:r>
      <w:r w:rsidRPr="00CB52B1">
        <w:rPr>
          <w:sz w:val="32"/>
          <w:szCs w:val="32"/>
        </w:rPr>
        <w:t xml:space="preserve"> has a </w:t>
      </w:r>
      <w:r w:rsidRPr="00320955">
        <w:rPr>
          <w:b/>
          <w:bCs/>
          <w:sz w:val="32"/>
          <w:szCs w:val="32"/>
        </w:rPr>
        <w:t>distorted monoclinic structure</w:t>
      </w:r>
      <w:r w:rsidRPr="00CB52B1">
        <w:rPr>
          <w:sz w:val="32"/>
          <w:szCs w:val="32"/>
        </w:rPr>
        <w:t xml:space="preserve">, where </w:t>
      </w:r>
      <w:r w:rsidRPr="00CB52B1">
        <w:rPr>
          <w:sz w:val="32"/>
          <w:szCs w:val="32"/>
        </w:rPr>
        <w:lastRenderedPageBreak/>
        <w:t xml:space="preserve">coordination numbers vary more unevenly under strain, leading to a </w:t>
      </w:r>
      <w:r w:rsidRPr="00320955">
        <w:rPr>
          <w:b/>
          <w:bCs/>
          <w:sz w:val="32"/>
          <w:szCs w:val="32"/>
        </w:rPr>
        <w:t>larger error</w:t>
      </w:r>
      <w:r w:rsidR="00320955">
        <w:rPr>
          <w:sz w:val="32"/>
          <w:szCs w:val="32"/>
        </w:rPr>
        <w:t>.</w:t>
      </w:r>
    </w:p>
    <w:p w14:paraId="638510D8" w14:textId="77777777" w:rsidR="00CB52B1" w:rsidRPr="00CB52B1" w:rsidRDefault="00CB52B1" w:rsidP="00CB52B1">
      <w:pPr>
        <w:rPr>
          <w:sz w:val="32"/>
          <w:szCs w:val="32"/>
        </w:rPr>
      </w:pPr>
    </w:p>
    <w:p w14:paraId="77DB584F" w14:textId="51597569" w:rsidR="00CB52B1" w:rsidRPr="00CB52B1" w:rsidRDefault="00CB52B1" w:rsidP="00CB52B1">
      <w:pPr>
        <w:rPr>
          <w:b/>
          <w:bCs/>
          <w:sz w:val="36"/>
          <w:szCs w:val="36"/>
        </w:rPr>
      </w:pPr>
      <w:r w:rsidRPr="00CB52B1">
        <w:rPr>
          <w:b/>
          <w:bCs/>
          <w:sz w:val="36"/>
          <w:szCs w:val="36"/>
        </w:rPr>
        <w:t>Role of Packing and Ionic Size</w:t>
      </w:r>
      <w:r w:rsidRPr="00CB52B1">
        <w:rPr>
          <w:b/>
          <w:bCs/>
          <w:sz w:val="36"/>
          <w:szCs w:val="36"/>
        </w:rPr>
        <w:t>:</w:t>
      </w:r>
    </w:p>
    <w:p w14:paraId="5451C56B" w14:textId="7525E1CE" w:rsidR="00320955" w:rsidRDefault="00320955" w:rsidP="00320955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320955">
        <w:rPr>
          <w:sz w:val="32"/>
          <w:szCs w:val="32"/>
        </w:rPr>
        <w:t xml:space="preserve">Materials with </w:t>
      </w:r>
      <w:r w:rsidRPr="00320955">
        <w:rPr>
          <w:b/>
          <w:bCs/>
          <w:sz w:val="32"/>
          <w:szCs w:val="32"/>
        </w:rPr>
        <w:t>larger volumes</w:t>
      </w:r>
      <w:r w:rsidRPr="00320955">
        <w:rPr>
          <w:sz w:val="32"/>
          <w:szCs w:val="32"/>
        </w:rPr>
        <w:t xml:space="preserve"> per atom, such as the perovskites, have more open structures. This allows interatomic distances to vary more significantly during expansion, which in turn causes larger fluctuations in coordination numbers. These </w:t>
      </w:r>
      <w:r w:rsidRPr="00320955">
        <w:rPr>
          <w:b/>
          <w:bCs/>
          <w:sz w:val="32"/>
          <w:szCs w:val="32"/>
        </w:rPr>
        <w:t>rapid CN changes amplify the D3 error</w:t>
      </w:r>
      <w:r w:rsidRPr="00320955">
        <w:rPr>
          <w:sz w:val="32"/>
          <w:szCs w:val="32"/>
        </w:rPr>
        <w:t>. However, packing alone does not fully determine the trend, as</w:t>
      </w:r>
      <w:r w:rsidRPr="00320955">
        <w:rPr>
          <w:b/>
          <w:bCs/>
          <w:sz w:val="32"/>
          <w:szCs w:val="32"/>
        </w:rPr>
        <w:t xml:space="preserve"> similar volumes can still produce different errors</w:t>
      </w:r>
      <w:r w:rsidRPr="00320955">
        <w:rPr>
          <w:sz w:val="32"/>
          <w:szCs w:val="32"/>
        </w:rPr>
        <w:t xml:space="preserve"> depending on structural topology.</w:t>
      </w:r>
    </w:p>
    <w:p w14:paraId="4AE240C3" w14:textId="77777777" w:rsidR="00320955" w:rsidRDefault="00320955" w:rsidP="00320955">
      <w:pPr>
        <w:rPr>
          <w:sz w:val="32"/>
          <w:szCs w:val="32"/>
        </w:rPr>
      </w:pPr>
    </w:p>
    <w:p w14:paraId="248B6CE5" w14:textId="5A399477" w:rsidR="00320955" w:rsidRDefault="00320955" w:rsidP="00320955">
      <w:pPr>
        <w:rPr>
          <w:b/>
          <w:bCs/>
          <w:sz w:val="36"/>
          <w:szCs w:val="36"/>
        </w:rPr>
      </w:pPr>
      <w:r w:rsidRPr="00320955">
        <w:rPr>
          <w:b/>
          <w:bCs/>
          <w:sz w:val="36"/>
          <w:szCs w:val="36"/>
        </w:rPr>
        <w:t>Oxidation State and Electronic Effects</w:t>
      </w:r>
      <w:r>
        <w:rPr>
          <w:b/>
          <w:bCs/>
          <w:sz w:val="36"/>
          <w:szCs w:val="36"/>
        </w:rPr>
        <w:t>:</w:t>
      </w:r>
    </w:p>
    <w:p w14:paraId="6C200F5E" w14:textId="19E7CBA5" w:rsidR="00320955" w:rsidRPr="00027701" w:rsidRDefault="00320955" w:rsidP="00320955">
      <w:pPr>
        <w:rPr>
          <w:sz w:val="32"/>
          <w:szCs w:val="32"/>
        </w:rPr>
      </w:pPr>
      <w:r w:rsidRPr="00027701">
        <w:rPr>
          <w:sz w:val="32"/>
          <w:szCs w:val="32"/>
        </w:rPr>
        <w:t xml:space="preserve">Oxidation state does not show a direct correlation with the magnitude of the error. For example, </w:t>
      </w:r>
      <w:r w:rsidRPr="00027701">
        <w:rPr>
          <w:b/>
          <w:bCs/>
          <w:sz w:val="32"/>
          <w:szCs w:val="32"/>
        </w:rPr>
        <w:t>TiO₂</w:t>
      </w:r>
      <w:r w:rsidRPr="00027701">
        <w:rPr>
          <w:sz w:val="32"/>
          <w:szCs w:val="32"/>
        </w:rPr>
        <w:t xml:space="preserve">, </w:t>
      </w:r>
      <w:r w:rsidRPr="00027701">
        <w:rPr>
          <w:b/>
          <w:bCs/>
          <w:sz w:val="32"/>
          <w:szCs w:val="32"/>
        </w:rPr>
        <w:t>RuO₂</w:t>
      </w:r>
      <w:r w:rsidRPr="00027701">
        <w:rPr>
          <w:sz w:val="32"/>
          <w:szCs w:val="32"/>
        </w:rPr>
        <w:t xml:space="preserve">, and </w:t>
      </w:r>
      <w:r w:rsidRPr="00027701">
        <w:rPr>
          <w:b/>
          <w:bCs/>
          <w:sz w:val="32"/>
          <w:szCs w:val="32"/>
        </w:rPr>
        <w:t>IrO₂</w:t>
      </w:r>
      <w:r w:rsidRPr="00027701">
        <w:rPr>
          <w:sz w:val="32"/>
          <w:szCs w:val="32"/>
        </w:rPr>
        <w:t xml:space="preserve"> all contain </w:t>
      </w:r>
      <w:r w:rsidRPr="00027701">
        <w:rPr>
          <w:b/>
          <w:bCs/>
          <w:sz w:val="32"/>
          <w:szCs w:val="32"/>
        </w:rPr>
        <w:t xml:space="preserve">tetravalent </w:t>
      </w:r>
      <w:r w:rsidRPr="00027701">
        <w:rPr>
          <w:sz w:val="32"/>
          <w:szCs w:val="32"/>
        </w:rPr>
        <w:t xml:space="preserve">metals but display different error magnitudes. This indicates that </w:t>
      </w:r>
      <w:r w:rsidRPr="00027701">
        <w:rPr>
          <w:b/>
          <w:bCs/>
          <w:sz w:val="32"/>
          <w:szCs w:val="32"/>
        </w:rPr>
        <w:t xml:space="preserve">coordination </w:t>
      </w:r>
      <w:r w:rsidR="00027701" w:rsidRPr="00027701">
        <w:rPr>
          <w:b/>
          <w:bCs/>
          <w:sz w:val="32"/>
          <w:szCs w:val="32"/>
        </w:rPr>
        <w:t>behaviour</w:t>
      </w:r>
      <w:r w:rsidRPr="00027701">
        <w:rPr>
          <w:b/>
          <w:bCs/>
          <w:sz w:val="32"/>
          <w:szCs w:val="32"/>
        </w:rPr>
        <w:t xml:space="preserve"> and geometry dominate over oxidation state</w:t>
      </w:r>
      <w:r w:rsidRPr="00027701">
        <w:rPr>
          <w:sz w:val="32"/>
          <w:szCs w:val="32"/>
        </w:rPr>
        <w:t>.</w:t>
      </w:r>
    </w:p>
    <w:p w14:paraId="4E214E83" w14:textId="000E8C2A" w:rsidR="00320955" w:rsidRPr="00027701" w:rsidRDefault="00320955" w:rsidP="00320955">
      <w:pPr>
        <w:rPr>
          <w:sz w:val="36"/>
          <w:szCs w:val="36"/>
        </w:rPr>
      </w:pPr>
      <w:r w:rsidRPr="00027701">
        <w:rPr>
          <w:sz w:val="32"/>
          <w:szCs w:val="32"/>
        </w:rPr>
        <w:t xml:space="preserve">Similarly, although </w:t>
      </w:r>
      <w:r w:rsidRPr="00027701">
        <w:rPr>
          <w:b/>
          <w:bCs/>
          <w:sz w:val="32"/>
          <w:szCs w:val="32"/>
        </w:rPr>
        <w:t>heavier</w:t>
      </w:r>
      <w:r w:rsidRPr="00027701">
        <w:rPr>
          <w:sz w:val="32"/>
          <w:szCs w:val="32"/>
        </w:rPr>
        <w:t xml:space="preserve"> elements are </w:t>
      </w:r>
      <w:r w:rsidRPr="00027701">
        <w:rPr>
          <w:b/>
          <w:bCs/>
          <w:sz w:val="32"/>
          <w:szCs w:val="32"/>
        </w:rPr>
        <w:t>more polarizable</w:t>
      </w:r>
      <w:r w:rsidRPr="00027701">
        <w:rPr>
          <w:sz w:val="32"/>
          <w:szCs w:val="32"/>
        </w:rPr>
        <w:t xml:space="preserve"> and contribute more strongly to dispersion interactions, this does not necessarily lead to larger errors. </w:t>
      </w:r>
      <w:r w:rsidRPr="00027701">
        <w:rPr>
          <w:b/>
          <w:bCs/>
          <w:sz w:val="32"/>
          <w:szCs w:val="32"/>
        </w:rPr>
        <w:t>IrO₂</w:t>
      </w:r>
      <w:r w:rsidRPr="00027701">
        <w:rPr>
          <w:sz w:val="32"/>
          <w:szCs w:val="32"/>
        </w:rPr>
        <w:t>, despite containing a heavy element, shows the smallest error due to its smooth coordination changes and compact structure.</w:t>
      </w:r>
    </w:p>
    <w:p w14:paraId="6C1895E7" w14:textId="77777777" w:rsidR="00320955" w:rsidRDefault="00320955" w:rsidP="00320955">
      <w:pPr>
        <w:rPr>
          <w:b/>
          <w:bCs/>
          <w:sz w:val="36"/>
          <w:szCs w:val="36"/>
        </w:rPr>
      </w:pPr>
    </w:p>
    <w:p w14:paraId="244C1DAD" w14:textId="6ECDE6B5" w:rsidR="00320955" w:rsidRDefault="00320955" w:rsidP="00320955">
      <w:pPr>
        <w:rPr>
          <w:b/>
          <w:bCs/>
          <w:sz w:val="36"/>
          <w:szCs w:val="36"/>
        </w:rPr>
      </w:pPr>
      <w:r w:rsidRPr="00320955">
        <w:rPr>
          <w:b/>
          <w:bCs/>
          <w:sz w:val="36"/>
          <w:szCs w:val="36"/>
        </w:rPr>
        <w:t>Key Anomalies</w:t>
      </w:r>
      <w:r w:rsidRPr="00320955">
        <w:rPr>
          <w:b/>
          <w:bCs/>
          <w:sz w:val="36"/>
          <w:szCs w:val="36"/>
        </w:rPr>
        <w:t>:</w:t>
      </w:r>
    </w:p>
    <w:p w14:paraId="10934DE9" w14:textId="375210F7" w:rsidR="00320955" w:rsidRPr="00027701" w:rsidRDefault="00027701" w:rsidP="00320955">
      <w:pPr>
        <w:rPr>
          <w:b/>
          <w:bCs/>
          <w:sz w:val="32"/>
          <w:szCs w:val="32"/>
        </w:rPr>
      </w:pPr>
      <w:r w:rsidRPr="00027701">
        <w:rPr>
          <w:b/>
          <w:bCs/>
          <w:sz w:val="32"/>
          <w:szCs w:val="32"/>
        </w:rPr>
        <w:t xml:space="preserve">       </w:t>
      </w:r>
      <w:r w:rsidR="00320955" w:rsidRPr="00027701">
        <w:rPr>
          <w:b/>
          <w:bCs/>
          <w:sz w:val="32"/>
          <w:szCs w:val="32"/>
        </w:rPr>
        <w:t>IrO₂</w:t>
      </w:r>
      <w:r w:rsidR="00320955" w:rsidRPr="00027701">
        <w:rPr>
          <w:sz w:val="32"/>
          <w:szCs w:val="32"/>
        </w:rPr>
        <w:t xml:space="preserve"> is a key example where high atomic weight does not result in a large error. Its </w:t>
      </w:r>
      <w:r w:rsidR="00320955" w:rsidRPr="00027701">
        <w:rPr>
          <w:b/>
          <w:bCs/>
          <w:sz w:val="32"/>
          <w:szCs w:val="32"/>
        </w:rPr>
        <w:t>small D3 error</w:t>
      </w:r>
      <w:r w:rsidR="00320955" w:rsidRPr="00027701">
        <w:rPr>
          <w:sz w:val="32"/>
          <w:szCs w:val="32"/>
        </w:rPr>
        <w:t xml:space="preserve"> arises from its uniform coordination environment and </w:t>
      </w:r>
      <w:r w:rsidR="00320955" w:rsidRPr="00027701">
        <w:rPr>
          <w:b/>
          <w:bCs/>
          <w:sz w:val="32"/>
          <w:szCs w:val="32"/>
        </w:rPr>
        <w:t>gradual CN variation.</w:t>
      </w:r>
    </w:p>
    <w:p w14:paraId="7E209FA9" w14:textId="1809C469" w:rsidR="00320955" w:rsidRPr="00027701" w:rsidRDefault="00027701" w:rsidP="00320955">
      <w:pPr>
        <w:rPr>
          <w:sz w:val="32"/>
          <w:szCs w:val="32"/>
        </w:rPr>
      </w:pPr>
      <w:r w:rsidRPr="00027701">
        <w:rPr>
          <w:b/>
          <w:bCs/>
          <w:sz w:val="32"/>
          <w:szCs w:val="32"/>
        </w:rPr>
        <w:lastRenderedPageBreak/>
        <w:t xml:space="preserve">        </w:t>
      </w:r>
      <w:r w:rsidR="00320955" w:rsidRPr="00027701">
        <w:rPr>
          <w:b/>
          <w:bCs/>
          <w:sz w:val="32"/>
          <w:szCs w:val="32"/>
        </w:rPr>
        <w:t>FeO</w:t>
      </w:r>
      <w:r w:rsidR="00320955" w:rsidRPr="00027701">
        <w:rPr>
          <w:sz w:val="32"/>
          <w:szCs w:val="32"/>
        </w:rPr>
        <w:t xml:space="preserve">, despite being a </w:t>
      </w:r>
      <w:r w:rsidR="00320955" w:rsidRPr="00027701">
        <w:rPr>
          <w:b/>
          <w:bCs/>
          <w:sz w:val="32"/>
          <w:szCs w:val="32"/>
        </w:rPr>
        <w:t>simple binary oxide</w:t>
      </w:r>
      <w:r w:rsidR="00320955" w:rsidRPr="00027701">
        <w:rPr>
          <w:sz w:val="32"/>
          <w:szCs w:val="32"/>
        </w:rPr>
        <w:t xml:space="preserve">, shows a </w:t>
      </w:r>
      <w:r w:rsidRPr="00027701">
        <w:rPr>
          <w:sz w:val="32"/>
          <w:szCs w:val="32"/>
        </w:rPr>
        <w:t>large</w:t>
      </w:r>
      <w:r w:rsidR="00320955" w:rsidRPr="00027701">
        <w:rPr>
          <w:b/>
          <w:bCs/>
          <w:sz w:val="32"/>
          <w:szCs w:val="32"/>
        </w:rPr>
        <w:t xml:space="preserve"> error</w:t>
      </w:r>
      <w:r w:rsidR="00320955" w:rsidRPr="00027701">
        <w:rPr>
          <w:sz w:val="32"/>
          <w:szCs w:val="32"/>
        </w:rPr>
        <w:t xml:space="preserve"> because its </w:t>
      </w:r>
      <w:r w:rsidR="00320955" w:rsidRPr="00027701">
        <w:rPr>
          <w:b/>
          <w:bCs/>
          <w:sz w:val="32"/>
          <w:szCs w:val="32"/>
        </w:rPr>
        <w:t xml:space="preserve">distorted structure </w:t>
      </w:r>
      <w:r w:rsidR="00320955" w:rsidRPr="00027701">
        <w:rPr>
          <w:sz w:val="32"/>
          <w:szCs w:val="32"/>
        </w:rPr>
        <w:t>causes uneven coordination-number changes.</w:t>
      </w:r>
    </w:p>
    <w:p w14:paraId="449A0331" w14:textId="3D086567" w:rsidR="00320955" w:rsidRPr="00027701" w:rsidRDefault="00027701" w:rsidP="00320955">
      <w:pPr>
        <w:rPr>
          <w:b/>
          <w:bCs/>
          <w:sz w:val="32"/>
          <w:szCs w:val="32"/>
        </w:rPr>
      </w:pPr>
      <w:r w:rsidRPr="00027701">
        <w:rPr>
          <w:b/>
          <w:bCs/>
          <w:sz w:val="32"/>
          <w:szCs w:val="32"/>
        </w:rPr>
        <w:t xml:space="preserve">        </w:t>
      </w:r>
      <w:r w:rsidR="00320955" w:rsidRPr="00027701">
        <w:rPr>
          <w:b/>
          <w:bCs/>
          <w:sz w:val="32"/>
          <w:szCs w:val="32"/>
        </w:rPr>
        <w:t>LaMnO₃</w:t>
      </w:r>
      <w:r w:rsidR="00320955" w:rsidRPr="00027701">
        <w:rPr>
          <w:sz w:val="32"/>
          <w:szCs w:val="32"/>
        </w:rPr>
        <w:t xml:space="preserve"> exhibits the largest error due to its </w:t>
      </w:r>
      <w:r w:rsidR="00320955" w:rsidRPr="00027701">
        <w:rPr>
          <w:b/>
          <w:bCs/>
          <w:sz w:val="32"/>
          <w:szCs w:val="32"/>
        </w:rPr>
        <w:t>distorted perovskite</w:t>
      </w:r>
      <w:r w:rsidR="00320955" w:rsidRPr="00027701">
        <w:rPr>
          <w:sz w:val="32"/>
          <w:szCs w:val="32"/>
        </w:rPr>
        <w:t xml:space="preserve"> structure, </w:t>
      </w:r>
      <w:r w:rsidR="00320955" w:rsidRPr="00027701">
        <w:rPr>
          <w:b/>
          <w:bCs/>
          <w:sz w:val="32"/>
          <w:szCs w:val="32"/>
        </w:rPr>
        <w:t>large A-site cation</w:t>
      </w:r>
      <w:r w:rsidR="00320955" w:rsidRPr="00027701">
        <w:rPr>
          <w:sz w:val="32"/>
          <w:szCs w:val="32"/>
        </w:rPr>
        <w:t xml:space="preserve">, and </w:t>
      </w:r>
      <w:r w:rsidR="00320955" w:rsidRPr="00027701">
        <w:rPr>
          <w:b/>
          <w:bCs/>
          <w:sz w:val="32"/>
          <w:szCs w:val="32"/>
        </w:rPr>
        <w:t>Jahn–Teller-active Mn³</w:t>
      </w:r>
      <w:r w:rsidR="00320955" w:rsidRPr="00027701">
        <w:rPr>
          <w:rFonts w:ascii="Cambria Math" w:hAnsi="Cambria Math" w:cs="Cambria Math"/>
          <w:b/>
          <w:bCs/>
          <w:sz w:val="32"/>
          <w:szCs w:val="32"/>
        </w:rPr>
        <w:t>⁺</w:t>
      </w:r>
      <w:r w:rsidR="00320955" w:rsidRPr="00027701">
        <w:rPr>
          <w:sz w:val="32"/>
          <w:szCs w:val="32"/>
        </w:rPr>
        <w:t xml:space="preserve">, all of which produce highly non-uniform coordination environments and </w:t>
      </w:r>
      <w:r w:rsidR="00320955" w:rsidRPr="00027701">
        <w:rPr>
          <w:b/>
          <w:bCs/>
          <w:sz w:val="32"/>
          <w:szCs w:val="32"/>
        </w:rPr>
        <w:t>abrupt CN changes</w:t>
      </w:r>
      <w:r w:rsidR="00320955" w:rsidRPr="00027701">
        <w:rPr>
          <w:sz w:val="32"/>
          <w:szCs w:val="32"/>
        </w:rPr>
        <w:t xml:space="preserve"> during expansion.</w:t>
      </w:r>
    </w:p>
    <w:p w14:paraId="4DEA0C18" w14:textId="638D7BCD" w:rsidR="00320955" w:rsidRPr="00027701" w:rsidRDefault="00027701" w:rsidP="00320955">
      <w:pPr>
        <w:rPr>
          <w:sz w:val="32"/>
          <w:szCs w:val="32"/>
        </w:rPr>
      </w:pPr>
      <w:r w:rsidRPr="00027701">
        <w:rPr>
          <w:sz w:val="32"/>
          <w:szCs w:val="32"/>
        </w:rPr>
        <w:t xml:space="preserve">         </w:t>
      </w:r>
      <w:r w:rsidRPr="00027701">
        <w:rPr>
          <w:b/>
          <w:bCs/>
          <w:sz w:val="32"/>
          <w:szCs w:val="32"/>
        </w:rPr>
        <w:t>CoO</w:t>
      </w:r>
      <w:r w:rsidRPr="00027701">
        <w:rPr>
          <w:sz w:val="32"/>
          <w:szCs w:val="32"/>
        </w:rPr>
        <w:t xml:space="preserve"> and </w:t>
      </w:r>
      <w:r w:rsidRPr="00027701">
        <w:rPr>
          <w:b/>
          <w:bCs/>
          <w:sz w:val="32"/>
          <w:szCs w:val="32"/>
        </w:rPr>
        <w:t>NiO</w:t>
      </w:r>
      <w:r w:rsidRPr="00027701">
        <w:rPr>
          <w:sz w:val="32"/>
          <w:szCs w:val="32"/>
        </w:rPr>
        <w:t xml:space="preserve">, despite having the same rocksalt structure, show different errors, highlighting </w:t>
      </w:r>
      <w:r w:rsidRPr="00027701">
        <w:rPr>
          <w:b/>
          <w:bCs/>
          <w:sz w:val="32"/>
          <w:szCs w:val="32"/>
        </w:rPr>
        <w:t>sensitivity to subtle coordination changes</w:t>
      </w:r>
      <w:r w:rsidRPr="00027701">
        <w:rPr>
          <w:sz w:val="32"/>
          <w:szCs w:val="32"/>
        </w:rPr>
        <w:t xml:space="preserve">. Likewise, </w:t>
      </w:r>
      <w:r w:rsidRPr="00027701">
        <w:rPr>
          <w:b/>
          <w:bCs/>
          <w:sz w:val="32"/>
          <w:szCs w:val="32"/>
        </w:rPr>
        <w:t>TiO₂</w:t>
      </w:r>
      <w:r w:rsidRPr="00027701">
        <w:rPr>
          <w:sz w:val="32"/>
          <w:szCs w:val="32"/>
        </w:rPr>
        <w:t xml:space="preserve"> and </w:t>
      </w:r>
      <w:r w:rsidRPr="00027701">
        <w:rPr>
          <w:b/>
          <w:bCs/>
          <w:sz w:val="32"/>
          <w:szCs w:val="32"/>
        </w:rPr>
        <w:t>RuO₂</w:t>
      </w:r>
      <w:r w:rsidRPr="00027701">
        <w:rPr>
          <w:sz w:val="32"/>
          <w:szCs w:val="32"/>
        </w:rPr>
        <w:t xml:space="preserve"> have the same oxidation state but differ due to </w:t>
      </w:r>
      <w:r w:rsidRPr="00027701">
        <w:rPr>
          <w:b/>
          <w:bCs/>
          <w:sz w:val="32"/>
          <w:szCs w:val="32"/>
        </w:rPr>
        <w:t>structural compactness.</w:t>
      </w:r>
      <w:r w:rsidRPr="00027701">
        <w:rPr>
          <w:sz w:val="32"/>
          <w:szCs w:val="32"/>
        </w:rPr>
        <w:t xml:space="preserve"> These cases confirm that </w:t>
      </w:r>
      <w:r w:rsidRPr="00027701">
        <w:rPr>
          <w:b/>
          <w:bCs/>
          <w:sz w:val="32"/>
          <w:szCs w:val="32"/>
        </w:rPr>
        <w:t>coordination evolution, not just composition</w:t>
      </w:r>
      <w:r w:rsidRPr="00027701">
        <w:rPr>
          <w:sz w:val="32"/>
          <w:szCs w:val="32"/>
        </w:rPr>
        <w:t>, controls the D3 error.</w:t>
      </w:r>
    </w:p>
    <w:p w14:paraId="54B40947" w14:textId="77777777" w:rsidR="00027701" w:rsidRDefault="00027701" w:rsidP="00320955">
      <w:pPr>
        <w:rPr>
          <w:sz w:val="36"/>
          <w:szCs w:val="36"/>
        </w:rPr>
      </w:pPr>
    </w:p>
    <w:p w14:paraId="23D4D711" w14:textId="77777777" w:rsidR="00027701" w:rsidRPr="00027701" w:rsidRDefault="00027701" w:rsidP="00027701">
      <w:pPr>
        <w:rPr>
          <w:b/>
          <w:bCs/>
          <w:sz w:val="36"/>
          <w:szCs w:val="36"/>
        </w:rPr>
      </w:pPr>
      <w:r w:rsidRPr="00027701">
        <w:rPr>
          <w:b/>
          <w:bCs/>
          <w:sz w:val="36"/>
          <w:szCs w:val="36"/>
        </w:rPr>
        <w:t>Conclusion</w:t>
      </w:r>
    </w:p>
    <w:p w14:paraId="374B76D3" w14:textId="77777777" w:rsidR="00027701" w:rsidRPr="00027701" w:rsidRDefault="00027701" w:rsidP="00027701">
      <w:pPr>
        <w:rPr>
          <w:sz w:val="32"/>
          <w:szCs w:val="32"/>
        </w:rPr>
      </w:pPr>
      <w:r w:rsidRPr="00027701">
        <w:rPr>
          <w:sz w:val="32"/>
          <w:szCs w:val="32"/>
        </w:rPr>
        <w:t xml:space="preserve">Overall, the D3-induced error is fundamentally a </w:t>
      </w:r>
      <w:r w:rsidRPr="00027701">
        <w:rPr>
          <w:b/>
          <w:bCs/>
          <w:sz w:val="32"/>
          <w:szCs w:val="32"/>
        </w:rPr>
        <w:t>coordination-number-driven, geometry-dependent artifact</w:t>
      </w:r>
      <w:r w:rsidRPr="00027701">
        <w:rPr>
          <w:sz w:val="32"/>
          <w:szCs w:val="32"/>
        </w:rPr>
        <w:t>. It is largest in open and distorted structures where coordination numbers change abruptly with strain, and smallest in dense, symmetric structures where coordination evolves smoothly.</w:t>
      </w:r>
    </w:p>
    <w:p w14:paraId="11EDF605" w14:textId="77777777" w:rsidR="00027701" w:rsidRPr="00320955" w:rsidRDefault="00027701" w:rsidP="00320955">
      <w:pPr>
        <w:rPr>
          <w:sz w:val="36"/>
          <w:szCs w:val="36"/>
        </w:rPr>
      </w:pPr>
    </w:p>
    <w:p w14:paraId="4CC17C02" w14:textId="77777777" w:rsidR="00320955" w:rsidRPr="00320955" w:rsidRDefault="00320955" w:rsidP="00320955">
      <w:pPr>
        <w:rPr>
          <w:sz w:val="36"/>
          <w:szCs w:val="36"/>
        </w:rPr>
      </w:pPr>
    </w:p>
    <w:p w14:paraId="4B256439" w14:textId="77777777" w:rsidR="00320955" w:rsidRPr="00320955" w:rsidRDefault="00320955" w:rsidP="00320955">
      <w:pPr>
        <w:rPr>
          <w:sz w:val="32"/>
          <w:szCs w:val="32"/>
        </w:rPr>
      </w:pPr>
    </w:p>
    <w:p w14:paraId="5E84582A" w14:textId="6752C8D2" w:rsidR="00891A27" w:rsidRPr="00CB52B1" w:rsidRDefault="00891A27" w:rsidP="00320955">
      <w:pPr>
        <w:rPr>
          <w:sz w:val="32"/>
          <w:szCs w:val="32"/>
        </w:rPr>
      </w:pPr>
    </w:p>
    <w:sectPr w:rsidR="00891A27" w:rsidRPr="00CB5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030"/>
    <w:multiLevelType w:val="multilevel"/>
    <w:tmpl w:val="891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71EA"/>
    <w:multiLevelType w:val="multilevel"/>
    <w:tmpl w:val="891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86A"/>
    <w:multiLevelType w:val="multilevel"/>
    <w:tmpl w:val="891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662B2"/>
    <w:multiLevelType w:val="hybridMultilevel"/>
    <w:tmpl w:val="47F26396"/>
    <w:lvl w:ilvl="0" w:tplc="40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4" w15:restartNumberingAfterBreak="0">
    <w:nsid w:val="11397D79"/>
    <w:multiLevelType w:val="multilevel"/>
    <w:tmpl w:val="891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53CCC"/>
    <w:multiLevelType w:val="hybridMultilevel"/>
    <w:tmpl w:val="3A4841EC"/>
    <w:lvl w:ilvl="0" w:tplc="40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6" w15:restartNumberingAfterBreak="0">
    <w:nsid w:val="26A12814"/>
    <w:multiLevelType w:val="multilevel"/>
    <w:tmpl w:val="891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67539"/>
    <w:multiLevelType w:val="hybridMultilevel"/>
    <w:tmpl w:val="D3D056D2"/>
    <w:lvl w:ilvl="0" w:tplc="4009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8" w15:restartNumberingAfterBreak="0">
    <w:nsid w:val="47832637"/>
    <w:multiLevelType w:val="multilevel"/>
    <w:tmpl w:val="891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A1016"/>
    <w:multiLevelType w:val="hybridMultilevel"/>
    <w:tmpl w:val="69A666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3304E"/>
    <w:multiLevelType w:val="multilevel"/>
    <w:tmpl w:val="891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E5B52"/>
    <w:multiLevelType w:val="hybridMultilevel"/>
    <w:tmpl w:val="5D842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F4E51"/>
    <w:multiLevelType w:val="multilevel"/>
    <w:tmpl w:val="891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D0445"/>
    <w:multiLevelType w:val="multilevel"/>
    <w:tmpl w:val="891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699929">
    <w:abstractNumId w:val="5"/>
  </w:num>
  <w:num w:numId="2" w16cid:durableId="2053579331">
    <w:abstractNumId w:val="3"/>
  </w:num>
  <w:num w:numId="3" w16cid:durableId="1849516460">
    <w:abstractNumId w:val="7"/>
  </w:num>
  <w:num w:numId="4" w16cid:durableId="373849329">
    <w:abstractNumId w:val="11"/>
  </w:num>
  <w:num w:numId="5" w16cid:durableId="593051986">
    <w:abstractNumId w:val="12"/>
  </w:num>
  <w:num w:numId="6" w16cid:durableId="1791971103">
    <w:abstractNumId w:val="6"/>
  </w:num>
  <w:num w:numId="7" w16cid:durableId="1562868214">
    <w:abstractNumId w:val="9"/>
  </w:num>
  <w:num w:numId="8" w16cid:durableId="1822305642">
    <w:abstractNumId w:val="10"/>
  </w:num>
  <w:num w:numId="9" w16cid:durableId="2003972765">
    <w:abstractNumId w:val="2"/>
  </w:num>
  <w:num w:numId="10" w16cid:durableId="215313302">
    <w:abstractNumId w:val="0"/>
  </w:num>
  <w:num w:numId="11" w16cid:durableId="1652447364">
    <w:abstractNumId w:val="1"/>
  </w:num>
  <w:num w:numId="12" w16cid:durableId="1523933879">
    <w:abstractNumId w:val="4"/>
  </w:num>
  <w:num w:numId="13" w16cid:durableId="1158838241">
    <w:abstractNumId w:val="8"/>
  </w:num>
  <w:num w:numId="14" w16cid:durableId="3748895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06"/>
    <w:rsid w:val="00027701"/>
    <w:rsid w:val="000A6EA0"/>
    <w:rsid w:val="002C5985"/>
    <w:rsid w:val="00304981"/>
    <w:rsid w:val="00320955"/>
    <w:rsid w:val="004B6A3D"/>
    <w:rsid w:val="00536E06"/>
    <w:rsid w:val="00577878"/>
    <w:rsid w:val="00891A27"/>
    <w:rsid w:val="008C69DE"/>
    <w:rsid w:val="00A1701E"/>
    <w:rsid w:val="00B04D9A"/>
    <w:rsid w:val="00BD00A2"/>
    <w:rsid w:val="00CB52B1"/>
    <w:rsid w:val="00D45002"/>
    <w:rsid w:val="00D9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9382"/>
  <w15:chartTrackingRefBased/>
  <w15:docId w15:val="{C8DAB66B-04C1-40A2-8A8E-8D635EC7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E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7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C69DE"/>
    <w:rPr>
      <w:color w:val="666666"/>
    </w:rPr>
  </w:style>
  <w:style w:type="character" w:styleId="Emphasis">
    <w:name w:val="Emphasis"/>
    <w:basedOn w:val="DefaultParagraphFont"/>
    <w:uiPriority w:val="20"/>
    <w:qFormat/>
    <w:rsid w:val="008C69DE"/>
    <w:rPr>
      <w:i/>
      <w:iCs/>
    </w:rPr>
  </w:style>
  <w:style w:type="character" w:styleId="Strong">
    <w:name w:val="Strong"/>
    <w:basedOn w:val="DefaultParagraphFont"/>
    <w:uiPriority w:val="22"/>
    <w:qFormat/>
    <w:rsid w:val="008C6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8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Kaarthikeyan R</dc:creator>
  <cp:keywords/>
  <dc:description/>
  <cp:lastModifiedBy>Arun Kaarthikeyan R</cp:lastModifiedBy>
  <cp:revision>1</cp:revision>
  <dcterms:created xsi:type="dcterms:W3CDTF">2026-04-25T04:09:00Z</dcterms:created>
  <dcterms:modified xsi:type="dcterms:W3CDTF">2026-04-25T06:36:00Z</dcterms:modified>
</cp:coreProperties>
</file>