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861C" w14:textId="7CB0D7E2" w:rsidR="00DD5CEF" w:rsidRPr="00DD5CEF" w:rsidRDefault="00DD5CEF" w:rsidP="00DD5CEF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val="en-US"/>
        </w:rPr>
      </w:pPr>
      <w:r w:rsidRPr="00DD5CEF"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val="en-US"/>
        </w:rPr>
        <w:t>FPA BASED Attacks – Complete Test Results for Single Case and Multi Case</w:t>
      </w:r>
    </w:p>
    <w:p w14:paraId="0D7F5499" w14:textId="0A9CF5BA" w:rsidR="00E231A1" w:rsidRDefault="00667ED8">
      <w:pPr>
        <w:rPr>
          <w:lang w:val="en-US"/>
        </w:rPr>
      </w:pPr>
      <w:r>
        <w:rPr>
          <w:lang w:val="en-US"/>
        </w:rPr>
        <w:t>FPA Based single case Generator – Test Results – Successful deception of control flow to execute ‘TARGET Branch’ and not ‘NORMAL Branch’</w:t>
      </w:r>
    </w:p>
    <w:p w14:paraId="4B0C4514" w14:textId="6D1AF90D" w:rsidR="00E231A1" w:rsidRDefault="00E231A1">
      <w:pPr>
        <w:rPr>
          <w:lang w:val="en-US"/>
        </w:rPr>
      </w:pPr>
      <w:r>
        <w:rPr>
          <w:lang w:val="en-US"/>
        </w:rPr>
        <w:t xml:space="preserve">Terminal Execution Output </w:t>
      </w:r>
    </w:p>
    <w:p w14:paraId="33E0FA83" w14:textId="7F32FC07" w:rsidR="00E231A1" w:rsidRDefault="00855A74">
      <w:pPr>
        <w:rPr>
          <w:lang w:val="en-US"/>
        </w:rPr>
      </w:pPr>
      <w:r w:rsidRPr="00855A74">
        <w:rPr>
          <w:lang w:val="en-US"/>
        </w:rPr>
        <w:drawing>
          <wp:inline distT="0" distB="0" distL="0" distR="0" wp14:anchorId="1D0D1A3C" wp14:editId="5F7A440D">
            <wp:extent cx="5731510" cy="1433513"/>
            <wp:effectExtent l="0" t="0" r="2540" b="0"/>
            <wp:docPr id="46624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41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369" cy="14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8D3B" w14:textId="77777777" w:rsidR="00855A74" w:rsidRDefault="00855A74">
      <w:pPr>
        <w:rPr>
          <w:lang w:val="en-US"/>
        </w:rPr>
      </w:pPr>
    </w:p>
    <w:p w14:paraId="20629DA8" w14:textId="0849D302" w:rsidR="00E231A1" w:rsidRDefault="00E231A1">
      <w:pPr>
        <w:rPr>
          <w:lang w:val="en-US"/>
        </w:rPr>
      </w:pPr>
      <w:r>
        <w:rPr>
          <w:lang w:val="en-US"/>
        </w:rPr>
        <w:t xml:space="preserve">Final .csv File Output </w:t>
      </w:r>
      <w:r w:rsidR="00FC3CCF">
        <w:rPr>
          <w:lang w:val="en-US"/>
        </w:rPr>
        <w:t>– Single Case</w:t>
      </w:r>
    </w:p>
    <w:p w14:paraId="3B32FE0D" w14:textId="6BF0F4E4" w:rsidR="00855A74" w:rsidRDefault="00855A74">
      <w:pPr>
        <w:rPr>
          <w:lang w:val="en-US"/>
        </w:rPr>
      </w:pPr>
      <w:r w:rsidRPr="00855A74">
        <w:rPr>
          <w:lang w:val="en-US"/>
        </w:rPr>
        <w:drawing>
          <wp:inline distT="0" distB="0" distL="0" distR="0" wp14:anchorId="15EFC1B2" wp14:editId="75F0A1EB">
            <wp:extent cx="5731510" cy="576263"/>
            <wp:effectExtent l="0" t="0" r="2540" b="0"/>
            <wp:docPr id="152313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3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75" cy="5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8345" w14:textId="77777777" w:rsidR="00E978B1" w:rsidRDefault="00E978B1">
      <w:pPr>
        <w:rPr>
          <w:lang w:val="en-US"/>
        </w:rPr>
      </w:pPr>
    </w:p>
    <w:p w14:paraId="58DB55BF" w14:textId="0339CE21" w:rsidR="00FC3CCF" w:rsidRDefault="00855A74" w:rsidP="00FC3CCF">
      <w:pPr>
        <w:rPr>
          <w:lang w:val="en-US"/>
        </w:rPr>
      </w:pPr>
      <w:r>
        <w:rPr>
          <w:lang w:val="en-US"/>
        </w:rPr>
        <w:t xml:space="preserve">FPA Based </w:t>
      </w:r>
      <w:r>
        <w:rPr>
          <w:lang w:val="en-US"/>
        </w:rPr>
        <w:t>Multi</w:t>
      </w:r>
      <w:r>
        <w:rPr>
          <w:lang w:val="en-US"/>
        </w:rPr>
        <w:t xml:space="preserve"> case Generator – Test Results – Successful deception of control flow to execute ‘TARGET Branch’ and not ‘NORMAL Branch’</w:t>
      </w:r>
      <w:r>
        <w:rPr>
          <w:lang w:val="en-US"/>
        </w:rPr>
        <w:t xml:space="preserve"> for each Case.</w:t>
      </w:r>
    </w:p>
    <w:p w14:paraId="2F51039B" w14:textId="1EDF07F3" w:rsidR="00855A74" w:rsidRDefault="00FC3CCF">
      <w:pPr>
        <w:rPr>
          <w:lang w:val="en-US"/>
        </w:rPr>
      </w:pPr>
      <w:r>
        <w:rPr>
          <w:lang w:val="en-US"/>
        </w:rPr>
        <w:t xml:space="preserve">Terminal Execution Output </w:t>
      </w:r>
    </w:p>
    <w:p w14:paraId="5FB9FC5F" w14:textId="6CC8D242" w:rsidR="00667ED8" w:rsidRDefault="00FC3CCF">
      <w:pPr>
        <w:rPr>
          <w:lang w:val="en-US"/>
        </w:rPr>
      </w:pPr>
      <w:r w:rsidRPr="00FC3CCF">
        <w:rPr>
          <w:lang w:val="en-US"/>
        </w:rPr>
        <w:drawing>
          <wp:inline distT="0" distB="0" distL="0" distR="0" wp14:anchorId="6F371E5E" wp14:editId="6DD32393">
            <wp:extent cx="5731510" cy="1866900"/>
            <wp:effectExtent l="0" t="0" r="2540" b="0"/>
            <wp:docPr id="4548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9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9F26" w14:textId="77777777" w:rsidR="00667ED8" w:rsidRDefault="00667ED8">
      <w:pPr>
        <w:rPr>
          <w:lang w:val="en-US"/>
        </w:rPr>
      </w:pPr>
    </w:p>
    <w:p w14:paraId="5DB0B1C4" w14:textId="77777777" w:rsidR="00FC3CCF" w:rsidRDefault="00FC3CCF" w:rsidP="00FC3CCF">
      <w:pPr>
        <w:rPr>
          <w:lang w:val="en-US"/>
        </w:rPr>
      </w:pPr>
      <w:r>
        <w:rPr>
          <w:lang w:val="en-US"/>
        </w:rPr>
        <w:t xml:space="preserve">Final .csv File Output </w:t>
      </w:r>
    </w:p>
    <w:p w14:paraId="5920E2FC" w14:textId="13B7A992" w:rsidR="00FC3CCF" w:rsidRPr="00667ED8" w:rsidRDefault="00E978B1">
      <w:pPr>
        <w:rPr>
          <w:lang w:val="en-US"/>
        </w:rPr>
      </w:pPr>
      <w:r w:rsidRPr="00E978B1">
        <w:rPr>
          <w:lang w:val="en-US"/>
        </w:rPr>
        <w:drawing>
          <wp:inline distT="0" distB="0" distL="0" distR="0" wp14:anchorId="07F0F1A7" wp14:editId="56C89DDE">
            <wp:extent cx="5731510" cy="823912"/>
            <wp:effectExtent l="0" t="0" r="2540" b="0"/>
            <wp:docPr id="194125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534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69" cy="8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CCF" w:rsidRPr="00667ED8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E5"/>
    <w:rsid w:val="00026027"/>
    <w:rsid w:val="00322DA1"/>
    <w:rsid w:val="003B4C10"/>
    <w:rsid w:val="003E1F45"/>
    <w:rsid w:val="0046697E"/>
    <w:rsid w:val="0062149A"/>
    <w:rsid w:val="00667ED8"/>
    <w:rsid w:val="00855A74"/>
    <w:rsid w:val="00971FAD"/>
    <w:rsid w:val="00D20C1A"/>
    <w:rsid w:val="00D258E5"/>
    <w:rsid w:val="00DD5CEF"/>
    <w:rsid w:val="00E231A1"/>
    <w:rsid w:val="00E978B1"/>
    <w:rsid w:val="00F774A2"/>
    <w:rsid w:val="00F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EC65"/>
  <w15:chartTrackingRefBased/>
  <w15:docId w15:val="{7E298C0F-64BB-4A6F-B9AA-E361ED75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16</cp:revision>
  <dcterms:created xsi:type="dcterms:W3CDTF">2025-10-18T21:41:00Z</dcterms:created>
  <dcterms:modified xsi:type="dcterms:W3CDTF">2025-10-18T21:51:00Z</dcterms:modified>
</cp:coreProperties>
</file>