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4E294" w14:textId="77777777" w:rsidR="00674C7C" w:rsidRPr="00674C7C" w:rsidRDefault="00674C7C" w:rsidP="00976E2E">
      <w:pPr>
        <w:pStyle w:val="Heading1"/>
      </w:pPr>
      <w:r w:rsidRPr="00674C7C">
        <w:t>2. Context of Use</w:t>
      </w:r>
    </w:p>
    <w:p w14:paraId="2A353F34" w14:textId="77777777" w:rsidR="00674C7C" w:rsidRPr="00674C7C" w:rsidRDefault="00674C7C" w:rsidP="00976E2E">
      <w:pPr>
        <w:pStyle w:val="Heading2"/>
      </w:pPr>
      <w:r w:rsidRPr="00674C7C">
        <w:t>2.1 Primary Users</w:t>
      </w:r>
    </w:p>
    <w:p w14:paraId="034FA8F7" w14:textId="75310806" w:rsidR="00CA007D" w:rsidRDefault="00CA007D" w:rsidP="00674C7C">
      <w:r w:rsidRPr="00CA007D">
        <w:t xml:space="preserve">The wandering </w:t>
      </w:r>
      <w:r w:rsidR="00976E2E">
        <w:t>detection app</w:t>
      </w:r>
      <w:r w:rsidRPr="00CA007D">
        <w:t xml:space="preserve"> is </w:t>
      </w:r>
      <w:r w:rsidR="00976E2E">
        <w:t>mainly meant to be</w:t>
      </w:r>
      <w:r w:rsidRPr="00CA007D">
        <w:t xml:space="preserve"> utilised by caretakers, who are typically spouses or close family members of dementia patients. These caretakers are often elderly individuals who may lack familiarity with the latest technologies. The app's design is required to emphasise accessibility, with an easy interface that allows </w:t>
      </w:r>
      <w:r w:rsidR="00666FFC" w:rsidRPr="00CA007D">
        <w:t>caret</w:t>
      </w:r>
      <w:r w:rsidR="00666FFC">
        <w:t>akers</w:t>
      </w:r>
      <w:r w:rsidRPr="00CA007D">
        <w:t xml:space="preserve"> to easily monitor their loved ones' location, movements, and vital signs.</w:t>
      </w:r>
    </w:p>
    <w:p w14:paraId="075BA18D" w14:textId="63DE66B4" w:rsidR="0097722D" w:rsidRDefault="00CA007D" w:rsidP="0097722D">
      <w:r w:rsidRPr="00CA007D">
        <w:t xml:space="preserve">The interface </w:t>
      </w:r>
      <w:r w:rsidR="009E2DFD">
        <w:t>is to be</w:t>
      </w:r>
      <w:r w:rsidRPr="00CA007D">
        <w:t xml:space="preserve"> built with simplicity in mind, with clear instructions, big, easily recognisable icons, and minimal navigational steps required to access important services. Furthermore, while the interface should be geared towards less tech-savvy users, it should still have complex functions that may be used by younger or more digitally capable family members. However, the design's primary role remains to provide accessibility for individuals who are inexperienced with digital technologies.</w:t>
      </w:r>
    </w:p>
    <w:p w14:paraId="5EC4A66C" w14:textId="2A238704" w:rsidR="0097722D" w:rsidRPr="00976E2E" w:rsidRDefault="009E347C" w:rsidP="0097722D">
      <w:pPr>
        <w:rPr>
          <w:b/>
          <w:bCs/>
        </w:rPr>
      </w:pPr>
      <w:r>
        <w:rPr>
          <w:b/>
          <w:bCs/>
        </w:rPr>
        <w:t>Goals of Primary User:</w:t>
      </w:r>
    </w:p>
    <w:p w14:paraId="4842F43C" w14:textId="18C626C0" w:rsidR="0097722D" w:rsidRDefault="00976E2E" w:rsidP="0097722D">
      <w:pPr>
        <w:pStyle w:val="ListParagraph"/>
        <w:numPr>
          <w:ilvl w:val="0"/>
          <w:numId w:val="13"/>
        </w:numPr>
      </w:pPr>
      <w:r>
        <w:t>E</w:t>
      </w:r>
      <w:r w:rsidR="0097722D">
        <w:t>nsuring the safety of those with dementia and providing real-time surveillance to avoid straying into risky circumstances.</w:t>
      </w:r>
    </w:p>
    <w:p w14:paraId="4BA07F15" w14:textId="6155CB2A" w:rsidR="0097722D" w:rsidRDefault="0097722D" w:rsidP="0097722D">
      <w:pPr>
        <w:pStyle w:val="ListParagraph"/>
        <w:numPr>
          <w:ilvl w:val="0"/>
          <w:numId w:val="13"/>
        </w:numPr>
      </w:pPr>
      <w:r>
        <w:t>The app should be simple to use and provide rapid access to important data like location and health indicators.</w:t>
      </w:r>
    </w:p>
    <w:p w14:paraId="089E075B" w14:textId="736F769E" w:rsidR="0097722D" w:rsidRDefault="0097722D" w:rsidP="0097722D">
      <w:pPr>
        <w:pStyle w:val="ListParagraph"/>
        <w:numPr>
          <w:ilvl w:val="0"/>
          <w:numId w:val="13"/>
        </w:numPr>
      </w:pPr>
      <w:r>
        <w:t xml:space="preserve">Carers need rapid notifications if a </w:t>
      </w:r>
      <w:r w:rsidR="00746B45">
        <w:t>person with dementia</w:t>
      </w:r>
      <w:r>
        <w:t xml:space="preserve"> wanders outside </w:t>
      </w:r>
      <w:r w:rsidR="00FB7CBF">
        <w:t>pre-selected</w:t>
      </w:r>
      <w:r w:rsidR="00746B45">
        <w:t xml:space="preserve"> </w:t>
      </w:r>
      <w:r>
        <w:t>safe zones or if their vital signs change significantly.</w:t>
      </w:r>
    </w:p>
    <w:p w14:paraId="217B0073" w14:textId="77777777" w:rsidR="00633B09" w:rsidRPr="00674C7C" w:rsidRDefault="00633B09" w:rsidP="00633B09">
      <w:pPr>
        <w:pStyle w:val="ListParagraph"/>
      </w:pPr>
    </w:p>
    <w:p w14:paraId="47232749" w14:textId="77777777" w:rsidR="00674C7C" w:rsidRPr="00674C7C" w:rsidRDefault="00674C7C" w:rsidP="00976E2E">
      <w:pPr>
        <w:pStyle w:val="Heading2"/>
      </w:pPr>
      <w:r w:rsidRPr="00674C7C">
        <w:t>2.2 Secondary Users</w:t>
      </w:r>
    </w:p>
    <w:p w14:paraId="4119BD01" w14:textId="4CB3CB24" w:rsidR="00FB7CBF" w:rsidRDefault="00FB7CBF" w:rsidP="00674C7C">
      <w:r w:rsidRPr="00FB7CBF">
        <w:t xml:space="preserve">The secondary user is a person with dementia, who is vulnerable and may be unaware of their surroundings or activities. This user's interface with the system is indirect, via a wearable </w:t>
      </w:r>
      <w:r w:rsidR="00A82796">
        <w:t>gadget, i.e. a watch,</w:t>
      </w:r>
      <w:r w:rsidRPr="00FB7CBF">
        <w:t xml:space="preserve"> that monitors their position and vital signs. Comfort and simplicity of use are the primary design factors for this group. The watch must be inconspicuous and comfortable, without causing distress or pain. While the person with dementia will not interact directly with the app, the data captured by the wearable device must be safely and reliably delivered to guarantee effective monitoring without needing active participation from the secondary user.</w:t>
      </w:r>
    </w:p>
    <w:p w14:paraId="0AD733FE" w14:textId="77777777" w:rsidR="00975371" w:rsidRPr="00975371" w:rsidRDefault="00975371" w:rsidP="00975371">
      <w:pPr>
        <w:rPr>
          <w:b/>
          <w:bCs/>
        </w:rPr>
      </w:pPr>
      <w:r w:rsidRPr="00975371">
        <w:rPr>
          <w:b/>
          <w:bCs/>
        </w:rPr>
        <w:t>Goals of Secondary Users:</w:t>
      </w:r>
    </w:p>
    <w:p w14:paraId="7CF250AA" w14:textId="77777777" w:rsidR="00975371" w:rsidRDefault="00975371" w:rsidP="00975371">
      <w:r w:rsidRPr="007F3288">
        <w:rPr>
          <w:b/>
          <w:bCs/>
        </w:rPr>
        <w:t>• Comfort:</w:t>
      </w:r>
      <w:r>
        <w:t xml:space="preserve"> The wearable gadget should be lightweight, non-intrusive, and comfortable enough to be worn all day without discomfort.</w:t>
      </w:r>
    </w:p>
    <w:p w14:paraId="770D8F34" w14:textId="4C75567E" w:rsidR="00975371" w:rsidRDefault="00975371" w:rsidP="00975371">
      <w:r>
        <w:t xml:space="preserve">• </w:t>
      </w:r>
      <w:r w:rsidRPr="007F3288">
        <w:rPr>
          <w:b/>
          <w:bCs/>
        </w:rPr>
        <w:t>Non-disruptiveness:</w:t>
      </w:r>
      <w:r w:rsidR="005A27E2">
        <w:t xml:space="preserve"> </w:t>
      </w:r>
      <w:r>
        <w:t>The gadget should work smoothly without attracting attention or generating confusion for the user.</w:t>
      </w:r>
    </w:p>
    <w:p w14:paraId="5E3BAB0F" w14:textId="658E36F2" w:rsidR="00975371" w:rsidRDefault="00975371" w:rsidP="00975371">
      <w:r>
        <w:t xml:space="preserve">• </w:t>
      </w:r>
      <w:r w:rsidRPr="007F3288">
        <w:rPr>
          <w:b/>
          <w:bCs/>
        </w:rPr>
        <w:t>Safety:</w:t>
      </w:r>
      <w:r>
        <w:t xml:space="preserve"> The gadget must track the user's location and health indicators to ensure their safety without requiring their direct engagement.</w:t>
      </w:r>
      <w:r w:rsidR="00364578">
        <w:t xml:space="preserve">  </w:t>
      </w:r>
    </w:p>
    <w:p w14:paraId="62FC10E4" w14:textId="77777777" w:rsidR="00975371" w:rsidRDefault="00975371" w:rsidP="00674C7C">
      <w:pPr>
        <w:rPr>
          <w:b/>
          <w:bCs/>
        </w:rPr>
      </w:pPr>
    </w:p>
    <w:p w14:paraId="2F06FCB5" w14:textId="3A1965AD" w:rsidR="00DF7B5F" w:rsidRPr="00DF7B5F" w:rsidRDefault="00674C7C" w:rsidP="00DF7B5F">
      <w:pPr>
        <w:pStyle w:val="Heading2"/>
      </w:pPr>
      <w:r w:rsidRPr="00674C7C">
        <w:lastRenderedPageBreak/>
        <w:t>2.3 Tertiary Users</w:t>
      </w:r>
    </w:p>
    <w:p w14:paraId="7B875C7A" w14:textId="70D52192" w:rsidR="00674C7C" w:rsidRDefault="00DF7B5F" w:rsidP="00674C7C">
      <w:r w:rsidRPr="00DF7B5F">
        <w:t>Tertiary users are a larger network of people and organisations involved in the person's dementia safety and care. Other family members, local police stations, hospital physicians, nurses, and other stakeholders are also involved. Each of these users</w:t>
      </w:r>
      <w:r w:rsidR="003A6D6B">
        <w:t>,</w:t>
      </w:r>
      <w:r w:rsidRPr="00DF7B5F">
        <w:t xml:space="preserve"> interact with the system differently, but they all need access to accurate and timely information.</w:t>
      </w:r>
    </w:p>
    <w:p w14:paraId="6B141FD1" w14:textId="40773BD6" w:rsidR="00706759" w:rsidRDefault="00706759" w:rsidP="00706759">
      <w:pPr>
        <w:pStyle w:val="ListParagraph"/>
        <w:numPr>
          <w:ilvl w:val="0"/>
          <w:numId w:val="14"/>
        </w:numPr>
      </w:pPr>
      <w:r w:rsidRPr="00773235">
        <w:rPr>
          <w:b/>
          <w:bCs/>
        </w:rPr>
        <w:t>Family members</w:t>
      </w:r>
      <w:r>
        <w:t xml:space="preserve"> </w:t>
      </w:r>
      <w:r w:rsidR="0090430D">
        <w:t>must</w:t>
      </w:r>
      <w:r>
        <w:t xml:space="preserve"> be updated about the individual's whereabouts and health state, especially the ones providing care.</w:t>
      </w:r>
    </w:p>
    <w:p w14:paraId="41709E89" w14:textId="187EB6C1" w:rsidR="00706759" w:rsidRDefault="00706759" w:rsidP="00706759">
      <w:pPr>
        <w:pStyle w:val="ListParagraph"/>
        <w:numPr>
          <w:ilvl w:val="0"/>
          <w:numId w:val="14"/>
        </w:numPr>
      </w:pPr>
      <w:r w:rsidRPr="00773235">
        <w:rPr>
          <w:b/>
          <w:bCs/>
        </w:rPr>
        <w:t>Police and emergency services</w:t>
      </w:r>
      <w:r>
        <w:t xml:space="preserve"> need location data and alerts to respond quickly if a person with dementia is reported missing. </w:t>
      </w:r>
    </w:p>
    <w:p w14:paraId="5FE9D48B" w14:textId="0F9FA652" w:rsidR="00706759" w:rsidRPr="00773235" w:rsidRDefault="00706759" w:rsidP="00674C7C">
      <w:pPr>
        <w:pStyle w:val="ListParagraph"/>
        <w:numPr>
          <w:ilvl w:val="0"/>
          <w:numId w:val="14"/>
        </w:numPr>
      </w:pPr>
      <w:r w:rsidRPr="00773235">
        <w:rPr>
          <w:b/>
          <w:bCs/>
        </w:rPr>
        <w:t>Healthcare professionals</w:t>
      </w:r>
      <w:r>
        <w:t xml:space="preserve"> can monitor the individual's health data to make informed care decisions</w:t>
      </w:r>
      <w:r w:rsidR="00773235">
        <w:t>.</w:t>
      </w:r>
    </w:p>
    <w:p w14:paraId="22E4C861" w14:textId="7EAA2211" w:rsidR="00674C7C" w:rsidRPr="00674C7C" w:rsidRDefault="00674C7C" w:rsidP="00674C7C">
      <w:r w:rsidRPr="00674C7C">
        <w:rPr>
          <w:b/>
          <w:bCs/>
        </w:rPr>
        <w:t>Goals of Tertiary Users:</w:t>
      </w:r>
    </w:p>
    <w:p w14:paraId="15651AB2" w14:textId="78C18BEE" w:rsidR="003702C9" w:rsidRDefault="003702C9" w:rsidP="003702C9">
      <w:pPr>
        <w:pStyle w:val="ListParagraph"/>
        <w:numPr>
          <w:ilvl w:val="0"/>
          <w:numId w:val="15"/>
        </w:numPr>
      </w:pPr>
      <w:r>
        <w:t>The system should offer real-time, accurate data to all necessary stakeholders for effective coordination and reaction.</w:t>
      </w:r>
    </w:p>
    <w:p w14:paraId="62BDE6D1" w14:textId="34221284" w:rsidR="003702C9" w:rsidRDefault="003702C9" w:rsidP="003702C9">
      <w:pPr>
        <w:pStyle w:val="ListParagraph"/>
        <w:numPr>
          <w:ilvl w:val="0"/>
          <w:numId w:val="15"/>
        </w:numPr>
      </w:pPr>
      <w:r>
        <w:t>The app should promote communication and collaboration across various user groups, such as family members, law enforcement, and healthcare professionals, to ensure an individual's well-being.</w:t>
      </w:r>
    </w:p>
    <w:p w14:paraId="65C258C2" w14:textId="22394861" w:rsidR="003702C9" w:rsidRDefault="003702C9" w:rsidP="003702C9">
      <w:pPr>
        <w:pStyle w:val="ListParagraph"/>
        <w:numPr>
          <w:ilvl w:val="0"/>
          <w:numId w:val="15"/>
        </w:numPr>
      </w:pPr>
      <w:r>
        <w:t>Healthcare workers need access to essential health measurements that might impact treatment decisions and emergency response.</w:t>
      </w:r>
    </w:p>
    <w:p w14:paraId="3A51FEC5" w14:textId="77777777" w:rsidR="00817644" w:rsidRPr="00674C7C" w:rsidRDefault="00817644" w:rsidP="00817644">
      <w:pPr>
        <w:pStyle w:val="ListParagraph"/>
      </w:pPr>
    </w:p>
    <w:p w14:paraId="5305DB02" w14:textId="77777777" w:rsidR="00674C7C" w:rsidRPr="00674C7C" w:rsidRDefault="00674C7C" w:rsidP="00817644">
      <w:pPr>
        <w:pStyle w:val="Heading2"/>
      </w:pPr>
      <w:r w:rsidRPr="00674C7C">
        <w:t>2.4 Environmental Factors</w:t>
      </w:r>
    </w:p>
    <w:p w14:paraId="22AFBE1C" w14:textId="77777777" w:rsidR="00674C7C" w:rsidRPr="00674C7C" w:rsidRDefault="00674C7C" w:rsidP="00674C7C">
      <w:r w:rsidRPr="00674C7C">
        <w:rPr>
          <w:b/>
          <w:bCs/>
        </w:rPr>
        <w:t>Physical Environment:</w:t>
      </w:r>
    </w:p>
    <w:p w14:paraId="4B1CFE9B" w14:textId="1035B534" w:rsidR="00674C7C" w:rsidRPr="00674C7C" w:rsidRDefault="00674C7C" w:rsidP="000B1275">
      <w:pPr>
        <w:numPr>
          <w:ilvl w:val="0"/>
          <w:numId w:val="5"/>
        </w:numPr>
      </w:pPr>
      <w:r w:rsidRPr="00674C7C">
        <w:rPr>
          <w:b/>
          <w:bCs/>
        </w:rPr>
        <w:t xml:space="preserve">Home </w:t>
      </w:r>
      <w:r w:rsidR="009A24A3">
        <w:rPr>
          <w:b/>
          <w:bCs/>
        </w:rPr>
        <w:t>Environment</w:t>
      </w:r>
      <w:r w:rsidRPr="00674C7C">
        <w:rPr>
          <w:b/>
          <w:bCs/>
        </w:rPr>
        <w:t>:</w:t>
      </w:r>
      <w:r w:rsidRPr="00674C7C">
        <w:t xml:space="preserve"> </w:t>
      </w:r>
      <w:r w:rsidR="009A24A3">
        <w:t>The app must accurately detect if an individual has left their house or reached a dangerous place. The system must include common household layouts and potential safe zones.</w:t>
      </w:r>
    </w:p>
    <w:p w14:paraId="19BC62DC" w14:textId="2F3AA536" w:rsidR="000B1275" w:rsidRPr="000B1275" w:rsidRDefault="00674C7C" w:rsidP="00E86E99">
      <w:pPr>
        <w:numPr>
          <w:ilvl w:val="0"/>
          <w:numId w:val="5"/>
        </w:numPr>
      </w:pPr>
      <w:r w:rsidRPr="00674C7C">
        <w:rPr>
          <w:b/>
          <w:bCs/>
        </w:rPr>
        <w:t xml:space="preserve">Outdoor </w:t>
      </w:r>
      <w:r w:rsidR="000B1275">
        <w:rPr>
          <w:b/>
          <w:bCs/>
        </w:rPr>
        <w:t>Environment:</w:t>
      </w:r>
      <w:r w:rsidR="000B1275" w:rsidRPr="000B1275">
        <w:t xml:space="preserve"> The </w:t>
      </w:r>
      <w:r w:rsidR="00ED6FEE">
        <w:t>app</w:t>
      </w:r>
      <w:r w:rsidR="000B1275" w:rsidRPr="000B1275">
        <w:t xml:space="preserve"> must be able to manage outside conditions, including those with risks like streams, busy highways, or unknown territor</w:t>
      </w:r>
      <w:r w:rsidR="00E82FBB">
        <w:t>ies.</w:t>
      </w:r>
    </w:p>
    <w:p w14:paraId="33F3C68C" w14:textId="79A3BDFC" w:rsidR="00674C7C" w:rsidRPr="00674C7C" w:rsidRDefault="00674C7C" w:rsidP="000B1275">
      <w:r w:rsidRPr="00674C7C">
        <w:rPr>
          <w:b/>
          <w:bCs/>
        </w:rPr>
        <w:t>Technological Environment:</w:t>
      </w:r>
    </w:p>
    <w:p w14:paraId="2A14C925" w14:textId="40D2D62A" w:rsidR="00674C7C" w:rsidRPr="00674C7C" w:rsidRDefault="00674C7C" w:rsidP="00674C7C">
      <w:pPr>
        <w:numPr>
          <w:ilvl w:val="0"/>
          <w:numId w:val="6"/>
        </w:numPr>
      </w:pPr>
      <w:r w:rsidRPr="00674C7C">
        <w:rPr>
          <w:b/>
          <w:bCs/>
        </w:rPr>
        <w:t xml:space="preserve">Wearable </w:t>
      </w:r>
      <w:r w:rsidR="00000FA8">
        <w:rPr>
          <w:b/>
          <w:bCs/>
        </w:rPr>
        <w:t>Device</w:t>
      </w:r>
      <w:r w:rsidRPr="00674C7C">
        <w:rPr>
          <w:b/>
          <w:bCs/>
        </w:rPr>
        <w:t>:</w:t>
      </w:r>
      <w:r w:rsidRPr="00674C7C">
        <w:t xml:space="preserve"> </w:t>
      </w:r>
      <w:r w:rsidR="00000FA8" w:rsidRPr="00000FA8">
        <w:t>The app is based on a GPS</w:t>
      </w:r>
      <w:r w:rsidR="002C2ABC">
        <w:t xml:space="preserve"> and SIM </w:t>
      </w:r>
      <w:r w:rsidR="00000FA8" w:rsidRPr="00000FA8">
        <w:t>enabled watch, which must maintain strong contact with the mobile app to provide continuous and reliable monitoring.</w:t>
      </w:r>
    </w:p>
    <w:p w14:paraId="7B3383AB" w14:textId="54B88AA5" w:rsidR="00000FA8" w:rsidRDefault="00674C7C" w:rsidP="0009308C">
      <w:pPr>
        <w:numPr>
          <w:ilvl w:val="0"/>
          <w:numId w:val="6"/>
        </w:numPr>
      </w:pPr>
      <w:r w:rsidRPr="00674C7C">
        <w:rPr>
          <w:b/>
          <w:bCs/>
        </w:rPr>
        <w:t>Mobile Devices:</w:t>
      </w:r>
      <w:r w:rsidRPr="00674C7C">
        <w:t xml:space="preserve"> </w:t>
      </w:r>
      <w:r w:rsidR="00000FA8">
        <w:t>The</w:t>
      </w:r>
      <w:r w:rsidR="00000FA8" w:rsidRPr="00000FA8">
        <w:t xml:space="preserve"> app </w:t>
      </w:r>
      <w:r w:rsidR="00000FA8">
        <w:t xml:space="preserve">is to be optimised </w:t>
      </w:r>
      <w:r w:rsidR="00000FA8" w:rsidRPr="00000FA8">
        <w:t xml:space="preserve">for smartphones and tablets, </w:t>
      </w:r>
      <w:r w:rsidR="0051000B" w:rsidRPr="00000FA8">
        <w:t>considering</w:t>
      </w:r>
      <w:r w:rsidR="00000FA8" w:rsidRPr="00000FA8">
        <w:t xml:space="preserve"> users' technological ability levels.</w:t>
      </w:r>
    </w:p>
    <w:p w14:paraId="02142505" w14:textId="485EE2E7" w:rsidR="00674C7C" w:rsidRPr="00674C7C" w:rsidRDefault="00674C7C" w:rsidP="00000FA8">
      <w:r w:rsidRPr="00674C7C">
        <w:rPr>
          <w:b/>
          <w:bCs/>
        </w:rPr>
        <w:t>Social Environment:</w:t>
      </w:r>
    </w:p>
    <w:p w14:paraId="59DCD29C" w14:textId="737BF787" w:rsidR="00674C7C" w:rsidRPr="00674C7C" w:rsidRDefault="00674C7C" w:rsidP="00674C7C">
      <w:pPr>
        <w:numPr>
          <w:ilvl w:val="0"/>
          <w:numId w:val="7"/>
        </w:numPr>
      </w:pPr>
      <w:r w:rsidRPr="00674C7C">
        <w:rPr>
          <w:b/>
          <w:bCs/>
        </w:rPr>
        <w:t>Family Dynamics:</w:t>
      </w:r>
      <w:r w:rsidRPr="00674C7C">
        <w:t xml:space="preserve"> </w:t>
      </w:r>
      <w:r w:rsidR="0089047C" w:rsidRPr="0089047C">
        <w:t>The app must provide good communication and coordination among family members, ensuring that everyone participating in car</w:t>
      </w:r>
      <w:r w:rsidR="00A3320D">
        <w:t>e</w:t>
      </w:r>
      <w:r w:rsidR="0097565B">
        <w:t>giving</w:t>
      </w:r>
      <w:r w:rsidR="0089047C" w:rsidRPr="0089047C">
        <w:t xml:space="preserve"> is aware and able to contribute.</w:t>
      </w:r>
    </w:p>
    <w:p w14:paraId="07888172" w14:textId="754FA1E6" w:rsidR="00674C7C" w:rsidRPr="00674C7C" w:rsidRDefault="00674C7C" w:rsidP="00674C7C">
      <w:pPr>
        <w:numPr>
          <w:ilvl w:val="0"/>
          <w:numId w:val="7"/>
        </w:numPr>
      </w:pPr>
      <w:r w:rsidRPr="00674C7C">
        <w:rPr>
          <w:b/>
          <w:bCs/>
        </w:rPr>
        <w:t>Healthcare Interaction:</w:t>
      </w:r>
      <w:r w:rsidRPr="00674C7C">
        <w:t xml:space="preserve"> </w:t>
      </w:r>
      <w:r w:rsidR="0089047C" w:rsidRPr="0089047C">
        <w:t>The app should give healthcare professionals access to the data they need to make educated decisions regarding their patients' treatment.</w:t>
      </w:r>
    </w:p>
    <w:p w14:paraId="1ADAA392" w14:textId="77777777" w:rsidR="00674C7C" w:rsidRPr="00674C7C" w:rsidRDefault="00674C7C" w:rsidP="00674C7C">
      <w:r w:rsidRPr="00674C7C">
        <w:rPr>
          <w:b/>
          <w:bCs/>
        </w:rPr>
        <w:lastRenderedPageBreak/>
        <w:t>Artifacts:</w:t>
      </w:r>
    </w:p>
    <w:p w14:paraId="50C1D182" w14:textId="30984A34" w:rsidR="00674C7C" w:rsidRPr="00674C7C" w:rsidRDefault="00674C7C" w:rsidP="00674C7C">
      <w:pPr>
        <w:numPr>
          <w:ilvl w:val="0"/>
          <w:numId w:val="8"/>
        </w:numPr>
      </w:pPr>
      <w:r w:rsidRPr="00674C7C">
        <w:rPr>
          <w:b/>
          <w:bCs/>
        </w:rPr>
        <w:t>Wearable Device:</w:t>
      </w:r>
      <w:r w:rsidRPr="00674C7C">
        <w:t xml:space="preserve"> </w:t>
      </w:r>
      <w:r w:rsidR="00FF7E42" w:rsidRPr="00FF7E42">
        <w:t>The watch must be comfortable, long-lasting, and secure, with features that prevent tampering or removal by the user.</w:t>
      </w:r>
    </w:p>
    <w:p w14:paraId="20C823F3" w14:textId="204F1947" w:rsidR="008B602B" w:rsidRDefault="00674C7C" w:rsidP="00422411">
      <w:pPr>
        <w:numPr>
          <w:ilvl w:val="0"/>
          <w:numId w:val="8"/>
        </w:numPr>
      </w:pPr>
      <w:r w:rsidRPr="00674C7C">
        <w:rPr>
          <w:b/>
          <w:bCs/>
        </w:rPr>
        <w:t>Mobile Interface:</w:t>
      </w:r>
      <w:r w:rsidRPr="00674C7C">
        <w:t xml:space="preserve"> </w:t>
      </w:r>
      <w:r w:rsidR="00FF7E42" w:rsidRPr="00FF7E42">
        <w:t>The app</w:t>
      </w:r>
      <w:r w:rsidR="00FF7E42">
        <w:t>’s</w:t>
      </w:r>
      <w:r w:rsidR="00FF7E42" w:rsidRPr="00FF7E42">
        <w:t xml:space="preserve"> </w:t>
      </w:r>
      <w:r w:rsidR="00FF7E42">
        <w:t>user interface</w:t>
      </w:r>
      <w:r w:rsidR="00FF7E42" w:rsidRPr="00FF7E42">
        <w:t xml:space="preserve"> should prioritise accessibility for older, non-tech-savvy users, while still providing sophisticated choices for individuals with more technical knowledge.</w:t>
      </w:r>
    </w:p>
    <w:p w14:paraId="051EFAD7" w14:textId="77777777" w:rsidR="005D69CE" w:rsidRPr="00422411" w:rsidRDefault="005D69CE" w:rsidP="005D69CE">
      <w:pPr>
        <w:ind w:left="720"/>
      </w:pPr>
    </w:p>
    <w:p w14:paraId="32BAE2C5" w14:textId="77777777" w:rsidR="00674C7C" w:rsidRPr="00422411" w:rsidRDefault="00674C7C" w:rsidP="00422411">
      <w:pPr>
        <w:pStyle w:val="Heading1"/>
      </w:pPr>
      <w:r w:rsidRPr="00422411">
        <w:t>3. Models</w:t>
      </w:r>
    </w:p>
    <w:p w14:paraId="469A6566" w14:textId="77777777" w:rsidR="00674C7C" w:rsidRPr="00674C7C" w:rsidRDefault="00674C7C" w:rsidP="00422411">
      <w:pPr>
        <w:pStyle w:val="Heading2"/>
      </w:pPr>
      <w:r w:rsidRPr="00674C7C">
        <w:t>3.1 User Model - Persona</w:t>
      </w:r>
    </w:p>
    <w:p w14:paraId="2C30DEFC" w14:textId="77777777" w:rsidR="00674C7C" w:rsidRDefault="00674C7C" w:rsidP="00674C7C">
      <w:pPr>
        <w:rPr>
          <w:b/>
          <w:bCs/>
        </w:rPr>
      </w:pPr>
      <w:r w:rsidRPr="00674C7C">
        <w:rPr>
          <w:b/>
          <w:bCs/>
        </w:rPr>
        <w:t>Primary Persona:</w:t>
      </w:r>
    </w:p>
    <w:p w14:paraId="37393D3F" w14:textId="41BEA519" w:rsidR="00BB37E2" w:rsidRDefault="00BB37E2" w:rsidP="00BB37E2">
      <w:pPr>
        <w:jc w:val="center"/>
      </w:pPr>
      <w:r w:rsidRPr="00BB37E2">
        <w:rPr>
          <w:noProof/>
        </w:rPr>
        <w:drawing>
          <wp:inline distT="0" distB="0" distL="0" distR="0" wp14:anchorId="49D094DC" wp14:editId="61EBA186">
            <wp:extent cx="3333774" cy="3362350"/>
            <wp:effectExtent l="0" t="0" r="0" b="9525"/>
            <wp:docPr id="2024278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78843" name=""/>
                    <pic:cNvPicPr/>
                  </pic:nvPicPr>
                  <pic:blipFill>
                    <a:blip r:embed="rId5"/>
                    <a:stretch>
                      <a:fillRect/>
                    </a:stretch>
                  </pic:blipFill>
                  <pic:spPr>
                    <a:xfrm>
                      <a:off x="0" y="0"/>
                      <a:ext cx="3333774" cy="3362350"/>
                    </a:xfrm>
                    <a:prstGeom prst="rect">
                      <a:avLst/>
                    </a:prstGeom>
                  </pic:spPr>
                </pic:pic>
              </a:graphicData>
            </a:graphic>
          </wp:inline>
        </w:drawing>
      </w:r>
    </w:p>
    <w:p w14:paraId="751056D4" w14:textId="77777777" w:rsidR="001143D2" w:rsidRPr="00674C7C" w:rsidRDefault="001143D2" w:rsidP="00BB37E2">
      <w:pPr>
        <w:jc w:val="center"/>
      </w:pPr>
    </w:p>
    <w:p w14:paraId="1661A023" w14:textId="77777777" w:rsidR="00D954DB" w:rsidRDefault="005F4405" w:rsidP="00D954DB">
      <w:pPr>
        <w:spacing w:line="240" w:lineRule="auto"/>
      </w:pPr>
      <w:r w:rsidRPr="005F4405">
        <w:rPr>
          <w:b/>
          <w:bCs/>
        </w:rPr>
        <w:t>Name:</w:t>
      </w:r>
      <w:r w:rsidRPr="005F4405">
        <w:t xml:space="preserve"> Catherine Starc</w:t>
      </w:r>
      <w:r w:rsidRPr="005F4405">
        <w:br/>
      </w:r>
      <w:r w:rsidRPr="005F4405">
        <w:rPr>
          <w:b/>
          <w:bCs/>
        </w:rPr>
        <w:t>Age:</w:t>
      </w:r>
      <w:r w:rsidRPr="005F4405">
        <w:t xml:space="preserve"> 66</w:t>
      </w:r>
      <w:r w:rsidRPr="005F4405">
        <w:br/>
      </w:r>
      <w:r w:rsidRPr="005F4405">
        <w:rPr>
          <w:b/>
          <w:bCs/>
        </w:rPr>
        <w:t>Role:</w:t>
      </w:r>
      <w:r w:rsidRPr="005F4405">
        <w:t xml:space="preserve"> Caregiver</w:t>
      </w:r>
    </w:p>
    <w:p w14:paraId="4B4FE2E3" w14:textId="31EC7A8D" w:rsidR="005922AA" w:rsidRPr="005F4405" w:rsidRDefault="00D954DB" w:rsidP="00D954DB">
      <w:pPr>
        <w:spacing w:line="240" w:lineRule="auto"/>
      </w:pPr>
      <w:r w:rsidRPr="005922AA">
        <w:rPr>
          <w:b/>
          <w:bCs/>
        </w:rPr>
        <w:t>Address:</w:t>
      </w:r>
      <w:r w:rsidR="005922AA">
        <w:t xml:space="preserve"> Unit 6, Bulleen </w:t>
      </w:r>
      <w:r>
        <w:t>Drive,</w:t>
      </w:r>
      <w:r w:rsidR="005922AA">
        <w:t xml:space="preserve"> Mount Evelyn </w:t>
      </w:r>
    </w:p>
    <w:p w14:paraId="02EA82BF" w14:textId="4B02E06E" w:rsidR="005F4405" w:rsidRPr="005F4405" w:rsidRDefault="005F4405" w:rsidP="005F4405">
      <w:r w:rsidRPr="005F4405">
        <w:rPr>
          <w:b/>
          <w:bCs/>
        </w:rPr>
        <w:t>Background:</w:t>
      </w:r>
      <w:r w:rsidRPr="005F4405">
        <w:br/>
        <w:t>Catherine Starc is a 66-year-old retired schoolteacher living in Mount Evelyn, an eastern suburban region of Melbourne. Her home is nestled near the base of the mountains, with the vast, dense forests stretching to the east. This picturesque location, while beautiful, presents a unique and terrifying challenge: the possibility of her husband, Edward</w:t>
      </w:r>
      <w:r w:rsidR="00D12747">
        <w:t xml:space="preserve"> Starc</w:t>
      </w:r>
      <w:r w:rsidRPr="005F4405">
        <w:t xml:space="preserve">, wandering off into the wilderness. </w:t>
      </w:r>
      <w:r w:rsidR="00220284" w:rsidRPr="005F4405">
        <w:t>Edward</w:t>
      </w:r>
      <w:r w:rsidR="00220284">
        <w:t>,</w:t>
      </w:r>
      <w:r w:rsidRPr="005F4405">
        <w:t xml:space="preserve"> diagnosed with early-stage dementia, has recently begun to wander off unknowingly, leaving Catherine in a constant state of anxiety. </w:t>
      </w:r>
      <w:r w:rsidR="00012150" w:rsidRPr="00012150">
        <w:t xml:space="preserve">The fear that Edward might get lost </w:t>
      </w:r>
      <w:r w:rsidR="00012150" w:rsidRPr="00012150">
        <w:lastRenderedPageBreak/>
        <w:t>in the wilderness haunts Catherine, especially with the knowledge that someone lost in the woods,</w:t>
      </w:r>
      <w:r w:rsidR="00441507" w:rsidRPr="00441507">
        <w:t xml:space="preserve"> </w:t>
      </w:r>
      <w:r w:rsidR="00441507" w:rsidRPr="00012150">
        <w:t>could face life-threatening conditions</w:t>
      </w:r>
      <w:r w:rsidR="00441507">
        <w:t>,</w:t>
      </w:r>
      <w:r w:rsidR="00012150" w:rsidRPr="00012150">
        <w:t xml:space="preserve"> particularly during winter when temperatures plummet below 5°C</w:t>
      </w:r>
      <w:r w:rsidR="00441507">
        <w:t xml:space="preserve">. </w:t>
      </w:r>
      <w:r w:rsidR="00012150" w:rsidRPr="00012150">
        <w:t xml:space="preserve">This constant worry shadows her every day, as she struggles to keep Edward </w:t>
      </w:r>
      <w:r w:rsidR="00A56338" w:rsidRPr="00012150">
        <w:t>safe.</w:t>
      </w:r>
      <w:r w:rsidR="00A56338" w:rsidRPr="005F4405">
        <w:t xml:space="preserve"> Each</w:t>
      </w:r>
      <w:r w:rsidRPr="005F4405">
        <w:t xml:space="preserve"> day, she struggles to balance her routine with the overwhelming need to keep Edward within sight, fearing that one moment of inattention could lead to a life-threatening </w:t>
      </w:r>
      <w:r w:rsidR="0034720B" w:rsidRPr="005F4405">
        <w:t>situation</w:t>
      </w:r>
      <w:r w:rsidR="0034720B">
        <w:t xml:space="preserve">. </w:t>
      </w:r>
    </w:p>
    <w:p w14:paraId="79A69421" w14:textId="77777777" w:rsidR="005F4405" w:rsidRPr="005F4405" w:rsidRDefault="005F4405" w:rsidP="005F4405">
      <w:r w:rsidRPr="005F4405">
        <w:rPr>
          <w:b/>
          <w:bCs/>
        </w:rPr>
        <w:t>Technology Use:</w:t>
      </w:r>
      <w:r w:rsidRPr="005F4405">
        <w:br/>
        <w:t xml:space="preserve">Catherine’s use of technology is </w:t>
      </w:r>
      <w:r w:rsidRPr="005F4405">
        <w:rPr>
          <w:b/>
          <w:bCs/>
        </w:rPr>
        <w:t>minimal</w:t>
      </w:r>
      <w:r w:rsidRPr="005F4405">
        <w:t>; her smartphone is mainly for calls and messages. She feels overwhelmed by complicated apps and gadgets but understands that she needs a reliable, easy-to-use solution to monitor Edward, especially given the dangerous environment surrounding their home.</w:t>
      </w:r>
    </w:p>
    <w:p w14:paraId="068D9F6B" w14:textId="77777777" w:rsidR="005F4405" w:rsidRPr="005F4405" w:rsidRDefault="005F4405" w:rsidP="005F4405">
      <w:r w:rsidRPr="005F4405">
        <w:rPr>
          <w:b/>
          <w:bCs/>
        </w:rPr>
        <w:t>Goals:</w:t>
      </w:r>
    </w:p>
    <w:p w14:paraId="022985CB" w14:textId="7757D661" w:rsidR="005F4405" w:rsidRPr="005F4405" w:rsidRDefault="005F4405" w:rsidP="005F4405">
      <w:pPr>
        <w:numPr>
          <w:ilvl w:val="0"/>
          <w:numId w:val="20"/>
        </w:numPr>
      </w:pPr>
      <w:r w:rsidRPr="005F4405">
        <w:rPr>
          <w:b/>
          <w:bCs/>
        </w:rPr>
        <w:t>Prevent</w:t>
      </w:r>
      <w:r w:rsidR="00987DC7">
        <w:rPr>
          <w:b/>
          <w:bCs/>
        </w:rPr>
        <w:t>ion of</w:t>
      </w:r>
      <w:r w:rsidRPr="005F4405">
        <w:rPr>
          <w:b/>
          <w:bCs/>
        </w:rPr>
        <w:t xml:space="preserve"> Wandering Incidents:</w:t>
      </w:r>
      <w:r w:rsidRPr="005F4405">
        <w:t xml:space="preserve"> Catherine’s primary goal is to prevent Edward from wandering off, particularly into the nearby forests or mountains, and to be able to locate him immediately if he does.</w:t>
      </w:r>
    </w:p>
    <w:p w14:paraId="0DFE7FE3" w14:textId="6E34CFBC" w:rsidR="005F4405" w:rsidRPr="005F4405" w:rsidRDefault="005F4405" w:rsidP="005F4405">
      <w:pPr>
        <w:numPr>
          <w:ilvl w:val="0"/>
          <w:numId w:val="20"/>
        </w:numPr>
      </w:pPr>
      <w:r w:rsidRPr="005F4405">
        <w:rPr>
          <w:b/>
          <w:bCs/>
        </w:rPr>
        <w:t>Real-Time Alerts:</w:t>
      </w:r>
      <w:r w:rsidRPr="005F4405">
        <w:t xml:space="preserve"> She needs a system that will notify her the moment Edward leaves the safety of their home or designated </w:t>
      </w:r>
      <w:r w:rsidR="00D05885">
        <w:t xml:space="preserve">safe zone </w:t>
      </w:r>
      <w:r w:rsidRPr="005F4405">
        <w:t>areas, allowing her to act swiftly before he ventures too far into dangerous terrain.</w:t>
      </w:r>
    </w:p>
    <w:p w14:paraId="777CD159" w14:textId="2A3B2DDF" w:rsidR="005F4405" w:rsidRPr="005F4405" w:rsidRDefault="005F4405" w:rsidP="005F4405">
      <w:pPr>
        <w:numPr>
          <w:ilvl w:val="0"/>
          <w:numId w:val="20"/>
        </w:numPr>
      </w:pPr>
      <w:r w:rsidRPr="005F4405">
        <w:rPr>
          <w:b/>
          <w:bCs/>
        </w:rPr>
        <w:t>Prepar</w:t>
      </w:r>
      <w:r w:rsidR="00A321A8">
        <w:rPr>
          <w:b/>
          <w:bCs/>
        </w:rPr>
        <w:t>ing</w:t>
      </w:r>
      <w:r w:rsidRPr="005F4405">
        <w:rPr>
          <w:b/>
          <w:bCs/>
        </w:rPr>
        <w:t xml:space="preserve"> for Worsening Conditions:</w:t>
      </w:r>
      <w:r w:rsidRPr="005F4405">
        <w:t xml:space="preserve"> Catherine seeks a reliable solution that will evolve with Edward’s condition, ensuring she is prepared for the increased risks as his dementia progresses.</w:t>
      </w:r>
    </w:p>
    <w:p w14:paraId="0A7848C8" w14:textId="77777777" w:rsidR="005F4405" w:rsidRPr="005F4405" w:rsidRDefault="005F4405" w:rsidP="005F4405">
      <w:r w:rsidRPr="005F4405">
        <w:rPr>
          <w:b/>
          <w:bCs/>
        </w:rPr>
        <w:t>Frustrations:</w:t>
      </w:r>
    </w:p>
    <w:p w14:paraId="438CE777" w14:textId="77777777" w:rsidR="005F4405" w:rsidRPr="005F4405" w:rsidRDefault="005F4405" w:rsidP="005F4405">
      <w:pPr>
        <w:numPr>
          <w:ilvl w:val="0"/>
          <w:numId w:val="21"/>
        </w:numPr>
      </w:pPr>
      <w:r w:rsidRPr="005F4405">
        <w:rPr>
          <w:b/>
          <w:bCs/>
        </w:rPr>
        <w:t>Unreliable Solutions:</w:t>
      </w:r>
      <w:r w:rsidRPr="005F4405">
        <w:t xml:space="preserve"> Catherine is frustrated by the lack of simple, reliable tools that can help her monitor Edward effectively, especially considering the high-risk environment they live in.</w:t>
      </w:r>
    </w:p>
    <w:p w14:paraId="0F988CA9" w14:textId="22C30FD5" w:rsidR="005F4405" w:rsidRPr="005F4405" w:rsidRDefault="005F4405" w:rsidP="005F4405">
      <w:pPr>
        <w:numPr>
          <w:ilvl w:val="0"/>
          <w:numId w:val="21"/>
        </w:numPr>
      </w:pPr>
      <w:r w:rsidRPr="005F4405">
        <w:rPr>
          <w:b/>
          <w:bCs/>
        </w:rPr>
        <w:t>Tech Anxiety:</w:t>
      </w:r>
      <w:r w:rsidRPr="005F4405">
        <w:t xml:space="preserve"> The fear that she might not be able to navigate an app quickly enough in an emergency</w:t>
      </w:r>
      <w:r w:rsidR="00534C91">
        <w:t xml:space="preserve"> situation,</w:t>
      </w:r>
      <w:r w:rsidRPr="005F4405">
        <w:t xml:space="preserve"> is a constant source of anxiety.</w:t>
      </w:r>
    </w:p>
    <w:p w14:paraId="6A58ED5C" w14:textId="77777777" w:rsidR="005F4405" w:rsidRPr="005F4405" w:rsidRDefault="005F4405" w:rsidP="005F4405">
      <w:pPr>
        <w:numPr>
          <w:ilvl w:val="0"/>
          <w:numId w:val="21"/>
        </w:numPr>
      </w:pPr>
      <w:r w:rsidRPr="005F4405">
        <w:rPr>
          <w:b/>
          <w:bCs/>
        </w:rPr>
        <w:t>Constant Vigilance:</w:t>
      </w:r>
      <w:r w:rsidRPr="005F4405">
        <w:t xml:space="preserve"> The need to constantly watch over Edward is exhausting, and she worries about what will happen if his condition worsens, particularly with the added risk of their location.</w:t>
      </w:r>
    </w:p>
    <w:p w14:paraId="7096C493" w14:textId="77777777" w:rsidR="005F4405" w:rsidRPr="005F4405" w:rsidRDefault="005F4405" w:rsidP="005F4405">
      <w:r w:rsidRPr="005F4405">
        <w:rPr>
          <w:b/>
          <w:bCs/>
        </w:rPr>
        <w:t>Quote:</w:t>
      </w:r>
      <w:r w:rsidRPr="005F4405">
        <w:br/>
        <w:t>“I’m terrified that one day Edward will wander off into the forest, and I won’t be able to find him in time. I need something that can help me keep him safe, especially in this environment.”</w:t>
      </w:r>
    </w:p>
    <w:p w14:paraId="630039A8" w14:textId="77777777" w:rsidR="005F4405" w:rsidRPr="005F4405" w:rsidRDefault="005F4405" w:rsidP="005F4405">
      <w:r w:rsidRPr="005F4405">
        <w:rPr>
          <w:b/>
          <w:bCs/>
        </w:rPr>
        <w:t>Key Attributes:</w:t>
      </w:r>
    </w:p>
    <w:p w14:paraId="1AB0BE6C" w14:textId="77777777" w:rsidR="005F4405" w:rsidRPr="005F4405" w:rsidRDefault="005F4405" w:rsidP="005F4405">
      <w:pPr>
        <w:numPr>
          <w:ilvl w:val="0"/>
          <w:numId w:val="22"/>
        </w:numPr>
      </w:pPr>
      <w:r w:rsidRPr="005F4405">
        <w:rPr>
          <w:b/>
          <w:bCs/>
        </w:rPr>
        <w:t>Diligent and Caring:</w:t>
      </w:r>
      <w:r w:rsidRPr="005F4405">
        <w:t xml:space="preserve"> Catherine is deeply committed to Edward’s well-being, always prioritizing his needs and doing everything in her power to keep him safe.</w:t>
      </w:r>
    </w:p>
    <w:p w14:paraId="0985E74A" w14:textId="77777777" w:rsidR="005F4405" w:rsidRPr="005F4405" w:rsidRDefault="005F4405" w:rsidP="005F4405">
      <w:pPr>
        <w:numPr>
          <w:ilvl w:val="0"/>
          <w:numId w:val="22"/>
        </w:numPr>
      </w:pPr>
      <w:r w:rsidRPr="005F4405">
        <w:rPr>
          <w:b/>
          <w:bCs/>
        </w:rPr>
        <w:t>Cautious with Technology:</w:t>
      </w:r>
      <w:r w:rsidRPr="005F4405">
        <w:t xml:space="preserve"> While Catherine understands the importance of technology in her situation, she needs something intuitive and easy to use, without adding to her stress.</w:t>
      </w:r>
    </w:p>
    <w:p w14:paraId="7106C23E" w14:textId="77777777" w:rsidR="005F4405" w:rsidRPr="005F4405" w:rsidRDefault="005F4405" w:rsidP="005F4405">
      <w:pPr>
        <w:numPr>
          <w:ilvl w:val="0"/>
          <w:numId w:val="22"/>
        </w:numPr>
      </w:pPr>
      <w:r w:rsidRPr="005F4405">
        <w:rPr>
          <w:b/>
          <w:bCs/>
        </w:rPr>
        <w:lastRenderedPageBreak/>
        <w:t>Proactive and Prepared:</w:t>
      </w:r>
      <w:r w:rsidRPr="005F4405">
        <w:t xml:space="preserve"> Living in a high-risk area, Catherine is constantly thinking ahead, seeking out solutions that will help her manage Edward’s care as his dementia progresses.</w:t>
      </w:r>
    </w:p>
    <w:p w14:paraId="2B56C5DA" w14:textId="77777777" w:rsidR="005F4405" w:rsidRPr="005F4405" w:rsidRDefault="005F4405" w:rsidP="005F4405">
      <w:r w:rsidRPr="005F4405">
        <w:rPr>
          <w:b/>
          <w:bCs/>
        </w:rPr>
        <w:t>Tasks:</w:t>
      </w:r>
    </w:p>
    <w:p w14:paraId="3AF10374" w14:textId="77777777" w:rsidR="005F4405" w:rsidRPr="005F4405" w:rsidRDefault="005F4405" w:rsidP="005F4405">
      <w:pPr>
        <w:numPr>
          <w:ilvl w:val="0"/>
          <w:numId w:val="23"/>
        </w:numPr>
      </w:pPr>
      <w:r w:rsidRPr="005F4405">
        <w:rPr>
          <w:b/>
          <w:bCs/>
        </w:rPr>
        <w:t>Monitoring Edward’s Movements:</w:t>
      </w:r>
      <w:r w:rsidRPr="005F4405">
        <w:t xml:space="preserve"> Catherine regularly checks any tools or apps available to ensure Edward hasn’t wandered off, especially towards the nearby forests and mountains.</w:t>
      </w:r>
    </w:p>
    <w:p w14:paraId="4B1E4904" w14:textId="77777777" w:rsidR="005F4405" w:rsidRPr="005F4405" w:rsidRDefault="005F4405" w:rsidP="005F4405">
      <w:pPr>
        <w:numPr>
          <w:ilvl w:val="0"/>
          <w:numId w:val="23"/>
        </w:numPr>
      </w:pPr>
      <w:r w:rsidRPr="005F4405">
        <w:rPr>
          <w:b/>
          <w:bCs/>
        </w:rPr>
        <w:t>Setting Safe Zones:</w:t>
      </w:r>
      <w:r w:rsidRPr="005F4405">
        <w:t xml:space="preserve"> She carefully defines and adjusts safe zones within the app, balancing Edward’s need for independence with the necessity of keeping him within safe, easily monitored areas.</w:t>
      </w:r>
    </w:p>
    <w:p w14:paraId="63E3EA0E" w14:textId="77777777" w:rsidR="005F4405" w:rsidRPr="005F4405" w:rsidRDefault="005F4405" w:rsidP="005F4405">
      <w:pPr>
        <w:numPr>
          <w:ilvl w:val="0"/>
          <w:numId w:val="23"/>
        </w:numPr>
      </w:pPr>
      <w:r w:rsidRPr="005F4405">
        <w:rPr>
          <w:b/>
          <w:bCs/>
        </w:rPr>
        <w:t>Exploring Future Solutions:</w:t>
      </w:r>
      <w:r w:rsidRPr="005F4405">
        <w:t xml:space="preserve"> Catherine is always researching and considering more advanced monitoring options, knowing that Edward’s condition may worsen and that the risks in their environment are significant.</w:t>
      </w:r>
    </w:p>
    <w:p w14:paraId="55B339DA" w14:textId="77777777" w:rsidR="009D7D3E" w:rsidRDefault="009D7D3E"/>
    <w:sectPr w:rsidR="009D7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07590"/>
    <w:multiLevelType w:val="multilevel"/>
    <w:tmpl w:val="B294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F50E8"/>
    <w:multiLevelType w:val="multilevel"/>
    <w:tmpl w:val="13D0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E0B56"/>
    <w:multiLevelType w:val="multilevel"/>
    <w:tmpl w:val="23DE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A3C2B"/>
    <w:multiLevelType w:val="hybridMultilevel"/>
    <w:tmpl w:val="DB085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086CD4"/>
    <w:multiLevelType w:val="multilevel"/>
    <w:tmpl w:val="8830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4290B"/>
    <w:multiLevelType w:val="multilevel"/>
    <w:tmpl w:val="884A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77AC1"/>
    <w:multiLevelType w:val="multilevel"/>
    <w:tmpl w:val="46F4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16FEE"/>
    <w:multiLevelType w:val="multilevel"/>
    <w:tmpl w:val="8094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F5075"/>
    <w:multiLevelType w:val="hybridMultilevel"/>
    <w:tmpl w:val="C7269BD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9" w15:restartNumberingAfterBreak="0">
    <w:nsid w:val="3CED0989"/>
    <w:multiLevelType w:val="multilevel"/>
    <w:tmpl w:val="DDAE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90FAA"/>
    <w:multiLevelType w:val="multilevel"/>
    <w:tmpl w:val="4C282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51DDD"/>
    <w:multiLevelType w:val="multilevel"/>
    <w:tmpl w:val="D4F2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1F7011"/>
    <w:multiLevelType w:val="multilevel"/>
    <w:tmpl w:val="3D068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2F675E"/>
    <w:multiLevelType w:val="multilevel"/>
    <w:tmpl w:val="7E02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8E0394"/>
    <w:multiLevelType w:val="hybridMultilevel"/>
    <w:tmpl w:val="0BA87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914B58"/>
    <w:multiLevelType w:val="multilevel"/>
    <w:tmpl w:val="7BF4A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EB2719"/>
    <w:multiLevelType w:val="multilevel"/>
    <w:tmpl w:val="41FA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8E04D7"/>
    <w:multiLevelType w:val="multilevel"/>
    <w:tmpl w:val="B12E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4466A0"/>
    <w:multiLevelType w:val="multilevel"/>
    <w:tmpl w:val="854C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9E6D41"/>
    <w:multiLevelType w:val="multilevel"/>
    <w:tmpl w:val="575E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942089"/>
    <w:multiLevelType w:val="multilevel"/>
    <w:tmpl w:val="D78A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F55F24"/>
    <w:multiLevelType w:val="multilevel"/>
    <w:tmpl w:val="7CE6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0D21BF"/>
    <w:multiLevelType w:val="hybridMultilevel"/>
    <w:tmpl w:val="ACCA4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6842661">
    <w:abstractNumId w:val="2"/>
  </w:num>
  <w:num w:numId="2" w16cid:durableId="91976200">
    <w:abstractNumId w:val="7"/>
  </w:num>
  <w:num w:numId="3" w16cid:durableId="787511541">
    <w:abstractNumId w:val="21"/>
  </w:num>
  <w:num w:numId="4" w16cid:durableId="1201478169">
    <w:abstractNumId w:val="5"/>
  </w:num>
  <w:num w:numId="5" w16cid:durableId="114760703">
    <w:abstractNumId w:val="18"/>
  </w:num>
  <w:num w:numId="6" w16cid:durableId="382212525">
    <w:abstractNumId w:val="6"/>
  </w:num>
  <w:num w:numId="7" w16cid:durableId="92289800">
    <w:abstractNumId w:val="11"/>
  </w:num>
  <w:num w:numId="8" w16cid:durableId="1871839323">
    <w:abstractNumId w:val="19"/>
  </w:num>
  <w:num w:numId="9" w16cid:durableId="2075548355">
    <w:abstractNumId w:val="12"/>
  </w:num>
  <w:num w:numId="10" w16cid:durableId="1363434825">
    <w:abstractNumId w:val="10"/>
  </w:num>
  <w:num w:numId="11" w16cid:durableId="619267829">
    <w:abstractNumId w:val="15"/>
  </w:num>
  <w:num w:numId="12" w16cid:durableId="2075663082">
    <w:abstractNumId w:val="8"/>
  </w:num>
  <w:num w:numId="13" w16cid:durableId="1280062534">
    <w:abstractNumId w:val="3"/>
  </w:num>
  <w:num w:numId="14" w16cid:durableId="1718624783">
    <w:abstractNumId w:val="14"/>
  </w:num>
  <w:num w:numId="15" w16cid:durableId="1350258145">
    <w:abstractNumId w:val="22"/>
  </w:num>
  <w:num w:numId="16" w16cid:durableId="551314063">
    <w:abstractNumId w:val="16"/>
  </w:num>
  <w:num w:numId="17" w16cid:durableId="2002662289">
    <w:abstractNumId w:val="17"/>
  </w:num>
  <w:num w:numId="18" w16cid:durableId="1084960425">
    <w:abstractNumId w:val="20"/>
  </w:num>
  <w:num w:numId="19" w16cid:durableId="2016371645">
    <w:abstractNumId w:val="9"/>
  </w:num>
  <w:num w:numId="20" w16cid:durableId="746263434">
    <w:abstractNumId w:val="4"/>
  </w:num>
  <w:num w:numId="21" w16cid:durableId="1533499634">
    <w:abstractNumId w:val="13"/>
  </w:num>
  <w:num w:numId="22" w16cid:durableId="1487162366">
    <w:abstractNumId w:val="0"/>
  </w:num>
  <w:num w:numId="23" w16cid:durableId="380718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C7C"/>
    <w:rsid w:val="00000FA8"/>
    <w:rsid w:val="00012150"/>
    <w:rsid w:val="00036648"/>
    <w:rsid w:val="00054DE9"/>
    <w:rsid w:val="00075387"/>
    <w:rsid w:val="000761DB"/>
    <w:rsid w:val="00082D4F"/>
    <w:rsid w:val="000975A6"/>
    <w:rsid w:val="000B1275"/>
    <w:rsid w:val="000C038E"/>
    <w:rsid w:val="000C273A"/>
    <w:rsid w:val="000F4CB6"/>
    <w:rsid w:val="00102E3A"/>
    <w:rsid w:val="001143D2"/>
    <w:rsid w:val="00141B05"/>
    <w:rsid w:val="00152F3A"/>
    <w:rsid w:val="0016713C"/>
    <w:rsid w:val="0019212D"/>
    <w:rsid w:val="001D1A81"/>
    <w:rsid w:val="00217914"/>
    <w:rsid w:val="00220284"/>
    <w:rsid w:val="0029565B"/>
    <w:rsid w:val="002A4EEC"/>
    <w:rsid w:val="002C2ABC"/>
    <w:rsid w:val="002D7F9B"/>
    <w:rsid w:val="00301C32"/>
    <w:rsid w:val="003062A9"/>
    <w:rsid w:val="00322DA1"/>
    <w:rsid w:val="003274D4"/>
    <w:rsid w:val="00331AED"/>
    <w:rsid w:val="0034720B"/>
    <w:rsid w:val="00357B44"/>
    <w:rsid w:val="00364578"/>
    <w:rsid w:val="003702C9"/>
    <w:rsid w:val="003A66D1"/>
    <w:rsid w:val="003A6D6B"/>
    <w:rsid w:val="003B4C10"/>
    <w:rsid w:val="00422411"/>
    <w:rsid w:val="00441507"/>
    <w:rsid w:val="004421D6"/>
    <w:rsid w:val="00465D20"/>
    <w:rsid w:val="004931F4"/>
    <w:rsid w:val="00494B11"/>
    <w:rsid w:val="0049633D"/>
    <w:rsid w:val="004D063B"/>
    <w:rsid w:val="004E68DE"/>
    <w:rsid w:val="005014FE"/>
    <w:rsid w:val="0051000B"/>
    <w:rsid w:val="00534C91"/>
    <w:rsid w:val="00535F84"/>
    <w:rsid w:val="00576C08"/>
    <w:rsid w:val="00581CD4"/>
    <w:rsid w:val="005922AA"/>
    <w:rsid w:val="005A27E2"/>
    <w:rsid w:val="005B6CF7"/>
    <w:rsid w:val="005D69CE"/>
    <w:rsid w:val="005F4405"/>
    <w:rsid w:val="0062149A"/>
    <w:rsid w:val="00633B09"/>
    <w:rsid w:val="00654974"/>
    <w:rsid w:val="006562EB"/>
    <w:rsid w:val="00666FFC"/>
    <w:rsid w:val="00674C7C"/>
    <w:rsid w:val="00683FE6"/>
    <w:rsid w:val="006B79D3"/>
    <w:rsid w:val="00706759"/>
    <w:rsid w:val="00713C97"/>
    <w:rsid w:val="00743CC6"/>
    <w:rsid w:val="00746B45"/>
    <w:rsid w:val="00747DED"/>
    <w:rsid w:val="00757F05"/>
    <w:rsid w:val="00773235"/>
    <w:rsid w:val="00775243"/>
    <w:rsid w:val="007862DE"/>
    <w:rsid w:val="007E3056"/>
    <w:rsid w:val="007E4CC0"/>
    <w:rsid w:val="007F3288"/>
    <w:rsid w:val="00817644"/>
    <w:rsid w:val="00853C37"/>
    <w:rsid w:val="0089047C"/>
    <w:rsid w:val="008B602B"/>
    <w:rsid w:val="008C2F43"/>
    <w:rsid w:val="008E6271"/>
    <w:rsid w:val="0090430D"/>
    <w:rsid w:val="00911C9E"/>
    <w:rsid w:val="00920211"/>
    <w:rsid w:val="009315C6"/>
    <w:rsid w:val="0096600D"/>
    <w:rsid w:val="00975371"/>
    <w:rsid w:val="0097565B"/>
    <w:rsid w:val="00976E2E"/>
    <w:rsid w:val="0097722D"/>
    <w:rsid w:val="00987DC7"/>
    <w:rsid w:val="009A24A3"/>
    <w:rsid w:val="009D7D3E"/>
    <w:rsid w:val="009E1061"/>
    <w:rsid w:val="009E2DFD"/>
    <w:rsid w:val="009E347C"/>
    <w:rsid w:val="00A321A8"/>
    <w:rsid w:val="00A3320D"/>
    <w:rsid w:val="00A50A03"/>
    <w:rsid w:val="00A55957"/>
    <w:rsid w:val="00A56338"/>
    <w:rsid w:val="00A82796"/>
    <w:rsid w:val="00AA6F92"/>
    <w:rsid w:val="00AE54FD"/>
    <w:rsid w:val="00B74E70"/>
    <w:rsid w:val="00B81556"/>
    <w:rsid w:val="00B8403A"/>
    <w:rsid w:val="00BB37E2"/>
    <w:rsid w:val="00BC40CA"/>
    <w:rsid w:val="00BD611B"/>
    <w:rsid w:val="00C25479"/>
    <w:rsid w:val="00C36ADC"/>
    <w:rsid w:val="00C6265E"/>
    <w:rsid w:val="00C70CF9"/>
    <w:rsid w:val="00CA007D"/>
    <w:rsid w:val="00CA0C23"/>
    <w:rsid w:val="00D02CDD"/>
    <w:rsid w:val="00D05885"/>
    <w:rsid w:val="00D12747"/>
    <w:rsid w:val="00D22F10"/>
    <w:rsid w:val="00D6714D"/>
    <w:rsid w:val="00D81C8E"/>
    <w:rsid w:val="00D8204F"/>
    <w:rsid w:val="00D954DB"/>
    <w:rsid w:val="00DA6609"/>
    <w:rsid w:val="00DB7878"/>
    <w:rsid w:val="00DD09A3"/>
    <w:rsid w:val="00DE0D37"/>
    <w:rsid w:val="00DE238A"/>
    <w:rsid w:val="00DF7B5F"/>
    <w:rsid w:val="00E534E9"/>
    <w:rsid w:val="00E82FBB"/>
    <w:rsid w:val="00E9560F"/>
    <w:rsid w:val="00ED632C"/>
    <w:rsid w:val="00ED6FEE"/>
    <w:rsid w:val="00F77413"/>
    <w:rsid w:val="00FB7CBF"/>
    <w:rsid w:val="00FD7C11"/>
    <w:rsid w:val="00FF07DC"/>
    <w:rsid w:val="00FF6A9E"/>
    <w:rsid w:val="00FF7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D9E8"/>
  <w15:chartTrackingRefBased/>
  <w15:docId w15:val="{C8B0BEF3-BFEA-432B-8059-2E9297C7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C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4C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4C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4C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4C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4C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C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C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C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C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4C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4C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4C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4C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4C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C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C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C7C"/>
    <w:rPr>
      <w:rFonts w:eastAsiaTheme="majorEastAsia" w:cstheme="majorBidi"/>
      <w:color w:val="272727" w:themeColor="text1" w:themeTint="D8"/>
    </w:rPr>
  </w:style>
  <w:style w:type="paragraph" w:styleId="Title">
    <w:name w:val="Title"/>
    <w:basedOn w:val="Normal"/>
    <w:next w:val="Normal"/>
    <w:link w:val="TitleChar"/>
    <w:uiPriority w:val="10"/>
    <w:qFormat/>
    <w:rsid w:val="00674C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C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C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C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C7C"/>
    <w:pPr>
      <w:spacing w:before="160"/>
      <w:jc w:val="center"/>
    </w:pPr>
    <w:rPr>
      <w:i/>
      <w:iCs/>
      <w:color w:val="404040" w:themeColor="text1" w:themeTint="BF"/>
    </w:rPr>
  </w:style>
  <w:style w:type="character" w:customStyle="1" w:styleId="QuoteChar">
    <w:name w:val="Quote Char"/>
    <w:basedOn w:val="DefaultParagraphFont"/>
    <w:link w:val="Quote"/>
    <w:uiPriority w:val="29"/>
    <w:rsid w:val="00674C7C"/>
    <w:rPr>
      <w:i/>
      <w:iCs/>
      <w:color w:val="404040" w:themeColor="text1" w:themeTint="BF"/>
    </w:rPr>
  </w:style>
  <w:style w:type="paragraph" w:styleId="ListParagraph">
    <w:name w:val="List Paragraph"/>
    <w:basedOn w:val="Normal"/>
    <w:uiPriority w:val="34"/>
    <w:qFormat/>
    <w:rsid w:val="00674C7C"/>
    <w:pPr>
      <w:ind w:left="720"/>
      <w:contextualSpacing/>
    </w:pPr>
  </w:style>
  <w:style w:type="character" w:styleId="IntenseEmphasis">
    <w:name w:val="Intense Emphasis"/>
    <w:basedOn w:val="DefaultParagraphFont"/>
    <w:uiPriority w:val="21"/>
    <w:qFormat/>
    <w:rsid w:val="00674C7C"/>
    <w:rPr>
      <w:i/>
      <w:iCs/>
      <w:color w:val="0F4761" w:themeColor="accent1" w:themeShade="BF"/>
    </w:rPr>
  </w:style>
  <w:style w:type="paragraph" w:styleId="IntenseQuote">
    <w:name w:val="Intense Quote"/>
    <w:basedOn w:val="Normal"/>
    <w:next w:val="Normal"/>
    <w:link w:val="IntenseQuoteChar"/>
    <w:uiPriority w:val="30"/>
    <w:qFormat/>
    <w:rsid w:val="00674C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4C7C"/>
    <w:rPr>
      <w:i/>
      <w:iCs/>
      <w:color w:val="0F4761" w:themeColor="accent1" w:themeShade="BF"/>
    </w:rPr>
  </w:style>
  <w:style w:type="character" w:styleId="IntenseReference">
    <w:name w:val="Intense Reference"/>
    <w:basedOn w:val="DefaultParagraphFont"/>
    <w:uiPriority w:val="32"/>
    <w:qFormat/>
    <w:rsid w:val="00674C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57225">
      <w:bodyDiv w:val="1"/>
      <w:marLeft w:val="0"/>
      <w:marRight w:val="0"/>
      <w:marTop w:val="0"/>
      <w:marBottom w:val="0"/>
      <w:divBdr>
        <w:top w:val="none" w:sz="0" w:space="0" w:color="auto"/>
        <w:left w:val="none" w:sz="0" w:space="0" w:color="auto"/>
        <w:bottom w:val="none" w:sz="0" w:space="0" w:color="auto"/>
        <w:right w:val="none" w:sz="0" w:space="0" w:color="auto"/>
      </w:divBdr>
    </w:div>
    <w:div w:id="164322986">
      <w:bodyDiv w:val="1"/>
      <w:marLeft w:val="0"/>
      <w:marRight w:val="0"/>
      <w:marTop w:val="0"/>
      <w:marBottom w:val="0"/>
      <w:divBdr>
        <w:top w:val="none" w:sz="0" w:space="0" w:color="auto"/>
        <w:left w:val="none" w:sz="0" w:space="0" w:color="auto"/>
        <w:bottom w:val="none" w:sz="0" w:space="0" w:color="auto"/>
        <w:right w:val="none" w:sz="0" w:space="0" w:color="auto"/>
      </w:divBdr>
    </w:div>
    <w:div w:id="254751325">
      <w:bodyDiv w:val="1"/>
      <w:marLeft w:val="0"/>
      <w:marRight w:val="0"/>
      <w:marTop w:val="0"/>
      <w:marBottom w:val="0"/>
      <w:divBdr>
        <w:top w:val="none" w:sz="0" w:space="0" w:color="auto"/>
        <w:left w:val="none" w:sz="0" w:space="0" w:color="auto"/>
        <w:bottom w:val="none" w:sz="0" w:space="0" w:color="auto"/>
        <w:right w:val="none" w:sz="0" w:space="0" w:color="auto"/>
      </w:divBdr>
    </w:div>
    <w:div w:id="309792144">
      <w:bodyDiv w:val="1"/>
      <w:marLeft w:val="0"/>
      <w:marRight w:val="0"/>
      <w:marTop w:val="0"/>
      <w:marBottom w:val="0"/>
      <w:divBdr>
        <w:top w:val="none" w:sz="0" w:space="0" w:color="auto"/>
        <w:left w:val="none" w:sz="0" w:space="0" w:color="auto"/>
        <w:bottom w:val="none" w:sz="0" w:space="0" w:color="auto"/>
        <w:right w:val="none" w:sz="0" w:space="0" w:color="auto"/>
      </w:divBdr>
      <w:divsChild>
        <w:div w:id="2076008876">
          <w:marLeft w:val="0"/>
          <w:marRight w:val="0"/>
          <w:marTop w:val="0"/>
          <w:marBottom w:val="0"/>
          <w:divBdr>
            <w:top w:val="none" w:sz="0" w:space="0" w:color="auto"/>
            <w:left w:val="none" w:sz="0" w:space="0" w:color="auto"/>
            <w:bottom w:val="none" w:sz="0" w:space="0" w:color="auto"/>
            <w:right w:val="none" w:sz="0" w:space="0" w:color="auto"/>
          </w:divBdr>
        </w:div>
        <w:div w:id="874124856">
          <w:marLeft w:val="0"/>
          <w:marRight w:val="0"/>
          <w:marTop w:val="0"/>
          <w:marBottom w:val="0"/>
          <w:divBdr>
            <w:top w:val="none" w:sz="0" w:space="0" w:color="auto"/>
            <w:left w:val="none" w:sz="0" w:space="0" w:color="auto"/>
            <w:bottom w:val="none" w:sz="0" w:space="0" w:color="auto"/>
            <w:right w:val="none" w:sz="0" w:space="0" w:color="auto"/>
          </w:divBdr>
        </w:div>
        <w:div w:id="1882128838">
          <w:marLeft w:val="0"/>
          <w:marRight w:val="0"/>
          <w:marTop w:val="0"/>
          <w:marBottom w:val="0"/>
          <w:divBdr>
            <w:top w:val="none" w:sz="0" w:space="0" w:color="auto"/>
            <w:left w:val="none" w:sz="0" w:space="0" w:color="auto"/>
            <w:bottom w:val="none" w:sz="0" w:space="0" w:color="auto"/>
            <w:right w:val="none" w:sz="0" w:space="0" w:color="auto"/>
          </w:divBdr>
        </w:div>
        <w:div w:id="98646444">
          <w:marLeft w:val="0"/>
          <w:marRight w:val="0"/>
          <w:marTop w:val="0"/>
          <w:marBottom w:val="0"/>
          <w:divBdr>
            <w:top w:val="none" w:sz="0" w:space="0" w:color="auto"/>
            <w:left w:val="none" w:sz="0" w:space="0" w:color="auto"/>
            <w:bottom w:val="none" w:sz="0" w:space="0" w:color="auto"/>
            <w:right w:val="none" w:sz="0" w:space="0" w:color="auto"/>
          </w:divBdr>
        </w:div>
        <w:div w:id="473453446">
          <w:marLeft w:val="0"/>
          <w:marRight w:val="0"/>
          <w:marTop w:val="0"/>
          <w:marBottom w:val="0"/>
          <w:divBdr>
            <w:top w:val="none" w:sz="0" w:space="0" w:color="auto"/>
            <w:left w:val="none" w:sz="0" w:space="0" w:color="auto"/>
            <w:bottom w:val="none" w:sz="0" w:space="0" w:color="auto"/>
            <w:right w:val="none" w:sz="0" w:space="0" w:color="auto"/>
          </w:divBdr>
        </w:div>
        <w:div w:id="748429547">
          <w:marLeft w:val="0"/>
          <w:marRight w:val="0"/>
          <w:marTop w:val="0"/>
          <w:marBottom w:val="0"/>
          <w:divBdr>
            <w:top w:val="none" w:sz="0" w:space="0" w:color="auto"/>
            <w:left w:val="none" w:sz="0" w:space="0" w:color="auto"/>
            <w:bottom w:val="none" w:sz="0" w:space="0" w:color="auto"/>
            <w:right w:val="none" w:sz="0" w:space="0" w:color="auto"/>
          </w:divBdr>
        </w:div>
        <w:div w:id="1270625005">
          <w:marLeft w:val="0"/>
          <w:marRight w:val="0"/>
          <w:marTop w:val="0"/>
          <w:marBottom w:val="0"/>
          <w:divBdr>
            <w:top w:val="none" w:sz="0" w:space="0" w:color="auto"/>
            <w:left w:val="none" w:sz="0" w:space="0" w:color="auto"/>
            <w:bottom w:val="none" w:sz="0" w:space="0" w:color="auto"/>
            <w:right w:val="none" w:sz="0" w:space="0" w:color="auto"/>
          </w:divBdr>
        </w:div>
        <w:div w:id="1863470882">
          <w:marLeft w:val="0"/>
          <w:marRight w:val="0"/>
          <w:marTop w:val="0"/>
          <w:marBottom w:val="0"/>
          <w:divBdr>
            <w:top w:val="none" w:sz="0" w:space="0" w:color="auto"/>
            <w:left w:val="none" w:sz="0" w:space="0" w:color="auto"/>
            <w:bottom w:val="none" w:sz="0" w:space="0" w:color="auto"/>
            <w:right w:val="none" w:sz="0" w:space="0" w:color="auto"/>
          </w:divBdr>
        </w:div>
        <w:div w:id="1972712970">
          <w:marLeft w:val="0"/>
          <w:marRight w:val="0"/>
          <w:marTop w:val="0"/>
          <w:marBottom w:val="0"/>
          <w:divBdr>
            <w:top w:val="none" w:sz="0" w:space="0" w:color="auto"/>
            <w:left w:val="none" w:sz="0" w:space="0" w:color="auto"/>
            <w:bottom w:val="none" w:sz="0" w:space="0" w:color="auto"/>
            <w:right w:val="none" w:sz="0" w:space="0" w:color="auto"/>
          </w:divBdr>
        </w:div>
        <w:div w:id="1113134517">
          <w:marLeft w:val="0"/>
          <w:marRight w:val="0"/>
          <w:marTop w:val="0"/>
          <w:marBottom w:val="0"/>
          <w:divBdr>
            <w:top w:val="none" w:sz="0" w:space="0" w:color="auto"/>
            <w:left w:val="none" w:sz="0" w:space="0" w:color="auto"/>
            <w:bottom w:val="none" w:sz="0" w:space="0" w:color="auto"/>
            <w:right w:val="none" w:sz="0" w:space="0" w:color="auto"/>
          </w:divBdr>
        </w:div>
        <w:div w:id="1602106883">
          <w:marLeft w:val="0"/>
          <w:marRight w:val="0"/>
          <w:marTop w:val="0"/>
          <w:marBottom w:val="0"/>
          <w:divBdr>
            <w:top w:val="none" w:sz="0" w:space="0" w:color="auto"/>
            <w:left w:val="none" w:sz="0" w:space="0" w:color="auto"/>
            <w:bottom w:val="none" w:sz="0" w:space="0" w:color="auto"/>
            <w:right w:val="none" w:sz="0" w:space="0" w:color="auto"/>
          </w:divBdr>
        </w:div>
        <w:div w:id="795417947">
          <w:marLeft w:val="0"/>
          <w:marRight w:val="0"/>
          <w:marTop w:val="0"/>
          <w:marBottom w:val="0"/>
          <w:divBdr>
            <w:top w:val="none" w:sz="0" w:space="0" w:color="auto"/>
            <w:left w:val="none" w:sz="0" w:space="0" w:color="auto"/>
            <w:bottom w:val="none" w:sz="0" w:space="0" w:color="auto"/>
            <w:right w:val="none" w:sz="0" w:space="0" w:color="auto"/>
          </w:divBdr>
        </w:div>
        <w:div w:id="969743048">
          <w:marLeft w:val="0"/>
          <w:marRight w:val="0"/>
          <w:marTop w:val="0"/>
          <w:marBottom w:val="0"/>
          <w:divBdr>
            <w:top w:val="none" w:sz="0" w:space="0" w:color="auto"/>
            <w:left w:val="none" w:sz="0" w:space="0" w:color="auto"/>
            <w:bottom w:val="none" w:sz="0" w:space="0" w:color="auto"/>
            <w:right w:val="none" w:sz="0" w:space="0" w:color="auto"/>
          </w:divBdr>
        </w:div>
        <w:div w:id="100537891">
          <w:marLeft w:val="0"/>
          <w:marRight w:val="0"/>
          <w:marTop w:val="0"/>
          <w:marBottom w:val="0"/>
          <w:divBdr>
            <w:top w:val="none" w:sz="0" w:space="0" w:color="auto"/>
            <w:left w:val="none" w:sz="0" w:space="0" w:color="auto"/>
            <w:bottom w:val="none" w:sz="0" w:space="0" w:color="auto"/>
            <w:right w:val="none" w:sz="0" w:space="0" w:color="auto"/>
          </w:divBdr>
        </w:div>
        <w:div w:id="1442726805">
          <w:marLeft w:val="0"/>
          <w:marRight w:val="0"/>
          <w:marTop w:val="0"/>
          <w:marBottom w:val="0"/>
          <w:divBdr>
            <w:top w:val="none" w:sz="0" w:space="0" w:color="auto"/>
            <w:left w:val="none" w:sz="0" w:space="0" w:color="auto"/>
            <w:bottom w:val="none" w:sz="0" w:space="0" w:color="auto"/>
            <w:right w:val="none" w:sz="0" w:space="0" w:color="auto"/>
          </w:divBdr>
        </w:div>
        <w:div w:id="1163660364">
          <w:marLeft w:val="0"/>
          <w:marRight w:val="0"/>
          <w:marTop w:val="0"/>
          <w:marBottom w:val="0"/>
          <w:divBdr>
            <w:top w:val="none" w:sz="0" w:space="0" w:color="auto"/>
            <w:left w:val="none" w:sz="0" w:space="0" w:color="auto"/>
            <w:bottom w:val="none" w:sz="0" w:space="0" w:color="auto"/>
            <w:right w:val="none" w:sz="0" w:space="0" w:color="auto"/>
          </w:divBdr>
        </w:div>
        <w:div w:id="1549951877">
          <w:marLeft w:val="0"/>
          <w:marRight w:val="0"/>
          <w:marTop w:val="0"/>
          <w:marBottom w:val="0"/>
          <w:divBdr>
            <w:top w:val="none" w:sz="0" w:space="0" w:color="auto"/>
            <w:left w:val="none" w:sz="0" w:space="0" w:color="auto"/>
            <w:bottom w:val="none" w:sz="0" w:space="0" w:color="auto"/>
            <w:right w:val="none" w:sz="0" w:space="0" w:color="auto"/>
          </w:divBdr>
        </w:div>
        <w:div w:id="122163846">
          <w:marLeft w:val="0"/>
          <w:marRight w:val="0"/>
          <w:marTop w:val="0"/>
          <w:marBottom w:val="0"/>
          <w:divBdr>
            <w:top w:val="none" w:sz="0" w:space="0" w:color="auto"/>
            <w:left w:val="none" w:sz="0" w:space="0" w:color="auto"/>
            <w:bottom w:val="none" w:sz="0" w:space="0" w:color="auto"/>
            <w:right w:val="none" w:sz="0" w:space="0" w:color="auto"/>
          </w:divBdr>
        </w:div>
        <w:div w:id="1045449201">
          <w:marLeft w:val="0"/>
          <w:marRight w:val="0"/>
          <w:marTop w:val="0"/>
          <w:marBottom w:val="0"/>
          <w:divBdr>
            <w:top w:val="none" w:sz="0" w:space="0" w:color="auto"/>
            <w:left w:val="none" w:sz="0" w:space="0" w:color="auto"/>
            <w:bottom w:val="none" w:sz="0" w:space="0" w:color="auto"/>
            <w:right w:val="none" w:sz="0" w:space="0" w:color="auto"/>
          </w:divBdr>
        </w:div>
        <w:div w:id="1116873503">
          <w:marLeft w:val="0"/>
          <w:marRight w:val="0"/>
          <w:marTop w:val="0"/>
          <w:marBottom w:val="0"/>
          <w:divBdr>
            <w:top w:val="none" w:sz="0" w:space="0" w:color="auto"/>
            <w:left w:val="none" w:sz="0" w:space="0" w:color="auto"/>
            <w:bottom w:val="none" w:sz="0" w:space="0" w:color="auto"/>
            <w:right w:val="none" w:sz="0" w:space="0" w:color="auto"/>
          </w:divBdr>
        </w:div>
        <w:div w:id="1438482118">
          <w:marLeft w:val="0"/>
          <w:marRight w:val="0"/>
          <w:marTop w:val="0"/>
          <w:marBottom w:val="0"/>
          <w:divBdr>
            <w:top w:val="none" w:sz="0" w:space="0" w:color="auto"/>
            <w:left w:val="none" w:sz="0" w:space="0" w:color="auto"/>
            <w:bottom w:val="none" w:sz="0" w:space="0" w:color="auto"/>
            <w:right w:val="none" w:sz="0" w:space="0" w:color="auto"/>
          </w:divBdr>
        </w:div>
        <w:div w:id="460734917">
          <w:marLeft w:val="0"/>
          <w:marRight w:val="0"/>
          <w:marTop w:val="0"/>
          <w:marBottom w:val="0"/>
          <w:divBdr>
            <w:top w:val="none" w:sz="0" w:space="0" w:color="auto"/>
            <w:left w:val="none" w:sz="0" w:space="0" w:color="auto"/>
            <w:bottom w:val="none" w:sz="0" w:space="0" w:color="auto"/>
            <w:right w:val="none" w:sz="0" w:space="0" w:color="auto"/>
          </w:divBdr>
        </w:div>
        <w:div w:id="1354116547">
          <w:marLeft w:val="0"/>
          <w:marRight w:val="0"/>
          <w:marTop w:val="0"/>
          <w:marBottom w:val="0"/>
          <w:divBdr>
            <w:top w:val="none" w:sz="0" w:space="0" w:color="auto"/>
            <w:left w:val="none" w:sz="0" w:space="0" w:color="auto"/>
            <w:bottom w:val="none" w:sz="0" w:space="0" w:color="auto"/>
            <w:right w:val="none" w:sz="0" w:space="0" w:color="auto"/>
          </w:divBdr>
        </w:div>
        <w:div w:id="763766936">
          <w:marLeft w:val="0"/>
          <w:marRight w:val="0"/>
          <w:marTop w:val="0"/>
          <w:marBottom w:val="0"/>
          <w:divBdr>
            <w:top w:val="none" w:sz="0" w:space="0" w:color="auto"/>
            <w:left w:val="none" w:sz="0" w:space="0" w:color="auto"/>
            <w:bottom w:val="none" w:sz="0" w:space="0" w:color="auto"/>
            <w:right w:val="none" w:sz="0" w:space="0" w:color="auto"/>
          </w:divBdr>
        </w:div>
        <w:div w:id="1232228918">
          <w:marLeft w:val="0"/>
          <w:marRight w:val="0"/>
          <w:marTop w:val="0"/>
          <w:marBottom w:val="0"/>
          <w:divBdr>
            <w:top w:val="none" w:sz="0" w:space="0" w:color="auto"/>
            <w:left w:val="none" w:sz="0" w:space="0" w:color="auto"/>
            <w:bottom w:val="none" w:sz="0" w:space="0" w:color="auto"/>
            <w:right w:val="none" w:sz="0" w:space="0" w:color="auto"/>
          </w:divBdr>
        </w:div>
        <w:div w:id="22946655">
          <w:marLeft w:val="0"/>
          <w:marRight w:val="0"/>
          <w:marTop w:val="0"/>
          <w:marBottom w:val="0"/>
          <w:divBdr>
            <w:top w:val="none" w:sz="0" w:space="0" w:color="auto"/>
            <w:left w:val="none" w:sz="0" w:space="0" w:color="auto"/>
            <w:bottom w:val="none" w:sz="0" w:space="0" w:color="auto"/>
            <w:right w:val="none" w:sz="0" w:space="0" w:color="auto"/>
          </w:divBdr>
        </w:div>
        <w:div w:id="27418006">
          <w:marLeft w:val="0"/>
          <w:marRight w:val="0"/>
          <w:marTop w:val="0"/>
          <w:marBottom w:val="0"/>
          <w:divBdr>
            <w:top w:val="none" w:sz="0" w:space="0" w:color="auto"/>
            <w:left w:val="none" w:sz="0" w:space="0" w:color="auto"/>
            <w:bottom w:val="none" w:sz="0" w:space="0" w:color="auto"/>
            <w:right w:val="none" w:sz="0" w:space="0" w:color="auto"/>
          </w:divBdr>
        </w:div>
        <w:div w:id="1873616011">
          <w:marLeft w:val="0"/>
          <w:marRight w:val="0"/>
          <w:marTop w:val="0"/>
          <w:marBottom w:val="0"/>
          <w:divBdr>
            <w:top w:val="none" w:sz="0" w:space="0" w:color="auto"/>
            <w:left w:val="none" w:sz="0" w:space="0" w:color="auto"/>
            <w:bottom w:val="none" w:sz="0" w:space="0" w:color="auto"/>
            <w:right w:val="none" w:sz="0" w:space="0" w:color="auto"/>
          </w:divBdr>
        </w:div>
        <w:div w:id="1471904008">
          <w:marLeft w:val="0"/>
          <w:marRight w:val="0"/>
          <w:marTop w:val="0"/>
          <w:marBottom w:val="0"/>
          <w:divBdr>
            <w:top w:val="none" w:sz="0" w:space="0" w:color="auto"/>
            <w:left w:val="none" w:sz="0" w:space="0" w:color="auto"/>
            <w:bottom w:val="none" w:sz="0" w:space="0" w:color="auto"/>
            <w:right w:val="none" w:sz="0" w:space="0" w:color="auto"/>
          </w:divBdr>
        </w:div>
        <w:div w:id="382488535">
          <w:marLeft w:val="0"/>
          <w:marRight w:val="0"/>
          <w:marTop w:val="0"/>
          <w:marBottom w:val="0"/>
          <w:divBdr>
            <w:top w:val="none" w:sz="0" w:space="0" w:color="auto"/>
            <w:left w:val="none" w:sz="0" w:space="0" w:color="auto"/>
            <w:bottom w:val="none" w:sz="0" w:space="0" w:color="auto"/>
            <w:right w:val="none" w:sz="0" w:space="0" w:color="auto"/>
          </w:divBdr>
        </w:div>
        <w:div w:id="384378307">
          <w:marLeft w:val="0"/>
          <w:marRight w:val="0"/>
          <w:marTop w:val="0"/>
          <w:marBottom w:val="0"/>
          <w:divBdr>
            <w:top w:val="none" w:sz="0" w:space="0" w:color="auto"/>
            <w:left w:val="none" w:sz="0" w:space="0" w:color="auto"/>
            <w:bottom w:val="none" w:sz="0" w:space="0" w:color="auto"/>
            <w:right w:val="none" w:sz="0" w:space="0" w:color="auto"/>
          </w:divBdr>
        </w:div>
        <w:div w:id="1593321598">
          <w:marLeft w:val="0"/>
          <w:marRight w:val="0"/>
          <w:marTop w:val="0"/>
          <w:marBottom w:val="0"/>
          <w:divBdr>
            <w:top w:val="none" w:sz="0" w:space="0" w:color="auto"/>
            <w:left w:val="none" w:sz="0" w:space="0" w:color="auto"/>
            <w:bottom w:val="none" w:sz="0" w:space="0" w:color="auto"/>
            <w:right w:val="none" w:sz="0" w:space="0" w:color="auto"/>
          </w:divBdr>
        </w:div>
        <w:div w:id="576092412">
          <w:marLeft w:val="0"/>
          <w:marRight w:val="0"/>
          <w:marTop w:val="0"/>
          <w:marBottom w:val="0"/>
          <w:divBdr>
            <w:top w:val="none" w:sz="0" w:space="0" w:color="auto"/>
            <w:left w:val="none" w:sz="0" w:space="0" w:color="auto"/>
            <w:bottom w:val="none" w:sz="0" w:space="0" w:color="auto"/>
            <w:right w:val="none" w:sz="0" w:space="0" w:color="auto"/>
          </w:divBdr>
        </w:div>
        <w:div w:id="272591237">
          <w:marLeft w:val="0"/>
          <w:marRight w:val="0"/>
          <w:marTop w:val="0"/>
          <w:marBottom w:val="0"/>
          <w:divBdr>
            <w:top w:val="none" w:sz="0" w:space="0" w:color="auto"/>
            <w:left w:val="none" w:sz="0" w:space="0" w:color="auto"/>
            <w:bottom w:val="none" w:sz="0" w:space="0" w:color="auto"/>
            <w:right w:val="none" w:sz="0" w:space="0" w:color="auto"/>
          </w:divBdr>
        </w:div>
        <w:div w:id="1614047156">
          <w:marLeft w:val="0"/>
          <w:marRight w:val="0"/>
          <w:marTop w:val="0"/>
          <w:marBottom w:val="0"/>
          <w:divBdr>
            <w:top w:val="none" w:sz="0" w:space="0" w:color="auto"/>
            <w:left w:val="none" w:sz="0" w:space="0" w:color="auto"/>
            <w:bottom w:val="none" w:sz="0" w:space="0" w:color="auto"/>
            <w:right w:val="none" w:sz="0" w:space="0" w:color="auto"/>
          </w:divBdr>
        </w:div>
        <w:div w:id="821166593">
          <w:marLeft w:val="0"/>
          <w:marRight w:val="0"/>
          <w:marTop w:val="0"/>
          <w:marBottom w:val="0"/>
          <w:divBdr>
            <w:top w:val="none" w:sz="0" w:space="0" w:color="auto"/>
            <w:left w:val="none" w:sz="0" w:space="0" w:color="auto"/>
            <w:bottom w:val="none" w:sz="0" w:space="0" w:color="auto"/>
            <w:right w:val="none" w:sz="0" w:space="0" w:color="auto"/>
          </w:divBdr>
        </w:div>
        <w:div w:id="1845821508">
          <w:marLeft w:val="0"/>
          <w:marRight w:val="0"/>
          <w:marTop w:val="0"/>
          <w:marBottom w:val="0"/>
          <w:divBdr>
            <w:top w:val="none" w:sz="0" w:space="0" w:color="auto"/>
            <w:left w:val="none" w:sz="0" w:space="0" w:color="auto"/>
            <w:bottom w:val="none" w:sz="0" w:space="0" w:color="auto"/>
            <w:right w:val="none" w:sz="0" w:space="0" w:color="auto"/>
          </w:divBdr>
        </w:div>
        <w:div w:id="1354385247">
          <w:marLeft w:val="0"/>
          <w:marRight w:val="0"/>
          <w:marTop w:val="0"/>
          <w:marBottom w:val="0"/>
          <w:divBdr>
            <w:top w:val="none" w:sz="0" w:space="0" w:color="auto"/>
            <w:left w:val="none" w:sz="0" w:space="0" w:color="auto"/>
            <w:bottom w:val="none" w:sz="0" w:space="0" w:color="auto"/>
            <w:right w:val="none" w:sz="0" w:space="0" w:color="auto"/>
          </w:divBdr>
        </w:div>
        <w:div w:id="402219080">
          <w:marLeft w:val="0"/>
          <w:marRight w:val="0"/>
          <w:marTop w:val="0"/>
          <w:marBottom w:val="0"/>
          <w:divBdr>
            <w:top w:val="none" w:sz="0" w:space="0" w:color="auto"/>
            <w:left w:val="none" w:sz="0" w:space="0" w:color="auto"/>
            <w:bottom w:val="none" w:sz="0" w:space="0" w:color="auto"/>
            <w:right w:val="none" w:sz="0" w:space="0" w:color="auto"/>
          </w:divBdr>
        </w:div>
        <w:div w:id="1299384669">
          <w:marLeft w:val="0"/>
          <w:marRight w:val="0"/>
          <w:marTop w:val="0"/>
          <w:marBottom w:val="0"/>
          <w:divBdr>
            <w:top w:val="none" w:sz="0" w:space="0" w:color="auto"/>
            <w:left w:val="none" w:sz="0" w:space="0" w:color="auto"/>
            <w:bottom w:val="none" w:sz="0" w:space="0" w:color="auto"/>
            <w:right w:val="none" w:sz="0" w:space="0" w:color="auto"/>
          </w:divBdr>
        </w:div>
        <w:div w:id="1129709587">
          <w:marLeft w:val="0"/>
          <w:marRight w:val="0"/>
          <w:marTop w:val="0"/>
          <w:marBottom w:val="0"/>
          <w:divBdr>
            <w:top w:val="none" w:sz="0" w:space="0" w:color="auto"/>
            <w:left w:val="none" w:sz="0" w:space="0" w:color="auto"/>
            <w:bottom w:val="none" w:sz="0" w:space="0" w:color="auto"/>
            <w:right w:val="none" w:sz="0" w:space="0" w:color="auto"/>
          </w:divBdr>
        </w:div>
        <w:div w:id="1381051141">
          <w:marLeft w:val="0"/>
          <w:marRight w:val="0"/>
          <w:marTop w:val="0"/>
          <w:marBottom w:val="0"/>
          <w:divBdr>
            <w:top w:val="none" w:sz="0" w:space="0" w:color="auto"/>
            <w:left w:val="none" w:sz="0" w:space="0" w:color="auto"/>
            <w:bottom w:val="none" w:sz="0" w:space="0" w:color="auto"/>
            <w:right w:val="none" w:sz="0" w:space="0" w:color="auto"/>
          </w:divBdr>
        </w:div>
        <w:div w:id="1790003611">
          <w:marLeft w:val="0"/>
          <w:marRight w:val="0"/>
          <w:marTop w:val="0"/>
          <w:marBottom w:val="0"/>
          <w:divBdr>
            <w:top w:val="none" w:sz="0" w:space="0" w:color="auto"/>
            <w:left w:val="none" w:sz="0" w:space="0" w:color="auto"/>
            <w:bottom w:val="none" w:sz="0" w:space="0" w:color="auto"/>
            <w:right w:val="none" w:sz="0" w:space="0" w:color="auto"/>
          </w:divBdr>
        </w:div>
        <w:div w:id="340744186">
          <w:marLeft w:val="0"/>
          <w:marRight w:val="0"/>
          <w:marTop w:val="0"/>
          <w:marBottom w:val="0"/>
          <w:divBdr>
            <w:top w:val="none" w:sz="0" w:space="0" w:color="auto"/>
            <w:left w:val="none" w:sz="0" w:space="0" w:color="auto"/>
            <w:bottom w:val="none" w:sz="0" w:space="0" w:color="auto"/>
            <w:right w:val="none" w:sz="0" w:space="0" w:color="auto"/>
          </w:divBdr>
        </w:div>
        <w:div w:id="1202011670">
          <w:marLeft w:val="0"/>
          <w:marRight w:val="0"/>
          <w:marTop w:val="0"/>
          <w:marBottom w:val="0"/>
          <w:divBdr>
            <w:top w:val="none" w:sz="0" w:space="0" w:color="auto"/>
            <w:left w:val="none" w:sz="0" w:space="0" w:color="auto"/>
            <w:bottom w:val="none" w:sz="0" w:space="0" w:color="auto"/>
            <w:right w:val="none" w:sz="0" w:space="0" w:color="auto"/>
          </w:divBdr>
        </w:div>
        <w:div w:id="385103798">
          <w:marLeft w:val="0"/>
          <w:marRight w:val="0"/>
          <w:marTop w:val="0"/>
          <w:marBottom w:val="0"/>
          <w:divBdr>
            <w:top w:val="none" w:sz="0" w:space="0" w:color="auto"/>
            <w:left w:val="none" w:sz="0" w:space="0" w:color="auto"/>
            <w:bottom w:val="none" w:sz="0" w:space="0" w:color="auto"/>
            <w:right w:val="none" w:sz="0" w:space="0" w:color="auto"/>
          </w:divBdr>
        </w:div>
        <w:div w:id="736366914">
          <w:marLeft w:val="0"/>
          <w:marRight w:val="0"/>
          <w:marTop w:val="0"/>
          <w:marBottom w:val="0"/>
          <w:divBdr>
            <w:top w:val="none" w:sz="0" w:space="0" w:color="auto"/>
            <w:left w:val="none" w:sz="0" w:space="0" w:color="auto"/>
            <w:bottom w:val="none" w:sz="0" w:space="0" w:color="auto"/>
            <w:right w:val="none" w:sz="0" w:space="0" w:color="auto"/>
          </w:divBdr>
        </w:div>
        <w:div w:id="2107387187">
          <w:marLeft w:val="0"/>
          <w:marRight w:val="0"/>
          <w:marTop w:val="0"/>
          <w:marBottom w:val="0"/>
          <w:divBdr>
            <w:top w:val="none" w:sz="0" w:space="0" w:color="auto"/>
            <w:left w:val="none" w:sz="0" w:space="0" w:color="auto"/>
            <w:bottom w:val="none" w:sz="0" w:space="0" w:color="auto"/>
            <w:right w:val="none" w:sz="0" w:space="0" w:color="auto"/>
          </w:divBdr>
        </w:div>
        <w:div w:id="353459071">
          <w:marLeft w:val="0"/>
          <w:marRight w:val="0"/>
          <w:marTop w:val="0"/>
          <w:marBottom w:val="0"/>
          <w:divBdr>
            <w:top w:val="none" w:sz="0" w:space="0" w:color="auto"/>
            <w:left w:val="none" w:sz="0" w:space="0" w:color="auto"/>
            <w:bottom w:val="none" w:sz="0" w:space="0" w:color="auto"/>
            <w:right w:val="none" w:sz="0" w:space="0" w:color="auto"/>
          </w:divBdr>
        </w:div>
        <w:div w:id="1672367611">
          <w:marLeft w:val="0"/>
          <w:marRight w:val="0"/>
          <w:marTop w:val="0"/>
          <w:marBottom w:val="0"/>
          <w:divBdr>
            <w:top w:val="none" w:sz="0" w:space="0" w:color="auto"/>
            <w:left w:val="none" w:sz="0" w:space="0" w:color="auto"/>
            <w:bottom w:val="none" w:sz="0" w:space="0" w:color="auto"/>
            <w:right w:val="none" w:sz="0" w:space="0" w:color="auto"/>
          </w:divBdr>
        </w:div>
        <w:div w:id="1478764684">
          <w:marLeft w:val="0"/>
          <w:marRight w:val="0"/>
          <w:marTop w:val="0"/>
          <w:marBottom w:val="0"/>
          <w:divBdr>
            <w:top w:val="none" w:sz="0" w:space="0" w:color="auto"/>
            <w:left w:val="none" w:sz="0" w:space="0" w:color="auto"/>
            <w:bottom w:val="none" w:sz="0" w:space="0" w:color="auto"/>
            <w:right w:val="none" w:sz="0" w:space="0" w:color="auto"/>
          </w:divBdr>
        </w:div>
        <w:div w:id="625355217">
          <w:marLeft w:val="0"/>
          <w:marRight w:val="0"/>
          <w:marTop w:val="0"/>
          <w:marBottom w:val="0"/>
          <w:divBdr>
            <w:top w:val="none" w:sz="0" w:space="0" w:color="auto"/>
            <w:left w:val="none" w:sz="0" w:space="0" w:color="auto"/>
            <w:bottom w:val="none" w:sz="0" w:space="0" w:color="auto"/>
            <w:right w:val="none" w:sz="0" w:space="0" w:color="auto"/>
          </w:divBdr>
        </w:div>
        <w:div w:id="772239439">
          <w:marLeft w:val="0"/>
          <w:marRight w:val="0"/>
          <w:marTop w:val="0"/>
          <w:marBottom w:val="0"/>
          <w:divBdr>
            <w:top w:val="none" w:sz="0" w:space="0" w:color="auto"/>
            <w:left w:val="none" w:sz="0" w:space="0" w:color="auto"/>
            <w:bottom w:val="none" w:sz="0" w:space="0" w:color="auto"/>
            <w:right w:val="none" w:sz="0" w:space="0" w:color="auto"/>
          </w:divBdr>
        </w:div>
        <w:div w:id="179508742">
          <w:marLeft w:val="0"/>
          <w:marRight w:val="0"/>
          <w:marTop w:val="0"/>
          <w:marBottom w:val="0"/>
          <w:divBdr>
            <w:top w:val="none" w:sz="0" w:space="0" w:color="auto"/>
            <w:left w:val="none" w:sz="0" w:space="0" w:color="auto"/>
            <w:bottom w:val="none" w:sz="0" w:space="0" w:color="auto"/>
            <w:right w:val="none" w:sz="0" w:space="0" w:color="auto"/>
          </w:divBdr>
        </w:div>
        <w:div w:id="610481479">
          <w:marLeft w:val="0"/>
          <w:marRight w:val="0"/>
          <w:marTop w:val="0"/>
          <w:marBottom w:val="0"/>
          <w:divBdr>
            <w:top w:val="none" w:sz="0" w:space="0" w:color="auto"/>
            <w:left w:val="none" w:sz="0" w:space="0" w:color="auto"/>
            <w:bottom w:val="none" w:sz="0" w:space="0" w:color="auto"/>
            <w:right w:val="none" w:sz="0" w:space="0" w:color="auto"/>
          </w:divBdr>
        </w:div>
        <w:div w:id="1243372603">
          <w:marLeft w:val="0"/>
          <w:marRight w:val="0"/>
          <w:marTop w:val="0"/>
          <w:marBottom w:val="0"/>
          <w:divBdr>
            <w:top w:val="none" w:sz="0" w:space="0" w:color="auto"/>
            <w:left w:val="none" w:sz="0" w:space="0" w:color="auto"/>
            <w:bottom w:val="none" w:sz="0" w:space="0" w:color="auto"/>
            <w:right w:val="none" w:sz="0" w:space="0" w:color="auto"/>
          </w:divBdr>
        </w:div>
        <w:div w:id="1652061278">
          <w:marLeft w:val="0"/>
          <w:marRight w:val="0"/>
          <w:marTop w:val="0"/>
          <w:marBottom w:val="0"/>
          <w:divBdr>
            <w:top w:val="none" w:sz="0" w:space="0" w:color="auto"/>
            <w:left w:val="none" w:sz="0" w:space="0" w:color="auto"/>
            <w:bottom w:val="none" w:sz="0" w:space="0" w:color="auto"/>
            <w:right w:val="none" w:sz="0" w:space="0" w:color="auto"/>
          </w:divBdr>
        </w:div>
        <w:div w:id="1381591012">
          <w:marLeft w:val="0"/>
          <w:marRight w:val="0"/>
          <w:marTop w:val="0"/>
          <w:marBottom w:val="0"/>
          <w:divBdr>
            <w:top w:val="none" w:sz="0" w:space="0" w:color="auto"/>
            <w:left w:val="none" w:sz="0" w:space="0" w:color="auto"/>
            <w:bottom w:val="none" w:sz="0" w:space="0" w:color="auto"/>
            <w:right w:val="none" w:sz="0" w:space="0" w:color="auto"/>
          </w:divBdr>
        </w:div>
        <w:div w:id="956833776">
          <w:marLeft w:val="0"/>
          <w:marRight w:val="0"/>
          <w:marTop w:val="0"/>
          <w:marBottom w:val="0"/>
          <w:divBdr>
            <w:top w:val="none" w:sz="0" w:space="0" w:color="auto"/>
            <w:left w:val="none" w:sz="0" w:space="0" w:color="auto"/>
            <w:bottom w:val="none" w:sz="0" w:space="0" w:color="auto"/>
            <w:right w:val="none" w:sz="0" w:space="0" w:color="auto"/>
          </w:divBdr>
        </w:div>
        <w:div w:id="967857194">
          <w:marLeft w:val="0"/>
          <w:marRight w:val="0"/>
          <w:marTop w:val="0"/>
          <w:marBottom w:val="0"/>
          <w:divBdr>
            <w:top w:val="none" w:sz="0" w:space="0" w:color="auto"/>
            <w:left w:val="none" w:sz="0" w:space="0" w:color="auto"/>
            <w:bottom w:val="none" w:sz="0" w:space="0" w:color="auto"/>
            <w:right w:val="none" w:sz="0" w:space="0" w:color="auto"/>
          </w:divBdr>
        </w:div>
        <w:div w:id="102117655">
          <w:marLeft w:val="0"/>
          <w:marRight w:val="0"/>
          <w:marTop w:val="0"/>
          <w:marBottom w:val="0"/>
          <w:divBdr>
            <w:top w:val="none" w:sz="0" w:space="0" w:color="auto"/>
            <w:left w:val="none" w:sz="0" w:space="0" w:color="auto"/>
            <w:bottom w:val="none" w:sz="0" w:space="0" w:color="auto"/>
            <w:right w:val="none" w:sz="0" w:space="0" w:color="auto"/>
          </w:divBdr>
        </w:div>
        <w:div w:id="92167168">
          <w:marLeft w:val="0"/>
          <w:marRight w:val="0"/>
          <w:marTop w:val="0"/>
          <w:marBottom w:val="0"/>
          <w:divBdr>
            <w:top w:val="none" w:sz="0" w:space="0" w:color="auto"/>
            <w:left w:val="none" w:sz="0" w:space="0" w:color="auto"/>
            <w:bottom w:val="none" w:sz="0" w:space="0" w:color="auto"/>
            <w:right w:val="none" w:sz="0" w:space="0" w:color="auto"/>
          </w:divBdr>
        </w:div>
        <w:div w:id="503906818">
          <w:marLeft w:val="0"/>
          <w:marRight w:val="0"/>
          <w:marTop w:val="0"/>
          <w:marBottom w:val="0"/>
          <w:divBdr>
            <w:top w:val="none" w:sz="0" w:space="0" w:color="auto"/>
            <w:left w:val="none" w:sz="0" w:space="0" w:color="auto"/>
            <w:bottom w:val="none" w:sz="0" w:space="0" w:color="auto"/>
            <w:right w:val="none" w:sz="0" w:space="0" w:color="auto"/>
          </w:divBdr>
        </w:div>
        <w:div w:id="2133134623">
          <w:marLeft w:val="0"/>
          <w:marRight w:val="0"/>
          <w:marTop w:val="0"/>
          <w:marBottom w:val="0"/>
          <w:divBdr>
            <w:top w:val="none" w:sz="0" w:space="0" w:color="auto"/>
            <w:left w:val="none" w:sz="0" w:space="0" w:color="auto"/>
            <w:bottom w:val="none" w:sz="0" w:space="0" w:color="auto"/>
            <w:right w:val="none" w:sz="0" w:space="0" w:color="auto"/>
          </w:divBdr>
        </w:div>
        <w:div w:id="1994482065">
          <w:marLeft w:val="0"/>
          <w:marRight w:val="0"/>
          <w:marTop w:val="0"/>
          <w:marBottom w:val="0"/>
          <w:divBdr>
            <w:top w:val="none" w:sz="0" w:space="0" w:color="auto"/>
            <w:left w:val="none" w:sz="0" w:space="0" w:color="auto"/>
            <w:bottom w:val="none" w:sz="0" w:space="0" w:color="auto"/>
            <w:right w:val="none" w:sz="0" w:space="0" w:color="auto"/>
          </w:divBdr>
        </w:div>
        <w:div w:id="524709326">
          <w:marLeft w:val="0"/>
          <w:marRight w:val="0"/>
          <w:marTop w:val="0"/>
          <w:marBottom w:val="0"/>
          <w:divBdr>
            <w:top w:val="none" w:sz="0" w:space="0" w:color="auto"/>
            <w:left w:val="none" w:sz="0" w:space="0" w:color="auto"/>
            <w:bottom w:val="none" w:sz="0" w:space="0" w:color="auto"/>
            <w:right w:val="none" w:sz="0" w:space="0" w:color="auto"/>
          </w:divBdr>
        </w:div>
        <w:div w:id="167797464">
          <w:marLeft w:val="0"/>
          <w:marRight w:val="0"/>
          <w:marTop w:val="0"/>
          <w:marBottom w:val="0"/>
          <w:divBdr>
            <w:top w:val="none" w:sz="0" w:space="0" w:color="auto"/>
            <w:left w:val="none" w:sz="0" w:space="0" w:color="auto"/>
            <w:bottom w:val="none" w:sz="0" w:space="0" w:color="auto"/>
            <w:right w:val="none" w:sz="0" w:space="0" w:color="auto"/>
          </w:divBdr>
        </w:div>
        <w:div w:id="1106971019">
          <w:marLeft w:val="0"/>
          <w:marRight w:val="0"/>
          <w:marTop w:val="0"/>
          <w:marBottom w:val="0"/>
          <w:divBdr>
            <w:top w:val="none" w:sz="0" w:space="0" w:color="auto"/>
            <w:left w:val="none" w:sz="0" w:space="0" w:color="auto"/>
            <w:bottom w:val="none" w:sz="0" w:space="0" w:color="auto"/>
            <w:right w:val="none" w:sz="0" w:space="0" w:color="auto"/>
          </w:divBdr>
        </w:div>
        <w:div w:id="1786146116">
          <w:marLeft w:val="0"/>
          <w:marRight w:val="0"/>
          <w:marTop w:val="0"/>
          <w:marBottom w:val="0"/>
          <w:divBdr>
            <w:top w:val="none" w:sz="0" w:space="0" w:color="auto"/>
            <w:left w:val="none" w:sz="0" w:space="0" w:color="auto"/>
            <w:bottom w:val="none" w:sz="0" w:space="0" w:color="auto"/>
            <w:right w:val="none" w:sz="0" w:space="0" w:color="auto"/>
          </w:divBdr>
        </w:div>
        <w:div w:id="603926751">
          <w:marLeft w:val="0"/>
          <w:marRight w:val="0"/>
          <w:marTop w:val="0"/>
          <w:marBottom w:val="0"/>
          <w:divBdr>
            <w:top w:val="none" w:sz="0" w:space="0" w:color="auto"/>
            <w:left w:val="none" w:sz="0" w:space="0" w:color="auto"/>
            <w:bottom w:val="none" w:sz="0" w:space="0" w:color="auto"/>
            <w:right w:val="none" w:sz="0" w:space="0" w:color="auto"/>
          </w:divBdr>
        </w:div>
        <w:div w:id="1995336815">
          <w:marLeft w:val="0"/>
          <w:marRight w:val="0"/>
          <w:marTop w:val="0"/>
          <w:marBottom w:val="0"/>
          <w:divBdr>
            <w:top w:val="none" w:sz="0" w:space="0" w:color="auto"/>
            <w:left w:val="none" w:sz="0" w:space="0" w:color="auto"/>
            <w:bottom w:val="none" w:sz="0" w:space="0" w:color="auto"/>
            <w:right w:val="none" w:sz="0" w:space="0" w:color="auto"/>
          </w:divBdr>
        </w:div>
        <w:div w:id="1951038159">
          <w:marLeft w:val="0"/>
          <w:marRight w:val="0"/>
          <w:marTop w:val="0"/>
          <w:marBottom w:val="0"/>
          <w:divBdr>
            <w:top w:val="none" w:sz="0" w:space="0" w:color="auto"/>
            <w:left w:val="none" w:sz="0" w:space="0" w:color="auto"/>
            <w:bottom w:val="none" w:sz="0" w:space="0" w:color="auto"/>
            <w:right w:val="none" w:sz="0" w:space="0" w:color="auto"/>
          </w:divBdr>
        </w:div>
        <w:div w:id="219757019">
          <w:marLeft w:val="0"/>
          <w:marRight w:val="0"/>
          <w:marTop w:val="0"/>
          <w:marBottom w:val="0"/>
          <w:divBdr>
            <w:top w:val="none" w:sz="0" w:space="0" w:color="auto"/>
            <w:left w:val="none" w:sz="0" w:space="0" w:color="auto"/>
            <w:bottom w:val="none" w:sz="0" w:space="0" w:color="auto"/>
            <w:right w:val="none" w:sz="0" w:space="0" w:color="auto"/>
          </w:divBdr>
        </w:div>
      </w:divsChild>
    </w:div>
    <w:div w:id="720439268">
      <w:bodyDiv w:val="1"/>
      <w:marLeft w:val="0"/>
      <w:marRight w:val="0"/>
      <w:marTop w:val="0"/>
      <w:marBottom w:val="0"/>
      <w:divBdr>
        <w:top w:val="none" w:sz="0" w:space="0" w:color="auto"/>
        <w:left w:val="none" w:sz="0" w:space="0" w:color="auto"/>
        <w:bottom w:val="none" w:sz="0" w:space="0" w:color="auto"/>
        <w:right w:val="none" w:sz="0" w:space="0" w:color="auto"/>
      </w:divBdr>
    </w:div>
    <w:div w:id="795877919">
      <w:bodyDiv w:val="1"/>
      <w:marLeft w:val="0"/>
      <w:marRight w:val="0"/>
      <w:marTop w:val="0"/>
      <w:marBottom w:val="0"/>
      <w:divBdr>
        <w:top w:val="none" w:sz="0" w:space="0" w:color="auto"/>
        <w:left w:val="none" w:sz="0" w:space="0" w:color="auto"/>
        <w:bottom w:val="none" w:sz="0" w:space="0" w:color="auto"/>
        <w:right w:val="none" w:sz="0" w:space="0" w:color="auto"/>
      </w:divBdr>
    </w:div>
    <w:div w:id="1275940845">
      <w:bodyDiv w:val="1"/>
      <w:marLeft w:val="0"/>
      <w:marRight w:val="0"/>
      <w:marTop w:val="0"/>
      <w:marBottom w:val="0"/>
      <w:divBdr>
        <w:top w:val="none" w:sz="0" w:space="0" w:color="auto"/>
        <w:left w:val="none" w:sz="0" w:space="0" w:color="auto"/>
        <w:bottom w:val="none" w:sz="0" w:space="0" w:color="auto"/>
        <w:right w:val="none" w:sz="0" w:space="0" w:color="auto"/>
      </w:divBdr>
    </w:div>
    <w:div w:id="1379545078">
      <w:bodyDiv w:val="1"/>
      <w:marLeft w:val="0"/>
      <w:marRight w:val="0"/>
      <w:marTop w:val="0"/>
      <w:marBottom w:val="0"/>
      <w:divBdr>
        <w:top w:val="none" w:sz="0" w:space="0" w:color="auto"/>
        <w:left w:val="none" w:sz="0" w:space="0" w:color="auto"/>
        <w:bottom w:val="none" w:sz="0" w:space="0" w:color="auto"/>
        <w:right w:val="none" w:sz="0" w:space="0" w:color="auto"/>
      </w:divBdr>
    </w:div>
    <w:div w:id="1391154131">
      <w:bodyDiv w:val="1"/>
      <w:marLeft w:val="0"/>
      <w:marRight w:val="0"/>
      <w:marTop w:val="0"/>
      <w:marBottom w:val="0"/>
      <w:divBdr>
        <w:top w:val="none" w:sz="0" w:space="0" w:color="auto"/>
        <w:left w:val="none" w:sz="0" w:space="0" w:color="auto"/>
        <w:bottom w:val="none" w:sz="0" w:space="0" w:color="auto"/>
        <w:right w:val="none" w:sz="0" w:space="0" w:color="auto"/>
      </w:divBdr>
    </w:div>
    <w:div w:id="1484274978">
      <w:bodyDiv w:val="1"/>
      <w:marLeft w:val="0"/>
      <w:marRight w:val="0"/>
      <w:marTop w:val="0"/>
      <w:marBottom w:val="0"/>
      <w:divBdr>
        <w:top w:val="none" w:sz="0" w:space="0" w:color="auto"/>
        <w:left w:val="none" w:sz="0" w:space="0" w:color="auto"/>
        <w:bottom w:val="none" w:sz="0" w:space="0" w:color="auto"/>
        <w:right w:val="none" w:sz="0" w:space="0" w:color="auto"/>
      </w:divBdr>
      <w:divsChild>
        <w:div w:id="1262373962">
          <w:marLeft w:val="0"/>
          <w:marRight w:val="0"/>
          <w:marTop w:val="0"/>
          <w:marBottom w:val="0"/>
          <w:divBdr>
            <w:top w:val="none" w:sz="0" w:space="0" w:color="auto"/>
            <w:left w:val="none" w:sz="0" w:space="0" w:color="auto"/>
            <w:bottom w:val="none" w:sz="0" w:space="0" w:color="auto"/>
            <w:right w:val="none" w:sz="0" w:space="0" w:color="auto"/>
          </w:divBdr>
        </w:div>
        <w:div w:id="1198004006">
          <w:marLeft w:val="0"/>
          <w:marRight w:val="0"/>
          <w:marTop w:val="0"/>
          <w:marBottom w:val="0"/>
          <w:divBdr>
            <w:top w:val="none" w:sz="0" w:space="0" w:color="auto"/>
            <w:left w:val="none" w:sz="0" w:space="0" w:color="auto"/>
            <w:bottom w:val="none" w:sz="0" w:space="0" w:color="auto"/>
            <w:right w:val="none" w:sz="0" w:space="0" w:color="auto"/>
          </w:divBdr>
        </w:div>
        <w:div w:id="763233479">
          <w:marLeft w:val="0"/>
          <w:marRight w:val="0"/>
          <w:marTop w:val="0"/>
          <w:marBottom w:val="0"/>
          <w:divBdr>
            <w:top w:val="none" w:sz="0" w:space="0" w:color="auto"/>
            <w:left w:val="none" w:sz="0" w:space="0" w:color="auto"/>
            <w:bottom w:val="none" w:sz="0" w:space="0" w:color="auto"/>
            <w:right w:val="none" w:sz="0" w:space="0" w:color="auto"/>
          </w:divBdr>
        </w:div>
        <w:div w:id="1159614004">
          <w:marLeft w:val="0"/>
          <w:marRight w:val="0"/>
          <w:marTop w:val="0"/>
          <w:marBottom w:val="0"/>
          <w:divBdr>
            <w:top w:val="none" w:sz="0" w:space="0" w:color="auto"/>
            <w:left w:val="none" w:sz="0" w:space="0" w:color="auto"/>
            <w:bottom w:val="none" w:sz="0" w:space="0" w:color="auto"/>
            <w:right w:val="none" w:sz="0" w:space="0" w:color="auto"/>
          </w:divBdr>
        </w:div>
        <w:div w:id="1130367852">
          <w:marLeft w:val="0"/>
          <w:marRight w:val="0"/>
          <w:marTop w:val="0"/>
          <w:marBottom w:val="0"/>
          <w:divBdr>
            <w:top w:val="none" w:sz="0" w:space="0" w:color="auto"/>
            <w:left w:val="none" w:sz="0" w:space="0" w:color="auto"/>
            <w:bottom w:val="none" w:sz="0" w:space="0" w:color="auto"/>
            <w:right w:val="none" w:sz="0" w:space="0" w:color="auto"/>
          </w:divBdr>
        </w:div>
        <w:div w:id="571964472">
          <w:marLeft w:val="0"/>
          <w:marRight w:val="0"/>
          <w:marTop w:val="0"/>
          <w:marBottom w:val="0"/>
          <w:divBdr>
            <w:top w:val="none" w:sz="0" w:space="0" w:color="auto"/>
            <w:left w:val="none" w:sz="0" w:space="0" w:color="auto"/>
            <w:bottom w:val="none" w:sz="0" w:space="0" w:color="auto"/>
            <w:right w:val="none" w:sz="0" w:space="0" w:color="auto"/>
          </w:divBdr>
        </w:div>
        <w:div w:id="115104449">
          <w:marLeft w:val="0"/>
          <w:marRight w:val="0"/>
          <w:marTop w:val="0"/>
          <w:marBottom w:val="0"/>
          <w:divBdr>
            <w:top w:val="none" w:sz="0" w:space="0" w:color="auto"/>
            <w:left w:val="none" w:sz="0" w:space="0" w:color="auto"/>
            <w:bottom w:val="none" w:sz="0" w:space="0" w:color="auto"/>
            <w:right w:val="none" w:sz="0" w:space="0" w:color="auto"/>
          </w:divBdr>
        </w:div>
        <w:div w:id="1641182519">
          <w:marLeft w:val="0"/>
          <w:marRight w:val="0"/>
          <w:marTop w:val="0"/>
          <w:marBottom w:val="0"/>
          <w:divBdr>
            <w:top w:val="none" w:sz="0" w:space="0" w:color="auto"/>
            <w:left w:val="none" w:sz="0" w:space="0" w:color="auto"/>
            <w:bottom w:val="none" w:sz="0" w:space="0" w:color="auto"/>
            <w:right w:val="none" w:sz="0" w:space="0" w:color="auto"/>
          </w:divBdr>
        </w:div>
        <w:div w:id="1982731624">
          <w:marLeft w:val="0"/>
          <w:marRight w:val="0"/>
          <w:marTop w:val="0"/>
          <w:marBottom w:val="0"/>
          <w:divBdr>
            <w:top w:val="none" w:sz="0" w:space="0" w:color="auto"/>
            <w:left w:val="none" w:sz="0" w:space="0" w:color="auto"/>
            <w:bottom w:val="none" w:sz="0" w:space="0" w:color="auto"/>
            <w:right w:val="none" w:sz="0" w:space="0" w:color="auto"/>
          </w:divBdr>
        </w:div>
        <w:div w:id="1187987543">
          <w:marLeft w:val="0"/>
          <w:marRight w:val="0"/>
          <w:marTop w:val="0"/>
          <w:marBottom w:val="0"/>
          <w:divBdr>
            <w:top w:val="none" w:sz="0" w:space="0" w:color="auto"/>
            <w:left w:val="none" w:sz="0" w:space="0" w:color="auto"/>
            <w:bottom w:val="none" w:sz="0" w:space="0" w:color="auto"/>
            <w:right w:val="none" w:sz="0" w:space="0" w:color="auto"/>
          </w:divBdr>
        </w:div>
        <w:div w:id="1442915381">
          <w:marLeft w:val="0"/>
          <w:marRight w:val="0"/>
          <w:marTop w:val="0"/>
          <w:marBottom w:val="0"/>
          <w:divBdr>
            <w:top w:val="none" w:sz="0" w:space="0" w:color="auto"/>
            <w:left w:val="none" w:sz="0" w:space="0" w:color="auto"/>
            <w:bottom w:val="none" w:sz="0" w:space="0" w:color="auto"/>
            <w:right w:val="none" w:sz="0" w:space="0" w:color="auto"/>
          </w:divBdr>
        </w:div>
        <w:div w:id="166136637">
          <w:marLeft w:val="0"/>
          <w:marRight w:val="0"/>
          <w:marTop w:val="0"/>
          <w:marBottom w:val="0"/>
          <w:divBdr>
            <w:top w:val="none" w:sz="0" w:space="0" w:color="auto"/>
            <w:left w:val="none" w:sz="0" w:space="0" w:color="auto"/>
            <w:bottom w:val="none" w:sz="0" w:space="0" w:color="auto"/>
            <w:right w:val="none" w:sz="0" w:space="0" w:color="auto"/>
          </w:divBdr>
        </w:div>
        <w:div w:id="785658325">
          <w:marLeft w:val="0"/>
          <w:marRight w:val="0"/>
          <w:marTop w:val="0"/>
          <w:marBottom w:val="0"/>
          <w:divBdr>
            <w:top w:val="none" w:sz="0" w:space="0" w:color="auto"/>
            <w:left w:val="none" w:sz="0" w:space="0" w:color="auto"/>
            <w:bottom w:val="none" w:sz="0" w:space="0" w:color="auto"/>
            <w:right w:val="none" w:sz="0" w:space="0" w:color="auto"/>
          </w:divBdr>
        </w:div>
        <w:div w:id="1453211347">
          <w:marLeft w:val="0"/>
          <w:marRight w:val="0"/>
          <w:marTop w:val="0"/>
          <w:marBottom w:val="0"/>
          <w:divBdr>
            <w:top w:val="none" w:sz="0" w:space="0" w:color="auto"/>
            <w:left w:val="none" w:sz="0" w:space="0" w:color="auto"/>
            <w:bottom w:val="none" w:sz="0" w:space="0" w:color="auto"/>
            <w:right w:val="none" w:sz="0" w:space="0" w:color="auto"/>
          </w:divBdr>
        </w:div>
        <w:div w:id="1174491533">
          <w:marLeft w:val="0"/>
          <w:marRight w:val="0"/>
          <w:marTop w:val="0"/>
          <w:marBottom w:val="0"/>
          <w:divBdr>
            <w:top w:val="none" w:sz="0" w:space="0" w:color="auto"/>
            <w:left w:val="none" w:sz="0" w:space="0" w:color="auto"/>
            <w:bottom w:val="none" w:sz="0" w:space="0" w:color="auto"/>
            <w:right w:val="none" w:sz="0" w:space="0" w:color="auto"/>
          </w:divBdr>
        </w:div>
        <w:div w:id="883323558">
          <w:marLeft w:val="0"/>
          <w:marRight w:val="0"/>
          <w:marTop w:val="0"/>
          <w:marBottom w:val="0"/>
          <w:divBdr>
            <w:top w:val="none" w:sz="0" w:space="0" w:color="auto"/>
            <w:left w:val="none" w:sz="0" w:space="0" w:color="auto"/>
            <w:bottom w:val="none" w:sz="0" w:space="0" w:color="auto"/>
            <w:right w:val="none" w:sz="0" w:space="0" w:color="auto"/>
          </w:divBdr>
        </w:div>
        <w:div w:id="2116438468">
          <w:marLeft w:val="0"/>
          <w:marRight w:val="0"/>
          <w:marTop w:val="0"/>
          <w:marBottom w:val="0"/>
          <w:divBdr>
            <w:top w:val="none" w:sz="0" w:space="0" w:color="auto"/>
            <w:left w:val="none" w:sz="0" w:space="0" w:color="auto"/>
            <w:bottom w:val="none" w:sz="0" w:space="0" w:color="auto"/>
            <w:right w:val="none" w:sz="0" w:space="0" w:color="auto"/>
          </w:divBdr>
        </w:div>
        <w:div w:id="2135173651">
          <w:marLeft w:val="0"/>
          <w:marRight w:val="0"/>
          <w:marTop w:val="0"/>
          <w:marBottom w:val="0"/>
          <w:divBdr>
            <w:top w:val="none" w:sz="0" w:space="0" w:color="auto"/>
            <w:left w:val="none" w:sz="0" w:space="0" w:color="auto"/>
            <w:bottom w:val="none" w:sz="0" w:space="0" w:color="auto"/>
            <w:right w:val="none" w:sz="0" w:space="0" w:color="auto"/>
          </w:divBdr>
        </w:div>
        <w:div w:id="532118040">
          <w:marLeft w:val="0"/>
          <w:marRight w:val="0"/>
          <w:marTop w:val="0"/>
          <w:marBottom w:val="0"/>
          <w:divBdr>
            <w:top w:val="none" w:sz="0" w:space="0" w:color="auto"/>
            <w:left w:val="none" w:sz="0" w:space="0" w:color="auto"/>
            <w:bottom w:val="none" w:sz="0" w:space="0" w:color="auto"/>
            <w:right w:val="none" w:sz="0" w:space="0" w:color="auto"/>
          </w:divBdr>
        </w:div>
        <w:div w:id="1425414279">
          <w:marLeft w:val="0"/>
          <w:marRight w:val="0"/>
          <w:marTop w:val="0"/>
          <w:marBottom w:val="0"/>
          <w:divBdr>
            <w:top w:val="none" w:sz="0" w:space="0" w:color="auto"/>
            <w:left w:val="none" w:sz="0" w:space="0" w:color="auto"/>
            <w:bottom w:val="none" w:sz="0" w:space="0" w:color="auto"/>
            <w:right w:val="none" w:sz="0" w:space="0" w:color="auto"/>
          </w:divBdr>
        </w:div>
        <w:div w:id="1313758901">
          <w:marLeft w:val="0"/>
          <w:marRight w:val="0"/>
          <w:marTop w:val="0"/>
          <w:marBottom w:val="0"/>
          <w:divBdr>
            <w:top w:val="none" w:sz="0" w:space="0" w:color="auto"/>
            <w:left w:val="none" w:sz="0" w:space="0" w:color="auto"/>
            <w:bottom w:val="none" w:sz="0" w:space="0" w:color="auto"/>
            <w:right w:val="none" w:sz="0" w:space="0" w:color="auto"/>
          </w:divBdr>
        </w:div>
        <w:div w:id="2048334564">
          <w:marLeft w:val="0"/>
          <w:marRight w:val="0"/>
          <w:marTop w:val="0"/>
          <w:marBottom w:val="0"/>
          <w:divBdr>
            <w:top w:val="none" w:sz="0" w:space="0" w:color="auto"/>
            <w:left w:val="none" w:sz="0" w:space="0" w:color="auto"/>
            <w:bottom w:val="none" w:sz="0" w:space="0" w:color="auto"/>
            <w:right w:val="none" w:sz="0" w:space="0" w:color="auto"/>
          </w:divBdr>
        </w:div>
        <w:div w:id="44984611">
          <w:marLeft w:val="0"/>
          <w:marRight w:val="0"/>
          <w:marTop w:val="0"/>
          <w:marBottom w:val="0"/>
          <w:divBdr>
            <w:top w:val="none" w:sz="0" w:space="0" w:color="auto"/>
            <w:left w:val="none" w:sz="0" w:space="0" w:color="auto"/>
            <w:bottom w:val="none" w:sz="0" w:space="0" w:color="auto"/>
            <w:right w:val="none" w:sz="0" w:space="0" w:color="auto"/>
          </w:divBdr>
        </w:div>
        <w:div w:id="1761951640">
          <w:marLeft w:val="0"/>
          <w:marRight w:val="0"/>
          <w:marTop w:val="0"/>
          <w:marBottom w:val="0"/>
          <w:divBdr>
            <w:top w:val="none" w:sz="0" w:space="0" w:color="auto"/>
            <w:left w:val="none" w:sz="0" w:space="0" w:color="auto"/>
            <w:bottom w:val="none" w:sz="0" w:space="0" w:color="auto"/>
            <w:right w:val="none" w:sz="0" w:space="0" w:color="auto"/>
          </w:divBdr>
        </w:div>
        <w:div w:id="94836549">
          <w:marLeft w:val="0"/>
          <w:marRight w:val="0"/>
          <w:marTop w:val="0"/>
          <w:marBottom w:val="0"/>
          <w:divBdr>
            <w:top w:val="none" w:sz="0" w:space="0" w:color="auto"/>
            <w:left w:val="none" w:sz="0" w:space="0" w:color="auto"/>
            <w:bottom w:val="none" w:sz="0" w:space="0" w:color="auto"/>
            <w:right w:val="none" w:sz="0" w:space="0" w:color="auto"/>
          </w:divBdr>
        </w:div>
        <w:div w:id="1374774329">
          <w:marLeft w:val="0"/>
          <w:marRight w:val="0"/>
          <w:marTop w:val="0"/>
          <w:marBottom w:val="0"/>
          <w:divBdr>
            <w:top w:val="none" w:sz="0" w:space="0" w:color="auto"/>
            <w:left w:val="none" w:sz="0" w:space="0" w:color="auto"/>
            <w:bottom w:val="none" w:sz="0" w:space="0" w:color="auto"/>
            <w:right w:val="none" w:sz="0" w:space="0" w:color="auto"/>
          </w:divBdr>
        </w:div>
        <w:div w:id="340091098">
          <w:marLeft w:val="0"/>
          <w:marRight w:val="0"/>
          <w:marTop w:val="0"/>
          <w:marBottom w:val="0"/>
          <w:divBdr>
            <w:top w:val="none" w:sz="0" w:space="0" w:color="auto"/>
            <w:left w:val="none" w:sz="0" w:space="0" w:color="auto"/>
            <w:bottom w:val="none" w:sz="0" w:space="0" w:color="auto"/>
            <w:right w:val="none" w:sz="0" w:space="0" w:color="auto"/>
          </w:divBdr>
        </w:div>
        <w:div w:id="1034190789">
          <w:marLeft w:val="0"/>
          <w:marRight w:val="0"/>
          <w:marTop w:val="0"/>
          <w:marBottom w:val="0"/>
          <w:divBdr>
            <w:top w:val="none" w:sz="0" w:space="0" w:color="auto"/>
            <w:left w:val="none" w:sz="0" w:space="0" w:color="auto"/>
            <w:bottom w:val="none" w:sz="0" w:space="0" w:color="auto"/>
            <w:right w:val="none" w:sz="0" w:space="0" w:color="auto"/>
          </w:divBdr>
        </w:div>
        <w:div w:id="565996373">
          <w:marLeft w:val="0"/>
          <w:marRight w:val="0"/>
          <w:marTop w:val="0"/>
          <w:marBottom w:val="0"/>
          <w:divBdr>
            <w:top w:val="none" w:sz="0" w:space="0" w:color="auto"/>
            <w:left w:val="none" w:sz="0" w:space="0" w:color="auto"/>
            <w:bottom w:val="none" w:sz="0" w:space="0" w:color="auto"/>
            <w:right w:val="none" w:sz="0" w:space="0" w:color="auto"/>
          </w:divBdr>
        </w:div>
        <w:div w:id="915163307">
          <w:marLeft w:val="0"/>
          <w:marRight w:val="0"/>
          <w:marTop w:val="0"/>
          <w:marBottom w:val="0"/>
          <w:divBdr>
            <w:top w:val="none" w:sz="0" w:space="0" w:color="auto"/>
            <w:left w:val="none" w:sz="0" w:space="0" w:color="auto"/>
            <w:bottom w:val="none" w:sz="0" w:space="0" w:color="auto"/>
            <w:right w:val="none" w:sz="0" w:space="0" w:color="auto"/>
          </w:divBdr>
        </w:div>
        <w:div w:id="1495416105">
          <w:marLeft w:val="0"/>
          <w:marRight w:val="0"/>
          <w:marTop w:val="0"/>
          <w:marBottom w:val="0"/>
          <w:divBdr>
            <w:top w:val="none" w:sz="0" w:space="0" w:color="auto"/>
            <w:left w:val="none" w:sz="0" w:space="0" w:color="auto"/>
            <w:bottom w:val="none" w:sz="0" w:space="0" w:color="auto"/>
            <w:right w:val="none" w:sz="0" w:space="0" w:color="auto"/>
          </w:divBdr>
        </w:div>
        <w:div w:id="1735546882">
          <w:marLeft w:val="0"/>
          <w:marRight w:val="0"/>
          <w:marTop w:val="0"/>
          <w:marBottom w:val="0"/>
          <w:divBdr>
            <w:top w:val="none" w:sz="0" w:space="0" w:color="auto"/>
            <w:left w:val="none" w:sz="0" w:space="0" w:color="auto"/>
            <w:bottom w:val="none" w:sz="0" w:space="0" w:color="auto"/>
            <w:right w:val="none" w:sz="0" w:space="0" w:color="auto"/>
          </w:divBdr>
        </w:div>
        <w:div w:id="1142892078">
          <w:marLeft w:val="0"/>
          <w:marRight w:val="0"/>
          <w:marTop w:val="0"/>
          <w:marBottom w:val="0"/>
          <w:divBdr>
            <w:top w:val="none" w:sz="0" w:space="0" w:color="auto"/>
            <w:left w:val="none" w:sz="0" w:space="0" w:color="auto"/>
            <w:bottom w:val="none" w:sz="0" w:space="0" w:color="auto"/>
            <w:right w:val="none" w:sz="0" w:space="0" w:color="auto"/>
          </w:divBdr>
        </w:div>
        <w:div w:id="1287001174">
          <w:marLeft w:val="0"/>
          <w:marRight w:val="0"/>
          <w:marTop w:val="0"/>
          <w:marBottom w:val="0"/>
          <w:divBdr>
            <w:top w:val="none" w:sz="0" w:space="0" w:color="auto"/>
            <w:left w:val="none" w:sz="0" w:space="0" w:color="auto"/>
            <w:bottom w:val="none" w:sz="0" w:space="0" w:color="auto"/>
            <w:right w:val="none" w:sz="0" w:space="0" w:color="auto"/>
          </w:divBdr>
        </w:div>
        <w:div w:id="668295800">
          <w:marLeft w:val="0"/>
          <w:marRight w:val="0"/>
          <w:marTop w:val="0"/>
          <w:marBottom w:val="0"/>
          <w:divBdr>
            <w:top w:val="none" w:sz="0" w:space="0" w:color="auto"/>
            <w:left w:val="none" w:sz="0" w:space="0" w:color="auto"/>
            <w:bottom w:val="none" w:sz="0" w:space="0" w:color="auto"/>
            <w:right w:val="none" w:sz="0" w:space="0" w:color="auto"/>
          </w:divBdr>
        </w:div>
        <w:div w:id="1318613909">
          <w:marLeft w:val="0"/>
          <w:marRight w:val="0"/>
          <w:marTop w:val="0"/>
          <w:marBottom w:val="0"/>
          <w:divBdr>
            <w:top w:val="none" w:sz="0" w:space="0" w:color="auto"/>
            <w:left w:val="none" w:sz="0" w:space="0" w:color="auto"/>
            <w:bottom w:val="none" w:sz="0" w:space="0" w:color="auto"/>
            <w:right w:val="none" w:sz="0" w:space="0" w:color="auto"/>
          </w:divBdr>
        </w:div>
        <w:div w:id="1006326017">
          <w:marLeft w:val="0"/>
          <w:marRight w:val="0"/>
          <w:marTop w:val="0"/>
          <w:marBottom w:val="0"/>
          <w:divBdr>
            <w:top w:val="none" w:sz="0" w:space="0" w:color="auto"/>
            <w:left w:val="none" w:sz="0" w:space="0" w:color="auto"/>
            <w:bottom w:val="none" w:sz="0" w:space="0" w:color="auto"/>
            <w:right w:val="none" w:sz="0" w:space="0" w:color="auto"/>
          </w:divBdr>
        </w:div>
        <w:div w:id="976029460">
          <w:marLeft w:val="0"/>
          <w:marRight w:val="0"/>
          <w:marTop w:val="0"/>
          <w:marBottom w:val="0"/>
          <w:divBdr>
            <w:top w:val="none" w:sz="0" w:space="0" w:color="auto"/>
            <w:left w:val="none" w:sz="0" w:space="0" w:color="auto"/>
            <w:bottom w:val="none" w:sz="0" w:space="0" w:color="auto"/>
            <w:right w:val="none" w:sz="0" w:space="0" w:color="auto"/>
          </w:divBdr>
        </w:div>
        <w:div w:id="360128596">
          <w:marLeft w:val="0"/>
          <w:marRight w:val="0"/>
          <w:marTop w:val="0"/>
          <w:marBottom w:val="0"/>
          <w:divBdr>
            <w:top w:val="none" w:sz="0" w:space="0" w:color="auto"/>
            <w:left w:val="none" w:sz="0" w:space="0" w:color="auto"/>
            <w:bottom w:val="none" w:sz="0" w:space="0" w:color="auto"/>
            <w:right w:val="none" w:sz="0" w:space="0" w:color="auto"/>
          </w:divBdr>
        </w:div>
        <w:div w:id="1269316266">
          <w:marLeft w:val="0"/>
          <w:marRight w:val="0"/>
          <w:marTop w:val="0"/>
          <w:marBottom w:val="0"/>
          <w:divBdr>
            <w:top w:val="none" w:sz="0" w:space="0" w:color="auto"/>
            <w:left w:val="none" w:sz="0" w:space="0" w:color="auto"/>
            <w:bottom w:val="none" w:sz="0" w:space="0" w:color="auto"/>
            <w:right w:val="none" w:sz="0" w:space="0" w:color="auto"/>
          </w:divBdr>
        </w:div>
        <w:div w:id="875045816">
          <w:marLeft w:val="0"/>
          <w:marRight w:val="0"/>
          <w:marTop w:val="0"/>
          <w:marBottom w:val="0"/>
          <w:divBdr>
            <w:top w:val="none" w:sz="0" w:space="0" w:color="auto"/>
            <w:left w:val="none" w:sz="0" w:space="0" w:color="auto"/>
            <w:bottom w:val="none" w:sz="0" w:space="0" w:color="auto"/>
            <w:right w:val="none" w:sz="0" w:space="0" w:color="auto"/>
          </w:divBdr>
        </w:div>
        <w:div w:id="1400592191">
          <w:marLeft w:val="0"/>
          <w:marRight w:val="0"/>
          <w:marTop w:val="0"/>
          <w:marBottom w:val="0"/>
          <w:divBdr>
            <w:top w:val="none" w:sz="0" w:space="0" w:color="auto"/>
            <w:left w:val="none" w:sz="0" w:space="0" w:color="auto"/>
            <w:bottom w:val="none" w:sz="0" w:space="0" w:color="auto"/>
            <w:right w:val="none" w:sz="0" w:space="0" w:color="auto"/>
          </w:divBdr>
        </w:div>
        <w:div w:id="970021033">
          <w:marLeft w:val="0"/>
          <w:marRight w:val="0"/>
          <w:marTop w:val="0"/>
          <w:marBottom w:val="0"/>
          <w:divBdr>
            <w:top w:val="none" w:sz="0" w:space="0" w:color="auto"/>
            <w:left w:val="none" w:sz="0" w:space="0" w:color="auto"/>
            <w:bottom w:val="none" w:sz="0" w:space="0" w:color="auto"/>
            <w:right w:val="none" w:sz="0" w:space="0" w:color="auto"/>
          </w:divBdr>
        </w:div>
        <w:div w:id="1146169402">
          <w:marLeft w:val="0"/>
          <w:marRight w:val="0"/>
          <w:marTop w:val="0"/>
          <w:marBottom w:val="0"/>
          <w:divBdr>
            <w:top w:val="none" w:sz="0" w:space="0" w:color="auto"/>
            <w:left w:val="none" w:sz="0" w:space="0" w:color="auto"/>
            <w:bottom w:val="none" w:sz="0" w:space="0" w:color="auto"/>
            <w:right w:val="none" w:sz="0" w:space="0" w:color="auto"/>
          </w:divBdr>
        </w:div>
        <w:div w:id="1499613117">
          <w:marLeft w:val="0"/>
          <w:marRight w:val="0"/>
          <w:marTop w:val="0"/>
          <w:marBottom w:val="0"/>
          <w:divBdr>
            <w:top w:val="none" w:sz="0" w:space="0" w:color="auto"/>
            <w:left w:val="none" w:sz="0" w:space="0" w:color="auto"/>
            <w:bottom w:val="none" w:sz="0" w:space="0" w:color="auto"/>
            <w:right w:val="none" w:sz="0" w:space="0" w:color="auto"/>
          </w:divBdr>
        </w:div>
        <w:div w:id="239026480">
          <w:marLeft w:val="0"/>
          <w:marRight w:val="0"/>
          <w:marTop w:val="0"/>
          <w:marBottom w:val="0"/>
          <w:divBdr>
            <w:top w:val="none" w:sz="0" w:space="0" w:color="auto"/>
            <w:left w:val="none" w:sz="0" w:space="0" w:color="auto"/>
            <w:bottom w:val="none" w:sz="0" w:space="0" w:color="auto"/>
            <w:right w:val="none" w:sz="0" w:space="0" w:color="auto"/>
          </w:divBdr>
        </w:div>
        <w:div w:id="818305192">
          <w:marLeft w:val="0"/>
          <w:marRight w:val="0"/>
          <w:marTop w:val="0"/>
          <w:marBottom w:val="0"/>
          <w:divBdr>
            <w:top w:val="none" w:sz="0" w:space="0" w:color="auto"/>
            <w:left w:val="none" w:sz="0" w:space="0" w:color="auto"/>
            <w:bottom w:val="none" w:sz="0" w:space="0" w:color="auto"/>
            <w:right w:val="none" w:sz="0" w:space="0" w:color="auto"/>
          </w:divBdr>
        </w:div>
        <w:div w:id="1940288441">
          <w:marLeft w:val="0"/>
          <w:marRight w:val="0"/>
          <w:marTop w:val="0"/>
          <w:marBottom w:val="0"/>
          <w:divBdr>
            <w:top w:val="none" w:sz="0" w:space="0" w:color="auto"/>
            <w:left w:val="none" w:sz="0" w:space="0" w:color="auto"/>
            <w:bottom w:val="none" w:sz="0" w:space="0" w:color="auto"/>
            <w:right w:val="none" w:sz="0" w:space="0" w:color="auto"/>
          </w:divBdr>
        </w:div>
        <w:div w:id="2104951788">
          <w:marLeft w:val="0"/>
          <w:marRight w:val="0"/>
          <w:marTop w:val="0"/>
          <w:marBottom w:val="0"/>
          <w:divBdr>
            <w:top w:val="none" w:sz="0" w:space="0" w:color="auto"/>
            <w:left w:val="none" w:sz="0" w:space="0" w:color="auto"/>
            <w:bottom w:val="none" w:sz="0" w:space="0" w:color="auto"/>
            <w:right w:val="none" w:sz="0" w:space="0" w:color="auto"/>
          </w:divBdr>
        </w:div>
        <w:div w:id="462238116">
          <w:marLeft w:val="0"/>
          <w:marRight w:val="0"/>
          <w:marTop w:val="0"/>
          <w:marBottom w:val="0"/>
          <w:divBdr>
            <w:top w:val="none" w:sz="0" w:space="0" w:color="auto"/>
            <w:left w:val="none" w:sz="0" w:space="0" w:color="auto"/>
            <w:bottom w:val="none" w:sz="0" w:space="0" w:color="auto"/>
            <w:right w:val="none" w:sz="0" w:space="0" w:color="auto"/>
          </w:divBdr>
        </w:div>
        <w:div w:id="1284268471">
          <w:marLeft w:val="0"/>
          <w:marRight w:val="0"/>
          <w:marTop w:val="0"/>
          <w:marBottom w:val="0"/>
          <w:divBdr>
            <w:top w:val="none" w:sz="0" w:space="0" w:color="auto"/>
            <w:left w:val="none" w:sz="0" w:space="0" w:color="auto"/>
            <w:bottom w:val="none" w:sz="0" w:space="0" w:color="auto"/>
            <w:right w:val="none" w:sz="0" w:space="0" w:color="auto"/>
          </w:divBdr>
        </w:div>
        <w:div w:id="1274939745">
          <w:marLeft w:val="0"/>
          <w:marRight w:val="0"/>
          <w:marTop w:val="0"/>
          <w:marBottom w:val="0"/>
          <w:divBdr>
            <w:top w:val="none" w:sz="0" w:space="0" w:color="auto"/>
            <w:left w:val="none" w:sz="0" w:space="0" w:color="auto"/>
            <w:bottom w:val="none" w:sz="0" w:space="0" w:color="auto"/>
            <w:right w:val="none" w:sz="0" w:space="0" w:color="auto"/>
          </w:divBdr>
        </w:div>
        <w:div w:id="67465557">
          <w:marLeft w:val="0"/>
          <w:marRight w:val="0"/>
          <w:marTop w:val="0"/>
          <w:marBottom w:val="0"/>
          <w:divBdr>
            <w:top w:val="none" w:sz="0" w:space="0" w:color="auto"/>
            <w:left w:val="none" w:sz="0" w:space="0" w:color="auto"/>
            <w:bottom w:val="none" w:sz="0" w:space="0" w:color="auto"/>
            <w:right w:val="none" w:sz="0" w:space="0" w:color="auto"/>
          </w:divBdr>
        </w:div>
        <w:div w:id="1371875122">
          <w:marLeft w:val="0"/>
          <w:marRight w:val="0"/>
          <w:marTop w:val="0"/>
          <w:marBottom w:val="0"/>
          <w:divBdr>
            <w:top w:val="none" w:sz="0" w:space="0" w:color="auto"/>
            <w:left w:val="none" w:sz="0" w:space="0" w:color="auto"/>
            <w:bottom w:val="none" w:sz="0" w:space="0" w:color="auto"/>
            <w:right w:val="none" w:sz="0" w:space="0" w:color="auto"/>
          </w:divBdr>
        </w:div>
        <w:div w:id="856581497">
          <w:marLeft w:val="0"/>
          <w:marRight w:val="0"/>
          <w:marTop w:val="0"/>
          <w:marBottom w:val="0"/>
          <w:divBdr>
            <w:top w:val="none" w:sz="0" w:space="0" w:color="auto"/>
            <w:left w:val="none" w:sz="0" w:space="0" w:color="auto"/>
            <w:bottom w:val="none" w:sz="0" w:space="0" w:color="auto"/>
            <w:right w:val="none" w:sz="0" w:space="0" w:color="auto"/>
          </w:divBdr>
        </w:div>
        <w:div w:id="2005358507">
          <w:marLeft w:val="0"/>
          <w:marRight w:val="0"/>
          <w:marTop w:val="0"/>
          <w:marBottom w:val="0"/>
          <w:divBdr>
            <w:top w:val="none" w:sz="0" w:space="0" w:color="auto"/>
            <w:left w:val="none" w:sz="0" w:space="0" w:color="auto"/>
            <w:bottom w:val="none" w:sz="0" w:space="0" w:color="auto"/>
            <w:right w:val="none" w:sz="0" w:space="0" w:color="auto"/>
          </w:divBdr>
        </w:div>
        <w:div w:id="1826972432">
          <w:marLeft w:val="0"/>
          <w:marRight w:val="0"/>
          <w:marTop w:val="0"/>
          <w:marBottom w:val="0"/>
          <w:divBdr>
            <w:top w:val="none" w:sz="0" w:space="0" w:color="auto"/>
            <w:left w:val="none" w:sz="0" w:space="0" w:color="auto"/>
            <w:bottom w:val="none" w:sz="0" w:space="0" w:color="auto"/>
            <w:right w:val="none" w:sz="0" w:space="0" w:color="auto"/>
          </w:divBdr>
        </w:div>
        <w:div w:id="1915507948">
          <w:marLeft w:val="0"/>
          <w:marRight w:val="0"/>
          <w:marTop w:val="0"/>
          <w:marBottom w:val="0"/>
          <w:divBdr>
            <w:top w:val="none" w:sz="0" w:space="0" w:color="auto"/>
            <w:left w:val="none" w:sz="0" w:space="0" w:color="auto"/>
            <w:bottom w:val="none" w:sz="0" w:space="0" w:color="auto"/>
            <w:right w:val="none" w:sz="0" w:space="0" w:color="auto"/>
          </w:divBdr>
        </w:div>
        <w:div w:id="186524580">
          <w:marLeft w:val="0"/>
          <w:marRight w:val="0"/>
          <w:marTop w:val="0"/>
          <w:marBottom w:val="0"/>
          <w:divBdr>
            <w:top w:val="none" w:sz="0" w:space="0" w:color="auto"/>
            <w:left w:val="none" w:sz="0" w:space="0" w:color="auto"/>
            <w:bottom w:val="none" w:sz="0" w:space="0" w:color="auto"/>
            <w:right w:val="none" w:sz="0" w:space="0" w:color="auto"/>
          </w:divBdr>
        </w:div>
        <w:div w:id="1354305427">
          <w:marLeft w:val="0"/>
          <w:marRight w:val="0"/>
          <w:marTop w:val="0"/>
          <w:marBottom w:val="0"/>
          <w:divBdr>
            <w:top w:val="none" w:sz="0" w:space="0" w:color="auto"/>
            <w:left w:val="none" w:sz="0" w:space="0" w:color="auto"/>
            <w:bottom w:val="none" w:sz="0" w:space="0" w:color="auto"/>
            <w:right w:val="none" w:sz="0" w:space="0" w:color="auto"/>
          </w:divBdr>
        </w:div>
        <w:div w:id="878082886">
          <w:marLeft w:val="0"/>
          <w:marRight w:val="0"/>
          <w:marTop w:val="0"/>
          <w:marBottom w:val="0"/>
          <w:divBdr>
            <w:top w:val="none" w:sz="0" w:space="0" w:color="auto"/>
            <w:left w:val="none" w:sz="0" w:space="0" w:color="auto"/>
            <w:bottom w:val="none" w:sz="0" w:space="0" w:color="auto"/>
            <w:right w:val="none" w:sz="0" w:space="0" w:color="auto"/>
          </w:divBdr>
        </w:div>
        <w:div w:id="1322152685">
          <w:marLeft w:val="0"/>
          <w:marRight w:val="0"/>
          <w:marTop w:val="0"/>
          <w:marBottom w:val="0"/>
          <w:divBdr>
            <w:top w:val="none" w:sz="0" w:space="0" w:color="auto"/>
            <w:left w:val="none" w:sz="0" w:space="0" w:color="auto"/>
            <w:bottom w:val="none" w:sz="0" w:space="0" w:color="auto"/>
            <w:right w:val="none" w:sz="0" w:space="0" w:color="auto"/>
          </w:divBdr>
        </w:div>
        <w:div w:id="1154686885">
          <w:marLeft w:val="0"/>
          <w:marRight w:val="0"/>
          <w:marTop w:val="0"/>
          <w:marBottom w:val="0"/>
          <w:divBdr>
            <w:top w:val="none" w:sz="0" w:space="0" w:color="auto"/>
            <w:left w:val="none" w:sz="0" w:space="0" w:color="auto"/>
            <w:bottom w:val="none" w:sz="0" w:space="0" w:color="auto"/>
            <w:right w:val="none" w:sz="0" w:space="0" w:color="auto"/>
          </w:divBdr>
        </w:div>
        <w:div w:id="1095515332">
          <w:marLeft w:val="0"/>
          <w:marRight w:val="0"/>
          <w:marTop w:val="0"/>
          <w:marBottom w:val="0"/>
          <w:divBdr>
            <w:top w:val="none" w:sz="0" w:space="0" w:color="auto"/>
            <w:left w:val="none" w:sz="0" w:space="0" w:color="auto"/>
            <w:bottom w:val="none" w:sz="0" w:space="0" w:color="auto"/>
            <w:right w:val="none" w:sz="0" w:space="0" w:color="auto"/>
          </w:divBdr>
        </w:div>
        <w:div w:id="507406398">
          <w:marLeft w:val="0"/>
          <w:marRight w:val="0"/>
          <w:marTop w:val="0"/>
          <w:marBottom w:val="0"/>
          <w:divBdr>
            <w:top w:val="none" w:sz="0" w:space="0" w:color="auto"/>
            <w:left w:val="none" w:sz="0" w:space="0" w:color="auto"/>
            <w:bottom w:val="none" w:sz="0" w:space="0" w:color="auto"/>
            <w:right w:val="none" w:sz="0" w:space="0" w:color="auto"/>
          </w:divBdr>
        </w:div>
        <w:div w:id="1561865791">
          <w:marLeft w:val="0"/>
          <w:marRight w:val="0"/>
          <w:marTop w:val="0"/>
          <w:marBottom w:val="0"/>
          <w:divBdr>
            <w:top w:val="none" w:sz="0" w:space="0" w:color="auto"/>
            <w:left w:val="none" w:sz="0" w:space="0" w:color="auto"/>
            <w:bottom w:val="none" w:sz="0" w:space="0" w:color="auto"/>
            <w:right w:val="none" w:sz="0" w:space="0" w:color="auto"/>
          </w:divBdr>
        </w:div>
        <w:div w:id="1316834460">
          <w:marLeft w:val="0"/>
          <w:marRight w:val="0"/>
          <w:marTop w:val="0"/>
          <w:marBottom w:val="0"/>
          <w:divBdr>
            <w:top w:val="none" w:sz="0" w:space="0" w:color="auto"/>
            <w:left w:val="none" w:sz="0" w:space="0" w:color="auto"/>
            <w:bottom w:val="none" w:sz="0" w:space="0" w:color="auto"/>
            <w:right w:val="none" w:sz="0" w:space="0" w:color="auto"/>
          </w:divBdr>
        </w:div>
        <w:div w:id="1115902223">
          <w:marLeft w:val="0"/>
          <w:marRight w:val="0"/>
          <w:marTop w:val="0"/>
          <w:marBottom w:val="0"/>
          <w:divBdr>
            <w:top w:val="none" w:sz="0" w:space="0" w:color="auto"/>
            <w:left w:val="none" w:sz="0" w:space="0" w:color="auto"/>
            <w:bottom w:val="none" w:sz="0" w:space="0" w:color="auto"/>
            <w:right w:val="none" w:sz="0" w:space="0" w:color="auto"/>
          </w:divBdr>
        </w:div>
        <w:div w:id="1159272905">
          <w:marLeft w:val="0"/>
          <w:marRight w:val="0"/>
          <w:marTop w:val="0"/>
          <w:marBottom w:val="0"/>
          <w:divBdr>
            <w:top w:val="none" w:sz="0" w:space="0" w:color="auto"/>
            <w:left w:val="none" w:sz="0" w:space="0" w:color="auto"/>
            <w:bottom w:val="none" w:sz="0" w:space="0" w:color="auto"/>
            <w:right w:val="none" w:sz="0" w:space="0" w:color="auto"/>
          </w:divBdr>
        </w:div>
        <w:div w:id="1142162258">
          <w:marLeft w:val="0"/>
          <w:marRight w:val="0"/>
          <w:marTop w:val="0"/>
          <w:marBottom w:val="0"/>
          <w:divBdr>
            <w:top w:val="none" w:sz="0" w:space="0" w:color="auto"/>
            <w:left w:val="none" w:sz="0" w:space="0" w:color="auto"/>
            <w:bottom w:val="none" w:sz="0" w:space="0" w:color="auto"/>
            <w:right w:val="none" w:sz="0" w:space="0" w:color="auto"/>
          </w:divBdr>
        </w:div>
        <w:div w:id="1184441414">
          <w:marLeft w:val="0"/>
          <w:marRight w:val="0"/>
          <w:marTop w:val="0"/>
          <w:marBottom w:val="0"/>
          <w:divBdr>
            <w:top w:val="none" w:sz="0" w:space="0" w:color="auto"/>
            <w:left w:val="none" w:sz="0" w:space="0" w:color="auto"/>
            <w:bottom w:val="none" w:sz="0" w:space="0" w:color="auto"/>
            <w:right w:val="none" w:sz="0" w:space="0" w:color="auto"/>
          </w:divBdr>
        </w:div>
        <w:div w:id="741178033">
          <w:marLeft w:val="0"/>
          <w:marRight w:val="0"/>
          <w:marTop w:val="0"/>
          <w:marBottom w:val="0"/>
          <w:divBdr>
            <w:top w:val="none" w:sz="0" w:space="0" w:color="auto"/>
            <w:left w:val="none" w:sz="0" w:space="0" w:color="auto"/>
            <w:bottom w:val="none" w:sz="0" w:space="0" w:color="auto"/>
            <w:right w:val="none" w:sz="0" w:space="0" w:color="auto"/>
          </w:divBdr>
        </w:div>
        <w:div w:id="149904166">
          <w:marLeft w:val="0"/>
          <w:marRight w:val="0"/>
          <w:marTop w:val="0"/>
          <w:marBottom w:val="0"/>
          <w:divBdr>
            <w:top w:val="none" w:sz="0" w:space="0" w:color="auto"/>
            <w:left w:val="none" w:sz="0" w:space="0" w:color="auto"/>
            <w:bottom w:val="none" w:sz="0" w:space="0" w:color="auto"/>
            <w:right w:val="none" w:sz="0" w:space="0" w:color="auto"/>
          </w:divBdr>
        </w:div>
      </w:divsChild>
    </w:div>
    <w:div w:id="1526021967">
      <w:bodyDiv w:val="1"/>
      <w:marLeft w:val="0"/>
      <w:marRight w:val="0"/>
      <w:marTop w:val="0"/>
      <w:marBottom w:val="0"/>
      <w:divBdr>
        <w:top w:val="none" w:sz="0" w:space="0" w:color="auto"/>
        <w:left w:val="none" w:sz="0" w:space="0" w:color="auto"/>
        <w:bottom w:val="none" w:sz="0" w:space="0" w:color="auto"/>
        <w:right w:val="none" w:sz="0" w:space="0" w:color="auto"/>
      </w:divBdr>
    </w:div>
    <w:div w:id="1777283598">
      <w:bodyDiv w:val="1"/>
      <w:marLeft w:val="0"/>
      <w:marRight w:val="0"/>
      <w:marTop w:val="0"/>
      <w:marBottom w:val="0"/>
      <w:divBdr>
        <w:top w:val="none" w:sz="0" w:space="0" w:color="auto"/>
        <w:left w:val="none" w:sz="0" w:space="0" w:color="auto"/>
        <w:bottom w:val="none" w:sz="0" w:space="0" w:color="auto"/>
        <w:right w:val="none" w:sz="0" w:space="0" w:color="auto"/>
      </w:divBdr>
    </w:div>
    <w:div w:id="1935935567">
      <w:bodyDiv w:val="1"/>
      <w:marLeft w:val="0"/>
      <w:marRight w:val="0"/>
      <w:marTop w:val="0"/>
      <w:marBottom w:val="0"/>
      <w:divBdr>
        <w:top w:val="none" w:sz="0" w:space="0" w:color="auto"/>
        <w:left w:val="none" w:sz="0" w:space="0" w:color="auto"/>
        <w:bottom w:val="none" w:sz="0" w:space="0" w:color="auto"/>
        <w:right w:val="none" w:sz="0" w:space="0" w:color="auto"/>
      </w:divBdr>
    </w:div>
    <w:div w:id="201746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5</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225</cp:revision>
  <dcterms:created xsi:type="dcterms:W3CDTF">2024-08-14T04:58:00Z</dcterms:created>
  <dcterms:modified xsi:type="dcterms:W3CDTF">2024-08-14T14:50:00Z</dcterms:modified>
</cp:coreProperties>
</file>