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8F16FD" w14:textId="17F4EC0A" w:rsidR="00132570" w:rsidRPr="00D175C4" w:rsidRDefault="00132570" w:rsidP="00451791">
      <w:pPr>
        <w:pStyle w:val="Heading1"/>
        <w:rPr>
          <w:rFonts w:ascii="Calibri" w:hAnsi="Calibri" w:cs="Calibri"/>
          <w:lang w:val="en-AU"/>
        </w:rPr>
      </w:pPr>
    </w:p>
    <w:p w14:paraId="1B17AD30" w14:textId="51870C13" w:rsidR="00132570" w:rsidRPr="00D175C4" w:rsidRDefault="00132570" w:rsidP="671AC4F7">
      <w:pPr>
        <w:rPr>
          <w:rFonts w:ascii="Calibri" w:hAnsi="Calibri" w:cs="Calibri"/>
          <w:lang w:val="en-AU"/>
        </w:rPr>
      </w:pPr>
    </w:p>
    <w:p w14:paraId="595B6DB9" w14:textId="6E674FC6" w:rsidR="00132570" w:rsidRDefault="078CC16C" w:rsidP="671AC4F7">
      <w:pPr>
        <w:pStyle w:val="Heading1"/>
        <w:jc w:val="center"/>
        <w:rPr>
          <w:rFonts w:ascii="Calibri" w:hAnsi="Calibri" w:cs="Calibri"/>
          <w:sz w:val="96"/>
          <w:szCs w:val="96"/>
          <w:lang w:val="en-AU"/>
        </w:rPr>
      </w:pPr>
      <w:bookmarkStart w:id="0" w:name="_Toc173933454"/>
      <w:r w:rsidRPr="00D175C4">
        <w:rPr>
          <w:rFonts w:ascii="Calibri" w:hAnsi="Calibri" w:cs="Calibri"/>
          <w:sz w:val="96"/>
          <w:szCs w:val="96"/>
          <w:lang w:val="en-AU"/>
        </w:rPr>
        <w:t>T</w:t>
      </w:r>
      <w:r w:rsidR="179B6C1A" w:rsidRPr="00D175C4">
        <w:rPr>
          <w:rFonts w:ascii="Calibri" w:hAnsi="Calibri" w:cs="Calibri"/>
          <w:sz w:val="96"/>
          <w:szCs w:val="96"/>
          <w:lang w:val="en-AU"/>
        </w:rPr>
        <w:t>eam</w:t>
      </w:r>
      <w:r w:rsidR="476852E2" w:rsidRPr="00D175C4">
        <w:rPr>
          <w:rFonts w:ascii="Calibri" w:hAnsi="Calibri" w:cs="Calibri"/>
          <w:sz w:val="96"/>
          <w:szCs w:val="96"/>
          <w:lang w:val="en-AU"/>
        </w:rPr>
        <w:t xml:space="preserve"> M</w:t>
      </w:r>
      <w:r w:rsidR="11313D7F" w:rsidRPr="00D175C4">
        <w:rPr>
          <w:rFonts w:ascii="Calibri" w:hAnsi="Calibri" w:cs="Calibri"/>
          <w:sz w:val="96"/>
          <w:szCs w:val="96"/>
          <w:lang w:val="en-AU"/>
        </w:rPr>
        <w:t>ANAGEMENT PLAN</w:t>
      </w:r>
      <w:bookmarkEnd w:id="0"/>
    </w:p>
    <w:p w14:paraId="5FDB6E7E" w14:textId="77777777" w:rsidR="00072FC8" w:rsidRPr="00072FC8" w:rsidRDefault="00072FC8" w:rsidP="00072FC8">
      <w:pPr>
        <w:rPr>
          <w:lang w:val="en-AU"/>
        </w:rPr>
      </w:pPr>
    </w:p>
    <w:p w14:paraId="53DB1BE7" w14:textId="7D008CF7" w:rsidR="00A27041" w:rsidRPr="00D175C4" w:rsidRDefault="0B2C4679" w:rsidP="671AC4F7">
      <w:pPr>
        <w:numPr>
          <w:ilvl w:val="1"/>
          <w:numId w:val="63"/>
        </w:numPr>
        <w:jc w:val="center"/>
        <w:rPr>
          <w:rFonts w:ascii="Calibri" w:hAnsi="Calibri" w:cs="Calibri"/>
          <w:b/>
          <w:bCs/>
          <w:color w:val="auto"/>
          <w:sz w:val="36"/>
          <w:szCs w:val="36"/>
          <w:lang w:val="en-AU"/>
        </w:rPr>
      </w:pPr>
      <w:r w:rsidRPr="00D175C4">
        <w:rPr>
          <w:rFonts w:ascii="Calibri" w:hAnsi="Calibri" w:cs="Calibri"/>
          <w:b/>
          <w:bCs/>
          <w:color w:val="auto"/>
          <w:sz w:val="36"/>
          <w:szCs w:val="36"/>
          <w:lang w:val="en-AU"/>
        </w:rPr>
        <w:t>COS70004 – User-Centred Design</w:t>
      </w:r>
    </w:p>
    <w:p w14:paraId="32E31116" w14:textId="06138166" w:rsidR="502F0F92" w:rsidRPr="00D175C4" w:rsidRDefault="502F0F92" w:rsidP="671AC4F7">
      <w:pPr>
        <w:numPr>
          <w:ilvl w:val="1"/>
          <w:numId w:val="63"/>
        </w:numPr>
        <w:jc w:val="center"/>
        <w:rPr>
          <w:rFonts w:ascii="Calibri" w:hAnsi="Calibri" w:cs="Calibri"/>
          <w:b/>
          <w:bCs/>
          <w:color w:val="auto"/>
          <w:sz w:val="36"/>
          <w:szCs w:val="36"/>
          <w:lang w:val="en-AU"/>
        </w:rPr>
      </w:pPr>
      <w:r w:rsidRPr="00D175C4">
        <w:rPr>
          <w:rFonts w:ascii="Calibri" w:hAnsi="Calibri" w:cs="Calibri"/>
          <w:b/>
          <w:bCs/>
          <w:color w:val="auto"/>
          <w:sz w:val="36"/>
          <w:szCs w:val="36"/>
          <w:lang w:val="en-AU"/>
        </w:rPr>
        <w:t>Deliverable - 1</w:t>
      </w:r>
    </w:p>
    <w:p w14:paraId="4B9EAFC8" w14:textId="05D1760D" w:rsidR="0030267D" w:rsidRPr="00D175C4" w:rsidRDefault="55C5BAF0" w:rsidP="671AC4F7">
      <w:pPr>
        <w:numPr>
          <w:ilvl w:val="1"/>
          <w:numId w:val="63"/>
        </w:numPr>
        <w:jc w:val="center"/>
        <w:rPr>
          <w:rFonts w:ascii="Calibri" w:hAnsi="Calibri" w:cs="Calibri"/>
          <w:i/>
          <w:iCs/>
          <w:color w:val="auto"/>
          <w:lang w:val="en-AU"/>
        </w:rPr>
      </w:pPr>
      <w:r w:rsidRPr="00D175C4">
        <w:rPr>
          <w:rFonts w:ascii="Calibri" w:hAnsi="Calibri" w:cs="Calibri"/>
          <w:i/>
          <w:iCs/>
          <w:color w:val="auto"/>
          <w:lang w:val="en-AU"/>
        </w:rPr>
        <w:t xml:space="preserve">August </w:t>
      </w:r>
      <w:r w:rsidR="00074095">
        <w:rPr>
          <w:rFonts w:ascii="Calibri" w:hAnsi="Calibri" w:cs="Calibri"/>
          <w:i/>
          <w:iCs/>
          <w:color w:val="auto"/>
          <w:lang w:val="en-AU"/>
        </w:rPr>
        <w:t>07</w:t>
      </w:r>
      <w:r w:rsidRPr="00D175C4">
        <w:rPr>
          <w:rFonts w:ascii="Calibri" w:hAnsi="Calibri" w:cs="Calibri"/>
          <w:i/>
          <w:iCs/>
          <w:color w:val="auto"/>
          <w:lang w:val="en-AU"/>
        </w:rPr>
        <w:t>, 2024</w:t>
      </w:r>
    </w:p>
    <w:p w14:paraId="19C215D9" w14:textId="45FE46DB" w:rsidR="671AC4F7" w:rsidRPr="00D175C4" w:rsidRDefault="671AC4F7" w:rsidP="671AC4F7">
      <w:pPr>
        <w:numPr>
          <w:ilvl w:val="1"/>
          <w:numId w:val="63"/>
        </w:numPr>
        <w:jc w:val="center"/>
        <w:rPr>
          <w:rFonts w:ascii="Calibri" w:hAnsi="Calibri" w:cs="Calibri"/>
          <w:i/>
          <w:iCs/>
          <w:color w:val="auto"/>
          <w:lang w:val="en-AU"/>
        </w:rPr>
      </w:pPr>
    </w:p>
    <w:p w14:paraId="61AD628E" w14:textId="1D607EA2" w:rsidR="671AC4F7" w:rsidRPr="00D175C4" w:rsidRDefault="671AC4F7" w:rsidP="671AC4F7">
      <w:pPr>
        <w:numPr>
          <w:ilvl w:val="1"/>
          <w:numId w:val="63"/>
        </w:numPr>
        <w:rPr>
          <w:rFonts w:ascii="Calibri" w:hAnsi="Calibri" w:cs="Calibri"/>
          <w:b/>
          <w:bCs/>
          <w:color w:val="auto"/>
          <w:sz w:val="32"/>
          <w:szCs w:val="32"/>
          <w:lang w:val="en-AU"/>
        </w:rPr>
      </w:pPr>
    </w:p>
    <w:p w14:paraId="1D306BF9" w14:textId="50AA6F69" w:rsidR="671AC4F7" w:rsidRPr="00D175C4" w:rsidRDefault="671AC4F7" w:rsidP="671AC4F7">
      <w:pPr>
        <w:numPr>
          <w:ilvl w:val="1"/>
          <w:numId w:val="63"/>
        </w:numPr>
        <w:rPr>
          <w:rFonts w:ascii="Calibri" w:hAnsi="Calibri" w:cs="Calibri"/>
          <w:b/>
          <w:bCs/>
          <w:color w:val="auto"/>
          <w:sz w:val="32"/>
          <w:szCs w:val="32"/>
          <w:lang w:val="en-AU"/>
        </w:rPr>
      </w:pPr>
    </w:p>
    <w:p w14:paraId="47E26902" w14:textId="6A851DD4" w:rsidR="671AC4F7" w:rsidRPr="006A326C" w:rsidRDefault="671AC4F7" w:rsidP="006A326C">
      <w:pPr>
        <w:rPr>
          <w:rFonts w:ascii="Calibri" w:hAnsi="Calibri" w:cs="Calibri"/>
          <w:b/>
          <w:bCs/>
          <w:color w:val="auto"/>
          <w:sz w:val="32"/>
          <w:szCs w:val="32"/>
          <w:lang w:val="en-AU"/>
        </w:rPr>
      </w:pPr>
    </w:p>
    <w:p w14:paraId="2F23C664" w14:textId="67F66DC6" w:rsidR="0B39F2E8" w:rsidRDefault="0B39F2E8" w:rsidP="671AC4F7">
      <w:pPr>
        <w:numPr>
          <w:ilvl w:val="1"/>
          <w:numId w:val="63"/>
        </w:numPr>
        <w:rPr>
          <w:rFonts w:ascii="Calibri" w:hAnsi="Calibri" w:cs="Calibri"/>
          <w:b/>
          <w:bCs/>
          <w:color w:val="auto"/>
          <w:sz w:val="32"/>
          <w:szCs w:val="32"/>
          <w:lang w:val="en-AU"/>
        </w:rPr>
      </w:pPr>
      <w:r w:rsidRPr="00D175C4">
        <w:rPr>
          <w:rFonts w:ascii="Calibri" w:hAnsi="Calibri" w:cs="Calibri"/>
          <w:b/>
          <w:bCs/>
          <w:color w:val="auto"/>
          <w:sz w:val="32"/>
          <w:szCs w:val="32"/>
          <w:lang w:val="en-AU"/>
        </w:rPr>
        <w:t>Team Code</w:t>
      </w:r>
      <w:r w:rsidR="0F66405C" w:rsidRPr="00D175C4">
        <w:rPr>
          <w:rFonts w:ascii="Calibri" w:hAnsi="Calibri" w:cs="Calibri"/>
          <w:b/>
          <w:bCs/>
          <w:color w:val="auto"/>
          <w:sz w:val="32"/>
          <w:szCs w:val="32"/>
          <w:lang w:val="en-AU"/>
        </w:rPr>
        <w:t xml:space="preserve">: </w:t>
      </w:r>
      <w:r w:rsidR="008D6FD6">
        <w:rPr>
          <w:rFonts w:ascii="Calibri" w:hAnsi="Calibri" w:cs="Calibri"/>
          <w:b/>
          <w:bCs/>
          <w:color w:val="auto"/>
          <w:sz w:val="32"/>
          <w:szCs w:val="32"/>
          <w:lang w:val="en-AU"/>
        </w:rPr>
        <w:t xml:space="preserve"> - Tuesday 08:30 batch - </w:t>
      </w:r>
      <w:r w:rsidR="0F66405C" w:rsidRPr="00D175C4">
        <w:rPr>
          <w:rFonts w:ascii="Calibri" w:hAnsi="Calibri" w:cs="Calibri"/>
          <w:b/>
          <w:bCs/>
          <w:color w:val="auto"/>
          <w:sz w:val="32"/>
          <w:szCs w:val="32"/>
          <w:lang w:val="en-AU"/>
        </w:rPr>
        <w:t>Group 3</w:t>
      </w:r>
    </w:p>
    <w:p w14:paraId="21BF63F5" w14:textId="2C30C093" w:rsidR="001003BB" w:rsidRDefault="001003BB" w:rsidP="671AC4F7">
      <w:pPr>
        <w:numPr>
          <w:ilvl w:val="1"/>
          <w:numId w:val="63"/>
        </w:numPr>
        <w:rPr>
          <w:rFonts w:ascii="Calibri" w:hAnsi="Calibri" w:cs="Calibri"/>
          <w:b/>
          <w:bCs/>
          <w:color w:val="auto"/>
          <w:sz w:val="32"/>
          <w:szCs w:val="32"/>
          <w:lang w:val="en-AU"/>
        </w:rPr>
      </w:pPr>
      <w:r>
        <w:rPr>
          <w:rFonts w:ascii="Calibri" w:hAnsi="Calibri" w:cs="Calibri"/>
          <w:b/>
          <w:bCs/>
          <w:color w:val="auto"/>
          <w:sz w:val="32"/>
          <w:szCs w:val="32"/>
          <w:lang w:val="en-AU"/>
        </w:rPr>
        <w:t xml:space="preserve">Student Name                                                      Student ID </w:t>
      </w:r>
    </w:p>
    <w:p w14:paraId="3977BF4F" w14:textId="20A7B09D" w:rsidR="00322820" w:rsidRPr="001003BB" w:rsidRDefault="00322820" w:rsidP="001003BB">
      <w:pPr>
        <w:rPr>
          <w:rFonts w:ascii="Calibri" w:hAnsi="Calibri" w:cs="Calibri"/>
          <w:color w:val="auto"/>
          <w:lang w:val="en-AU"/>
        </w:rPr>
      </w:pPr>
      <w:r w:rsidRPr="001003BB">
        <w:rPr>
          <w:rFonts w:ascii="Calibri" w:hAnsi="Calibri" w:cs="Calibri"/>
          <w:color w:val="auto"/>
          <w:lang w:val="en-AU"/>
        </w:rPr>
        <w:t>Arun Ragavendhar Arunachalam Palaniyappan</w:t>
      </w:r>
      <w:r w:rsidR="00057422" w:rsidRPr="001003BB">
        <w:rPr>
          <w:rFonts w:ascii="Calibri" w:hAnsi="Calibri" w:cs="Calibri"/>
          <w:color w:val="auto"/>
          <w:lang w:val="en-AU"/>
        </w:rPr>
        <w:t xml:space="preserve"> </w:t>
      </w:r>
      <w:r w:rsidR="00024C21">
        <w:rPr>
          <w:rFonts w:ascii="Calibri" w:hAnsi="Calibri" w:cs="Calibri"/>
          <w:color w:val="auto"/>
          <w:lang w:val="en-AU"/>
        </w:rPr>
        <w:t xml:space="preserve">                       </w:t>
      </w:r>
      <w:r w:rsidR="00057422" w:rsidRPr="001003BB">
        <w:rPr>
          <w:rFonts w:ascii="Calibri" w:hAnsi="Calibri" w:cs="Calibri"/>
          <w:color w:val="auto"/>
          <w:lang w:val="en-AU"/>
        </w:rPr>
        <w:t>104837257</w:t>
      </w:r>
    </w:p>
    <w:p w14:paraId="013624DB" w14:textId="22D1A257" w:rsidR="006B31AA" w:rsidRPr="00D175C4" w:rsidRDefault="1739CA4B" w:rsidP="001003BB">
      <w:pPr>
        <w:rPr>
          <w:rFonts w:ascii="Calibri" w:hAnsi="Calibri" w:cs="Calibri"/>
          <w:color w:val="auto"/>
          <w:lang w:val="en-AU"/>
        </w:rPr>
      </w:pPr>
      <w:r w:rsidRPr="00D175C4">
        <w:rPr>
          <w:rFonts w:ascii="Calibri" w:hAnsi="Calibri" w:cs="Calibri"/>
          <w:color w:val="auto"/>
          <w:lang w:val="en-AU"/>
        </w:rPr>
        <w:t>Marcus Tran</w:t>
      </w:r>
      <w:r w:rsidR="00057422">
        <w:rPr>
          <w:rFonts w:ascii="Calibri" w:hAnsi="Calibri" w:cs="Calibri"/>
          <w:color w:val="auto"/>
          <w:lang w:val="en-AU"/>
        </w:rPr>
        <w:t xml:space="preserve"> </w:t>
      </w:r>
      <w:r w:rsidR="00024C21">
        <w:rPr>
          <w:rFonts w:ascii="Calibri" w:hAnsi="Calibri" w:cs="Calibri"/>
          <w:color w:val="auto"/>
          <w:lang w:val="en-AU"/>
        </w:rPr>
        <w:t xml:space="preserve">                                                                                   </w:t>
      </w:r>
      <w:r w:rsidR="00057422">
        <w:rPr>
          <w:rFonts w:ascii="Calibri" w:hAnsi="Calibri" w:cs="Calibri"/>
          <w:color w:val="auto"/>
          <w:lang w:val="en-AU"/>
        </w:rPr>
        <w:t xml:space="preserve"> </w:t>
      </w:r>
      <w:r w:rsidR="00B05179" w:rsidRPr="00B05179">
        <w:rPr>
          <w:rFonts w:ascii="Calibri" w:hAnsi="Calibri" w:cs="Calibri"/>
          <w:color w:val="auto"/>
          <w:lang w:val="en-AU"/>
        </w:rPr>
        <w:t>105149160</w:t>
      </w:r>
    </w:p>
    <w:p w14:paraId="673891AA" w14:textId="70D7B7C2" w:rsidR="1739CA4B" w:rsidRPr="00D175C4" w:rsidRDefault="1739CA4B" w:rsidP="001003BB">
      <w:pPr>
        <w:rPr>
          <w:rFonts w:ascii="Calibri" w:hAnsi="Calibri" w:cs="Calibri"/>
          <w:color w:val="auto"/>
          <w:lang w:val="en-AU"/>
        </w:rPr>
      </w:pPr>
      <w:r w:rsidRPr="00D175C4">
        <w:rPr>
          <w:rFonts w:ascii="Calibri" w:hAnsi="Calibri" w:cs="Calibri"/>
          <w:color w:val="auto"/>
          <w:lang w:val="en-AU"/>
        </w:rPr>
        <w:t>Le Yen Chi Pham</w:t>
      </w:r>
      <w:r w:rsidR="00057422">
        <w:rPr>
          <w:rFonts w:ascii="Calibri" w:hAnsi="Calibri" w:cs="Calibri"/>
          <w:color w:val="auto"/>
          <w:lang w:val="en-AU"/>
        </w:rPr>
        <w:t xml:space="preserve">   </w:t>
      </w:r>
      <w:r w:rsidR="00024C21">
        <w:rPr>
          <w:rFonts w:ascii="Calibri" w:hAnsi="Calibri" w:cs="Calibri"/>
          <w:color w:val="auto"/>
          <w:lang w:val="en-AU"/>
        </w:rPr>
        <w:t xml:space="preserve">                                                                          </w:t>
      </w:r>
      <w:r w:rsidR="00057422">
        <w:rPr>
          <w:rFonts w:ascii="Calibri" w:hAnsi="Calibri" w:cs="Calibri"/>
          <w:color w:val="auto"/>
          <w:lang w:val="en-AU"/>
        </w:rPr>
        <w:t xml:space="preserve"> </w:t>
      </w:r>
      <w:r w:rsidR="00057422" w:rsidRPr="00057422">
        <w:rPr>
          <w:rFonts w:ascii="Calibri" w:hAnsi="Calibri" w:cs="Calibri"/>
          <w:color w:val="auto"/>
          <w:lang w:val="en-AU"/>
        </w:rPr>
        <w:t>103430040</w:t>
      </w:r>
    </w:p>
    <w:p w14:paraId="063EDBBE" w14:textId="7756C9D8" w:rsidR="671AC4F7" w:rsidRPr="00322820" w:rsidRDefault="1739CA4B" w:rsidP="001003BB">
      <w:pPr>
        <w:rPr>
          <w:rFonts w:ascii="Calibri" w:hAnsi="Calibri" w:cs="Calibri"/>
          <w:color w:val="auto"/>
          <w:lang w:val="en-AU"/>
        </w:rPr>
      </w:pPr>
      <w:r w:rsidRPr="00D175C4">
        <w:rPr>
          <w:rFonts w:ascii="Calibri" w:hAnsi="Calibri" w:cs="Calibri"/>
          <w:color w:val="auto"/>
          <w:lang w:val="en-AU"/>
        </w:rPr>
        <w:t>Tserennadmid Battulga</w:t>
      </w:r>
      <w:r w:rsidR="001003BB">
        <w:rPr>
          <w:rFonts w:ascii="Calibri" w:hAnsi="Calibri" w:cs="Calibri"/>
          <w:color w:val="auto"/>
          <w:lang w:val="en-AU"/>
        </w:rPr>
        <w:t xml:space="preserve">  </w:t>
      </w:r>
      <w:r w:rsidR="00024C21">
        <w:rPr>
          <w:rFonts w:ascii="Calibri" w:hAnsi="Calibri" w:cs="Calibri"/>
          <w:color w:val="auto"/>
          <w:lang w:val="en-AU"/>
        </w:rPr>
        <w:t xml:space="preserve">                                                                </w:t>
      </w:r>
      <w:r w:rsidR="00024C21" w:rsidRPr="00024C21">
        <w:rPr>
          <w:rFonts w:ascii="Calibri" w:hAnsi="Calibri" w:cs="Calibri"/>
          <w:color w:val="auto"/>
          <w:lang w:val="en-AU"/>
        </w:rPr>
        <w:t>103830530</w:t>
      </w:r>
    </w:p>
    <w:p w14:paraId="4B4F1C1E" w14:textId="77777777" w:rsidR="006B31AA" w:rsidRPr="00D175C4" w:rsidRDefault="006B31AA" w:rsidP="006B31AA">
      <w:pPr>
        <w:numPr>
          <w:ilvl w:val="2"/>
          <w:numId w:val="63"/>
        </w:numPr>
        <w:rPr>
          <w:rFonts w:ascii="Calibri" w:hAnsi="Calibri" w:cs="Calibri"/>
          <w:lang w:val="en-AU"/>
        </w:rPr>
      </w:pPr>
    </w:p>
    <w:p w14:paraId="62E1D558" w14:textId="77777777" w:rsidR="005245A5" w:rsidRPr="00D175C4" w:rsidRDefault="005245A5" w:rsidP="00A27041">
      <w:pPr>
        <w:rPr>
          <w:rFonts w:ascii="Calibri" w:hAnsi="Calibri" w:cs="Calibri"/>
          <w:lang w:val="en-AU"/>
        </w:rPr>
      </w:pPr>
    </w:p>
    <w:p w14:paraId="7AE371AD" w14:textId="77777777" w:rsidR="00A27041" w:rsidRPr="00D175C4" w:rsidRDefault="00A27041" w:rsidP="00A27041">
      <w:pPr>
        <w:rPr>
          <w:rFonts w:ascii="Calibri" w:hAnsi="Calibri" w:cs="Calibri"/>
          <w:lang w:val="en-AU"/>
        </w:rPr>
      </w:pPr>
      <w:r w:rsidRPr="00D175C4">
        <w:rPr>
          <w:rFonts w:ascii="Calibri" w:hAnsi="Calibri" w:cs="Calibri"/>
          <w:lang w:val="en-AU"/>
        </w:rPr>
        <w:br w:type="page"/>
      </w:r>
    </w:p>
    <w:p w14:paraId="7D86D7F3" w14:textId="407568A1" w:rsidR="0098170C" w:rsidRPr="00544F3B" w:rsidRDefault="2D5A3BF4" w:rsidP="671AC4F7">
      <w:pPr>
        <w:spacing w:before="160" w:after="320"/>
        <w:jc w:val="center"/>
        <w:rPr>
          <w:rFonts w:ascii="Calibri" w:hAnsi="Calibri" w:cs="Calibri"/>
          <w:color w:val="auto"/>
          <w:sz w:val="36"/>
          <w:szCs w:val="36"/>
          <w:lang w:val="en-AU"/>
        </w:rPr>
      </w:pPr>
      <w:r w:rsidRPr="00544F3B">
        <w:rPr>
          <w:rFonts w:ascii="Calibri" w:hAnsi="Calibri" w:cs="Calibri"/>
          <w:b/>
          <w:bCs/>
          <w:color w:val="auto"/>
          <w:sz w:val="44"/>
          <w:szCs w:val="44"/>
          <w:lang w:val="en-AU"/>
        </w:rPr>
        <w:lastRenderedPageBreak/>
        <w:t>Table of contents</w:t>
      </w:r>
    </w:p>
    <w:p w14:paraId="602948AA" w14:textId="0F4E4337" w:rsidR="671AC4F7" w:rsidRPr="00544F3B" w:rsidRDefault="671AC4F7" w:rsidP="671AC4F7">
      <w:pPr>
        <w:jc w:val="center"/>
        <w:rPr>
          <w:rFonts w:ascii="Calibri" w:hAnsi="Calibri" w:cs="Calibri"/>
          <w:color w:val="auto"/>
          <w:sz w:val="36"/>
          <w:szCs w:val="36"/>
          <w:lang w:val="en-AU"/>
        </w:rPr>
      </w:pPr>
    </w:p>
    <w:p w14:paraId="706AD38F" w14:textId="506E2ED4" w:rsidR="00B403A3" w:rsidRDefault="671AC4F7">
      <w:pPr>
        <w:pStyle w:val="TOC1"/>
        <w:tabs>
          <w:tab w:val="right" w:leader="dot" w:pos="9730"/>
        </w:tabs>
        <w:rPr>
          <w:rFonts w:asciiTheme="minorHAnsi" w:eastAsiaTheme="minorEastAsia" w:hAnsiTheme="minorHAnsi"/>
          <w:noProof/>
          <w:color w:val="auto"/>
          <w:kern w:val="2"/>
          <w:lang w:val="en-IN" w:eastAsia="en-IN"/>
          <w14:ligatures w14:val="standardContextual"/>
        </w:rPr>
      </w:pPr>
      <w:r w:rsidRPr="00544F3B">
        <w:rPr>
          <w:rFonts w:ascii="Calibri" w:hAnsi="Calibri" w:cs="Calibri"/>
          <w:color w:val="auto"/>
        </w:rPr>
        <w:fldChar w:fldCharType="begin"/>
      </w:r>
      <w:r w:rsidR="0098170C" w:rsidRPr="00544F3B">
        <w:rPr>
          <w:rFonts w:ascii="Calibri" w:hAnsi="Calibri" w:cs="Calibri"/>
          <w:color w:val="auto"/>
        </w:rPr>
        <w:instrText>TOC \o "1-3" \z \u \h</w:instrText>
      </w:r>
      <w:r w:rsidRPr="00544F3B">
        <w:rPr>
          <w:rFonts w:ascii="Calibri" w:hAnsi="Calibri" w:cs="Calibri"/>
          <w:color w:val="auto"/>
        </w:rPr>
        <w:fldChar w:fldCharType="separate"/>
      </w:r>
      <w:hyperlink w:anchor="_Toc173933454" w:history="1">
        <w:r w:rsidR="00B403A3" w:rsidRPr="00650DA9">
          <w:rPr>
            <w:rStyle w:val="Hyperlink"/>
            <w:rFonts w:ascii="Calibri" w:hAnsi="Calibri" w:cs="Calibri"/>
            <w:noProof/>
            <w:lang w:val="en-AU"/>
          </w:rPr>
          <w:t>Team MANAGEMENT PLAN</w:t>
        </w:r>
        <w:r w:rsidR="00B403A3">
          <w:rPr>
            <w:noProof/>
            <w:webHidden/>
          </w:rPr>
          <w:tab/>
        </w:r>
        <w:r w:rsidR="00B403A3">
          <w:rPr>
            <w:noProof/>
            <w:webHidden/>
          </w:rPr>
          <w:fldChar w:fldCharType="begin"/>
        </w:r>
        <w:r w:rsidR="00B403A3">
          <w:rPr>
            <w:noProof/>
            <w:webHidden/>
          </w:rPr>
          <w:instrText xml:space="preserve"> PAGEREF _Toc173933454 \h </w:instrText>
        </w:r>
        <w:r w:rsidR="00B403A3">
          <w:rPr>
            <w:noProof/>
            <w:webHidden/>
          </w:rPr>
        </w:r>
        <w:r w:rsidR="00B403A3">
          <w:rPr>
            <w:noProof/>
            <w:webHidden/>
          </w:rPr>
          <w:fldChar w:fldCharType="separate"/>
        </w:r>
        <w:r w:rsidR="00B403A3">
          <w:rPr>
            <w:noProof/>
            <w:webHidden/>
          </w:rPr>
          <w:t>1</w:t>
        </w:r>
        <w:r w:rsidR="00B403A3">
          <w:rPr>
            <w:noProof/>
            <w:webHidden/>
          </w:rPr>
          <w:fldChar w:fldCharType="end"/>
        </w:r>
      </w:hyperlink>
    </w:p>
    <w:p w14:paraId="4D4318E6" w14:textId="7B68A2C7" w:rsidR="00B403A3" w:rsidRDefault="00000000">
      <w:pPr>
        <w:pStyle w:val="TOC2"/>
        <w:tabs>
          <w:tab w:val="right" w:leader="dot" w:pos="9730"/>
        </w:tabs>
        <w:rPr>
          <w:rFonts w:asciiTheme="minorHAnsi" w:eastAsiaTheme="minorEastAsia" w:hAnsiTheme="minorHAnsi"/>
          <w:noProof/>
          <w:color w:val="auto"/>
          <w:kern w:val="2"/>
          <w:lang w:val="en-IN" w:eastAsia="en-IN"/>
          <w14:ligatures w14:val="standardContextual"/>
        </w:rPr>
      </w:pPr>
      <w:hyperlink w:anchor="_Toc173933455" w:history="1">
        <w:r w:rsidR="00B403A3" w:rsidRPr="00650DA9">
          <w:rPr>
            <w:rStyle w:val="Hyperlink"/>
            <w:rFonts w:ascii="Calibri" w:hAnsi="Calibri" w:cs="Calibri"/>
            <w:noProof/>
            <w:lang w:val="en-AU"/>
          </w:rPr>
          <w:t>List of figures</w:t>
        </w:r>
        <w:r w:rsidR="00B403A3">
          <w:rPr>
            <w:noProof/>
            <w:webHidden/>
          </w:rPr>
          <w:tab/>
        </w:r>
        <w:r w:rsidR="00B403A3">
          <w:rPr>
            <w:noProof/>
            <w:webHidden/>
          </w:rPr>
          <w:fldChar w:fldCharType="begin"/>
        </w:r>
        <w:r w:rsidR="00B403A3">
          <w:rPr>
            <w:noProof/>
            <w:webHidden/>
          </w:rPr>
          <w:instrText xml:space="preserve"> PAGEREF _Toc173933455 \h </w:instrText>
        </w:r>
        <w:r w:rsidR="00B403A3">
          <w:rPr>
            <w:noProof/>
            <w:webHidden/>
          </w:rPr>
        </w:r>
        <w:r w:rsidR="00B403A3">
          <w:rPr>
            <w:noProof/>
            <w:webHidden/>
          </w:rPr>
          <w:fldChar w:fldCharType="separate"/>
        </w:r>
        <w:r w:rsidR="00B403A3">
          <w:rPr>
            <w:noProof/>
            <w:webHidden/>
          </w:rPr>
          <w:t>3</w:t>
        </w:r>
        <w:r w:rsidR="00B403A3">
          <w:rPr>
            <w:noProof/>
            <w:webHidden/>
          </w:rPr>
          <w:fldChar w:fldCharType="end"/>
        </w:r>
      </w:hyperlink>
    </w:p>
    <w:p w14:paraId="221F0473" w14:textId="11387108" w:rsidR="00B403A3" w:rsidRDefault="00000000">
      <w:pPr>
        <w:pStyle w:val="TOC2"/>
        <w:tabs>
          <w:tab w:val="right" w:leader="dot" w:pos="9730"/>
        </w:tabs>
        <w:rPr>
          <w:rFonts w:asciiTheme="minorHAnsi" w:eastAsiaTheme="minorEastAsia" w:hAnsiTheme="minorHAnsi"/>
          <w:noProof/>
          <w:color w:val="auto"/>
          <w:kern w:val="2"/>
          <w:lang w:val="en-IN" w:eastAsia="en-IN"/>
          <w14:ligatures w14:val="standardContextual"/>
        </w:rPr>
      </w:pPr>
      <w:hyperlink w:anchor="_Toc173933456" w:history="1">
        <w:r w:rsidR="00B403A3" w:rsidRPr="00650DA9">
          <w:rPr>
            <w:rStyle w:val="Hyperlink"/>
            <w:rFonts w:ascii="Calibri" w:hAnsi="Calibri" w:cs="Calibri"/>
            <w:noProof/>
            <w:lang w:val="en-AU"/>
          </w:rPr>
          <w:t>List of Tables</w:t>
        </w:r>
        <w:r w:rsidR="00B403A3">
          <w:rPr>
            <w:noProof/>
            <w:webHidden/>
          </w:rPr>
          <w:tab/>
        </w:r>
        <w:r w:rsidR="00B403A3">
          <w:rPr>
            <w:noProof/>
            <w:webHidden/>
          </w:rPr>
          <w:fldChar w:fldCharType="begin"/>
        </w:r>
        <w:r w:rsidR="00B403A3">
          <w:rPr>
            <w:noProof/>
            <w:webHidden/>
          </w:rPr>
          <w:instrText xml:space="preserve"> PAGEREF _Toc173933456 \h </w:instrText>
        </w:r>
        <w:r w:rsidR="00B403A3">
          <w:rPr>
            <w:noProof/>
            <w:webHidden/>
          </w:rPr>
        </w:r>
        <w:r w:rsidR="00B403A3">
          <w:rPr>
            <w:noProof/>
            <w:webHidden/>
          </w:rPr>
          <w:fldChar w:fldCharType="separate"/>
        </w:r>
        <w:r w:rsidR="00B403A3">
          <w:rPr>
            <w:noProof/>
            <w:webHidden/>
          </w:rPr>
          <w:t>3</w:t>
        </w:r>
        <w:r w:rsidR="00B403A3">
          <w:rPr>
            <w:noProof/>
            <w:webHidden/>
          </w:rPr>
          <w:fldChar w:fldCharType="end"/>
        </w:r>
      </w:hyperlink>
    </w:p>
    <w:p w14:paraId="1AFA81E7" w14:textId="4CC3411F" w:rsidR="00B403A3" w:rsidRDefault="00000000">
      <w:pPr>
        <w:pStyle w:val="TOC2"/>
        <w:tabs>
          <w:tab w:val="right" w:leader="dot" w:pos="9730"/>
        </w:tabs>
        <w:rPr>
          <w:rFonts w:asciiTheme="minorHAnsi" w:eastAsiaTheme="minorEastAsia" w:hAnsiTheme="minorHAnsi"/>
          <w:noProof/>
          <w:color w:val="auto"/>
          <w:kern w:val="2"/>
          <w:lang w:val="en-IN" w:eastAsia="en-IN"/>
          <w14:ligatures w14:val="standardContextual"/>
        </w:rPr>
      </w:pPr>
      <w:hyperlink w:anchor="_Toc173933457" w:history="1">
        <w:r w:rsidR="00B403A3" w:rsidRPr="00650DA9">
          <w:rPr>
            <w:rStyle w:val="Hyperlink"/>
            <w:rFonts w:ascii="Calibri" w:hAnsi="Calibri" w:cs="Calibri"/>
            <w:noProof/>
            <w:lang w:val="en-AU"/>
          </w:rPr>
          <w:t>Acknowledgement of Country</w:t>
        </w:r>
        <w:r w:rsidR="00B403A3">
          <w:rPr>
            <w:noProof/>
            <w:webHidden/>
          </w:rPr>
          <w:tab/>
        </w:r>
        <w:r w:rsidR="00B403A3">
          <w:rPr>
            <w:noProof/>
            <w:webHidden/>
          </w:rPr>
          <w:fldChar w:fldCharType="begin"/>
        </w:r>
        <w:r w:rsidR="00B403A3">
          <w:rPr>
            <w:noProof/>
            <w:webHidden/>
          </w:rPr>
          <w:instrText xml:space="preserve"> PAGEREF _Toc173933457 \h </w:instrText>
        </w:r>
        <w:r w:rsidR="00B403A3">
          <w:rPr>
            <w:noProof/>
            <w:webHidden/>
          </w:rPr>
        </w:r>
        <w:r w:rsidR="00B403A3">
          <w:rPr>
            <w:noProof/>
            <w:webHidden/>
          </w:rPr>
          <w:fldChar w:fldCharType="separate"/>
        </w:r>
        <w:r w:rsidR="00B403A3">
          <w:rPr>
            <w:noProof/>
            <w:webHidden/>
          </w:rPr>
          <w:t>4</w:t>
        </w:r>
        <w:r w:rsidR="00B403A3">
          <w:rPr>
            <w:noProof/>
            <w:webHidden/>
          </w:rPr>
          <w:fldChar w:fldCharType="end"/>
        </w:r>
      </w:hyperlink>
    </w:p>
    <w:p w14:paraId="17563165" w14:textId="1B3F1D0B" w:rsidR="00B403A3" w:rsidRDefault="00000000">
      <w:pPr>
        <w:pStyle w:val="TOC2"/>
        <w:tabs>
          <w:tab w:val="right" w:leader="dot" w:pos="9730"/>
        </w:tabs>
        <w:rPr>
          <w:rFonts w:asciiTheme="minorHAnsi" w:eastAsiaTheme="minorEastAsia" w:hAnsiTheme="minorHAnsi"/>
          <w:noProof/>
          <w:color w:val="auto"/>
          <w:kern w:val="2"/>
          <w:lang w:val="en-IN" w:eastAsia="en-IN"/>
          <w14:ligatures w14:val="standardContextual"/>
        </w:rPr>
      </w:pPr>
      <w:hyperlink w:anchor="_Toc173933458" w:history="1">
        <w:r w:rsidR="00B403A3" w:rsidRPr="00650DA9">
          <w:rPr>
            <w:rStyle w:val="Hyperlink"/>
            <w:rFonts w:ascii="Calibri" w:hAnsi="Calibri" w:cs="Calibri"/>
            <w:noProof/>
            <w:lang w:val="en-AU"/>
          </w:rPr>
          <w:t>Contribution Statements</w:t>
        </w:r>
        <w:r w:rsidR="00B403A3">
          <w:rPr>
            <w:noProof/>
            <w:webHidden/>
          </w:rPr>
          <w:tab/>
        </w:r>
        <w:r w:rsidR="00B403A3">
          <w:rPr>
            <w:noProof/>
            <w:webHidden/>
          </w:rPr>
          <w:fldChar w:fldCharType="begin"/>
        </w:r>
        <w:r w:rsidR="00B403A3">
          <w:rPr>
            <w:noProof/>
            <w:webHidden/>
          </w:rPr>
          <w:instrText xml:space="preserve"> PAGEREF _Toc173933458 \h </w:instrText>
        </w:r>
        <w:r w:rsidR="00B403A3">
          <w:rPr>
            <w:noProof/>
            <w:webHidden/>
          </w:rPr>
        </w:r>
        <w:r w:rsidR="00B403A3">
          <w:rPr>
            <w:noProof/>
            <w:webHidden/>
          </w:rPr>
          <w:fldChar w:fldCharType="separate"/>
        </w:r>
        <w:r w:rsidR="00B403A3">
          <w:rPr>
            <w:noProof/>
            <w:webHidden/>
          </w:rPr>
          <w:t>4</w:t>
        </w:r>
        <w:r w:rsidR="00B403A3">
          <w:rPr>
            <w:noProof/>
            <w:webHidden/>
          </w:rPr>
          <w:fldChar w:fldCharType="end"/>
        </w:r>
      </w:hyperlink>
    </w:p>
    <w:p w14:paraId="60B1A530" w14:textId="45392291" w:rsidR="00B403A3" w:rsidRDefault="00000000">
      <w:pPr>
        <w:pStyle w:val="TOC2"/>
        <w:tabs>
          <w:tab w:val="right" w:leader="dot" w:pos="9730"/>
        </w:tabs>
        <w:rPr>
          <w:rFonts w:asciiTheme="minorHAnsi" w:eastAsiaTheme="minorEastAsia" w:hAnsiTheme="minorHAnsi"/>
          <w:noProof/>
          <w:color w:val="auto"/>
          <w:kern w:val="2"/>
          <w:lang w:val="en-IN" w:eastAsia="en-IN"/>
          <w14:ligatures w14:val="standardContextual"/>
        </w:rPr>
      </w:pPr>
      <w:hyperlink w:anchor="_Toc173933459" w:history="1">
        <w:r w:rsidR="00B403A3" w:rsidRPr="00650DA9">
          <w:rPr>
            <w:rStyle w:val="Hyperlink"/>
            <w:rFonts w:ascii="Calibri" w:hAnsi="Calibri" w:cs="Calibri"/>
            <w:noProof/>
            <w:lang w:val="en-AU"/>
          </w:rPr>
          <w:t>1 Background</w:t>
        </w:r>
        <w:r w:rsidR="00B403A3">
          <w:rPr>
            <w:noProof/>
            <w:webHidden/>
          </w:rPr>
          <w:tab/>
        </w:r>
        <w:r w:rsidR="00B403A3">
          <w:rPr>
            <w:noProof/>
            <w:webHidden/>
          </w:rPr>
          <w:fldChar w:fldCharType="begin"/>
        </w:r>
        <w:r w:rsidR="00B403A3">
          <w:rPr>
            <w:noProof/>
            <w:webHidden/>
          </w:rPr>
          <w:instrText xml:space="preserve"> PAGEREF _Toc173933459 \h </w:instrText>
        </w:r>
        <w:r w:rsidR="00B403A3">
          <w:rPr>
            <w:noProof/>
            <w:webHidden/>
          </w:rPr>
        </w:r>
        <w:r w:rsidR="00B403A3">
          <w:rPr>
            <w:noProof/>
            <w:webHidden/>
          </w:rPr>
          <w:fldChar w:fldCharType="separate"/>
        </w:r>
        <w:r w:rsidR="00B403A3">
          <w:rPr>
            <w:noProof/>
            <w:webHidden/>
          </w:rPr>
          <w:t>5</w:t>
        </w:r>
        <w:r w:rsidR="00B403A3">
          <w:rPr>
            <w:noProof/>
            <w:webHidden/>
          </w:rPr>
          <w:fldChar w:fldCharType="end"/>
        </w:r>
      </w:hyperlink>
    </w:p>
    <w:p w14:paraId="1A1B16CE" w14:textId="7CAD57E9" w:rsidR="00B403A3" w:rsidRDefault="00000000">
      <w:pPr>
        <w:pStyle w:val="TOC2"/>
        <w:tabs>
          <w:tab w:val="right" w:leader="dot" w:pos="9730"/>
        </w:tabs>
        <w:rPr>
          <w:rFonts w:asciiTheme="minorHAnsi" w:eastAsiaTheme="minorEastAsia" w:hAnsiTheme="minorHAnsi"/>
          <w:noProof/>
          <w:color w:val="auto"/>
          <w:kern w:val="2"/>
          <w:lang w:val="en-IN" w:eastAsia="en-IN"/>
          <w14:ligatures w14:val="standardContextual"/>
        </w:rPr>
      </w:pPr>
      <w:hyperlink w:anchor="_Toc173933460" w:history="1">
        <w:r w:rsidR="00B403A3" w:rsidRPr="00650DA9">
          <w:rPr>
            <w:rStyle w:val="Hyperlink"/>
            <w:rFonts w:ascii="Calibri" w:hAnsi="Calibri" w:cs="Calibri"/>
            <w:noProof/>
            <w:lang w:val="en-AU"/>
          </w:rPr>
          <w:t>2 Background Research</w:t>
        </w:r>
        <w:r w:rsidR="00B403A3">
          <w:rPr>
            <w:noProof/>
            <w:webHidden/>
          </w:rPr>
          <w:tab/>
        </w:r>
        <w:r w:rsidR="00B403A3">
          <w:rPr>
            <w:noProof/>
            <w:webHidden/>
          </w:rPr>
          <w:fldChar w:fldCharType="begin"/>
        </w:r>
        <w:r w:rsidR="00B403A3">
          <w:rPr>
            <w:noProof/>
            <w:webHidden/>
          </w:rPr>
          <w:instrText xml:space="preserve"> PAGEREF _Toc173933460 \h </w:instrText>
        </w:r>
        <w:r w:rsidR="00B403A3">
          <w:rPr>
            <w:noProof/>
            <w:webHidden/>
          </w:rPr>
        </w:r>
        <w:r w:rsidR="00B403A3">
          <w:rPr>
            <w:noProof/>
            <w:webHidden/>
          </w:rPr>
          <w:fldChar w:fldCharType="separate"/>
        </w:r>
        <w:r w:rsidR="00B403A3">
          <w:rPr>
            <w:noProof/>
            <w:webHidden/>
          </w:rPr>
          <w:t>6</w:t>
        </w:r>
        <w:r w:rsidR="00B403A3">
          <w:rPr>
            <w:noProof/>
            <w:webHidden/>
          </w:rPr>
          <w:fldChar w:fldCharType="end"/>
        </w:r>
      </w:hyperlink>
    </w:p>
    <w:p w14:paraId="1C4693B0" w14:textId="52FB0F1C" w:rsidR="00B403A3" w:rsidRDefault="00000000">
      <w:pPr>
        <w:pStyle w:val="TOC2"/>
        <w:tabs>
          <w:tab w:val="right" w:leader="dot" w:pos="9730"/>
        </w:tabs>
        <w:rPr>
          <w:rFonts w:asciiTheme="minorHAnsi" w:eastAsiaTheme="minorEastAsia" w:hAnsiTheme="minorHAnsi"/>
          <w:noProof/>
          <w:color w:val="auto"/>
          <w:kern w:val="2"/>
          <w:lang w:val="en-IN" w:eastAsia="en-IN"/>
          <w14:ligatures w14:val="standardContextual"/>
        </w:rPr>
      </w:pPr>
      <w:hyperlink w:anchor="_Toc173933461" w:history="1">
        <w:r w:rsidR="00B403A3" w:rsidRPr="00650DA9">
          <w:rPr>
            <w:rStyle w:val="Hyperlink"/>
            <w:rFonts w:ascii="Calibri" w:hAnsi="Calibri" w:cs="Calibri"/>
            <w:noProof/>
            <w:lang w:val="en-AU"/>
          </w:rPr>
          <w:t>3 Team Profile</w:t>
        </w:r>
        <w:r w:rsidR="00B403A3">
          <w:rPr>
            <w:noProof/>
            <w:webHidden/>
          </w:rPr>
          <w:tab/>
        </w:r>
        <w:r w:rsidR="00B403A3">
          <w:rPr>
            <w:noProof/>
            <w:webHidden/>
          </w:rPr>
          <w:fldChar w:fldCharType="begin"/>
        </w:r>
        <w:r w:rsidR="00B403A3">
          <w:rPr>
            <w:noProof/>
            <w:webHidden/>
          </w:rPr>
          <w:instrText xml:space="preserve"> PAGEREF _Toc173933461 \h </w:instrText>
        </w:r>
        <w:r w:rsidR="00B403A3">
          <w:rPr>
            <w:noProof/>
            <w:webHidden/>
          </w:rPr>
        </w:r>
        <w:r w:rsidR="00B403A3">
          <w:rPr>
            <w:noProof/>
            <w:webHidden/>
          </w:rPr>
          <w:fldChar w:fldCharType="separate"/>
        </w:r>
        <w:r w:rsidR="00B403A3">
          <w:rPr>
            <w:noProof/>
            <w:webHidden/>
          </w:rPr>
          <w:t>10</w:t>
        </w:r>
        <w:r w:rsidR="00B403A3">
          <w:rPr>
            <w:noProof/>
            <w:webHidden/>
          </w:rPr>
          <w:fldChar w:fldCharType="end"/>
        </w:r>
      </w:hyperlink>
    </w:p>
    <w:p w14:paraId="5A9C78EA" w14:textId="661B8425" w:rsidR="00B403A3" w:rsidRDefault="00000000">
      <w:pPr>
        <w:pStyle w:val="TOC2"/>
        <w:tabs>
          <w:tab w:val="right" w:leader="dot" w:pos="9730"/>
        </w:tabs>
        <w:rPr>
          <w:rFonts w:asciiTheme="minorHAnsi" w:eastAsiaTheme="minorEastAsia" w:hAnsiTheme="minorHAnsi"/>
          <w:noProof/>
          <w:color w:val="auto"/>
          <w:kern w:val="2"/>
          <w:lang w:val="en-IN" w:eastAsia="en-IN"/>
          <w14:ligatures w14:val="standardContextual"/>
        </w:rPr>
      </w:pPr>
      <w:hyperlink w:anchor="_Toc173933462" w:history="1">
        <w:r w:rsidR="00B403A3" w:rsidRPr="00650DA9">
          <w:rPr>
            <w:rStyle w:val="Hyperlink"/>
            <w:rFonts w:ascii="Calibri" w:hAnsi="Calibri" w:cs="Calibri"/>
            <w:noProof/>
          </w:rPr>
          <w:t>4 Task Management</w:t>
        </w:r>
        <w:r w:rsidR="00B403A3">
          <w:rPr>
            <w:noProof/>
            <w:webHidden/>
          </w:rPr>
          <w:tab/>
        </w:r>
        <w:r w:rsidR="00B403A3">
          <w:rPr>
            <w:noProof/>
            <w:webHidden/>
          </w:rPr>
          <w:fldChar w:fldCharType="begin"/>
        </w:r>
        <w:r w:rsidR="00B403A3">
          <w:rPr>
            <w:noProof/>
            <w:webHidden/>
          </w:rPr>
          <w:instrText xml:space="preserve"> PAGEREF _Toc173933462 \h </w:instrText>
        </w:r>
        <w:r w:rsidR="00B403A3">
          <w:rPr>
            <w:noProof/>
            <w:webHidden/>
          </w:rPr>
        </w:r>
        <w:r w:rsidR="00B403A3">
          <w:rPr>
            <w:noProof/>
            <w:webHidden/>
          </w:rPr>
          <w:fldChar w:fldCharType="separate"/>
        </w:r>
        <w:r w:rsidR="00B403A3">
          <w:rPr>
            <w:noProof/>
            <w:webHidden/>
          </w:rPr>
          <w:t>12</w:t>
        </w:r>
        <w:r w:rsidR="00B403A3">
          <w:rPr>
            <w:noProof/>
            <w:webHidden/>
          </w:rPr>
          <w:fldChar w:fldCharType="end"/>
        </w:r>
      </w:hyperlink>
    </w:p>
    <w:p w14:paraId="3FD788C4" w14:textId="79F643E4" w:rsidR="00B403A3" w:rsidRDefault="00000000">
      <w:pPr>
        <w:pStyle w:val="TOC2"/>
        <w:tabs>
          <w:tab w:val="right" w:leader="dot" w:pos="9730"/>
        </w:tabs>
        <w:rPr>
          <w:rFonts w:asciiTheme="minorHAnsi" w:eastAsiaTheme="minorEastAsia" w:hAnsiTheme="minorHAnsi"/>
          <w:noProof/>
          <w:color w:val="auto"/>
          <w:kern w:val="2"/>
          <w:lang w:val="en-IN" w:eastAsia="en-IN"/>
          <w14:ligatures w14:val="standardContextual"/>
        </w:rPr>
      </w:pPr>
      <w:hyperlink w:anchor="_Toc173933463" w:history="1">
        <w:r w:rsidR="00B403A3" w:rsidRPr="00650DA9">
          <w:rPr>
            <w:rStyle w:val="Hyperlink"/>
            <w:rFonts w:ascii="Calibri" w:hAnsi="Calibri" w:cs="Calibri"/>
            <w:noProof/>
          </w:rPr>
          <w:t>5 Document Management</w:t>
        </w:r>
        <w:r w:rsidR="00B403A3">
          <w:rPr>
            <w:noProof/>
            <w:webHidden/>
          </w:rPr>
          <w:tab/>
        </w:r>
        <w:r w:rsidR="00B403A3">
          <w:rPr>
            <w:noProof/>
            <w:webHidden/>
          </w:rPr>
          <w:fldChar w:fldCharType="begin"/>
        </w:r>
        <w:r w:rsidR="00B403A3">
          <w:rPr>
            <w:noProof/>
            <w:webHidden/>
          </w:rPr>
          <w:instrText xml:space="preserve"> PAGEREF _Toc173933463 \h </w:instrText>
        </w:r>
        <w:r w:rsidR="00B403A3">
          <w:rPr>
            <w:noProof/>
            <w:webHidden/>
          </w:rPr>
        </w:r>
        <w:r w:rsidR="00B403A3">
          <w:rPr>
            <w:noProof/>
            <w:webHidden/>
          </w:rPr>
          <w:fldChar w:fldCharType="separate"/>
        </w:r>
        <w:r w:rsidR="00B403A3">
          <w:rPr>
            <w:noProof/>
            <w:webHidden/>
          </w:rPr>
          <w:t>14</w:t>
        </w:r>
        <w:r w:rsidR="00B403A3">
          <w:rPr>
            <w:noProof/>
            <w:webHidden/>
          </w:rPr>
          <w:fldChar w:fldCharType="end"/>
        </w:r>
      </w:hyperlink>
    </w:p>
    <w:p w14:paraId="4AA6A649" w14:textId="2AF8D37B" w:rsidR="00B403A3" w:rsidRDefault="00000000">
      <w:pPr>
        <w:pStyle w:val="TOC2"/>
        <w:tabs>
          <w:tab w:val="right" w:leader="dot" w:pos="9730"/>
        </w:tabs>
        <w:rPr>
          <w:rFonts w:asciiTheme="minorHAnsi" w:eastAsiaTheme="minorEastAsia" w:hAnsiTheme="minorHAnsi"/>
          <w:noProof/>
          <w:color w:val="auto"/>
          <w:kern w:val="2"/>
          <w:lang w:val="en-IN" w:eastAsia="en-IN"/>
          <w14:ligatures w14:val="standardContextual"/>
        </w:rPr>
      </w:pPr>
      <w:hyperlink w:anchor="_Toc173933464" w:history="1">
        <w:r w:rsidR="00B403A3" w:rsidRPr="00650DA9">
          <w:rPr>
            <w:rStyle w:val="Hyperlink"/>
            <w:rFonts w:ascii="Calibri" w:hAnsi="Calibri" w:cs="Calibri"/>
            <w:noProof/>
          </w:rPr>
          <w:t>6 Communication PLAN</w:t>
        </w:r>
        <w:r w:rsidR="00B403A3">
          <w:rPr>
            <w:noProof/>
            <w:webHidden/>
          </w:rPr>
          <w:tab/>
        </w:r>
        <w:r w:rsidR="00B403A3">
          <w:rPr>
            <w:noProof/>
            <w:webHidden/>
          </w:rPr>
          <w:fldChar w:fldCharType="begin"/>
        </w:r>
        <w:r w:rsidR="00B403A3">
          <w:rPr>
            <w:noProof/>
            <w:webHidden/>
          </w:rPr>
          <w:instrText xml:space="preserve"> PAGEREF _Toc173933464 \h </w:instrText>
        </w:r>
        <w:r w:rsidR="00B403A3">
          <w:rPr>
            <w:noProof/>
            <w:webHidden/>
          </w:rPr>
        </w:r>
        <w:r w:rsidR="00B403A3">
          <w:rPr>
            <w:noProof/>
            <w:webHidden/>
          </w:rPr>
          <w:fldChar w:fldCharType="separate"/>
        </w:r>
        <w:r w:rsidR="00B403A3">
          <w:rPr>
            <w:noProof/>
            <w:webHidden/>
          </w:rPr>
          <w:t>14</w:t>
        </w:r>
        <w:r w:rsidR="00B403A3">
          <w:rPr>
            <w:noProof/>
            <w:webHidden/>
          </w:rPr>
          <w:fldChar w:fldCharType="end"/>
        </w:r>
      </w:hyperlink>
    </w:p>
    <w:p w14:paraId="76462B9D" w14:textId="2EA15DC0" w:rsidR="00B403A3" w:rsidRDefault="00000000">
      <w:pPr>
        <w:pStyle w:val="TOC2"/>
        <w:tabs>
          <w:tab w:val="right" w:leader="dot" w:pos="9730"/>
        </w:tabs>
        <w:rPr>
          <w:rFonts w:asciiTheme="minorHAnsi" w:eastAsiaTheme="minorEastAsia" w:hAnsiTheme="minorHAnsi"/>
          <w:noProof/>
          <w:color w:val="auto"/>
          <w:kern w:val="2"/>
          <w:lang w:val="en-IN" w:eastAsia="en-IN"/>
          <w14:ligatures w14:val="standardContextual"/>
        </w:rPr>
      </w:pPr>
      <w:hyperlink w:anchor="_Toc173933465" w:history="1">
        <w:r w:rsidR="00B403A3" w:rsidRPr="00650DA9">
          <w:rPr>
            <w:rStyle w:val="Hyperlink"/>
            <w:rFonts w:ascii="Calibri" w:hAnsi="Calibri" w:cs="Calibri"/>
            <w:noProof/>
            <w:lang w:val="en-AU"/>
          </w:rPr>
          <w:t>7</w:t>
        </w:r>
        <w:r w:rsidR="00B403A3" w:rsidRPr="00650DA9">
          <w:rPr>
            <w:rStyle w:val="Hyperlink"/>
            <w:rFonts w:ascii="Calibri" w:hAnsi="Calibri" w:cs="Calibri"/>
            <w:noProof/>
          </w:rPr>
          <w:t xml:space="preserve"> Risk Mitigation Strategies</w:t>
        </w:r>
        <w:r w:rsidR="00B403A3">
          <w:rPr>
            <w:noProof/>
            <w:webHidden/>
          </w:rPr>
          <w:tab/>
        </w:r>
        <w:r w:rsidR="00B403A3">
          <w:rPr>
            <w:noProof/>
            <w:webHidden/>
          </w:rPr>
          <w:fldChar w:fldCharType="begin"/>
        </w:r>
        <w:r w:rsidR="00B403A3">
          <w:rPr>
            <w:noProof/>
            <w:webHidden/>
          </w:rPr>
          <w:instrText xml:space="preserve"> PAGEREF _Toc173933465 \h </w:instrText>
        </w:r>
        <w:r w:rsidR="00B403A3">
          <w:rPr>
            <w:noProof/>
            <w:webHidden/>
          </w:rPr>
        </w:r>
        <w:r w:rsidR="00B403A3">
          <w:rPr>
            <w:noProof/>
            <w:webHidden/>
          </w:rPr>
          <w:fldChar w:fldCharType="separate"/>
        </w:r>
        <w:r w:rsidR="00B403A3">
          <w:rPr>
            <w:noProof/>
            <w:webHidden/>
          </w:rPr>
          <w:t>15</w:t>
        </w:r>
        <w:r w:rsidR="00B403A3">
          <w:rPr>
            <w:noProof/>
            <w:webHidden/>
          </w:rPr>
          <w:fldChar w:fldCharType="end"/>
        </w:r>
      </w:hyperlink>
    </w:p>
    <w:p w14:paraId="7D0411DB" w14:textId="4CE5B6E4" w:rsidR="00B403A3" w:rsidRDefault="00000000">
      <w:pPr>
        <w:pStyle w:val="TOC3"/>
        <w:tabs>
          <w:tab w:val="right" w:leader="dot" w:pos="9730"/>
        </w:tabs>
        <w:rPr>
          <w:rFonts w:asciiTheme="minorHAnsi" w:eastAsiaTheme="minorEastAsia" w:hAnsiTheme="minorHAnsi"/>
          <w:noProof/>
          <w:color w:val="auto"/>
          <w:kern w:val="2"/>
          <w:lang w:val="en-IN" w:eastAsia="en-IN"/>
          <w14:ligatures w14:val="standardContextual"/>
        </w:rPr>
      </w:pPr>
      <w:hyperlink w:anchor="_Toc173933466" w:history="1">
        <w:r w:rsidR="00B403A3" w:rsidRPr="00650DA9">
          <w:rPr>
            <w:rStyle w:val="Hyperlink"/>
            <w:rFonts w:ascii="Calibri" w:hAnsi="Calibri" w:cs="Calibri"/>
            <w:noProof/>
          </w:rPr>
          <w:t>7.1 Risk Matrix</w:t>
        </w:r>
        <w:r w:rsidR="00B403A3">
          <w:rPr>
            <w:noProof/>
            <w:webHidden/>
          </w:rPr>
          <w:tab/>
        </w:r>
        <w:r w:rsidR="00B403A3">
          <w:rPr>
            <w:noProof/>
            <w:webHidden/>
          </w:rPr>
          <w:fldChar w:fldCharType="begin"/>
        </w:r>
        <w:r w:rsidR="00B403A3">
          <w:rPr>
            <w:noProof/>
            <w:webHidden/>
          </w:rPr>
          <w:instrText xml:space="preserve"> PAGEREF _Toc173933466 \h </w:instrText>
        </w:r>
        <w:r w:rsidR="00B403A3">
          <w:rPr>
            <w:noProof/>
            <w:webHidden/>
          </w:rPr>
        </w:r>
        <w:r w:rsidR="00B403A3">
          <w:rPr>
            <w:noProof/>
            <w:webHidden/>
          </w:rPr>
          <w:fldChar w:fldCharType="separate"/>
        </w:r>
        <w:r w:rsidR="00B403A3">
          <w:rPr>
            <w:noProof/>
            <w:webHidden/>
          </w:rPr>
          <w:t>15</w:t>
        </w:r>
        <w:r w:rsidR="00B403A3">
          <w:rPr>
            <w:noProof/>
            <w:webHidden/>
          </w:rPr>
          <w:fldChar w:fldCharType="end"/>
        </w:r>
      </w:hyperlink>
    </w:p>
    <w:p w14:paraId="202DE716" w14:textId="66487050" w:rsidR="00B403A3" w:rsidRDefault="00000000">
      <w:pPr>
        <w:pStyle w:val="TOC3"/>
        <w:tabs>
          <w:tab w:val="right" w:leader="dot" w:pos="9730"/>
        </w:tabs>
        <w:rPr>
          <w:rFonts w:asciiTheme="minorHAnsi" w:eastAsiaTheme="minorEastAsia" w:hAnsiTheme="minorHAnsi"/>
          <w:noProof/>
          <w:color w:val="auto"/>
          <w:kern w:val="2"/>
          <w:lang w:val="en-IN" w:eastAsia="en-IN"/>
          <w14:ligatures w14:val="standardContextual"/>
        </w:rPr>
      </w:pPr>
      <w:hyperlink w:anchor="_Toc173933467" w:history="1">
        <w:r w:rsidR="00B403A3" w:rsidRPr="00650DA9">
          <w:rPr>
            <w:rStyle w:val="Hyperlink"/>
            <w:rFonts w:ascii="Calibri" w:hAnsi="Calibri" w:cs="Calibri"/>
            <w:noProof/>
          </w:rPr>
          <w:t>7.2 Risks and action items to mitigate identified risks</w:t>
        </w:r>
        <w:r w:rsidR="00B403A3">
          <w:rPr>
            <w:noProof/>
            <w:webHidden/>
          </w:rPr>
          <w:tab/>
        </w:r>
        <w:r w:rsidR="00B403A3">
          <w:rPr>
            <w:noProof/>
            <w:webHidden/>
          </w:rPr>
          <w:fldChar w:fldCharType="begin"/>
        </w:r>
        <w:r w:rsidR="00B403A3">
          <w:rPr>
            <w:noProof/>
            <w:webHidden/>
          </w:rPr>
          <w:instrText xml:space="preserve"> PAGEREF _Toc173933467 \h </w:instrText>
        </w:r>
        <w:r w:rsidR="00B403A3">
          <w:rPr>
            <w:noProof/>
            <w:webHidden/>
          </w:rPr>
        </w:r>
        <w:r w:rsidR="00B403A3">
          <w:rPr>
            <w:noProof/>
            <w:webHidden/>
          </w:rPr>
          <w:fldChar w:fldCharType="separate"/>
        </w:r>
        <w:r w:rsidR="00B403A3">
          <w:rPr>
            <w:noProof/>
            <w:webHidden/>
          </w:rPr>
          <w:t>16</w:t>
        </w:r>
        <w:r w:rsidR="00B403A3">
          <w:rPr>
            <w:noProof/>
            <w:webHidden/>
          </w:rPr>
          <w:fldChar w:fldCharType="end"/>
        </w:r>
      </w:hyperlink>
    </w:p>
    <w:p w14:paraId="1C06F975" w14:textId="73F63B0F" w:rsidR="00B403A3" w:rsidRDefault="00000000">
      <w:pPr>
        <w:pStyle w:val="TOC2"/>
        <w:tabs>
          <w:tab w:val="right" w:leader="dot" w:pos="9730"/>
        </w:tabs>
        <w:rPr>
          <w:rFonts w:asciiTheme="minorHAnsi" w:eastAsiaTheme="minorEastAsia" w:hAnsiTheme="minorHAnsi"/>
          <w:noProof/>
          <w:color w:val="auto"/>
          <w:kern w:val="2"/>
          <w:lang w:val="en-IN" w:eastAsia="en-IN"/>
          <w14:ligatures w14:val="standardContextual"/>
        </w:rPr>
      </w:pPr>
      <w:hyperlink w:anchor="_Toc173933468" w:history="1">
        <w:r w:rsidR="00B403A3" w:rsidRPr="00650DA9">
          <w:rPr>
            <w:rStyle w:val="Hyperlink"/>
            <w:rFonts w:ascii="Calibri" w:hAnsi="Calibri" w:cs="Calibri"/>
            <w:noProof/>
          </w:rPr>
          <w:t>8 Code of Conduct</w:t>
        </w:r>
        <w:r w:rsidR="00B403A3">
          <w:rPr>
            <w:noProof/>
            <w:webHidden/>
          </w:rPr>
          <w:tab/>
        </w:r>
        <w:r w:rsidR="00B403A3">
          <w:rPr>
            <w:noProof/>
            <w:webHidden/>
          </w:rPr>
          <w:fldChar w:fldCharType="begin"/>
        </w:r>
        <w:r w:rsidR="00B403A3">
          <w:rPr>
            <w:noProof/>
            <w:webHidden/>
          </w:rPr>
          <w:instrText xml:space="preserve"> PAGEREF _Toc173933468 \h </w:instrText>
        </w:r>
        <w:r w:rsidR="00B403A3">
          <w:rPr>
            <w:noProof/>
            <w:webHidden/>
          </w:rPr>
        </w:r>
        <w:r w:rsidR="00B403A3">
          <w:rPr>
            <w:noProof/>
            <w:webHidden/>
          </w:rPr>
          <w:fldChar w:fldCharType="separate"/>
        </w:r>
        <w:r w:rsidR="00B403A3">
          <w:rPr>
            <w:noProof/>
            <w:webHidden/>
          </w:rPr>
          <w:t>18</w:t>
        </w:r>
        <w:r w:rsidR="00B403A3">
          <w:rPr>
            <w:noProof/>
            <w:webHidden/>
          </w:rPr>
          <w:fldChar w:fldCharType="end"/>
        </w:r>
      </w:hyperlink>
    </w:p>
    <w:p w14:paraId="529CB566" w14:textId="3AA974C6" w:rsidR="00B403A3" w:rsidRDefault="00000000">
      <w:pPr>
        <w:pStyle w:val="TOC2"/>
        <w:tabs>
          <w:tab w:val="right" w:leader="dot" w:pos="9730"/>
        </w:tabs>
        <w:rPr>
          <w:rFonts w:asciiTheme="minorHAnsi" w:eastAsiaTheme="minorEastAsia" w:hAnsiTheme="minorHAnsi"/>
          <w:noProof/>
          <w:color w:val="auto"/>
          <w:kern w:val="2"/>
          <w:lang w:val="en-IN" w:eastAsia="en-IN"/>
          <w14:ligatures w14:val="standardContextual"/>
        </w:rPr>
      </w:pPr>
      <w:hyperlink w:anchor="_Toc173933469" w:history="1">
        <w:r w:rsidR="00B403A3" w:rsidRPr="00650DA9">
          <w:rPr>
            <w:rStyle w:val="Hyperlink"/>
            <w:rFonts w:ascii="Calibri" w:hAnsi="Calibri" w:cs="Calibri"/>
            <w:noProof/>
          </w:rPr>
          <w:t>9 References</w:t>
        </w:r>
        <w:r w:rsidR="00B403A3">
          <w:rPr>
            <w:noProof/>
            <w:webHidden/>
          </w:rPr>
          <w:tab/>
        </w:r>
        <w:r w:rsidR="00B403A3">
          <w:rPr>
            <w:noProof/>
            <w:webHidden/>
          </w:rPr>
          <w:fldChar w:fldCharType="begin"/>
        </w:r>
        <w:r w:rsidR="00B403A3">
          <w:rPr>
            <w:noProof/>
            <w:webHidden/>
          </w:rPr>
          <w:instrText xml:space="preserve"> PAGEREF _Toc173933469 \h </w:instrText>
        </w:r>
        <w:r w:rsidR="00B403A3">
          <w:rPr>
            <w:noProof/>
            <w:webHidden/>
          </w:rPr>
        </w:r>
        <w:r w:rsidR="00B403A3">
          <w:rPr>
            <w:noProof/>
            <w:webHidden/>
          </w:rPr>
          <w:fldChar w:fldCharType="separate"/>
        </w:r>
        <w:r w:rsidR="00B403A3">
          <w:rPr>
            <w:noProof/>
            <w:webHidden/>
          </w:rPr>
          <w:t>18</w:t>
        </w:r>
        <w:r w:rsidR="00B403A3">
          <w:rPr>
            <w:noProof/>
            <w:webHidden/>
          </w:rPr>
          <w:fldChar w:fldCharType="end"/>
        </w:r>
      </w:hyperlink>
    </w:p>
    <w:p w14:paraId="6B73E0BA" w14:textId="60E7F739" w:rsidR="671AC4F7" w:rsidRPr="00D175C4" w:rsidRDefault="671AC4F7" w:rsidP="671AC4F7">
      <w:pPr>
        <w:pStyle w:val="TOC2"/>
        <w:tabs>
          <w:tab w:val="right" w:leader="dot" w:pos="9870"/>
        </w:tabs>
        <w:rPr>
          <w:rFonts w:ascii="Calibri" w:hAnsi="Calibri" w:cs="Calibri"/>
        </w:rPr>
      </w:pPr>
      <w:r w:rsidRPr="00544F3B">
        <w:rPr>
          <w:rFonts w:ascii="Calibri" w:hAnsi="Calibri" w:cs="Calibri"/>
          <w:color w:val="auto"/>
        </w:rPr>
        <w:fldChar w:fldCharType="end"/>
      </w:r>
    </w:p>
    <w:p w14:paraId="667CD7B6" w14:textId="1F4F4EE4" w:rsidR="00AD473B" w:rsidRPr="00D175C4" w:rsidRDefault="00AD473B" w:rsidP="671AC4F7">
      <w:pPr>
        <w:spacing w:before="160" w:after="320"/>
        <w:rPr>
          <w:rFonts w:ascii="Calibri" w:eastAsiaTheme="majorEastAsia" w:hAnsi="Calibri" w:cs="Calibri"/>
          <w:caps/>
          <w:color w:val="0072C6" w:themeColor="accent1"/>
          <w:spacing w:val="14"/>
          <w:sz w:val="40"/>
          <w:szCs w:val="40"/>
          <w:lang w:val="en-AU"/>
        </w:rPr>
      </w:pPr>
    </w:p>
    <w:p w14:paraId="017C5F20" w14:textId="198D1BEE" w:rsidR="0098170C" w:rsidRPr="00D175C4" w:rsidRDefault="0098170C" w:rsidP="671AC4F7">
      <w:pPr>
        <w:spacing w:before="160" w:after="320"/>
        <w:rPr>
          <w:rFonts w:ascii="Calibri" w:hAnsi="Calibri" w:cs="Calibri"/>
          <w:spacing w:val="14"/>
          <w:lang w:val="en-AU"/>
        </w:rPr>
      </w:pPr>
      <w:r w:rsidRPr="00D175C4">
        <w:rPr>
          <w:rFonts w:ascii="Calibri" w:hAnsi="Calibri" w:cs="Calibri"/>
          <w:lang w:val="en-AU"/>
        </w:rPr>
        <w:br w:type="page"/>
      </w:r>
    </w:p>
    <w:p w14:paraId="607E5872" w14:textId="77777777" w:rsidR="0018513E" w:rsidRDefault="0018513E" w:rsidP="671AC4F7">
      <w:pPr>
        <w:pStyle w:val="Heading2"/>
        <w:rPr>
          <w:rFonts w:ascii="Calibri" w:hAnsi="Calibri" w:cs="Calibri"/>
          <w:lang w:val="en-AU"/>
        </w:rPr>
      </w:pPr>
    </w:p>
    <w:p w14:paraId="38B51562" w14:textId="785142D8" w:rsidR="00C26E57" w:rsidRDefault="00C26E57" w:rsidP="671AC4F7">
      <w:pPr>
        <w:pStyle w:val="Heading2"/>
        <w:rPr>
          <w:rFonts w:ascii="Calibri" w:hAnsi="Calibri" w:cs="Calibri"/>
          <w:lang w:val="en-AU"/>
        </w:rPr>
      </w:pPr>
      <w:bookmarkStart w:id="1" w:name="_Toc173933455"/>
      <w:r>
        <w:rPr>
          <w:rFonts w:ascii="Calibri" w:hAnsi="Calibri" w:cs="Calibri"/>
          <w:lang w:val="en-AU"/>
        </w:rPr>
        <w:t>List of figures</w:t>
      </w:r>
      <w:bookmarkEnd w:id="1"/>
    </w:p>
    <w:p w14:paraId="50B20540" w14:textId="77777777" w:rsidR="00C26E57" w:rsidRPr="00F7629B" w:rsidRDefault="00C26E57" w:rsidP="00C26E57">
      <w:pPr>
        <w:pStyle w:val="FigureTableCaption"/>
        <w:rPr>
          <w:rFonts w:ascii="Calibri" w:hAnsi="Calibri" w:cs="Calibri"/>
          <w:i w:val="0"/>
          <w:iCs w:val="0"/>
          <w:color w:val="auto"/>
          <w:lang w:val="en-GB"/>
        </w:rPr>
      </w:pPr>
      <w:r w:rsidRPr="00F7629B">
        <w:rPr>
          <w:rFonts w:ascii="Calibri" w:hAnsi="Calibri" w:cs="Calibri"/>
          <w:b/>
          <w:bCs/>
          <w:i w:val="0"/>
          <w:iCs w:val="0"/>
          <w:color w:val="auto"/>
          <w:lang w:val="en-GB"/>
        </w:rPr>
        <w:t>Figure 1:</w:t>
      </w:r>
      <w:r w:rsidRPr="00F7629B">
        <w:rPr>
          <w:rFonts w:ascii="Calibri" w:hAnsi="Calibri" w:cs="Calibri"/>
          <w:i w:val="0"/>
          <w:iCs w:val="0"/>
          <w:color w:val="auto"/>
          <w:lang w:val="en-GB"/>
        </w:rPr>
        <w:t xml:space="preserve"> MS Teams Group chat created for Team discussion and management </w:t>
      </w:r>
    </w:p>
    <w:p w14:paraId="3F19ED40" w14:textId="77777777" w:rsidR="004B0778" w:rsidRPr="00F7629B" w:rsidRDefault="004B0778" w:rsidP="004B0778">
      <w:pPr>
        <w:pStyle w:val="FigureTableCaption"/>
        <w:rPr>
          <w:rFonts w:ascii="Calibri" w:hAnsi="Calibri" w:cs="Calibri"/>
          <w:i w:val="0"/>
          <w:iCs w:val="0"/>
          <w:color w:val="auto"/>
          <w:lang w:val="en-GB"/>
        </w:rPr>
      </w:pPr>
      <w:r w:rsidRPr="00F7629B">
        <w:rPr>
          <w:rFonts w:ascii="Calibri" w:hAnsi="Calibri" w:cs="Calibri"/>
          <w:b/>
          <w:bCs/>
          <w:i w:val="0"/>
          <w:iCs w:val="0"/>
          <w:color w:val="auto"/>
          <w:lang w:val="en-GB"/>
        </w:rPr>
        <w:t>Figure 2:</w:t>
      </w:r>
      <w:r w:rsidRPr="00F7629B">
        <w:rPr>
          <w:rFonts w:ascii="Calibri" w:hAnsi="Calibri" w:cs="Calibri"/>
          <w:i w:val="0"/>
          <w:iCs w:val="0"/>
          <w:color w:val="auto"/>
          <w:lang w:val="en-GB"/>
        </w:rPr>
        <w:t xml:space="preserve"> Trello Boad has been setup for project planning and task management</w:t>
      </w:r>
    </w:p>
    <w:p w14:paraId="7985B344" w14:textId="77777777" w:rsidR="00735608" w:rsidRPr="00F7629B" w:rsidRDefault="00735608" w:rsidP="00735608">
      <w:pPr>
        <w:pStyle w:val="FigureTableCaption"/>
        <w:rPr>
          <w:rFonts w:ascii="Calibri" w:hAnsi="Calibri" w:cs="Calibri"/>
          <w:i w:val="0"/>
          <w:iCs w:val="0"/>
          <w:color w:val="auto"/>
        </w:rPr>
      </w:pPr>
      <w:r w:rsidRPr="00F7629B">
        <w:rPr>
          <w:rFonts w:ascii="Calibri" w:hAnsi="Calibri" w:cs="Calibri"/>
          <w:b/>
          <w:bCs/>
          <w:i w:val="0"/>
          <w:iCs w:val="0"/>
          <w:color w:val="auto"/>
        </w:rPr>
        <w:t>Figure 3:</w:t>
      </w:r>
      <w:r w:rsidRPr="00F7629B">
        <w:rPr>
          <w:rFonts w:ascii="Calibri" w:hAnsi="Calibri" w:cs="Calibri"/>
          <w:i w:val="0"/>
          <w:iCs w:val="0"/>
          <w:color w:val="auto"/>
        </w:rPr>
        <w:t xml:space="preserve"> A One drive group folder created for document sharing and management</w:t>
      </w:r>
    </w:p>
    <w:p w14:paraId="71C3A45F" w14:textId="77777777" w:rsidR="00735608" w:rsidRPr="00735608" w:rsidRDefault="00735608" w:rsidP="004B0778">
      <w:pPr>
        <w:pStyle w:val="FigureTableCaption"/>
        <w:rPr>
          <w:i w:val="0"/>
          <w:iCs w:val="0"/>
          <w:sz w:val="24"/>
          <w:szCs w:val="24"/>
          <w:lang w:val="en-GB"/>
        </w:rPr>
      </w:pPr>
    </w:p>
    <w:p w14:paraId="60AF8CA3" w14:textId="77777777" w:rsidR="004B0778" w:rsidRDefault="004B0778" w:rsidP="004B0778">
      <w:pPr>
        <w:pStyle w:val="FigureTableCaption"/>
        <w:rPr>
          <w:i w:val="0"/>
          <w:iCs w:val="0"/>
          <w:sz w:val="24"/>
          <w:szCs w:val="24"/>
          <w:lang w:val="en-GB"/>
        </w:rPr>
      </w:pPr>
    </w:p>
    <w:p w14:paraId="794AEE41" w14:textId="77777777" w:rsidR="005019F6" w:rsidRDefault="005019F6" w:rsidP="004B0778">
      <w:pPr>
        <w:pStyle w:val="FigureTableCaption"/>
        <w:rPr>
          <w:i w:val="0"/>
          <w:iCs w:val="0"/>
          <w:sz w:val="24"/>
          <w:szCs w:val="24"/>
          <w:lang w:val="en-GB"/>
        </w:rPr>
      </w:pPr>
    </w:p>
    <w:p w14:paraId="19FFEA40" w14:textId="77777777" w:rsidR="0018513E" w:rsidRDefault="0018513E" w:rsidP="004B0778">
      <w:pPr>
        <w:pStyle w:val="FigureTableCaption"/>
        <w:rPr>
          <w:i w:val="0"/>
          <w:iCs w:val="0"/>
          <w:sz w:val="24"/>
          <w:szCs w:val="24"/>
          <w:lang w:val="en-GB"/>
        </w:rPr>
      </w:pPr>
    </w:p>
    <w:p w14:paraId="64834A9E" w14:textId="6886E97F" w:rsidR="005019F6" w:rsidRDefault="005019F6" w:rsidP="005019F6">
      <w:pPr>
        <w:pStyle w:val="Heading2"/>
        <w:rPr>
          <w:rFonts w:ascii="Calibri" w:hAnsi="Calibri" w:cs="Calibri"/>
          <w:lang w:val="en-AU"/>
        </w:rPr>
      </w:pPr>
      <w:bookmarkStart w:id="2" w:name="_Toc173933456"/>
      <w:r>
        <w:rPr>
          <w:rFonts w:ascii="Calibri" w:hAnsi="Calibri" w:cs="Calibri"/>
          <w:lang w:val="en-AU"/>
        </w:rPr>
        <w:t>List of Tables</w:t>
      </w:r>
      <w:bookmarkEnd w:id="2"/>
    </w:p>
    <w:p w14:paraId="666BA4A1" w14:textId="77777777" w:rsidR="00F7629B" w:rsidRPr="00F7629B" w:rsidRDefault="00F7629B" w:rsidP="00F7629B">
      <w:pPr>
        <w:pStyle w:val="FigureTableCaption"/>
        <w:spacing w:line="276" w:lineRule="auto"/>
        <w:rPr>
          <w:rFonts w:ascii="Calibri" w:hAnsi="Calibri" w:cs="Calibri"/>
          <w:i w:val="0"/>
          <w:iCs w:val="0"/>
          <w:color w:val="auto"/>
          <w:lang w:val="en-AU"/>
        </w:rPr>
      </w:pPr>
      <w:r w:rsidRPr="00F7629B">
        <w:rPr>
          <w:rFonts w:ascii="Calibri" w:hAnsi="Calibri" w:cs="Calibri"/>
          <w:b/>
          <w:bCs/>
          <w:i w:val="0"/>
          <w:iCs w:val="0"/>
          <w:color w:val="auto"/>
          <w:lang w:val="en-AU"/>
        </w:rPr>
        <w:t>Table 1:</w:t>
      </w:r>
      <w:r w:rsidRPr="00F7629B">
        <w:rPr>
          <w:rFonts w:ascii="Calibri" w:hAnsi="Calibri" w:cs="Calibri"/>
          <w:i w:val="0"/>
          <w:iCs w:val="0"/>
          <w:color w:val="auto"/>
          <w:lang w:val="en-AU"/>
        </w:rPr>
        <w:t xml:space="preserve"> Research about the background and requirements to implement the project</w:t>
      </w:r>
    </w:p>
    <w:p w14:paraId="4A97A508" w14:textId="4D089ABB" w:rsidR="00F7629B" w:rsidRPr="00F7629B" w:rsidRDefault="00F7629B" w:rsidP="00F7629B">
      <w:pPr>
        <w:pStyle w:val="FigureTableCaption"/>
        <w:spacing w:line="276" w:lineRule="auto"/>
        <w:rPr>
          <w:rFonts w:ascii="Calibri" w:hAnsi="Calibri" w:cs="Calibri"/>
          <w:i w:val="0"/>
          <w:iCs w:val="0"/>
          <w:color w:val="auto"/>
          <w:lang w:val="en-AU"/>
        </w:rPr>
      </w:pPr>
      <w:r w:rsidRPr="00DB26C3">
        <w:rPr>
          <w:rFonts w:ascii="Calibri" w:hAnsi="Calibri" w:cs="Calibri"/>
          <w:b/>
          <w:bCs/>
          <w:i w:val="0"/>
          <w:iCs w:val="0"/>
          <w:color w:val="auto"/>
        </w:rPr>
        <w:t>Table 2:</w:t>
      </w:r>
      <w:r w:rsidR="00DB26C3">
        <w:rPr>
          <w:rFonts w:ascii="Calibri" w:hAnsi="Calibri" w:cs="Calibri"/>
          <w:i w:val="0"/>
          <w:iCs w:val="0"/>
          <w:color w:val="auto"/>
        </w:rPr>
        <w:t xml:space="preserve"> </w:t>
      </w:r>
      <w:r w:rsidRPr="00F7629B">
        <w:rPr>
          <w:rFonts w:ascii="Calibri" w:hAnsi="Calibri" w:cs="Calibri"/>
          <w:i w:val="0"/>
          <w:iCs w:val="0"/>
          <w:color w:val="auto"/>
        </w:rPr>
        <w:t xml:space="preserve">Team Profile - </w:t>
      </w:r>
      <w:r w:rsidRPr="00F7629B">
        <w:rPr>
          <w:rFonts w:ascii="Calibri" w:hAnsi="Calibri" w:cs="Calibri"/>
          <w:i w:val="0"/>
          <w:iCs w:val="0"/>
          <w:color w:val="auto"/>
          <w:lang w:val="en-AU"/>
        </w:rPr>
        <w:t>Marcus Tran</w:t>
      </w:r>
    </w:p>
    <w:p w14:paraId="36A2F701" w14:textId="1A5F8838" w:rsidR="00F7629B" w:rsidRPr="00F7629B" w:rsidRDefault="00F7629B" w:rsidP="00F7629B">
      <w:pPr>
        <w:spacing w:line="276" w:lineRule="auto"/>
        <w:rPr>
          <w:rFonts w:ascii="Calibri" w:hAnsi="Calibri" w:cs="Calibri"/>
          <w:color w:val="auto"/>
          <w:sz w:val="21"/>
          <w:szCs w:val="21"/>
        </w:rPr>
      </w:pPr>
      <w:r w:rsidRPr="00DB26C3">
        <w:rPr>
          <w:rFonts w:ascii="Calibri" w:hAnsi="Calibri" w:cs="Calibri"/>
          <w:b/>
          <w:bCs/>
          <w:color w:val="auto"/>
          <w:sz w:val="21"/>
          <w:szCs w:val="21"/>
        </w:rPr>
        <w:t>Table 3:</w:t>
      </w:r>
      <w:r w:rsidRPr="00F7629B">
        <w:rPr>
          <w:rFonts w:ascii="Calibri" w:hAnsi="Calibri" w:cs="Calibri"/>
          <w:color w:val="auto"/>
          <w:sz w:val="21"/>
          <w:szCs w:val="21"/>
        </w:rPr>
        <w:t xml:space="preserve"> Team Profile </w:t>
      </w:r>
      <w:r w:rsidR="0088793F" w:rsidRPr="00F7629B">
        <w:rPr>
          <w:rFonts w:ascii="Calibri" w:hAnsi="Calibri" w:cs="Calibri"/>
          <w:color w:val="auto"/>
          <w:sz w:val="21"/>
          <w:szCs w:val="21"/>
        </w:rPr>
        <w:t>- Le</w:t>
      </w:r>
      <w:r w:rsidRPr="00F7629B">
        <w:rPr>
          <w:rFonts w:ascii="Calibri" w:hAnsi="Calibri" w:cs="Calibri"/>
          <w:color w:val="auto"/>
          <w:sz w:val="21"/>
          <w:szCs w:val="21"/>
        </w:rPr>
        <w:t xml:space="preserve"> Yen Chi Pham</w:t>
      </w:r>
    </w:p>
    <w:p w14:paraId="24EAA5B3" w14:textId="5ECBBA93" w:rsidR="00F7629B" w:rsidRPr="00F7629B" w:rsidRDefault="00F7629B" w:rsidP="00F7629B">
      <w:pPr>
        <w:pStyle w:val="FigureTableCaption"/>
        <w:spacing w:line="276" w:lineRule="auto"/>
        <w:rPr>
          <w:rFonts w:ascii="Calibri" w:hAnsi="Calibri" w:cs="Calibri"/>
          <w:i w:val="0"/>
          <w:iCs w:val="0"/>
          <w:color w:val="auto"/>
        </w:rPr>
      </w:pPr>
      <w:r w:rsidRPr="00DB26C3">
        <w:rPr>
          <w:rFonts w:ascii="Calibri" w:hAnsi="Calibri" w:cs="Calibri"/>
          <w:b/>
          <w:bCs/>
          <w:i w:val="0"/>
          <w:iCs w:val="0"/>
          <w:color w:val="auto"/>
        </w:rPr>
        <w:t>Table 4:</w:t>
      </w:r>
      <w:r w:rsidRPr="00F7629B">
        <w:rPr>
          <w:rFonts w:ascii="Calibri" w:hAnsi="Calibri" w:cs="Calibri"/>
          <w:i w:val="0"/>
          <w:iCs w:val="0"/>
          <w:color w:val="auto"/>
        </w:rPr>
        <w:t xml:space="preserve"> Team Profile </w:t>
      </w:r>
      <w:r w:rsidR="0088793F" w:rsidRPr="00F7629B">
        <w:rPr>
          <w:rFonts w:ascii="Calibri" w:hAnsi="Calibri" w:cs="Calibri"/>
          <w:i w:val="0"/>
          <w:iCs w:val="0"/>
          <w:color w:val="auto"/>
        </w:rPr>
        <w:t>- Arun</w:t>
      </w:r>
      <w:r w:rsidRPr="00F7629B">
        <w:rPr>
          <w:rFonts w:ascii="Calibri" w:hAnsi="Calibri" w:cs="Calibri"/>
          <w:i w:val="0"/>
          <w:iCs w:val="0"/>
          <w:color w:val="auto"/>
        </w:rPr>
        <w:t xml:space="preserve"> Ragavendhar Arunachalam Palaniyappan</w:t>
      </w:r>
    </w:p>
    <w:p w14:paraId="58E390AE" w14:textId="77777777" w:rsidR="00F7629B" w:rsidRPr="00F7629B" w:rsidRDefault="00F7629B" w:rsidP="00F7629B">
      <w:pPr>
        <w:pStyle w:val="FigureTableCaption"/>
        <w:spacing w:line="276" w:lineRule="auto"/>
        <w:rPr>
          <w:rFonts w:ascii="Calibri" w:hAnsi="Calibri" w:cs="Calibri"/>
          <w:i w:val="0"/>
          <w:iCs w:val="0"/>
          <w:color w:val="auto"/>
        </w:rPr>
      </w:pPr>
      <w:r w:rsidRPr="00DB26C3">
        <w:rPr>
          <w:rFonts w:ascii="Calibri" w:hAnsi="Calibri" w:cs="Calibri"/>
          <w:b/>
          <w:bCs/>
          <w:i w:val="0"/>
          <w:iCs w:val="0"/>
          <w:color w:val="auto"/>
        </w:rPr>
        <w:t>Table 5:</w:t>
      </w:r>
      <w:r w:rsidRPr="00F7629B">
        <w:rPr>
          <w:rFonts w:ascii="Calibri" w:hAnsi="Calibri" w:cs="Calibri"/>
          <w:i w:val="0"/>
          <w:iCs w:val="0"/>
          <w:color w:val="auto"/>
        </w:rPr>
        <w:t xml:space="preserve"> Team Profile - Tserennadmid Battulga</w:t>
      </w:r>
    </w:p>
    <w:p w14:paraId="2D323615" w14:textId="77777777" w:rsidR="00F7629B" w:rsidRPr="00F7629B" w:rsidRDefault="00F7629B" w:rsidP="00F7629B">
      <w:pPr>
        <w:pStyle w:val="FigureTableCaption"/>
        <w:spacing w:line="276" w:lineRule="auto"/>
        <w:rPr>
          <w:rFonts w:ascii="Calibri" w:hAnsi="Calibri" w:cs="Calibri"/>
          <w:i w:val="0"/>
          <w:iCs w:val="0"/>
          <w:color w:val="auto"/>
        </w:rPr>
      </w:pPr>
      <w:r w:rsidRPr="00DB26C3">
        <w:rPr>
          <w:rFonts w:ascii="Calibri" w:hAnsi="Calibri" w:cs="Calibri"/>
          <w:b/>
          <w:bCs/>
          <w:i w:val="0"/>
          <w:iCs w:val="0"/>
          <w:color w:val="auto"/>
        </w:rPr>
        <w:t>Table 6:</w:t>
      </w:r>
      <w:r w:rsidRPr="00F7629B">
        <w:rPr>
          <w:rFonts w:ascii="Calibri" w:hAnsi="Calibri" w:cs="Calibri"/>
          <w:i w:val="0"/>
          <w:iCs w:val="0"/>
          <w:color w:val="auto"/>
        </w:rPr>
        <w:t xml:space="preserve"> Risk Matrix indicating the type of risks, their impacts and their probability of happening.</w:t>
      </w:r>
    </w:p>
    <w:p w14:paraId="7A51996B" w14:textId="77777777" w:rsidR="00F7629B" w:rsidRPr="00F7629B" w:rsidRDefault="00F7629B" w:rsidP="00F7629B">
      <w:pPr>
        <w:pStyle w:val="FigureTableCaption"/>
        <w:spacing w:line="276" w:lineRule="auto"/>
        <w:rPr>
          <w:rFonts w:ascii="Calibri" w:hAnsi="Calibri" w:cs="Calibri"/>
          <w:i w:val="0"/>
          <w:iCs w:val="0"/>
          <w:color w:val="auto"/>
        </w:rPr>
      </w:pPr>
      <w:r w:rsidRPr="00DB26C3">
        <w:rPr>
          <w:rFonts w:ascii="Calibri" w:hAnsi="Calibri" w:cs="Calibri"/>
          <w:b/>
          <w:bCs/>
          <w:i w:val="0"/>
          <w:iCs w:val="0"/>
          <w:color w:val="auto"/>
        </w:rPr>
        <w:t>Table 7:</w:t>
      </w:r>
      <w:r w:rsidRPr="00F7629B">
        <w:rPr>
          <w:rFonts w:ascii="Calibri" w:hAnsi="Calibri" w:cs="Calibri"/>
          <w:i w:val="0"/>
          <w:iCs w:val="0"/>
          <w:color w:val="auto"/>
        </w:rPr>
        <w:t xml:space="preserve"> Types of Risk and Mitigation Strategies</w:t>
      </w:r>
    </w:p>
    <w:p w14:paraId="27779D40" w14:textId="77777777" w:rsidR="00F7629B" w:rsidRPr="00755771" w:rsidRDefault="00F7629B" w:rsidP="00F7629B">
      <w:pPr>
        <w:pStyle w:val="FigureTableCaption"/>
        <w:spacing w:line="276" w:lineRule="auto"/>
        <w:rPr>
          <w:rFonts w:ascii="Calibri" w:hAnsi="Calibri" w:cs="Calibri"/>
          <w:i w:val="0"/>
          <w:iCs w:val="0"/>
          <w:color w:val="auto"/>
        </w:rPr>
      </w:pPr>
    </w:p>
    <w:p w14:paraId="32D871FF" w14:textId="77777777" w:rsidR="00F7629B" w:rsidRPr="00755771" w:rsidRDefault="00F7629B" w:rsidP="00F7629B">
      <w:pPr>
        <w:pStyle w:val="FigureTableCaption"/>
        <w:spacing w:line="276" w:lineRule="auto"/>
        <w:rPr>
          <w:rFonts w:ascii="Calibri" w:hAnsi="Calibri" w:cs="Calibri"/>
          <w:i w:val="0"/>
          <w:iCs w:val="0"/>
          <w:color w:val="auto"/>
        </w:rPr>
      </w:pPr>
    </w:p>
    <w:p w14:paraId="349A23FF" w14:textId="77777777" w:rsidR="00F7629B" w:rsidRPr="00755771" w:rsidRDefault="00F7629B" w:rsidP="00F7629B">
      <w:pPr>
        <w:pStyle w:val="FigureTableCaption"/>
        <w:spacing w:line="276" w:lineRule="auto"/>
        <w:rPr>
          <w:rFonts w:ascii="Calibri" w:hAnsi="Calibri" w:cs="Calibri"/>
          <w:i w:val="0"/>
          <w:iCs w:val="0"/>
          <w:color w:val="auto"/>
        </w:rPr>
      </w:pPr>
    </w:p>
    <w:p w14:paraId="1863B7BE" w14:textId="77777777" w:rsidR="00F7629B" w:rsidRPr="00755771" w:rsidRDefault="00F7629B" w:rsidP="00F7629B">
      <w:pPr>
        <w:pStyle w:val="FigureTableCaption"/>
        <w:spacing w:line="276" w:lineRule="auto"/>
        <w:rPr>
          <w:rFonts w:ascii="Calibri" w:hAnsi="Calibri" w:cs="Calibri"/>
          <w:i w:val="0"/>
          <w:iCs w:val="0"/>
          <w:color w:val="auto"/>
        </w:rPr>
      </w:pPr>
    </w:p>
    <w:p w14:paraId="448CC027" w14:textId="77777777" w:rsidR="00F7629B" w:rsidRPr="00755771" w:rsidRDefault="00F7629B" w:rsidP="00F7629B">
      <w:pPr>
        <w:pStyle w:val="FigureTableCaption"/>
        <w:spacing w:line="276" w:lineRule="auto"/>
        <w:rPr>
          <w:rFonts w:ascii="Calibri" w:hAnsi="Calibri" w:cs="Calibri"/>
          <w:i w:val="0"/>
          <w:iCs w:val="0"/>
          <w:color w:val="auto"/>
        </w:rPr>
      </w:pPr>
    </w:p>
    <w:p w14:paraId="4D3C1BED" w14:textId="47D235ED" w:rsidR="007F2332" w:rsidRPr="00D175C4" w:rsidRDefault="007F2332" w:rsidP="007F2332">
      <w:pPr>
        <w:pStyle w:val="FigureTableCaption"/>
        <w:jc w:val="both"/>
        <w:rPr>
          <w:rFonts w:ascii="Calibri" w:hAnsi="Calibri" w:cs="Calibri"/>
          <w:lang w:val="en-AU"/>
        </w:rPr>
      </w:pPr>
    </w:p>
    <w:p w14:paraId="5D2000E4" w14:textId="77777777" w:rsidR="00C26E57" w:rsidRDefault="00C26E57" w:rsidP="671AC4F7">
      <w:pPr>
        <w:pStyle w:val="Heading2"/>
        <w:rPr>
          <w:rFonts w:ascii="Calibri" w:hAnsi="Calibri" w:cs="Calibri"/>
          <w:lang w:val="en-AU"/>
        </w:rPr>
      </w:pPr>
    </w:p>
    <w:p w14:paraId="37821CCC" w14:textId="77777777" w:rsidR="00C26E57" w:rsidRDefault="00C26E57" w:rsidP="671AC4F7">
      <w:pPr>
        <w:pStyle w:val="Heading2"/>
        <w:rPr>
          <w:rFonts w:ascii="Calibri" w:hAnsi="Calibri" w:cs="Calibri"/>
          <w:lang w:val="en-AU"/>
        </w:rPr>
      </w:pPr>
    </w:p>
    <w:p w14:paraId="734E3B37" w14:textId="77777777" w:rsidR="00C26E57" w:rsidRDefault="00C26E57" w:rsidP="671AC4F7">
      <w:pPr>
        <w:pStyle w:val="Heading2"/>
        <w:rPr>
          <w:rFonts w:ascii="Calibri" w:hAnsi="Calibri" w:cs="Calibri"/>
          <w:lang w:val="en-AU"/>
        </w:rPr>
      </w:pPr>
    </w:p>
    <w:p w14:paraId="654BB4A7" w14:textId="77777777" w:rsidR="00C26E57" w:rsidRDefault="00C26E57" w:rsidP="671AC4F7">
      <w:pPr>
        <w:pStyle w:val="Heading2"/>
        <w:rPr>
          <w:rFonts w:ascii="Calibri" w:hAnsi="Calibri" w:cs="Calibri"/>
          <w:lang w:val="en-AU"/>
        </w:rPr>
      </w:pPr>
    </w:p>
    <w:p w14:paraId="1EBE56E1" w14:textId="77777777" w:rsidR="00C26E57" w:rsidRDefault="00C26E57" w:rsidP="671AC4F7">
      <w:pPr>
        <w:pStyle w:val="Heading2"/>
        <w:rPr>
          <w:rFonts w:ascii="Calibri" w:hAnsi="Calibri" w:cs="Calibri"/>
          <w:lang w:val="en-AU"/>
        </w:rPr>
      </w:pPr>
    </w:p>
    <w:p w14:paraId="4D999745" w14:textId="77777777" w:rsidR="00F64C12" w:rsidRPr="00F64C12" w:rsidRDefault="00F64C12" w:rsidP="00F64C12">
      <w:pPr>
        <w:rPr>
          <w:lang w:val="en-AU"/>
        </w:rPr>
      </w:pPr>
    </w:p>
    <w:p w14:paraId="7217971D" w14:textId="77777777" w:rsidR="00C26E57" w:rsidRDefault="00C26E57" w:rsidP="671AC4F7">
      <w:pPr>
        <w:pStyle w:val="Heading2"/>
        <w:rPr>
          <w:rFonts w:ascii="Calibri" w:hAnsi="Calibri" w:cs="Calibri"/>
          <w:lang w:val="en-AU"/>
        </w:rPr>
      </w:pPr>
    </w:p>
    <w:p w14:paraId="5FF3C7C3" w14:textId="77777777" w:rsidR="00F64C12" w:rsidRDefault="00F64C12" w:rsidP="00F64C12">
      <w:pPr>
        <w:rPr>
          <w:lang w:val="en-AU"/>
        </w:rPr>
      </w:pPr>
    </w:p>
    <w:p w14:paraId="019BABD1" w14:textId="77777777" w:rsidR="00F64C12" w:rsidRPr="00F64C12" w:rsidRDefault="00F64C12" w:rsidP="00F64C12">
      <w:pPr>
        <w:rPr>
          <w:lang w:val="en-AU"/>
        </w:rPr>
      </w:pPr>
    </w:p>
    <w:p w14:paraId="68590D29" w14:textId="48AEB9B8" w:rsidR="00AD473B" w:rsidRPr="00D175C4" w:rsidRDefault="3DA7F7B1" w:rsidP="671AC4F7">
      <w:pPr>
        <w:pStyle w:val="Heading2"/>
        <w:rPr>
          <w:rFonts w:ascii="Calibri" w:hAnsi="Calibri" w:cs="Calibri"/>
          <w:lang w:val="en-AU"/>
        </w:rPr>
      </w:pPr>
      <w:bookmarkStart w:id="3" w:name="_Toc173933457"/>
      <w:r w:rsidRPr="00D175C4">
        <w:rPr>
          <w:rFonts w:ascii="Calibri" w:hAnsi="Calibri" w:cs="Calibri"/>
          <w:lang w:val="en-AU"/>
        </w:rPr>
        <w:lastRenderedPageBreak/>
        <w:t>Acknowledgement of Country</w:t>
      </w:r>
      <w:bookmarkEnd w:id="3"/>
    </w:p>
    <w:p w14:paraId="559AFF56" w14:textId="399CAFF4" w:rsidR="00AD473B" w:rsidRPr="00D175C4" w:rsidRDefault="3DA7F7B1" w:rsidP="671AC4F7">
      <w:pPr>
        <w:rPr>
          <w:rFonts w:ascii="Calibri" w:hAnsi="Calibri" w:cs="Calibri"/>
          <w:color w:val="auto"/>
        </w:rPr>
      </w:pPr>
      <w:r w:rsidRPr="00D175C4">
        <w:rPr>
          <w:rFonts w:ascii="Calibri" w:hAnsi="Calibri" w:cs="Calibri"/>
          <w:color w:val="auto"/>
        </w:rPr>
        <w:t xml:space="preserve">We, Marcus Tran, Le Yen Chi Pham, Arun Ragavendhar Arunachalam Palaniyappan, and Tserennadmid Battulga, appreciate the Traditional Owners of the land on which we live and work as we complete this project. </w:t>
      </w:r>
      <w:r w:rsidR="008B2415" w:rsidRPr="00D175C4">
        <w:rPr>
          <w:rFonts w:ascii="Calibri" w:hAnsi="Calibri" w:cs="Calibri"/>
          <w:color w:val="auto"/>
        </w:rPr>
        <w:t xml:space="preserve">We </w:t>
      </w:r>
      <w:proofErr w:type="spellStart"/>
      <w:r w:rsidR="008B2415" w:rsidRPr="00D175C4">
        <w:rPr>
          <w:rFonts w:ascii="Calibri" w:hAnsi="Calibri" w:cs="Calibri"/>
          <w:color w:val="auto"/>
        </w:rPr>
        <w:t>honour</w:t>
      </w:r>
      <w:proofErr w:type="spellEnd"/>
      <w:r w:rsidR="008B2415" w:rsidRPr="00D175C4">
        <w:rPr>
          <w:rFonts w:ascii="Calibri" w:hAnsi="Calibri" w:cs="Calibri"/>
          <w:color w:val="auto"/>
        </w:rPr>
        <w:t xml:space="preserve"> their Elders, past, present, and emerging. </w:t>
      </w:r>
      <w:r w:rsidRPr="00D175C4">
        <w:rPr>
          <w:rFonts w:ascii="Calibri" w:hAnsi="Calibri" w:cs="Calibri"/>
          <w:color w:val="auto"/>
        </w:rPr>
        <w:t>We acknowledge their continued connection to land, water, and community, and we extend that respect to all Aboriginal and Torres Strait Islander peoples today.</w:t>
      </w:r>
    </w:p>
    <w:p w14:paraId="19E3CCCF" w14:textId="77777777" w:rsidR="001A7AD8" w:rsidRDefault="001A7AD8" w:rsidP="671AC4F7">
      <w:pPr>
        <w:pStyle w:val="Heading2"/>
        <w:rPr>
          <w:rFonts w:ascii="Calibri" w:hAnsi="Calibri" w:cs="Calibri"/>
          <w:lang w:val="en-AU"/>
        </w:rPr>
      </w:pPr>
    </w:p>
    <w:p w14:paraId="4A0D321B" w14:textId="3D950B6B" w:rsidR="00AD473B" w:rsidRPr="00D175C4" w:rsidRDefault="3DA7F7B1" w:rsidP="671AC4F7">
      <w:pPr>
        <w:pStyle w:val="Heading2"/>
        <w:rPr>
          <w:rFonts w:ascii="Calibri" w:hAnsi="Calibri" w:cs="Calibri"/>
          <w:lang w:val="en-AU"/>
        </w:rPr>
      </w:pPr>
      <w:bookmarkStart w:id="4" w:name="_Toc173933458"/>
      <w:r w:rsidRPr="00D175C4">
        <w:rPr>
          <w:rFonts w:ascii="Calibri" w:hAnsi="Calibri" w:cs="Calibri"/>
          <w:lang w:val="en-AU"/>
        </w:rPr>
        <w:t>Contribution Statements</w:t>
      </w:r>
      <w:bookmarkEnd w:id="4"/>
    </w:p>
    <w:tbl>
      <w:tblPr>
        <w:tblStyle w:val="GridTable1Light"/>
        <w:tblW w:w="0" w:type="auto"/>
        <w:tblLook w:val="04A0" w:firstRow="1" w:lastRow="0" w:firstColumn="1" w:lastColumn="0" w:noHBand="0" w:noVBand="1"/>
      </w:tblPr>
      <w:tblGrid>
        <w:gridCol w:w="2714"/>
        <w:gridCol w:w="2181"/>
        <w:gridCol w:w="4835"/>
      </w:tblGrid>
      <w:tr w:rsidR="671AC4F7" w:rsidRPr="00D175C4" w14:paraId="4F6762E7" w14:textId="77777777" w:rsidTr="671AC4F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45" w:type="dxa"/>
          </w:tcPr>
          <w:p w14:paraId="25BC98B0" w14:textId="043B490A" w:rsidR="671AC4F7" w:rsidRPr="00D175C4" w:rsidRDefault="671AC4F7" w:rsidP="671AC4F7">
            <w:pPr>
              <w:rPr>
                <w:rFonts w:ascii="Calibri" w:hAnsi="Calibri" w:cs="Calibri"/>
                <w:color w:val="auto"/>
                <w:lang w:val="en-AU"/>
              </w:rPr>
            </w:pPr>
            <w:r w:rsidRPr="00D175C4">
              <w:rPr>
                <w:rFonts w:ascii="Calibri" w:hAnsi="Calibri" w:cs="Calibri"/>
                <w:color w:val="auto"/>
                <w:lang w:val="en-AU"/>
              </w:rPr>
              <w:t>Name</w:t>
            </w:r>
          </w:p>
        </w:tc>
        <w:tc>
          <w:tcPr>
            <w:tcW w:w="2205" w:type="dxa"/>
          </w:tcPr>
          <w:p w14:paraId="6E4C90FA" w14:textId="68259AE4" w:rsidR="671AC4F7" w:rsidRPr="00D175C4" w:rsidRDefault="671AC4F7" w:rsidP="671AC4F7">
            <w:pP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auto"/>
                <w:lang w:val="en-AU"/>
              </w:rPr>
            </w:pPr>
            <w:r w:rsidRPr="00D175C4">
              <w:rPr>
                <w:rFonts w:ascii="Calibri" w:hAnsi="Calibri" w:cs="Calibri"/>
                <w:color w:val="auto"/>
                <w:lang w:val="en-AU"/>
              </w:rPr>
              <w:t>Role</w:t>
            </w:r>
          </w:p>
        </w:tc>
        <w:tc>
          <w:tcPr>
            <w:tcW w:w="4924" w:type="dxa"/>
          </w:tcPr>
          <w:p w14:paraId="6C3056A7" w14:textId="2B6993D4" w:rsidR="671AC4F7" w:rsidRPr="00D175C4" w:rsidRDefault="671AC4F7" w:rsidP="671AC4F7">
            <w:pP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auto"/>
                <w:lang w:val="en-AU"/>
              </w:rPr>
            </w:pPr>
            <w:r w:rsidRPr="00D175C4">
              <w:rPr>
                <w:rFonts w:ascii="Calibri" w:hAnsi="Calibri" w:cs="Calibri"/>
                <w:color w:val="auto"/>
                <w:lang w:val="en-AU"/>
              </w:rPr>
              <w:t>Contribution to this assessment task</w:t>
            </w:r>
          </w:p>
        </w:tc>
      </w:tr>
      <w:tr w:rsidR="671AC4F7" w:rsidRPr="00D175C4" w14:paraId="142C6D99" w14:textId="77777777" w:rsidTr="671AC4F7">
        <w:trPr>
          <w:trHeight w:val="300"/>
        </w:trPr>
        <w:tc>
          <w:tcPr>
            <w:cnfStyle w:val="001000000000" w:firstRow="0" w:lastRow="0" w:firstColumn="1" w:lastColumn="0" w:oddVBand="0" w:evenVBand="0" w:oddHBand="0" w:evenHBand="0" w:firstRowFirstColumn="0" w:firstRowLastColumn="0" w:lastRowFirstColumn="0" w:lastRowLastColumn="0"/>
            <w:tcW w:w="2745" w:type="dxa"/>
          </w:tcPr>
          <w:p w14:paraId="120B033C" w14:textId="58E71FC6" w:rsidR="671AC4F7" w:rsidRPr="00D175C4" w:rsidRDefault="671AC4F7" w:rsidP="671AC4F7">
            <w:pPr>
              <w:rPr>
                <w:rFonts w:ascii="Calibri" w:hAnsi="Calibri" w:cs="Calibri"/>
                <w:b w:val="0"/>
                <w:bCs w:val="0"/>
                <w:color w:val="auto"/>
                <w:sz w:val="22"/>
                <w:szCs w:val="22"/>
                <w:lang w:val="en-AU"/>
              </w:rPr>
            </w:pPr>
            <w:r w:rsidRPr="00D175C4">
              <w:rPr>
                <w:rFonts w:ascii="Calibri" w:hAnsi="Calibri" w:cs="Calibri"/>
                <w:color w:val="auto"/>
                <w:lang w:val="en-AU"/>
              </w:rPr>
              <w:t>Marcus Tran</w:t>
            </w:r>
          </w:p>
        </w:tc>
        <w:tc>
          <w:tcPr>
            <w:tcW w:w="2205" w:type="dxa"/>
          </w:tcPr>
          <w:p w14:paraId="43248179" w14:textId="530CAA6B" w:rsidR="671AC4F7" w:rsidRPr="00D175C4" w:rsidRDefault="671AC4F7" w:rsidP="671AC4F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Arial Narrow" w:hAnsi="Calibri" w:cs="Calibri"/>
                <w:color w:val="auto"/>
                <w:lang w:val="en-AU"/>
              </w:rPr>
            </w:pPr>
            <w:r w:rsidRPr="00D175C4">
              <w:rPr>
                <w:rFonts w:ascii="Calibri" w:eastAsia="Arial Narrow" w:hAnsi="Calibri" w:cs="Calibri"/>
                <w:color w:val="auto"/>
                <w:lang w:val="en-AU"/>
              </w:rPr>
              <w:t>Researcher, Editor</w:t>
            </w:r>
          </w:p>
        </w:tc>
        <w:tc>
          <w:tcPr>
            <w:tcW w:w="4924" w:type="dxa"/>
          </w:tcPr>
          <w:p w14:paraId="7691EEAF" w14:textId="604D8772" w:rsidR="671AC4F7" w:rsidRPr="00D175C4" w:rsidRDefault="671AC4F7" w:rsidP="671AC4F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Arial Narrow" w:hAnsi="Calibri" w:cs="Calibri"/>
                <w:color w:val="auto"/>
              </w:rPr>
            </w:pPr>
            <w:r w:rsidRPr="00D175C4">
              <w:rPr>
                <w:rFonts w:ascii="Calibri" w:eastAsia="Arial Narrow" w:hAnsi="Calibri" w:cs="Calibri"/>
                <w:color w:val="auto"/>
              </w:rPr>
              <w:t xml:space="preserve">Researched on the psychological impacts that caregivers might have during the period of assisting the person with dementia. In addition, researched on the motivations of the caregivers and the pre-existing relationship (if any) with the person with dementia. </w:t>
            </w:r>
          </w:p>
          <w:p w14:paraId="7D8B811D" w14:textId="33F6ECD2" w:rsidR="671AC4F7" w:rsidRPr="00D175C4" w:rsidRDefault="671AC4F7" w:rsidP="671AC4F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Arial Narrow" w:hAnsi="Calibri" w:cs="Calibri"/>
                <w:color w:val="auto"/>
                <w:lang w:val="en-AU"/>
              </w:rPr>
            </w:pPr>
            <w:r w:rsidRPr="00D175C4">
              <w:rPr>
                <w:rFonts w:ascii="Calibri" w:eastAsia="Arial Narrow" w:hAnsi="Calibri" w:cs="Calibri"/>
                <w:color w:val="auto"/>
                <w:lang w:val="en-AU"/>
              </w:rPr>
              <w:t xml:space="preserve">Proofread the last draft. </w:t>
            </w:r>
          </w:p>
          <w:p w14:paraId="412FE18B" w14:textId="40598BB3" w:rsidR="671AC4F7" w:rsidRPr="00D175C4" w:rsidRDefault="671AC4F7" w:rsidP="671AC4F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Arial Narrow" w:hAnsi="Calibri" w:cs="Calibri"/>
                <w:color w:val="auto"/>
                <w:lang w:val="en-AU"/>
              </w:rPr>
            </w:pPr>
          </w:p>
          <w:p w14:paraId="666FCF4D" w14:textId="517AB9CF" w:rsidR="671AC4F7" w:rsidRPr="00D175C4" w:rsidRDefault="671AC4F7" w:rsidP="671AC4F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Arial Narrow" w:hAnsi="Calibri" w:cs="Calibri"/>
                <w:color w:val="auto"/>
                <w:lang w:val="en-AU"/>
              </w:rPr>
            </w:pPr>
            <w:r w:rsidRPr="00D175C4">
              <w:rPr>
                <w:rFonts w:ascii="Calibri" w:eastAsia="Arial Narrow" w:hAnsi="Calibri" w:cs="Calibri"/>
                <w:color w:val="auto"/>
                <w:lang w:val="en-AU"/>
              </w:rPr>
              <w:t>Team profile</w:t>
            </w:r>
          </w:p>
          <w:p w14:paraId="44678FAA" w14:textId="27483C49" w:rsidR="671AC4F7" w:rsidRPr="00D175C4" w:rsidRDefault="671AC4F7" w:rsidP="671AC4F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Arial Narrow" w:hAnsi="Calibri" w:cs="Calibri"/>
                <w:color w:val="auto"/>
                <w:lang w:val="en-AU"/>
              </w:rPr>
            </w:pPr>
            <w:r w:rsidRPr="00D175C4">
              <w:rPr>
                <w:rFonts w:ascii="Calibri" w:eastAsia="Arial Narrow" w:hAnsi="Calibri" w:cs="Calibri"/>
                <w:color w:val="auto"/>
                <w:lang w:val="en-AU"/>
              </w:rPr>
              <w:t>Communication section</w:t>
            </w:r>
          </w:p>
        </w:tc>
      </w:tr>
      <w:tr w:rsidR="671AC4F7" w:rsidRPr="00D175C4" w14:paraId="006AC9B4" w14:textId="77777777" w:rsidTr="671AC4F7">
        <w:trPr>
          <w:trHeight w:val="300"/>
        </w:trPr>
        <w:tc>
          <w:tcPr>
            <w:cnfStyle w:val="001000000000" w:firstRow="0" w:lastRow="0" w:firstColumn="1" w:lastColumn="0" w:oddVBand="0" w:evenVBand="0" w:oddHBand="0" w:evenHBand="0" w:firstRowFirstColumn="0" w:firstRowLastColumn="0" w:lastRowFirstColumn="0" w:lastRowLastColumn="0"/>
            <w:tcW w:w="2745" w:type="dxa"/>
          </w:tcPr>
          <w:p w14:paraId="2E7A3382" w14:textId="3E532CF5" w:rsidR="671AC4F7" w:rsidRPr="00D175C4" w:rsidRDefault="671AC4F7" w:rsidP="671AC4F7">
            <w:pPr>
              <w:numPr>
                <w:ilvl w:val="3"/>
                <w:numId w:val="63"/>
              </w:numPr>
              <w:rPr>
                <w:rFonts w:ascii="Calibri" w:hAnsi="Calibri" w:cs="Calibri"/>
                <w:color w:val="auto"/>
                <w:lang w:val="en-AU"/>
              </w:rPr>
            </w:pPr>
            <w:r w:rsidRPr="00D175C4">
              <w:rPr>
                <w:rFonts w:ascii="Calibri" w:hAnsi="Calibri" w:cs="Calibri"/>
                <w:color w:val="auto"/>
                <w:lang w:val="en-AU"/>
              </w:rPr>
              <w:t>Le Yen Chi Pham</w:t>
            </w:r>
          </w:p>
        </w:tc>
        <w:tc>
          <w:tcPr>
            <w:tcW w:w="2205" w:type="dxa"/>
          </w:tcPr>
          <w:p w14:paraId="48442FAF" w14:textId="02CD5411" w:rsidR="671AC4F7" w:rsidRPr="00D175C4" w:rsidRDefault="671AC4F7" w:rsidP="671AC4F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Arial Narrow" w:hAnsi="Calibri" w:cs="Calibri"/>
                <w:color w:val="auto"/>
                <w:lang w:val="en-AU"/>
              </w:rPr>
            </w:pPr>
            <w:r w:rsidRPr="00D175C4">
              <w:rPr>
                <w:rFonts w:ascii="Calibri" w:eastAsia="Arial Narrow" w:hAnsi="Calibri" w:cs="Calibri"/>
                <w:color w:val="auto"/>
                <w:lang w:val="en-AU"/>
              </w:rPr>
              <w:t>Team Organizer, Researcher, Developer</w:t>
            </w:r>
          </w:p>
        </w:tc>
        <w:tc>
          <w:tcPr>
            <w:tcW w:w="4924" w:type="dxa"/>
          </w:tcPr>
          <w:p w14:paraId="20100C02" w14:textId="40F6EAEF" w:rsidR="671AC4F7" w:rsidRPr="00D175C4" w:rsidRDefault="671AC4F7" w:rsidP="671AC4F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Arial Narrow" w:hAnsi="Calibri" w:cs="Calibri"/>
                <w:color w:val="auto"/>
                <w:lang w:val="en-AU"/>
              </w:rPr>
            </w:pPr>
            <w:r w:rsidRPr="00D175C4">
              <w:rPr>
                <w:rFonts w:ascii="Calibri" w:eastAsia="Arial Narrow" w:hAnsi="Calibri" w:cs="Calibri"/>
                <w:color w:val="auto"/>
                <w:lang w:val="en-AU"/>
              </w:rPr>
              <w:t>Research</w:t>
            </w:r>
            <w:r w:rsidR="2DC749F5" w:rsidRPr="00D175C4">
              <w:rPr>
                <w:rFonts w:ascii="Calibri" w:eastAsia="Arial Narrow" w:hAnsi="Calibri" w:cs="Calibri"/>
                <w:color w:val="auto"/>
                <w:lang w:val="en-AU"/>
              </w:rPr>
              <w:t xml:space="preserve"> on</w:t>
            </w:r>
            <w:r w:rsidRPr="00D175C4">
              <w:rPr>
                <w:rFonts w:ascii="Calibri" w:eastAsia="Arial Narrow" w:hAnsi="Calibri" w:cs="Calibri"/>
                <w:color w:val="auto"/>
                <w:lang w:val="en-AU"/>
              </w:rPr>
              <w:t xml:space="preserve"> the ethics of current </w:t>
            </w:r>
            <w:r w:rsidR="7EE4B413" w:rsidRPr="00D175C4">
              <w:rPr>
                <w:rFonts w:ascii="Calibri" w:eastAsia="Arial Narrow" w:hAnsi="Calibri" w:cs="Calibri"/>
                <w:color w:val="auto"/>
                <w:lang w:val="en-AU"/>
              </w:rPr>
              <w:t xml:space="preserve">assertive </w:t>
            </w:r>
            <w:r w:rsidRPr="00D175C4">
              <w:rPr>
                <w:rFonts w:ascii="Calibri" w:eastAsia="Arial Narrow" w:hAnsi="Calibri" w:cs="Calibri"/>
                <w:color w:val="auto"/>
                <w:lang w:val="en-AU"/>
              </w:rPr>
              <w:t xml:space="preserve">technologies </w:t>
            </w:r>
            <w:r w:rsidR="667939A6" w:rsidRPr="00D175C4">
              <w:rPr>
                <w:rFonts w:ascii="Calibri" w:eastAsia="Arial Narrow" w:hAnsi="Calibri" w:cs="Calibri"/>
                <w:color w:val="auto"/>
                <w:lang w:val="en-AU"/>
              </w:rPr>
              <w:t>for tracking individuals with the perspectives of caregivers, people with dementia and developers.</w:t>
            </w:r>
          </w:p>
          <w:p w14:paraId="0C9A7B48" w14:textId="228A2F99" w:rsidR="667939A6" w:rsidRPr="00D175C4" w:rsidRDefault="667939A6" w:rsidP="671AC4F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Arial Narrow" w:hAnsi="Calibri" w:cs="Calibri"/>
                <w:color w:val="auto"/>
                <w:lang w:val="en-AU"/>
              </w:rPr>
            </w:pPr>
            <w:r w:rsidRPr="00D175C4">
              <w:rPr>
                <w:rFonts w:ascii="Calibri" w:eastAsia="Arial Narrow" w:hAnsi="Calibri" w:cs="Calibri"/>
                <w:color w:val="auto"/>
                <w:lang w:val="en-AU"/>
              </w:rPr>
              <w:t>M</w:t>
            </w:r>
            <w:r w:rsidR="671AC4F7" w:rsidRPr="00D175C4">
              <w:rPr>
                <w:rFonts w:ascii="Calibri" w:eastAsia="Arial Narrow" w:hAnsi="Calibri" w:cs="Calibri"/>
                <w:color w:val="auto"/>
                <w:lang w:val="en-AU"/>
              </w:rPr>
              <w:t>anage the tasks via Trello,</w:t>
            </w:r>
            <w:r w:rsidR="2B164B25" w:rsidRPr="00D175C4">
              <w:rPr>
                <w:rFonts w:ascii="Calibri" w:eastAsia="Arial Narrow" w:hAnsi="Calibri" w:cs="Calibri"/>
                <w:color w:val="auto"/>
                <w:lang w:val="en-AU"/>
              </w:rPr>
              <w:t xml:space="preserve"> manage the documents on One Drive.</w:t>
            </w:r>
            <w:r w:rsidR="671AC4F7" w:rsidRPr="00D175C4">
              <w:rPr>
                <w:rFonts w:ascii="Calibri" w:eastAsia="Arial Narrow" w:hAnsi="Calibri" w:cs="Calibri"/>
                <w:color w:val="auto"/>
                <w:lang w:val="en-AU"/>
              </w:rPr>
              <w:t xml:space="preserve"> </w:t>
            </w:r>
          </w:p>
          <w:p w14:paraId="3119DFD2" w14:textId="62659D2F" w:rsidR="671AC4F7" w:rsidRPr="00D175C4" w:rsidRDefault="671AC4F7" w:rsidP="671AC4F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Arial Narrow" w:hAnsi="Calibri" w:cs="Calibri"/>
                <w:color w:val="auto"/>
                <w:lang w:val="en-AU"/>
              </w:rPr>
            </w:pPr>
            <w:r w:rsidRPr="00D175C4">
              <w:rPr>
                <w:rFonts w:ascii="Calibri" w:eastAsia="Arial Narrow" w:hAnsi="Calibri" w:cs="Calibri"/>
                <w:color w:val="auto"/>
                <w:lang w:val="en-AU"/>
              </w:rPr>
              <w:t>Team Profile and Task Management section, document formatting.</w:t>
            </w:r>
          </w:p>
        </w:tc>
      </w:tr>
      <w:tr w:rsidR="671AC4F7" w:rsidRPr="00D175C4" w14:paraId="70BFE044" w14:textId="77777777" w:rsidTr="671AC4F7">
        <w:trPr>
          <w:trHeight w:val="3195"/>
        </w:trPr>
        <w:tc>
          <w:tcPr>
            <w:cnfStyle w:val="001000000000" w:firstRow="0" w:lastRow="0" w:firstColumn="1" w:lastColumn="0" w:oddVBand="0" w:evenVBand="0" w:oddHBand="0" w:evenHBand="0" w:firstRowFirstColumn="0" w:firstRowLastColumn="0" w:lastRowFirstColumn="0" w:lastRowLastColumn="0"/>
            <w:tcW w:w="2745" w:type="dxa"/>
          </w:tcPr>
          <w:p w14:paraId="72CB8B27" w14:textId="46FBDC5B" w:rsidR="671AC4F7" w:rsidRPr="00D175C4" w:rsidRDefault="671AC4F7" w:rsidP="671AC4F7">
            <w:pPr>
              <w:rPr>
                <w:rFonts w:ascii="Calibri" w:hAnsi="Calibri" w:cs="Calibri"/>
                <w:b w:val="0"/>
                <w:bCs w:val="0"/>
                <w:color w:val="auto"/>
                <w:sz w:val="22"/>
                <w:szCs w:val="22"/>
                <w:lang w:val="en-AU"/>
              </w:rPr>
            </w:pPr>
            <w:r w:rsidRPr="00D175C4">
              <w:rPr>
                <w:rFonts w:ascii="Calibri" w:hAnsi="Calibri" w:cs="Calibri"/>
                <w:color w:val="auto"/>
                <w:lang w:val="en-AU"/>
              </w:rPr>
              <w:lastRenderedPageBreak/>
              <w:t>Arun Ragavendhar Arunachalam Palaniyappan</w:t>
            </w:r>
          </w:p>
        </w:tc>
        <w:tc>
          <w:tcPr>
            <w:tcW w:w="2205" w:type="dxa"/>
          </w:tcPr>
          <w:p w14:paraId="4CE5C435" w14:textId="208C43CC" w:rsidR="671AC4F7" w:rsidRPr="00D175C4" w:rsidRDefault="671AC4F7" w:rsidP="671AC4F7">
            <w:pPr>
              <w:spacing w:line="259" w:lineRule="auto"/>
              <w:cnfStyle w:val="000000000000" w:firstRow="0" w:lastRow="0" w:firstColumn="0" w:lastColumn="0" w:oddVBand="0" w:evenVBand="0" w:oddHBand="0" w:evenHBand="0" w:firstRowFirstColumn="0" w:firstRowLastColumn="0" w:lastRowFirstColumn="0" w:lastRowLastColumn="0"/>
              <w:rPr>
                <w:rFonts w:ascii="Calibri" w:eastAsia="Arial Narrow" w:hAnsi="Calibri" w:cs="Calibri"/>
                <w:color w:val="000000" w:themeColor="text1"/>
                <w:lang w:val="en-IN"/>
              </w:rPr>
            </w:pPr>
            <w:r w:rsidRPr="00D175C4">
              <w:rPr>
                <w:rFonts w:ascii="Calibri" w:eastAsia="Arial Narrow" w:hAnsi="Calibri" w:cs="Calibri"/>
                <w:color w:val="000000" w:themeColor="text1"/>
                <w:lang w:val="en-IN"/>
              </w:rPr>
              <w:t>Team Leader, Researcher, Planner, Developer and   Technical Specialist</w:t>
            </w:r>
          </w:p>
        </w:tc>
        <w:tc>
          <w:tcPr>
            <w:tcW w:w="4924" w:type="dxa"/>
          </w:tcPr>
          <w:p w14:paraId="6778B785" w14:textId="5CCA0377" w:rsidR="671AC4F7" w:rsidRPr="00D175C4" w:rsidRDefault="671AC4F7" w:rsidP="671AC4F7">
            <w:pPr>
              <w:spacing w:line="259" w:lineRule="auto"/>
              <w:cnfStyle w:val="000000000000" w:firstRow="0" w:lastRow="0" w:firstColumn="0" w:lastColumn="0" w:oddVBand="0" w:evenVBand="0" w:oddHBand="0" w:evenHBand="0" w:firstRowFirstColumn="0" w:firstRowLastColumn="0" w:lastRowFirstColumn="0" w:lastRowLastColumn="0"/>
              <w:rPr>
                <w:rFonts w:ascii="Calibri" w:eastAsia="Arial Narrow" w:hAnsi="Calibri" w:cs="Calibri"/>
                <w:color w:val="000000" w:themeColor="text1"/>
                <w:lang w:val="en-IN"/>
              </w:rPr>
            </w:pPr>
            <w:r w:rsidRPr="00D175C4">
              <w:rPr>
                <w:rFonts w:ascii="Calibri" w:eastAsia="Arial Narrow" w:hAnsi="Calibri" w:cs="Calibri"/>
                <w:color w:val="000000" w:themeColor="text1"/>
                <w:lang w:val="en-IN"/>
              </w:rPr>
              <w:t>Led the research and study of current technologies, offered technical comparison and analysis, helped with background research, and helped with Risk Management and Mitigation Strategies, document organisation and formatting.</w:t>
            </w:r>
          </w:p>
          <w:p w14:paraId="55F33551" w14:textId="7820BBAF" w:rsidR="671AC4F7" w:rsidRPr="00D175C4" w:rsidRDefault="671AC4F7" w:rsidP="671AC4F7">
            <w:pPr>
              <w:spacing w:line="259" w:lineRule="auto"/>
              <w:cnfStyle w:val="000000000000" w:firstRow="0" w:lastRow="0" w:firstColumn="0" w:lastColumn="0" w:oddVBand="0" w:evenVBand="0" w:oddHBand="0" w:evenHBand="0" w:firstRowFirstColumn="0" w:firstRowLastColumn="0" w:lastRowFirstColumn="0" w:lastRowLastColumn="0"/>
              <w:rPr>
                <w:rFonts w:ascii="Calibri" w:eastAsia="Arial Narrow" w:hAnsi="Calibri" w:cs="Calibri"/>
                <w:color w:val="000000" w:themeColor="text1"/>
                <w:lang w:val="en-IN"/>
              </w:rPr>
            </w:pPr>
          </w:p>
          <w:p w14:paraId="452CD5B9" w14:textId="1C6AC792" w:rsidR="671AC4F7" w:rsidRPr="00D175C4" w:rsidRDefault="671AC4F7" w:rsidP="671AC4F7">
            <w:pPr>
              <w:spacing w:line="259" w:lineRule="auto"/>
              <w:cnfStyle w:val="000000000000" w:firstRow="0" w:lastRow="0" w:firstColumn="0" w:lastColumn="0" w:oddVBand="0" w:evenVBand="0" w:oddHBand="0" w:evenHBand="0" w:firstRowFirstColumn="0" w:firstRowLastColumn="0" w:lastRowFirstColumn="0" w:lastRowLastColumn="0"/>
              <w:rPr>
                <w:rFonts w:ascii="Calibri" w:eastAsia="Arial Narrow" w:hAnsi="Calibri" w:cs="Calibri"/>
                <w:color w:val="000000" w:themeColor="text1"/>
                <w:lang w:val="en-IN"/>
              </w:rPr>
            </w:pPr>
            <w:r w:rsidRPr="00D175C4">
              <w:rPr>
                <w:rFonts w:ascii="Calibri" w:eastAsia="Arial Narrow" w:hAnsi="Calibri" w:cs="Calibri"/>
                <w:color w:val="000000" w:themeColor="text1"/>
                <w:lang w:val="en-IN"/>
              </w:rPr>
              <w:t>Team Profile:</w:t>
            </w:r>
          </w:p>
          <w:p w14:paraId="31D58DA8" w14:textId="78BE370E" w:rsidR="671AC4F7" w:rsidRPr="00D175C4" w:rsidRDefault="671AC4F7" w:rsidP="671AC4F7">
            <w:pPr>
              <w:spacing w:line="259" w:lineRule="auto"/>
              <w:cnfStyle w:val="000000000000" w:firstRow="0" w:lastRow="0" w:firstColumn="0" w:lastColumn="0" w:oddVBand="0" w:evenVBand="0" w:oddHBand="0" w:evenHBand="0" w:firstRowFirstColumn="0" w:firstRowLastColumn="0" w:lastRowFirstColumn="0" w:lastRowLastColumn="0"/>
              <w:rPr>
                <w:rFonts w:ascii="Calibri" w:eastAsia="Arial Narrow" w:hAnsi="Calibri" w:cs="Calibri"/>
                <w:color w:val="000000" w:themeColor="text1"/>
                <w:lang w:val="en-IN"/>
              </w:rPr>
            </w:pPr>
            <w:r w:rsidRPr="00D175C4">
              <w:rPr>
                <w:rFonts w:ascii="Calibri" w:eastAsia="Arial Narrow" w:hAnsi="Calibri" w:cs="Calibri"/>
                <w:color w:val="000000" w:themeColor="text1"/>
                <w:lang w:val="en-IN"/>
              </w:rPr>
              <w:t>Technology</w:t>
            </w:r>
            <w:r w:rsidR="00150164">
              <w:rPr>
                <w:rFonts w:ascii="Calibri" w:eastAsia="Arial Narrow" w:hAnsi="Calibri" w:cs="Calibri"/>
                <w:color w:val="000000" w:themeColor="text1"/>
                <w:lang w:val="en-IN"/>
              </w:rPr>
              <w:t xml:space="preserve"> </w:t>
            </w:r>
            <w:r w:rsidR="0077657D">
              <w:rPr>
                <w:rFonts w:ascii="Calibri" w:eastAsia="Arial Narrow" w:hAnsi="Calibri" w:cs="Calibri"/>
                <w:color w:val="000000" w:themeColor="text1"/>
                <w:lang w:val="en-IN"/>
              </w:rPr>
              <w:t xml:space="preserve">- </w:t>
            </w:r>
            <w:r w:rsidR="00150164">
              <w:rPr>
                <w:rFonts w:ascii="Calibri" w:eastAsia="Arial Narrow" w:hAnsi="Calibri" w:cs="Calibri"/>
                <w:color w:val="000000" w:themeColor="text1"/>
                <w:lang w:val="en-IN"/>
              </w:rPr>
              <w:t>Background</w:t>
            </w:r>
            <w:r w:rsidRPr="00D175C4">
              <w:rPr>
                <w:rFonts w:ascii="Calibri" w:eastAsia="Arial Narrow" w:hAnsi="Calibri" w:cs="Calibri"/>
                <w:color w:val="000000" w:themeColor="text1"/>
                <w:lang w:val="en-IN"/>
              </w:rPr>
              <w:t xml:space="preserve"> Research</w:t>
            </w:r>
          </w:p>
          <w:p w14:paraId="22C32ADB" w14:textId="0719688D" w:rsidR="671AC4F7" w:rsidRPr="00D175C4" w:rsidRDefault="671AC4F7" w:rsidP="671AC4F7">
            <w:pPr>
              <w:spacing w:line="259" w:lineRule="auto"/>
              <w:cnfStyle w:val="000000000000" w:firstRow="0" w:lastRow="0" w:firstColumn="0" w:lastColumn="0" w:oddVBand="0" w:evenVBand="0" w:oddHBand="0" w:evenHBand="0" w:firstRowFirstColumn="0" w:firstRowLastColumn="0" w:lastRowFirstColumn="0" w:lastRowLastColumn="0"/>
              <w:rPr>
                <w:rFonts w:ascii="Calibri" w:eastAsia="Arial Narrow" w:hAnsi="Calibri" w:cs="Calibri"/>
                <w:color w:val="000000" w:themeColor="text1"/>
                <w:lang w:val="en-IN"/>
              </w:rPr>
            </w:pPr>
            <w:r w:rsidRPr="00D175C4">
              <w:rPr>
                <w:rFonts w:ascii="Calibri" w:eastAsia="Arial Narrow" w:hAnsi="Calibri" w:cs="Calibri"/>
                <w:color w:val="000000" w:themeColor="text1"/>
                <w:lang w:val="en-IN"/>
              </w:rPr>
              <w:t>Risk Management and Mitigation Strategies</w:t>
            </w:r>
          </w:p>
        </w:tc>
      </w:tr>
      <w:tr w:rsidR="671AC4F7" w:rsidRPr="00D175C4" w14:paraId="0B115DF8" w14:textId="77777777" w:rsidTr="671AC4F7">
        <w:trPr>
          <w:trHeight w:val="300"/>
        </w:trPr>
        <w:tc>
          <w:tcPr>
            <w:cnfStyle w:val="001000000000" w:firstRow="0" w:lastRow="0" w:firstColumn="1" w:lastColumn="0" w:oddVBand="0" w:evenVBand="0" w:oddHBand="0" w:evenHBand="0" w:firstRowFirstColumn="0" w:firstRowLastColumn="0" w:lastRowFirstColumn="0" w:lastRowLastColumn="0"/>
            <w:tcW w:w="2745" w:type="dxa"/>
          </w:tcPr>
          <w:p w14:paraId="1FDC029B" w14:textId="30F46724" w:rsidR="671AC4F7" w:rsidRPr="00D175C4" w:rsidRDefault="671AC4F7" w:rsidP="671AC4F7">
            <w:pPr>
              <w:numPr>
                <w:ilvl w:val="3"/>
                <w:numId w:val="63"/>
              </w:numPr>
              <w:rPr>
                <w:rFonts w:ascii="Calibri" w:hAnsi="Calibri" w:cs="Calibri"/>
                <w:color w:val="auto"/>
                <w:lang w:val="en-AU"/>
              </w:rPr>
            </w:pPr>
            <w:r w:rsidRPr="00D175C4">
              <w:rPr>
                <w:rFonts w:ascii="Calibri" w:hAnsi="Calibri" w:cs="Calibri"/>
                <w:color w:val="auto"/>
                <w:lang w:val="en-AU"/>
              </w:rPr>
              <w:t>Tserennadmid Battulga /</w:t>
            </w:r>
            <w:proofErr w:type="spellStart"/>
            <w:r w:rsidRPr="00D175C4">
              <w:rPr>
                <w:rFonts w:ascii="Calibri" w:hAnsi="Calibri" w:cs="Calibri"/>
                <w:color w:val="auto"/>
                <w:lang w:val="en-AU"/>
              </w:rPr>
              <w:t>Nandia</w:t>
            </w:r>
            <w:proofErr w:type="spellEnd"/>
            <w:r w:rsidRPr="00D175C4">
              <w:rPr>
                <w:rFonts w:ascii="Calibri" w:hAnsi="Calibri" w:cs="Calibri"/>
                <w:color w:val="auto"/>
                <w:lang w:val="en-AU"/>
              </w:rPr>
              <w:t>/</w:t>
            </w:r>
          </w:p>
        </w:tc>
        <w:tc>
          <w:tcPr>
            <w:tcW w:w="2205" w:type="dxa"/>
          </w:tcPr>
          <w:p w14:paraId="0058B320" w14:textId="7A5EE265" w:rsidR="671AC4F7" w:rsidRPr="00D175C4" w:rsidRDefault="671AC4F7" w:rsidP="671AC4F7">
            <w:pPr>
              <w:spacing w:line="259" w:lineRule="auto"/>
              <w:cnfStyle w:val="000000000000" w:firstRow="0" w:lastRow="0" w:firstColumn="0" w:lastColumn="0" w:oddVBand="0" w:evenVBand="0" w:oddHBand="0" w:evenHBand="0" w:firstRowFirstColumn="0" w:firstRowLastColumn="0" w:lastRowFirstColumn="0" w:lastRowLastColumn="0"/>
              <w:rPr>
                <w:rFonts w:ascii="Calibri" w:eastAsia="Arial Narrow" w:hAnsi="Calibri" w:cs="Calibri"/>
                <w:color w:val="000000" w:themeColor="text1"/>
              </w:rPr>
            </w:pPr>
            <w:r w:rsidRPr="00D175C4">
              <w:rPr>
                <w:rFonts w:ascii="Calibri" w:eastAsia="Arial Narrow" w:hAnsi="Calibri" w:cs="Calibri"/>
                <w:color w:val="000000" w:themeColor="text1"/>
                <w:lang w:val="en-IN"/>
              </w:rPr>
              <w:t>Researcher, Team contributor</w:t>
            </w:r>
          </w:p>
        </w:tc>
        <w:tc>
          <w:tcPr>
            <w:tcW w:w="4924" w:type="dxa"/>
          </w:tcPr>
          <w:p w14:paraId="6BB63697" w14:textId="2197CE98" w:rsidR="671AC4F7" w:rsidRPr="00D175C4" w:rsidRDefault="671AC4F7" w:rsidP="671AC4F7">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Arial Narrow" w:hAnsi="Calibri" w:cs="Calibri"/>
                <w:color w:val="000000" w:themeColor="text1"/>
                <w:lang w:val="en-IN"/>
              </w:rPr>
            </w:pPr>
            <w:r w:rsidRPr="00D175C4">
              <w:rPr>
                <w:rFonts w:ascii="Calibri" w:eastAsia="Arial Narrow" w:hAnsi="Calibri" w:cs="Calibri"/>
                <w:color w:val="000000" w:themeColor="text1"/>
                <w:lang w:val="en-IN"/>
              </w:rPr>
              <w:t>Research on characteristics of people with Dementia for the purpose of designing a monitoring system that can effectively alert caregivers to potential dangers. Have done my own Team Profile. Provided feedback on each member’s tasks.</w:t>
            </w:r>
          </w:p>
        </w:tc>
      </w:tr>
    </w:tbl>
    <w:p w14:paraId="49A59DFF" w14:textId="77777777" w:rsidR="00D01D43" w:rsidRDefault="00D01D43" w:rsidP="671AC4F7">
      <w:pPr>
        <w:pStyle w:val="Heading2"/>
        <w:spacing w:before="160" w:after="320"/>
        <w:rPr>
          <w:rFonts w:ascii="Calibri" w:hAnsi="Calibri" w:cs="Calibri"/>
          <w:lang w:val="en-AU"/>
        </w:rPr>
      </w:pPr>
    </w:p>
    <w:p w14:paraId="032D872F" w14:textId="4345038A" w:rsidR="00AD473B" w:rsidRPr="00D175C4" w:rsidRDefault="078CC16C" w:rsidP="671AC4F7">
      <w:pPr>
        <w:pStyle w:val="Heading2"/>
        <w:spacing w:before="160" w:after="320"/>
        <w:rPr>
          <w:rFonts w:ascii="Calibri" w:hAnsi="Calibri" w:cs="Calibri"/>
          <w:lang w:val="en-AU"/>
        </w:rPr>
      </w:pPr>
      <w:bookmarkStart w:id="5" w:name="_Toc173933459"/>
      <w:r w:rsidRPr="00D175C4">
        <w:rPr>
          <w:rFonts w:ascii="Calibri" w:hAnsi="Calibri" w:cs="Calibri"/>
          <w:lang w:val="en-AU"/>
        </w:rPr>
        <w:t>1 Background</w:t>
      </w:r>
      <w:bookmarkEnd w:id="5"/>
      <w:r w:rsidR="4A5DE38D" w:rsidRPr="00D175C4">
        <w:rPr>
          <w:rFonts w:ascii="Calibri" w:hAnsi="Calibri" w:cs="Calibri"/>
          <w:lang w:val="en-AU"/>
        </w:rPr>
        <w:t xml:space="preserve"> </w:t>
      </w:r>
    </w:p>
    <w:p w14:paraId="02BE5B90" w14:textId="72B2E9EB" w:rsidR="12FB2B3D" w:rsidRPr="00D175C4" w:rsidRDefault="12FB2B3D" w:rsidP="671AC4F7">
      <w:pPr>
        <w:spacing w:after="160" w:line="276" w:lineRule="auto"/>
        <w:jc w:val="both"/>
        <w:rPr>
          <w:rFonts w:ascii="Calibri" w:eastAsia="Arial Narrow" w:hAnsi="Calibri" w:cs="Calibri"/>
          <w:color w:val="000000" w:themeColor="text1"/>
          <w:lang w:val="en-IN"/>
        </w:rPr>
      </w:pPr>
      <w:r w:rsidRPr="00D175C4">
        <w:rPr>
          <w:rFonts w:ascii="Calibri" w:eastAsia="Arial Narrow" w:hAnsi="Calibri" w:cs="Calibri"/>
          <w:color w:val="000000" w:themeColor="text1"/>
          <w:lang w:val="en-IN"/>
        </w:rPr>
        <w:t xml:space="preserve">There are currently 47 million people with dementia in worldwide and it’s expected to increase to 131 million by 2050. </w:t>
      </w:r>
      <w:r w:rsidR="7F888980" w:rsidRPr="00D175C4">
        <w:rPr>
          <w:rFonts w:ascii="Calibri" w:eastAsia="Arial Narrow" w:hAnsi="Calibri" w:cs="Calibri"/>
          <w:b/>
          <w:bCs/>
          <w:color w:val="000000" w:themeColor="text1"/>
          <w:lang w:val="en-IN"/>
        </w:rPr>
        <w:t xml:space="preserve">(Alzheimer </w:t>
      </w:r>
      <w:r w:rsidR="00074498" w:rsidRPr="00D175C4">
        <w:rPr>
          <w:rFonts w:ascii="Calibri" w:eastAsia="Arial Narrow" w:hAnsi="Calibri" w:cs="Calibri"/>
          <w:b/>
          <w:bCs/>
          <w:color w:val="000000" w:themeColor="text1"/>
          <w:lang w:val="en-IN"/>
        </w:rPr>
        <w:t>Disease</w:t>
      </w:r>
      <w:r w:rsidR="7F888980" w:rsidRPr="00D175C4">
        <w:rPr>
          <w:rFonts w:ascii="Calibri" w:eastAsia="Arial Narrow" w:hAnsi="Calibri" w:cs="Calibri"/>
          <w:b/>
          <w:bCs/>
          <w:color w:val="000000" w:themeColor="text1"/>
          <w:lang w:val="en-IN"/>
        </w:rPr>
        <w:t xml:space="preserve"> International, </w:t>
      </w:r>
      <w:r w:rsidR="1ABD1E0C" w:rsidRPr="00D175C4">
        <w:rPr>
          <w:rFonts w:ascii="Calibri" w:eastAsia="Arial Narrow" w:hAnsi="Calibri" w:cs="Calibri"/>
          <w:b/>
          <w:bCs/>
          <w:color w:val="000000" w:themeColor="text1"/>
          <w:lang w:val="en-IN"/>
        </w:rPr>
        <w:t>2016)</w:t>
      </w:r>
      <w:r w:rsidR="50463418" w:rsidRPr="00D175C4">
        <w:rPr>
          <w:rFonts w:ascii="Calibri" w:eastAsia="Arial Narrow" w:hAnsi="Calibri" w:cs="Calibri"/>
          <w:b/>
          <w:bCs/>
          <w:color w:val="000000" w:themeColor="text1"/>
          <w:lang w:val="en-IN"/>
        </w:rPr>
        <w:t>.</w:t>
      </w:r>
      <w:r w:rsidR="50463418" w:rsidRPr="00D175C4">
        <w:rPr>
          <w:rFonts w:ascii="Calibri" w:eastAsia="Arial Narrow" w:hAnsi="Calibri" w:cs="Calibri"/>
          <w:color w:val="000000" w:themeColor="text1"/>
          <w:lang w:val="en-IN"/>
        </w:rPr>
        <w:t xml:space="preserve"> There are several types of Dementia which are </w:t>
      </w:r>
      <w:r w:rsidR="7F998959" w:rsidRPr="00D175C4">
        <w:rPr>
          <w:rFonts w:ascii="Calibri" w:eastAsia="Arial Narrow" w:hAnsi="Calibri" w:cs="Calibri"/>
          <w:color w:val="000000" w:themeColor="text1"/>
          <w:lang w:val="en-IN"/>
        </w:rPr>
        <w:t>Alzheimer’s, Vascular, Lewy Body</w:t>
      </w:r>
      <w:r w:rsidR="4B4EE13F" w:rsidRPr="00D175C4">
        <w:rPr>
          <w:rFonts w:ascii="Calibri" w:eastAsia="Arial Narrow" w:hAnsi="Calibri" w:cs="Calibri"/>
          <w:color w:val="000000" w:themeColor="text1"/>
          <w:lang w:val="en-IN"/>
        </w:rPr>
        <w:t>, Pakinson’s disease and Fronto</w:t>
      </w:r>
      <w:r w:rsidR="216019C6" w:rsidRPr="00D175C4">
        <w:rPr>
          <w:rFonts w:ascii="Calibri" w:eastAsia="Arial Narrow" w:hAnsi="Calibri" w:cs="Calibri"/>
          <w:color w:val="000000" w:themeColor="text1"/>
          <w:lang w:val="en-IN"/>
        </w:rPr>
        <w:t>temporal Dementia</w:t>
      </w:r>
      <w:r w:rsidR="28A9EE17" w:rsidRPr="00D175C4">
        <w:rPr>
          <w:rFonts w:ascii="Calibri" w:eastAsia="Arial Narrow" w:hAnsi="Calibri" w:cs="Calibri"/>
          <w:color w:val="000000" w:themeColor="text1"/>
          <w:lang w:val="en-IN"/>
        </w:rPr>
        <w:t xml:space="preserve"> and each Dementia has a unique profile, characterised by cognitive and </w:t>
      </w:r>
      <w:r w:rsidR="2A8E431E" w:rsidRPr="00D175C4">
        <w:rPr>
          <w:rFonts w:ascii="Calibri" w:eastAsia="Arial Narrow" w:hAnsi="Calibri" w:cs="Calibri"/>
          <w:color w:val="000000" w:themeColor="text1"/>
          <w:lang w:val="en-IN"/>
        </w:rPr>
        <w:t>behavioural difficulties.</w:t>
      </w:r>
      <w:r w:rsidR="5AEB9956" w:rsidRPr="00D175C4">
        <w:rPr>
          <w:rFonts w:ascii="Calibri" w:eastAsia="Arial Narrow" w:hAnsi="Calibri" w:cs="Calibri"/>
          <w:color w:val="000000" w:themeColor="text1"/>
          <w:lang w:val="en-IN"/>
        </w:rPr>
        <w:t xml:space="preserve"> </w:t>
      </w:r>
      <w:r w:rsidR="41FE49B1" w:rsidRPr="00D175C4">
        <w:rPr>
          <w:rFonts w:ascii="Calibri" w:eastAsia="Arial Narrow" w:hAnsi="Calibri" w:cs="Calibri"/>
          <w:b/>
          <w:bCs/>
          <w:color w:val="000000" w:themeColor="text1"/>
          <w:lang w:val="en-IN"/>
        </w:rPr>
        <w:t>(James</w:t>
      </w:r>
      <w:r w:rsidR="00232D3C">
        <w:rPr>
          <w:rFonts w:ascii="Calibri" w:eastAsia="Arial Narrow" w:hAnsi="Calibri" w:cs="Calibri"/>
          <w:b/>
          <w:bCs/>
          <w:color w:val="000000" w:themeColor="text1"/>
          <w:lang w:val="en-IN"/>
        </w:rPr>
        <w:t xml:space="preserve"> et al.,</w:t>
      </w:r>
      <w:r w:rsidR="41FE49B1" w:rsidRPr="00D175C4">
        <w:rPr>
          <w:rFonts w:ascii="Calibri" w:eastAsia="Arial Narrow" w:hAnsi="Calibri" w:cs="Calibri"/>
          <w:b/>
          <w:bCs/>
          <w:color w:val="000000" w:themeColor="text1"/>
          <w:lang w:val="en-IN"/>
        </w:rPr>
        <w:t xml:space="preserve"> 2017).</w:t>
      </w:r>
      <w:r w:rsidR="41FE49B1" w:rsidRPr="00D175C4">
        <w:rPr>
          <w:rFonts w:ascii="Calibri" w:eastAsia="Arial Narrow" w:hAnsi="Calibri" w:cs="Calibri"/>
          <w:color w:val="000000" w:themeColor="text1"/>
          <w:lang w:val="en-IN"/>
        </w:rPr>
        <w:t xml:space="preserve"> </w:t>
      </w:r>
      <w:r w:rsidR="45D7B4C6" w:rsidRPr="00D175C4">
        <w:rPr>
          <w:rFonts w:ascii="Calibri" w:eastAsia="Arial Narrow" w:hAnsi="Calibri" w:cs="Calibri"/>
          <w:color w:val="000000" w:themeColor="text1"/>
          <w:lang w:val="en-IN"/>
        </w:rPr>
        <w:t xml:space="preserve">The relationship between caregivers and people with dementia are often complicated, as it is often the case that the caregivers are relatives to the person with dementia </w:t>
      </w:r>
      <w:r w:rsidR="45D7B4C6" w:rsidRPr="00D175C4">
        <w:rPr>
          <w:rFonts w:ascii="Calibri" w:eastAsia="Arial Narrow" w:hAnsi="Calibri" w:cs="Calibri"/>
          <w:b/>
          <w:bCs/>
          <w:color w:val="000000" w:themeColor="text1"/>
          <w:lang w:val="en-IN"/>
        </w:rPr>
        <w:t>(</w:t>
      </w:r>
      <w:r w:rsidR="4F49BB88" w:rsidRPr="00D175C4">
        <w:rPr>
          <w:rFonts w:ascii="Calibri" w:eastAsia="Arial Narrow" w:hAnsi="Calibri" w:cs="Calibri"/>
          <w:b/>
          <w:bCs/>
          <w:color w:val="000000" w:themeColor="text1"/>
          <w:lang w:val="en-IN"/>
        </w:rPr>
        <w:t>Cheng, 2017).</w:t>
      </w:r>
      <w:r w:rsidR="4F49BB88" w:rsidRPr="00D175C4">
        <w:rPr>
          <w:rFonts w:ascii="Calibri" w:eastAsia="Arial Narrow" w:hAnsi="Calibri" w:cs="Calibri"/>
          <w:color w:val="000000" w:themeColor="text1"/>
          <w:lang w:val="en-IN"/>
        </w:rPr>
        <w:t xml:space="preserve"> </w:t>
      </w:r>
      <w:r w:rsidR="1563DD07" w:rsidRPr="00D175C4">
        <w:rPr>
          <w:rFonts w:ascii="Calibri" w:eastAsia="Arial Narrow" w:hAnsi="Calibri" w:cs="Calibri"/>
          <w:color w:val="000000" w:themeColor="text1"/>
          <w:lang w:val="en-IN"/>
        </w:rPr>
        <w:t>This becomes more complicated as caregivers could suffer from p</w:t>
      </w:r>
      <w:r w:rsidR="2E33E171" w:rsidRPr="00D175C4">
        <w:rPr>
          <w:rFonts w:ascii="Calibri" w:eastAsia="Arial Narrow" w:hAnsi="Calibri" w:cs="Calibri"/>
          <w:color w:val="000000" w:themeColor="text1"/>
          <w:lang w:val="en-IN"/>
        </w:rPr>
        <w:t>hysical and psychological harm due to aggressive behaviours caused by the person with dementia</w:t>
      </w:r>
      <w:r w:rsidR="61DC0A62" w:rsidRPr="00D175C4">
        <w:rPr>
          <w:rFonts w:ascii="Calibri" w:eastAsia="Arial Narrow" w:hAnsi="Calibri" w:cs="Calibri"/>
          <w:color w:val="000000" w:themeColor="text1"/>
          <w:lang w:val="en-IN"/>
        </w:rPr>
        <w:t xml:space="preserve"> </w:t>
      </w:r>
      <w:r w:rsidR="61DC0A62" w:rsidRPr="00D175C4">
        <w:rPr>
          <w:rFonts w:ascii="Calibri" w:eastAsia="Arial Narrow" w:hAnsi="Calibri" w:cs="Calibri"/>
          <w:b/>
          <w:bCs/>
          <w:color w:val="000000" w:themeColor="text1"/>
          <w:lang w:val="en-IN"/>
        </w:rPr>
        <w:t>(Wang et al., 2013)</w:t>
      </w:r>
      <w:r w:rsidR="2E33E171" w:rsidRPr="00D175C4">
        <w:rPr>
          <w:rFonts w:ascii="Calibri" w:eastAsia="Arial Narrow" w:hAnsi="Calibri" w:cs="Calibri"/>
          <w:b/>
          <w:bCs/>
          <w:color w:val="000000" w:themeColor="text1"/>
          <w:lang w:val="en-IN"/>
        </w:rPr>
        <w:t>.</w:t>
      </w:r>
      <w:r w:rsidR="2E33E171" w:rsidRPr="00D175C4">
        <w:rPr>
          <w:rFonts w:ascii="Calibri" w:eastAsia="Arial Narrow" w:hAnsi="Calibri" w:cs="Calibri"/>
          <w:color w:val="000000" w:themeColor="text1"/>
          <w:lang w:val="en-IN"/>
        </w:rPr>
        <w:t xml:space="preserve"> Thi</w:t>
      </w:r>
      <w:r w:rsidR="3E2BC2E2" w:rsidRPr="00D175C4">
        <w:rPr>
          <w:rFonts w:ascii="Calibri" w:eastAsia="Arial Narrow" w:hAnsi="Calibri" w:cs="Calibri"/>
          <w:color w:val="000000" w:themeColor="text1"/>
          <w:lang w:val="en-IN"/>
        </w:rPr>
        <w:t xml:space="preserve">s </w:t>
      </w:r>
      <w:r w:rsidR="6306FB16" w:rsidRPr="00D175C4">
        <w:rPr>
          <w:rFonts w:ascii="Calibri" w:eastAsia="Arial Narrow" w:hAnsi="Calibri" w:cs="Calibri"/>
          <w:color w:val="000000" w:themeColor="text1"/>
          <w:lang w:val="en-IN"/>
        </w:rPr>
        <w:t xml:space="preserve">highlights the need to assist caregivers in </w:t>
      </w:r>
      <w:r w:rsidR="6B46F5B1" w:rsidRPr="00D175C4">
        <w:rPr>
          <w:rFonts w:ascii="Calibri" w:eastAsia="Arial Narrow" w:hAnsi="Calibri" w:cs="Calibri"/>
          <w:color w:val="000000" w:themeColor="text1"/>
          <w:lang w:val="en-IN"/>
        </w:rPr>
        <w:t>their daily responsibilities.</w:t>
      </w:r>
    </w:p>
    <w:p w14:paraId="609C7B45" w14:textId="3E6F86A9" w:rsidR="2D9AD3C5" w:rsidRPr="00D175C4" w:rsidRDefault="2D9AD3C5" w:rsidP="671AC4F7">
      <w:pPr>
        <w:spacing w:before="0" w:after="160" w:line="257" w:lineRule="auto"/>
        <w:jc w:val="both"/>
        <w:rPr>
          <w:rFonts w:ascii="Calibri" w:eastAsia="Arial Narrow" w:hAnsi="Calibri" w:cs="Calibri"/>
          <w:color w:val="000000" w:themeColor="text1"/>
          <w:lang w:val="en-IN"/>
        </w:rPr>
      </w:pPr>
      <w:r w:rsidRPr="00D175C4">
        <w:rPr>
          <w:rFonts w:ascii="Calibri" w:eastAsia="Arial Narrow" w:hAnsi="Calibri" w:cs="Calibri"/>
          <w:color w:val="000000" w:themeColor="text1"/>
          <w:lang w:val="en-IN"/>
        </w:rPr>
        <w:t>The purpose of this project is to</w:t>
      </w:r>
      <w:r w:rsidR="1686528F" w:rsidRPr="00D175C4">
        <w:rPr>
          <w:rFonts w:ascii="Calibri" w:eastAsia="Arial Narrow" w:hAnsi="Calibri" w:cs="Calibri"/>
          <w:color w:val="000000" w:themeColor="text1"/>
          <w:lang w:val="en-IN"/>
        </w:rPr>
        <w:t xml:space="preserve"> use today’s cutting-edge technology to assist</w:t>
      </w:r>
      <w:r w:rsidRPr="00D175C4">
        <w:rPr>
          <w:rFonts w:ascii="Calibri" w:eastAsia="Arial Narrow" w:hAnsi="Calibri" w:cs="Calibri"/>
          <w:color w:val="000000" w:themeColor="text1"/>
          <w:lang w:val="en-IN"/>
        </w:rPr>
        <w:t xml:space="preserve"> caregivers </w:t>
      </w:r>
      <w:r w:rsidR="6C12ABC4" w:rsidRPr="00D175C4">
        <w:rPr>
          <w:rFonts w:ascii="Calibri" w:eastAsia="Arial Narrow" w:hAnsi="Calibri" w:cs="Calibri"/>
          <w:color w:val="000000" w:themeColor="text1"/>
          <w:lang w:val="en-IN"/>
        </w:rPr>
        <w:t>in helping them track and manage people w</w:t>
      </w:r>
      <w:r w:rsidR="59B44274" w:rsidRPr="00D175C4">
        <w:rPr>
          <w:rFonts w:ascii="Calibri" w:eastAsia="Arial Narrow" w:hAnsi="Calibri" w:cs="Calibri"/>
          <w:color w:val="000000" w:themeColor="text1"/>
          <w:lang w:val="en-IN"/>
        </w:rPr>
        <w:t xml:space="preserve">ith dementia. The </w:t>
      </w:r>
      <w:r w:rsidR="6A4736AB" w:rsidRPr="00D175C4">
        <w:rPr>
          <w:rFonts w:ascii="Calibri" w:eastAsia="Arial Narrow" w:hAnsi="Calibri" w:cs="Calibri"/>
          <w:color w:val="000000" w:themeColor="text1"/>
          <w:lang w:val="en-IN"/>
        </w:rPr>
        <w:t>core</w:t>
      </w:r>
      <w:r w:rsidR="59B44274" w:rsidRPr="00D175C4">
        <w:rPr>
          <w:rFonts w:ascii="Calibri" w:eastAsia="Arial Narrow" w:hAnsi="Calibri" w:cs="Calibri"/>
          <w:color w:val="000000" w:themeColor="text1"/>
          <w:lang w:val="en-IN"/>
        </w:rPr>
        <w:t xml:space="preserve"> idea is to strap on a smar</w:t>
      </w:r>
      <w:r w:rsidR="483F462F" w:rsidRPr="00D175C4">
        <w:rPr>
          <w:rFonts w:ascii="Calibri" w:eastAsia="Arial Narrow" w:hAnsi="Calibri" w:cs="Calibri"/>
          <w:color w:val="000000" w:themeColor="text1"/>
          <w:lang w:val="en-IN"/>
        </w:rPr>
        <w:t>t</w:t>
      </w:r>
      <w:r w:rsidR="59B44274" w:rsidRPr="00D175C4">
        <w:rPr>
          <w:rFonts w:ascii="Calibri" w:eastAsia="Arial Narrow" w:hAnsi="Calibri" w:cs="Calibri"/>
          <w:color w:val="000000" w:themeColor="text1"/>
          <w:lang w:val="en-IN"/>
        </w:rPr>
        <w:t>watch</w:t>
      </w:r>
      <w:r w:rsidR="1D96B331" w:rsidRPr="00D175C4">
        <w:rPr>
          <w:rFonts w:ascii="Calibri" w:eastAsia="Arial Narrow" w:hAnsi="Calibri" w:cs="Calibri"/>
          <w:color w:val="000000" w:themeColor="text1"/>
          <w:lang w:val="en-IN"/>
        </w:rPr>
        <w:t xml:space="preserve"> with a Sim card and GPS</w:t>
      </w:r>
      <w:r w:rsidR="59B44274" w:rsidRPr="00D175C4">
        <w:rPr>
          <w:rFonts w:ascii="Calibri" w:eastAsia="Arial Narrow" w:hAnsi="Calibri" w:cs="Calibri"/>
          <w:color w:val="000000" w:themeColor="text1"/>
          <w:lang w:val="en-IN"/>
        </w:rPr>
        <w:t xml:space="preserve"> to the pe</w:t>
      </w:r>
      <w:r w:rsidR="3C184759" w:rsidRPr="00D175C4">
        <w:rPr>
          <w:rFonts w:ascii="Calibri" w:eastAsia="Arial Narrow" w:hAnsi="Calibri" w:cs="Calibri"/>
          <w:color w:val="000000" w:themeColor="text1"/>
          <w:lang w:val="en-IN"/>
        </w:rPr>
        <w:t>ople</w:t>
      </w:r>
      <w:r w:rsidR="59B44274" w:rsidRPr="00D175C4">
        <w:rPr>
          <w:rFonts w:ascii="Calibri" w:eastAsia="Arial Narrow" w:hAnsi="Calibri" w:cs="Calibri"/>
          <w:color w:val="000000" w:themeColor="text1"/>
          <w:lang w:val="en-IN"/>
        </w:rPr>
        <w:t xml:space="preserve"> with dementia and </w:t>
      </w:r>
      <w:r w:rsidR="760A7F7C" w:rsidRPr="00D175C4">
        <w:rPr>
          <w:rFonts w:ascii="Calibri" w:eastAsia="Arial Narrow" w:hAnsi="Calibri" w:cs="Calibri"/>
          <w:color w:val="000000" w:themeColor="text1"/>
          <w:lang w:val="en-IN"/>
        </w:rPr>
        <w:t xml:space="preserve">track their location and vitals through a </w:t>
      </w:r>
      <w:r w:rsidR="2D9EE88F" w:rsidRPr="00D175C4">
        <w:rPr>
          <w:rFonts w:ascii="Calibri" w:eastAsia="Arial Narrow" w:hAnsi="Calibri" w:cs="Calibri"/>
          <w:color w:val="000000" w:themeColor="text1"/>
          <w:lang w:val="en-IN"/>
        </w:rPr>
        <w:t>wandering detection</w:t>
      </w:r>
      <w:r w:rsidR="760A7F7C" w:rsidRPr="00D175C4">
        <w:rPr>
          <w:rFonts w:ascii="Calibri" w:eastAsia="Arial Narrow" w:hAnsi="Calibri" w:cs="Calibri"/>
          <w:color w:val="000000" w:themeColor="text1"/>
          <w:lang w:val="en-IN"/>
        </w:rPr>
        <w:t xml:space="preserve"> app </w:t>
      </w:r>
      <w:r w:rsidR="1C4E85E1" w:rsidRPr="00D175C4">
        <w:rPr>
          <w:rFonts w:ascii="Calibri" w:eastAsia="Arial Narrow" w:hAnsi="Calibri" w:cs="Calibri"/>
          <w:color w:val="000000" w:themeColor="text1"/>
          <w:lang w:val="en-IN"/>
        </w:rPr>
        <w:t xml:space="preserve">which is </w:t>
      </w:r>
      <w:r w:rsidR="760A7F7C" w:rsidRPr="00D175C4">
        <w:rPr>
          <w:rFonts w:ascii="Calibri" w:eastAsia="Arial Narrow" w:hAnsi="Calibri" w:cs="Calibri"/>
          <w:color w:val="000000" w:themeColor="text1"/>
          <w:lang w:val="en-IN"/>
        </w:rPr>
        <w:t>accessible</w:t>
      </w:r>
      <w:r w:rsidR="20CC0AD3" w:rsidRPr="00D175C4">
        <w:rPr>
          <w:rFonts w:ascii="Calibri" w:eastAsia="Arial Narrow" w:hAnsi="Calibri" w:cs="Calibri"/>
          <w:color w:val="000000" w:themeColor="text1"/>
          <w:lang w:val="en-IN"/>
        </w:rPr>
        <w:t xml:space="preserve"> and </w:t>
      </w:r>
      <w:r w:rsidR="6A6B2ECE" w:rsidRPr="00D175C4">
        <w:rPr>
          <w:rFonts w:ascii="Calibri" w:eastAsia="Arial Narrow" w:hAnsi="Calibri" w:cs="Calibri"/>
          <w:color w:val="000000" w:themeColor="text1"/>
          <w:lang w:val="en-IN"/>
        </w:rPr>
        <w:t xml:space="preserve">is </w:t>
      </w:r>
      <w:r w:rsidR="20CC0AD3" w:rsidRPr="00D175C4">
        <w:rPr>
          <w:rFonts w:ascii="Calibri" w:eastAsia="Arial Narrow" w:hAnsi="Calibri" w:cs="Calibri"/>
          <w:color w:val="000000" w:themeColor="text1"/>
          <w:lang w:val="en-IN"/>
        </w:rPr>
        <w:t>connected to the caregiver’s mobile</w:t>
      </w:r>
      <w:r w:rsidR="0F555611" w:rsidRPr="00D175C4">
        <w:rPr>
          <w:rFonts w:ascii="Calibri" w:eastAsia="Arial Narrow" w:hAnsi="Calibri" w:cs="Calibri"/>
          <w:color w:val="000000" w:themeColor="text1"/>
          <w:lang w:val="en-IN"/>
        </w:rPr>
        <w:t xml:space="preserve"> </w:t>
      </w:r>
      <w:r w:rsidR="0F555611" w:rsidRPr="00D175C4">
        <w:rPr>
          <w:rFonts w:ascii="Calibri" w:eastAsia="Arial Narrow" w:hAnsi="Calibri" w:cs="Calibri"/>
          <w:b/>
          <w:bCs/>
          <w:color w:val="auto"/>
          <w:lang w:val="en-IN"/>
        </w:rPr>
        <w:t>(</w:t>
      </w:r>
      <w:r w:rsidR="0F555611" w:rsidRPr="00D175C4">
        <w:rPr>
          <w:rFonts w:ascii="Calibri" w:eastAsia="Arial Narrow" w:hAnsi="Calibri" w:cs="Calibri"/>
          <w:b/>
          <w:bCs/>
          <w:color w:val="auto"/>
        </w:rPr>
        <w:t xml:space="preserve">Lin </w:t>
      </w:r>
      <w:r w:rsidR="004455BC">
        <w:rPr>
          <w:rFonts w:ascii="Calibri" w:eastAsia="Arial Narrow" w:hAnsi="Calibri" w:cs="Calibri"/>
          <w:b/>
          <w:bCs/>
          <w:color w:val="auto"/>
        </w:rPr>
        <w:t>et al.</w:t>
      </w:r>
      <w:r w:rsidR="0F555611" w:rsidRPr="00D175C4">
        <w:rPr>
          <w:rFonts w:ascii="Calibri" w:eastAsia="Arial Narrow" w:hAnsi="Calibri" w:cs="Calibri"/>
          <w:b/>
          <w:bCs/>
          <w:color w:val="auto"/>
        </w:rPr>
        <w:t>,2014).</w:t>
      </w:r>
    </w:p>
    <w:p w14:paraId="125ECF29" w14:textId="3A4F1657" w:rsidR="71367A3A" w:rsidRPr="00D175C4" w:rsidRDefault="71367A3A" w:rsidP="671AC4F7">
      <w:pPr>
        <w:spacing w:before="0" w:after="160" w:line="257" w:lineRule="auto"/>
        <w:jc w:val="both"/>
        <w:rPr>
          <w:rFonts w:ascii="Calibri" w:eastAsia="Arial Narrow" w:hAnsi="Calibri" w:cs="Calibri"/>
          <w:b/>
          <w:bCs/>
          <w:sz w:val="26"/>
          <w:szCs w:val="26"/>
          <w:lang w:val="en-AU"/>
        </w:rPr>
      </w:pPr>
      <w:r w:rsidRPr="00D175C4">
        <w:rPr>
          <w:rFonts w:ascii="Calibri" w:eastAsia="Arial Narrow" w:hAnsi="Calibri" w:cs="Calibri"/>
          <w:color w:val="000000" w:themeColor="text1"/>
          <w:lang w:val="en-IN"/>
        </w:rPr>
        <w:t xml:space="preserve">The app and the watch together </w:t>
      </w:r>
      <w:r w:rsidR="02B59524" w:rsidRPr="00D175C4">
        <w:rPr>
          <w:rFonts w:ascii="Calibri" w:eastAsia="Arial Narrow" w:hAnsi="Calibri" w:cs="Calibri"/>
          <w:color w:val="000000" w:themeColor="text1"/>
          <w:lang w:val="en-IN"/>
        </w:rPr>
        <w:t>assist the caregiver to set a ‘safe geographical’ fence</w:t>
      </w:r>
      <w:r w:rsidR="6F135200" w:rsidRPr="00D175C4">
        <w:rPr>
          <w:rFonts w:ascii="Calibri" w:eastAsia="Arial Narrow" w:hAnsi="Calibri" w:cs="Calibri"/>
          <w:color w:val="000000" w:themeColor="text1"/>
          <w:lang w:val="en-IN"/>
        </w:rPr>
        <w:t xml:space="preserve"> </w:t>
      </w:r>
      <w:r w:rsidR="5D8E0C37" w:rsidRPr="00D175C4">
        <w:rPr>
          <w:rFonts w:ascii="Calibri" w:eastAsia="Arial Narrow" w:hAnsi="Calibri" w:cs="Calibri"/>
          <w:color w:val="000000" w:themeColor="text1"/>
          <w:lang w:val="en-IN"/>
        </w:rPr>
        <w:t xml:space="preserve">by analysing the </w:t>
      </w:r>
      <w:r w:rsidR="6F135200" w:rsidRPr="00D175C4">
        <w:rPr>
          <w:rFonts w:ascii="Calibri" w:eastAsia="Arial Narrow" w:hAnsi="Calibri" w:cs="Calibri"/>
          <w:color w:val="000000" w:themeColor="text1"/>
          <w:lang w:val="en-IN"/>
        </w:rPr>
        <w:t xml:space="preserve">GPS </w:t>
      </w:r>
      <w:r w:rsidR="20D3A766" w:rsidRPr="00D175C4">
        <w:rPr>
          <w:rFonts w:ascii="Calibri" w:eastAsia="Arial Narrow" w:hAnsi="Calibri" w:cs="Calibri"/>
          <w:color w:val="000000" w:themeColor="text1"/>
          <w:lang w:val="en-IN"/>
        </w:rPr>
        <w:t>trajectory</w:t>
      </w:r>
      <w:r w:rsidR="0064A554" w:rsidRPr="00D175C4">
        <w:rPr>
          <w:rFonts w:ascii="Calibri" w:eastAsia="Arial Narrow" w:hAnsi="Calibri" w:cs="Calibri"/>
          <w:color w:val="000000" w:themeColor="text1"/>
          <w:lang w:val="en-IN"/>
        </w:rPr>
        <w:t>, to</w:t>
      </w:r>
      <w:r w:rsidR="02B59524" w:rsidRPr="00D175C4">
        <w:rPr>
          <w:rFonts w:ascii="Calibri" w:eastAsia="Arial Narrow" w:hAnsi="Calibri" w:cs="Calibri"/>
          <w:color w:val="000000" w:themeColor="text1"/>
          <w:lang w:val="en-IN"/>
        </w:rPr>
        <w:t xml:space="preserve"> track and </w:t>
      </w:r>
      <w:r w:rsidR="1BB03040" w:rsidRPr="00D175C4">
        <w:rPr>
          <w:rFonts w:ascii="Calibri" w:eastAsia="Arial Narrow" w:hAnsi="Calibri" w:cs="Calibri"/>
          <w:color w:val="000000" w:themeColor="text1"/>
          <w:lang w:val="en-IN"/>
        </w:rPr>
        <w:t>instantaneously locate</w:t>
      </w:r>
      <w:r w:rsidR="02B59524" w:rsidRPr="00D175C4">
        <w:rPr>
          <w:rFonts w:ascii="Calibri" w:eastAsia="Arial Narrow" w:hAnsi="Calibri" w:cs="Calibri"/>
          <w:color w:val="000000" w:themeColor="text1"/>
          <w:lang w:val="en-IN"/>
        </w:rPr>
        <w:t xml:space="preserve"> the person with dementia</w:t>
      </w:r>
      <w:r w:rsidR="7B496C96" w:rsidRPr="00D175C4">
        <w:rPr>
          <w:rFonts w:ascii="Calibri" w:eastAsia="Arial Narrow" w:hAnsi="Calibri" w:cs="Calibri"/>
          <w:color w:val="000000" w:themeColor="text1"/>
          <w:lang w:val="en-IN"/>
        </w:rPr>
        <w:t xml:space="preserve"> </w:t>
      </w:r>
      <w:r w:rsidR="7B496C96" w:rsidRPr="00D175C4">
        <w:rPr>
          <w:rFonts w:ascii="Calibri" w:eastAsia="Arial Narrow" w:hAnsi="Calibri" w:cs="Calibri"/>
          <w:b/>
          <w:bCs/>
          <w:color w:val="auto"/>
        </w:rPr>
        <w:t xml:space="preserve">(Qiang </w:t>
      </w:r>
      <w:r w:rsidR="00EC1F31">
        <w:rPr>
          <w:rFonts w:ascii="Calibri" w:eastAsia="Arial Narrow" w:hAnsi="Calibri" w:cs="Calibri"/>
          <w:b/>
          <w:bCs/>
          <w:color w:val="auto"/>
        </w:rPr>
        <w:t>et al.</w:t>
      </w:r>
      <w:r w:rsidR="557DCDF7" w:rsidRPr="00D175C4">
        <w:rPr>
          <w:rFonts w:ascii="Calibri" w:eastAsia="Arial Narrow" w:hAnsi="Calibri" w:cs="Calibri"/>
          <w:b/>
          <w:bCs/>
          <w:color w:val="auto"/>
        </w:rPr>
        <w:t>,</w:t>
      </w:r>
      <w:r w:rsidR="7B496C96" w:rsidRPr="00D175C4">
        <w:rPr>
          <w:rFonts w:ascii="Calibri" w:eastAsia="Arial Narrow" w:hAnsi="Calibri" w:cs="Calibri"/>
          <w:b/>
          <w:bCs/>
          <w:color w:val="auto"/>
        </w:rPr>
        <w:t xml:space="preserve"> 2018).</w:t>
      </w:r>
      <w:r w:rsidR="395C08D9" w:rsidRPr="00D175C4">
        <w:rPr>
          <w:rFonts w:ascii="Calibri" w:eastAsia="Arial Narrow" w:hAnsi="Calibri" w:cs="Calibri"/>
          <w:b/>
          <w:bCs/>
          <w:color w:val="auto"/>
        </w:rPr>
        <w:t xml:space="preserve"> </w:t>
      </w:r>
      <w:r w:rsidR="3EE2F6EB" w:rsidRPr="00D175C4">
        <w:rPr>
          <w:rFonts w:ascii="Calibri" w:eastAsia="Arial Narrow" w:hAnsi="Calibri" w:cs="Calibri"/>
          <w:color w:val="000000" w:themeColor="text1"/>
          <w:lang w:val="en-IN"/>
        </w:rPr>
        <w:t xml:space="preserve">It also analyses the collected data through data mining techniques and algorithms to sense movement patterns and </w:t>
      </w:r>
      <w:r w:rsidR="53FFDA37" w:rsidRPr="00D175C4">
        <w:rPr>
          <w:rFonts w:ascii="Calibri" w:eastAsia="Arial Narrow" w:hAnsi="Calibri" w:cs="Calibri"/>
          <w:color w:val="000000" w:themeColor="text1"/>
          <w:lang w:val="en-IN"/>
        </w:rPr>
        <w:t>anomalies</w:t>
      </w:r>
      <w:r w:rsidR="3EE2F6EB" w:rsidRPr="00D175C4">
        <w:rPr>
          <w:rFonts w:ascii="Calibri" w:eastAsia="Arial Narrow" w:hAnsi="Calibri" w:cs="Calibri"/>
          <w:color w:val="000000" w:themeColor="text1"/>
          <w:lang w:val="en-IN"/>
        </w:rPr>
        <w:t xml:space="preserve"> to predict and deduce the wandering behavio</w:t>
      </w:r>
      <w:r w:rsidR="62534343" w:rsidRPr="00D175C4">
        <w:rPr>
          <w:rFonts w:ascii="Calibri" w:eastAsia="Arial Narrow" w:hAnsi="Calibri" w:cs="Calibri"/>
          <w:color w:val="000000" w:themeColor="text1"/>
          <w:lang w:val="en-IN"/>
        </w:rPr>
        <w:t xml:space="preserve">ur of a particular person with </w:t>
      </w:r>
      <w:r w:rsidR="0EBC9AAA" w:rsidRPr="00D175C4">
        <w:rPr>
          <w:rFonts w:ascii="Calibri" w:eastAsia="Arial Narrow" w:hAnsi="Calibri" w:cs="Calibri"/>
          <w:color w:val="000000" w:themeColor="text1"/>
          <w:lang w:val="en-IN"/>
        </w:rPr>
        <w:t>dementia,</w:t>
      </w:r>
      <w:r w:rsidR="62534343" w:rsidRPr="00D175C4">
        <w:rPr>
          <w:rFonts w:ascii="Calibri" w:eastAsia="Arial Narrow" w:hAnsi="Calibri" w:cs="Calibri"/>
          <w:color w:val="000000" w:themeColor="text1"/>
          <w:lang w:val="en-IN"/>
        </w:rPr>
        <w:t xml:space="preserve"> which c</w:t>
      </w:r>
      <w:r w:rsidR="63C99926" w:rsidRPr="00D175C4">
        <w:rPr>
          <w:rFonts w:ascii="Calibri" w:eastAsia="Arial Narrow" w:hAnsi="Calibri" w:cs="Calibri"/>
          <w:color w:val="000000" w:themeColor="text1"/>
          <w:lang w:val="en-IN"/>
        </w:rPr>
        <w:t xml:space="preserve">an </w:t>
      </w:r>
      <w:r w:rsidR="17217476" w:rsidRPr="00D175C4">
        <w:rPr>
          <w:rFonts w:ascii="Calibri" w:eastAsia="Arial Narrow" w:hAnsi="Calibri" w:cs="Calibri"/>
          <w:color w:val="000000" w:themeColor="text1"/>
          <w:lang w:val="en-IN"/>
        </w:rPr>
        <w:t>effectively help</w:t>
      </w:r>
      <w:r w:rsidR="63C99926" w:rsidRPr="00D175C4">
        <w:rPr>
          <w:rFonts w:ascii="Calibri" w:eastAsia="Arial Narrow" w:hAnsi="Calibri" w:cs="Calibri"/>
          <w:color w:val="000000" w:themeColor="text1"/>
          <w:lang w:val="en-IN"/>
        </w:rPr>
        <w:t xml:space="preserve"> the caregiver</w:t>
      </w:r>
      <w:r w:rsidR="1004C9A5" w:rsidRPr="00D175C4">
        <w:rPr>
          <w:rFonts w:ascii="Calibri" w:eastAsia="Arial Narrow" w:hAnsi="Calibri" w:cs="Calibri"/>
          <w:color w:val="000000" w:themeColor="text1"/>
          <w:lang w:val="en-IN"/>
        </w:rPr>
        <w:t>s in their monitoring and tracking process</w:t>
      </w:r>
      <w:r w:rsidR="5618C074" w:rsidRPr="00D175C4">
        <w:rPr>
          <w:rFonts w:ascii="Calibri" w:eastAsia="Arial Narrow" w:hAnsi="Calibri" w:cs="Calibri"/>
          <w:color w:val="000000" w:themeColor="text1"/>
          <w:lang w:val="en-IN"/>
        </w:rPr>
        <w:t xml:space="preserve"> </w:t>
      </w:r>
      <w:r w:rsidR="5618C074" w:rsidRPr="00D175C4">
        <w:rPr>
          <w:rFonts w:ascii="Calibri" w:eastAsia="Arial Narrow" w:hAnsi="Calibri" w:cs="Calibri"/>
          <w:b/>
          <w:bCs/>
          <w:color w:val="auto"/>
          <w:lang w:val="en-AU"/>
        </w:rPr>
        <w:t>(Lin</w:t>
      </w:r>
      <w:r w:rsidR="337B338C" w:rsidRPr="00D175C4">
        <w:rPr>
          <w:rFonts w:ascii="Calibri" w:eastAsia="Arial Narrow" w:hAnsi="Calibri" w:cs="Calibri"/>
          <w:b/>
          <w:bCs/>
          <w:color w:val="auto"/>
          <w:lang w:val="en-AU"/>
        </w:rPr>
        <w:t xml:space="preserve"> </w:t>
      </w:r>
      <w:r w:rsidR="00946D6B">
        <w:rPr>
          <w:rFonts w:ascii="Calibri" w:eastAsia="Arial Narrow" w:hAnsi="Calibri" w:cs="Calibri"/>
          <w:b/>
          <w:bCs/>
          <w:color w:val="auto"/>
          <w:lang w:val="en-AU"/>
        </w:rPr>
        <w:t>et al</w:t>
      </w:r>
      <w:r w:rsidR="5618C074" w:rsidRPr="00D175C4">
        <w:rPr>
          <w:rFonts w:ascii="Calibri" w:eastAsia="Arial Narrow" w:hAnsi="Calibri" w:cs="Calibri"/>
          <w:b/>
          <w:bCs/>
          <w:color w:val="auto"/>
          <w:lang w:val="en-AU"/>
        </w:rPr>
        <w:t>.,</w:t>
      </w:r>
      <w:r w:rsidR="0065198C">
        <w:rPr>
          <w:rFonts w:ascii="Calibri" w:eastAsia="Arial Narrow" w:hAnsi="Calibri" w:cs="Calibri"/>
          <w:b/>
          <w:bCs/>
          <w:color w:val="auto"/>
          <w:lang w:val="en-AU"/>
        </w:rPr>
        <w:t xml:space="preserve"> </w:t>
      </w:r>
      <w:r w:rsidR="5618C074" w:rsidRPr="00D175C4">
        <w:rPr>
          <w:rFonts w:ascii="Calibri" w:eastAsia="Arial Narrow" w:hAnsi="Calibri" w:cs="Calibri"/>
          <w:b/>
          <w:bCs/>
          <w:color w:val="auto"/>
          <w:lang w:val="en-AU"/>
        </w:rPr>
        <w:t>2012).</w:t>
      </w:r>
    </w:p>
    <w:p w14:paraId="525F8F24" w14:textId="4865FA77" w:rsidR="7CC51227" w:rsidRPr="00D175C4" w:rsidRDefault="7CC51227" w:rsidP="671AC4F7">
      <w:pPr>
        <w:spacing w:before="0" w:after="160" w:line="257" w:lineRule="auto"/>
        <w:jc w:val="both"/>
        <w:rPr>
          <w:rFonts w:ascii="Calibri" w:eastAsia="Arial Narrow" w:hAnsi="Calibri" w:cs="Calibri"/>
          <w:color w:val="000000" w:themeColor="text1"/>
          <w:lang w:val="en-IN"/>
        </w:rPr>
      </w:pPr>
      <w:r w:rsidRPr="00D175C4">
        <w:rPr>
          <w:rFonts w:ascii="Calibri" w:eastAsia="Arial Narrow" w:hAnsi="Calibri" w:cs="Calibri"/>
          <w:color w:val="000000" w:themeColor="text1"/>
          <w:lang w:val="en-IN"/>
        </w:rPr>
        <w:lastRenderedPageBreak/>
        <w:t>Although some technologies have been successfully developed, the ethical aspect has not been adequately addressed. Most technologies only consider factors such as autonomy, non-maleficence, and beneficence but overlook justice, interdependence, and privacy</w:t>
      </w:r>
      <w:r w:rsidR="5F020C2D" w:rsidRPr="00D175C4">
        <w:rPr>
          <w:rFonts w:ascii="Calibri" w:eastAsia="Arial Narrow" w:hAnsi="Calibri" w:cs="Calibri"/>
          <w:color w:val="000000" w:themeColor="text1"/>
          <w:lang w:val="en-IN"/>
        </w:rPr>
        <w:t xml:space="preserve"> </w:t>
      </w:r>
      <w:r w:rsidR="5F020C2D" w:rsidRPr="00D175C4">
        <w:rPr>
          <w:rFonts w:ascii="Calibri" w:eastAsia="Arial Narrow" w:hAnsi="Calibri" w:cs="Calibri"/>
          <w:b/>
          <w:bCs/>
          <w:color w:val="000000" w:themeColor="text1"/>
          <w:lang w:val="en-IN"/>
        </w:rPr>
        <w:t>(Ienca et al., 2018)</w:t>
      </w:r>
      <w:r w:rsidRPr="00D175C4">
        <w:rPr>
          <w:rFonts w:ascii="Calibri" w:eastAsia="Arial Narrow" w:hAnsi="Calibri" w:cs="Calibri"/>
          <w:color w:val="000000" w:themeColor="text1"/>
          <w:lang w:val="en-IN"/>
        </w:rPr>
        <w:t>. This is reflected in the perspectives of users. While caregivers focus on the effectiveness of technological solutions to help them track individuals, people with dementia feel a lack of privacy</w:t>
      </w:r>
      <w:r w:rsidR="5AEDB555" w:rsidRPr="00D175C4">
        <w:rPr>
          <w:rFonts w:ascii="Calibri" w:eastAsia="Arial Narrow" w:hAnsi="Calibri" w:cs="Calibri"/>
          <w:color w:val="000000" w:themeColor="text1"/>
          <w:lang w:val="en-IN"/>
        </w:rPr>
        <w:t xml:space="preserve"> </w:t>
      </w:r>
      <w:r w:rsidR="5AEDB555" w:rsidRPr="00D175C4">
        <w:rPr>
          <w:rFonts w:ascii="Calibri" w:eastAsia="Arial Narrow" w:hAnsi="Calibri" w:cs="Calibri"/>
          <w:b/>
          <w:bCs/>
          <w:color w:val="000000" w:themeColor="text1"/>
          <w:lang w:val="en-IN"/>
        </w:rPr>
        <w:t>(Robinson et al., 2007)</w:t>
      </w:r>
      <w:r w:rsidRPr="00D175C4">
        <w:rPr>
          <w:rFonts w:ascii="Calibri" w:eastAsia="Arial Narrow" w:hAnsi="Calibri" w:cs="Calibri"/>
          <w:color w:val="000000" w:themeColor="text1"/>
          <w:lang w:val="en-IN"/>
        </w:rPr>
        <w:t>. From the developers' point of view, they recognize the importance of ethics in tracking technologies but can only intervene during the development process. The remaining ethical responsibilities are then passed on to the end users</w:t>
      </w:r>
      <w:r w:rsidR="790B1B3B" w:rsidRPr="00D175C4">
        <w:rPr>
          <w:rFonts w:ascii="Calibri" w:eastAsia="Arial Narrow" w:hAnsi="Calibri" w:cs="Calibri"/>
          <w:color w:val="000000" w:themeColor="text1"/>
          <w:lang w:val="en-IN"/>
        </w:rPr>
        <w:t xml:space="preserve"> </w:t>
      </w:r>
      <w:r w:rsidR="790B1B3B" w:rsidRPr="00D175C4">
        <w:rPr>
          <w:rFonts w:ascii="Calibri" w:eastAsia="Arial Narrow" w:hAnsi="Calibri" w:cs="Calibri"/>
          <w:b/>
          <w:bCs/>
          <w:color w:val="000000" w:themeColor="text1"/>
          <w:lang w:val="en-IN"/>
        </w:rPr>
        <w:t>(Howes et al., 2024)</w:t>
      </w:r>
      <w:r w:rsidRPr="00D175C4">
        <w:rPr>
          <w:rFonts w:ascii="Calibri" w:eastAsia="Arial Narrow" w:hAnsi="Calibri" w:cs="Calibri"/>
          <w:color w:val="000000" w:themeColor="text1"/>
          <w:lang w:val="en-IN"/>
        </w:rPr>
        <w:t>.</w:t>
      </w:r>
    </w:p>
    <w:p w14:paraId="47A6576C" w14:textId="47583AF0" w:rsidR="671AC4F7" w:rsidRDefault="671AC4F7" w:rsidP="671AC4F7">
      <w:pPr>
        <w:spacing w:after="160" w:line="276" w:lineRule="auto"/>
        <w:jc w:val="both"/>
        <w:rPr>
          <w:rFonts w:ascii="Calibri" w:eastAsia="Arial Narrow" w:hAnsi="Calibri" w:cs="Calibri"/>
          <w:color w:val="000000" w:themeColor="text1"/>
          <w:lang w:val="en-IN"/>
        </w:rPr>
      </w:pPr>
    </w:p>
    <w:p w14:paraId="1ED51315" w14:textId="77777777" w:rsidR="00D01D43" w:rsidRPr="00D175C4" w:rsidRDefault="00D01D43" w:rsidP="671AC4F7">
      <w:pPr>
        <w:spacing w:after="160" w:line="276" w:lineRule="auto"/>
        <w:jc w:val="both"/>
        <w:rPr>
          <w:rFonts w:ascii="Calibri" w:eastAsia="Arial Narrow" w:hAnsi="Calibri" w:cs="Calibri"/>
          <w:color w:val="000000" w:themeColor="text1"/>
          <w:lang w:val="en-IN"/>
        </w:rPr>
      </w:pPr>
    </w:p>
    <w:p w14:paraId="4E04465A" w14:textId="0BD83D22" w:rsidR="00F40E03" w:rsidRPr="00D175C4" w:rsidRDefault="75CA857D" w:rsidP="671AC4F7">
      <w:pPr>
        <w:pStyle w:val="Heading2"/>
        <w:rPr>
          <w:rFonts w:ascii="Calibri" w:hAnsi="Calibri" w:cs="Calibri"/>
          <w:lang w:val="en-AU"/>
        </w:rPr>
      </w:pPr>
      <w:bookmarkStart w:id="6" w:name="_Toc173933460"/>
      <w:r w:rsidRPr="00D175C4">
        <w:rPr>
          <w:rFonts w:ascii="Calibri" w:hAnsi="Calibri" w:cs="Calibri"/>
          <w:lang w:val="en-AU"/>
        </w:rPr>
        <w:t xml:space="preserve">2 </w:t>
      </w:r>
      <w:r w:rsidR="349E774A" w:rsidRPr="00D175C4">
        <w:rPr>
          <w:rFonts w:ascii="Calibri" w:hAnsi="Calibri" w:cs="Calibri"/>
          <w:lang w:val="en-AU"/>
        </w:rPr>
        <w:t>Background Research</w:t>
      </w:r>
      <w:bookmarkEnd w:id="6"/>
    </w:p>
    <w:p w14:paraId="7CEE10B6" w14:textId="48F57744" w:rsidR="0087083E" w:rsidRPr="00D175C4" w:rsidRDefault="005019F6" w:rsidP="005019F6">
      <w:pPr>
        <w:pStyle w:val="FigureTableCaption"/>
        <w:jc w:val="center"/>
        <w:rPr>
          <w:rFonts w:ascii="Calibri" w:hAnsi="Calibri" w:cs="Calibri"/>
          <w:lang w:val="en-AU"/>
        </w:rPr>
      </w:pPr>
      <w:bookmarkStart w:id="7" w:name="_Hlk173932639"/>
      <w:r>
        <w:rPr>
          <w:rFonts w:ascii="Calibri" w:hAnsi="Calibri" w:cs="Calibri"/>
          <w:lang w:val="en-AU"/>
        </w:rPr>
        <w:t>Table 1: Research about the background and requirements to implement the project</w:t>
      </w:r>
    </w:p>
    <w:tbl>
      <w:tblPr>
        <w:tblStyle w:val="GridTable1Light"/>
        <w:tblW w:w="9874" w:type="dxa"/>
        <w:tblLook w:val="04A0" w:firstRow="1" w:lastRow="0" w:firstColumn="1" w:lastColumn="0" w:noHBand="0" w:noVBand="1"/>
      </w:tblPr>
      <w:tblGrid>
        <w:gridCol w:w="1573"/>
        <w:gridCol w:w="4569"/>
        <w:gridCol w:w="3732"/>
      </w:tblGrid>
      <w:tr w:rsidR="00986827" w:rsidRPr="00D175C4" w14:paraId="4CC7BE74" w14:textId="77777777" w:rsidTr="671AC4F7">
        <w:trPr>
          <w:cnfStyle w:val="100000000000" w:firstRow="1" w:lastRow="0" w:firstColumn="0" w:lastColumn="0" w:oddVBand="0" w:evenVBand="0" w:oddHBand="0"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1605" w:type="dxa"/>
          </w:tcPr>
          <w:bookmarkEnd w:id="7"/>
          <w:p w14:paraId="5EBAA283" w14:textId="77777777" w:rsidR="00986827" w:rsidRPr="00D175C4" w:rsidRDefault="37BE1C47" w:rsidP="671AC4F7">
            <w:pPr>
              <w:rPr>
                <w:rFonts w:ascii="Calibri" w:hAnsi="Calibri" w:cs="Calibri"/>
                <w:color w:val="auto"/>
                <w:sz w:val="20"/>
                <w:szCs w:val="20"/>
              </w:rPr>
            </w:pPr>
            <w:r w:rsidRPr="00D175C4">
              <w:rPr>
                <w:rFonts w:ascii="Calibri" w:hAnsi="Calibri" w:cs="Calibri"/>
                <w:color w:val="auto"/>
                <w:sz w:val="20"/>
                <w:szCs w:val="20"/>
              </w:rPr>
              <w:t>Student Name</w:t>
            </w:r>
          </w:p>
        </w:tc>
        <w:tc>
          <w:tcPr>
            <w:tcW w:w="3764" w:type="dxa"/>
          </w:tcPr>
          <w:p w14:paraId="38F95847" w14:textId="3181F26C" w:rsidR="00986827" w:rsidRPr="00D175C4" w:rsidRDefault="37BE1C47" w:rsidP="671AC4F7">
            <w:pPr>
              <w:cnfStyle w:val="100000000000" w:firstRow="1" w:lastRow="0" w:firstColumn="0" w:lastColumn="0" w:oddVBand="0" w:evenVBand="0" w:oddHBand="0" w:evenHBand="0" w:firstRowFirstColumn="0" w:firstRowLastColumn="0" w:lastRowFirstColumn="0" w:lastRowLastColumn="0"/>
              <w:rPr>
                <w:rFonts w:ascii="Calibri" w:hAnsi="Calibri" w:cs="Calibri"/>
                <w:color w:val="auto"/>
              </w:rPr>
            </w:pPr>
            <w:r w:rsidRPr="00D175C4">
              <w:rPr>
                <w:rFonts w:ascii="Calibri" w:hAnsi="Calibri" w:cs="Calibri"/>
                <w:color w:val="auto"/>
                <w:sz w:val="20"/>
                <w:szCs w:val="20"/>
              </w:rPr>
              <w:t xml:space="preserve">Reference </w:t>
            </w:r>
            <w:r w:rsidR="74223357" w:rsidRPr="00D175C4">
              <w:rPr>
                <w:rFonts w:ascii="Calibri" w:hAnsi="Calibri" w:cs="Calibri"/>
                <w:color w:val="auto"/>
                <w:sz w:val="20"/>
                <w:szCs w:val="20"/>
              </w:rPr>
              <w:t>(in APA format)</w:t>
            </w:r>
          </w:p>
        </w:tc>
        <w:tc>
          <w:tcPr>
            <w:tcW w:w="4505" w:type="dxa"/>
          </w:tcPr>
          <w:p w14:paraId="50BC69B8" w14:textId="3A5FC722" w:rsidR="00986827" w:rsidRPr="00D175C4" w:rsidRDefault="5E67E885" w:rsidP="671AC4F7">
            <w:pPr>
              <w:cnfStyle w:val="100000000000" w:firstRow="1" w:lastRow="0" w:firstColumn="0" w:lastColumn="0" w:oddVBand="0" w:evenVBand="0" w:oddHBand="0" w:evenHBand="0" w:firstRowFirstColumn="0" w:firstRowLastColumn="0" w:lastRowFirstColumn="0" w:lastRowLastColumn="0"/>
              <w:rPr>
                <w:rFonts w:ascii="Calibri" w:hAnsi="Calibri" w:cs="Calibri"/>
                <w:color w:val="auto"/>
                <w:sz w:val="20"/>
                <w:szCs w:val="20"/>
              </w:rPr>
            </w:pPr>
            <w:r w:rsidRPr="00D175C4">
              <w:rPr>
                <w:rFonts w:ascii="Calibri" w:hAnsi="Calibri" w:cs="Calibri"/>
                <w:color w:val="auto"/>
                <w:sz w:val="20"/>
                <w:szCs w:val="20"/>
              </w:rPr>
              <w:t>Reason</w:t>
            </w:r>
            <w:r w:rsidR="37BE1C47" w:rsidRPr="00D175C4">
              <w:rPr>
                <w:rFonts w:ascii="Calibri" w:hAnsi="Calibri" w:cs="Calibri"/>
                <w:color w:val="auto"/>
                <w:sz w:val="20"/>
                <w:szCs w:val="20"/>
              </w:rPr>
              <w:t xml:space="preserve"> </w:t>
            </w:r>
          </w:p>
        </w:tc>
      </w:tr>
      <w:tr w:rsidR="671AC4F7" w:rsidRPr="00D175C4" w14:paraId="3FF749E5" w14:textId="77777777" w:rsidTr="671AC4F7">
        <w:trPr>
          <w:trHeight w:val="582"/>
        </w:trPr>
        <w:tc>
          <w:tcPr>
            <w:cnfStyle w:val="001000000000" w:firstRow="0" w:lastRow="0" w:firstColumn="1" w:lastColumn="0" w:oddVBand="0" w:evenVBand="0" w:oddHBand="0" w:evenHBand="0" w:firstRowFirstColumn="0" w:firstRowLastColumn="0" w:lastRowFirstColumn="0" w:lastRowLastColumn="0"/>
            <w:tcW w:w="1605" w:type="dxa"/>
          </w:tcPr>
          <w:p w14:paraId="4457A278" w14:textId="77165699" w:rsidR="671AC4F7" w:rsidRPr="00D175C4" w:rsidRDefault="671AC4F7" w:rsidP="671AC4F7">
            <w:pPr>
              <w:spacing w:line="360" w:lineRule="auto"/>
              <w:rPr>
                <w:rFonts w:ascii="Calibri" w:hAnsi="Calibri" w:cs="Calibri"/>
                <w:b w:val="0"/>
                <w:bCs w:val="0"/>
                <w:color w:val="auto"/>
                <w:sz w:val="22"/>
                <w:szCs w:val="22"/>
              </w:rPr>
            </w:pPr>
            <w:r w:rsidRPr="00D175C4">
              <w:rPr>
                <w:rFonts w:ascii="Calibri" w:eastAsiaTheme="minorEastAsia" w:hAnsi="Calibri" w:cs="Calibri"/>
                <w:b w:val="0"/>
                <w:bCs w:val="0"/>
                <w:color w:val="auto"/>
                <w:sz w:val="22"/>
                <w:szCs w:val="22"/>
                <w:lang w:val="en-IN"/>
              </w:rPr>
              <w:t>Tserennadmid Battulga</w:t>
            </w:r>
          </w:p>
          <w:p w14:paraId="0D574EA7" w14:textId="04539C14" w:rsidR="671AC4F7" w:rsidRPr="00D175C4" w:rsidRDefault="671AC4F7" w:rsidP="671AC4F7">
            <w:pPr>
              <w:spacing w:line="360" w:lineRule="auto"/>
              <w:rPr>
                <w:rFonts w:ascii="Calibri" w:hAnsi="Calibri" w:cs="Calibri"/>
                <w:b w:val="0"/>
                <w:bCs w:val="0"/>
                <w:color w:val="auto"/>
                <w:sz w:val="22"/>
                <w:szCs w:val="22"/>
                <w:lang w:val="en-IN"/>
              </w:rPr>
            </w:pPr>
          </w:p>
        </w:tc>
        <w:tc>
          <w:tcPr>
            <w:tcW w:w="3764" w:type="dxa"/>
          </w:tcPr>
          <w:p w14:paraId="353E4D5A" w14:textId="7507B0AB" w:rsidR="671AC4F7" w:rsidRPr="00D175C4" w:rsidRDefault="671AC4F7" w:rsidP="671AC4F7">
            <w:pPr>
              <w:spacing w:before="12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20"/>
                <w:szCs w:val="20"/>
              </w:rPr>
            </w:pPr>
            <w:r w:rsidRPr="00D175C4">
              <w:rPr>
                <w:rFonts w:ascii="Calibri" w:eastAsiaTheme="minorEastAsia" w:hAnsi="Calibri" w:cs="Calibri"/>
                <w:color w:val="auto"/>
                <w:sz w:val="20"/>
                <w:szCs w:val="20"/>
                <w:lang w:val="en-IN"/>
              </w:rPr>
              <w:t>James, I. A., &amp; Jackman, L. (2017). Understanding behaviour in dementia that challenges: A guide to assessment and treatment. Jessica Kingsley Publishers.</w:t>
            </w:r>
          </w:p>
        </w:tc>
        <w:tc>
          <w:tcPr>
            <w:tcW w:w="4505" w:type="dxa"/>
          </w:tcPr>
          <w:p w14:paraId="06EFD4D5" w14:textId="0DB83CC4" w:rsidR="671AC4F7" w:rsidRPr="00D175C4" w:rsidRDefault="671AC4F7" w:rsidP="671AC4F7">
            <w:pPr>
              <w:spacing w:line="36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22"/>
                <w:szCs w:val="22"/>
              </w:rPr>
            </w:pPr>
            <w:r w:rsidRPr="00D175C4">
              <w:rPr>
                <w:rFonts w:ascii="Calibri" w:eastAsiaTheme="minorEastAsia" w:hAnsi="Calibri" w:cs="Calibri"/>
                <w:color w:val="auto"/>
                <w:sz w:val="22"/>
                <w:szCs w:val="22"/>
                <w:lang w:val="en-IN"/>
              </w:rPr>
              <w:t>This book presents statistics on the global prevalence of people living with dementia and highlights how it is increasing rapidly. It also explains the different types of dementia and the stages of dementia, which identify the progression of the disease.</w:t>
            </w:r>
          </w:p>
        </w:tc>
      </w:tr>
      <w:tr w:rsidR="671AC4F7" w:rsidRPr="00D175C4" w14:paraId="1C20C4BC" w14:textId="77777777" w:rsidTr="671AC4F7">
        <w:trPr>
          <w:trHeight w:val="582"/>
        </w:trPr>
        <w:tc>
          <w:tcPr>
            <w:cnfStyle w:val="001000000000" w:firstRow="0" w:lastRow="0" w:firstColumn="1" w:lastColumn="0" w:oddVBand="0" w:evenVBand="0" w:oddHBand="0" w:evenHBand="0" w:firstRowFirstColumn="0" w:firstRowLastColumn="0" w:lastRowFirstColumn="0" w:lastRowLastColumn="0"/>
            <w:tcW w:w="1605" w:type="dxa"/>
          </w:tcPr>
          <w:p w14:paraId="367F0686" w14:textId="77B7F361" w:rsidR="671AC4F7" w:rsidRPr="00D175C4" w:rsidRDefault="671AC4F7" w:rsidP="671AC4F7">
            <w:pPr>
              <w:spacing w:line="360" w:lineRule="auto"/>
              <w:rPr>
                <w:rFonts w:ascii="Calibri" w:hAnsi="Calibri" w:cs="Calibri"/>
                <w:b w:val="0"/>
                <w:bCs w:val="0"/>
                <w:color w:val="auto"/>
                <w:sz w:val="22"/>
                <w:szCs w:val="22"/>
              </w:rPr>
            </w:pPr>
            <w:r w:rsidRPr="00D175C4">
              <w:rPr>
                <w:rFonts w:ascii="Calibri" w:eastAsiaTheme="minorEastAsia" w:hAnsi="Calibri" w:cs="Calibri"/>
                <w:b w:val="0"/>
                <w:bCs w:val="0"/>
                <w:color w:val="auto"/>
                <w:sz w:val="22"/>
                <w:szCs w:val="22"/>
                <w:lang w:val="en-IN"/>
              </w:rPr>
              <w:t>Tserennadmid Battulga</w:t>
            </w:r>
          </w:p>
          <w:p w14:paraId="6DBBED83" w14:textId="65D1D679" w:rsidR="671AC4F7" w:rsidRPr="00D175C4" w:rsidRDefault="671AC4F7" w:rsidP="671AC4F7">
            <w:pPr>
              <w:spacing w:line="360" w:lineRule="auto"/>
              <w:rPr>
                <w:rFonts w:ascii="Calibri" w:hAnsi="Calibri" w:cs="Calibri"/>
                <w:b w:val="0"/>
                <w:bCs w:val="0"/>
                <w:color w:val="auto"/>
                <w:sz w:val="22"/>
                <w:szCs w:val="22"/>
                <w:lang w:val="en-IN"/>
              </w:rPr>
            </w:pPr>
          </w:p>
        </w:tc>
        <w:tc>
          <w:tcPr>
            <w:tcW w:w="3764" w:type="dxa"/>
          </w:tcPr>
          <w:p w14:paraId="650F655A" w14:textId="56DB760F" w:rsidR="671AC4F7" w:rsidRPr="00D175C4" w:rsidRDefault="671AC4F7" w:rsidP="671AC4F7">
            <w:pPr>
              <w:spacing w:before="12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20"/>
                <w:szCs w:val="20"/>
              </w:rPr>
            </w:pPr>
            <w:proofErr w:type="spellStart"/>
            <w:r w:rsidRPr="00D175C4">
              <w:rPr>
                <w:rFonts w:ascii="Calibri" w:eastAsiaTheme="minorEastAsia" w:hAnsi="Calibri" w:cs="Calibri"/>
                <w:color w:val="auto"/>
                <w:sz w:val="20"/>
                <w:szCs w:val="20"/>
                <w:lang w:val="en-IN"/>
              </w:rPr>
              <w:t>Steeman</w:t>
            </w:r>
            <w:proofErr w:type="spellEnd"/>
            <w:r w:rsidRPr="00D175C4">
              <w:rPr>
                <w:rFonts w:ascii="Calibri" w:eastAsiaTheme="minorEastAsia" w:hAnsi="Calibri" w:cs="Calibri"/>
                <w:color w:val="auto"/>
                <w:sz w:val="20"/>
                <w:szCs w:val="20"/>
                <w:lang w:val="en-IN"/>
              </w:rPr>
              <w:t xml:space="preserve">, E., De </w:t>
            </w:r>
            <w:proofErr w:type="spellStart"/>
            <w:r w:rsidRPr="00D175C4">
              <w:rPr>
                <w:rFonts w:ascii="Calibri" w:eastAsiaTheme="minorEastAsia" w:hAnsi="Calibri" w:cs="Calibri"/>
                <w:color w:val="auto"/>
                <w:sz w:val="20"/>
                <w:szCs w:val="20"/>
                <w:lang w:val="en-IN"/>
              </w:rPr>
              <w:t>Casterlé</w:t>
            </w:r>
            <w:proofErr w:type="spellEnd"/>
            <w:r w:rsidRPr="00D175C4">
              <w:rPr>
                <w:rFonts w:ascii="Calibri" w:eastAsiaTheme="minorEastAsia" w:hAnsi="Calibri" w:cs="Calibri"/>
                <w:color w:val="auto"/>
                <w:sz w:val="20"/>
                <w:szCs w:val="20"/>
                <w:lang w:val="en-IN"/>
              </w:rPr>
              <w:t xml:space="preserve">, B. D., </w:t>
            </w:r>
            <w:proofErr w:type="spellStart"/>
            <w:r w:rsidRPr="00D175C4">
              <w:rPr>
                <w:rFonts w:ascii="Calibri" w:eastAsiaTheme="minorEastAsia" w:hAnsi="Calibri" w:cs="Calibri"/>
                <w:color w:val="auto"/>
                <w:sz w:val="20"/>
                <w:szCs w:val="20"/>
                <w:lang w:val="en-IN"/>
              </w:rPr>
              <w:t>Godderis</w:t>
            </w:r>
            <w:proofErr w:type="spellEnd"/>
            <w:r w:rsidRPr="00D175C4">
              <w:rPr>
                <w:rFonts w:ascii="Calibri" w:eastAsiaTheme="minorEastAsia" w:hAnsi="Calibri" w:cs="Calibri"/>
                <w:color w:val="auto"/>
                <w:sz w:val="20"/>
                <w:szCs w:val="20"/>
                <w:lang w:val="en-IN"/>
              </w:rPr>
              <w:t xml:space="preserve">, J., &amp; </w:t>
            </w:r>
            <w:proofErr w:type="spellStart"/>
            <w:r w:rsidRPr="00D175C4">
              <w:rPr>
                <w:rFonts w:ascii="Calibri" w:eastAsiaTheme="minorEastAsia" w:hAnsi="Calibri" w:cs="Calibri"/>
                <w:color w:val="auto"/>
                <w:sz w:val="20"/>
                <w:szCs w:val="20"/>
                <w:lang w:val="en-IN"/>
              </w:rPr>
              <w:t>Grypdonck</w:t>
            </w:r>
            <w:proofErr w:type="spellEnd"/>
            <w:r w:rsidRPr="00D175C4">
              <w:rPr>
                <w:rFonts w:ascii="Calibri" w:eastAsiaTheme="minorEastAsia" w:hAnsi="Calibri" w:cs="Calibri"/>
                <w:color w:val="auto"/>
                <w:sz w:val="20"/>
                <w:szCs w:val="20"/>
                <w:lang w:val="en-IN"/>
              </w:rPr>
              <w:t xml:space="preserve">, M. (2006). Living with early-stage dementia: a review of qualitative studies. Journal of Advanced Nursing, 54(6), 722–738. </w:t>
            </w:r>
            <w:hyperlink r:id="rId7">
              <w:r w:rsidRPr="00D175C4">
                <w:rPr>
                  <w:rFonts w:ascii="Calibri" w:eastAsiaTheme="minorEastAsia" w:hAnsi="Calibri" w:cs="Calibri"/>
                  <w:color w:val="auto"/>
                  <w:sz w:val="20"/>
                  <w:szCs w:val="20"/>
                  <w:lang w:val="en-IN"/>
                </w:rPr>
                <w:t>https://doi.org/10.1111/j.1365-2648.2006.03874.x</w:t>
              </w:r>
            </w:hyperlink>
          </w:p>
        </w:tc>
        <w:tc>
          <w:tcPr>
            <w:tcW w:w="4505" w:type="dxa"/>
          </w:tcPr>
          <w:p w14:paraId="273B96CF" w14:textId="2A43D4A4" w:rsidR="671AC4F7" w:rsidRPr="00D175C4" w:rsidRDefault="671AC4F7" w:rsidP="671AC4F7">
            <w:pPr>
              <w:spacing w:line="36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22"/>
                <w:szCs w:val="22"/>
              </w:rPr>
            </w:pPr>
            <w:r w:rsidRPr="00D175C4">
              <w:rPr>
                <w:rFonts w:ascii="Calibri" w:eastAsiaTheme="minorEastAsia" w:hAnsi="Calibri" w:cs="Calibri"/>
                <w:color w:val="auto"/>
                <w:sz w:val="22"/>
                <w:szCs w:val="22"/>
                <w:lang w:val="en-IN"/>
              </w:rPr>
              <w:t>This paper provides a better understanding of living with early-stage dementia and offers guidance on how to interact with people with dementia.</w:t>
            </w:r>
          </w:p>
        </w:tc>
      </w:tr>
      <w:tr w:rsidR="671AC4F7" w:rsidRPr="00D175C4" w14:paraId="6AFF6481" w14:textId="77777777" w:rsidTr="671AC4F7">
        <w:trPr>
          <w:trHeight w:val="582"/>
        </w:trPr>
        <w:tc>
          <w:tcPr>
            <w:cnfStyle w:val="001000000000" w:firstRow="0" w:lastRow="0" w:firstColumn="1" w:lastColumn="0" w:oddVBand="0" w:evenVBand="0" w:oddHBand="0" w:evenHBand="0" w:firstRowFirstColumn="0" w:firstRowLastColumn="0" w:lastRowFirstColumn="0" w:lastRowLastColumn="0"/>
            <w:tcW w:w="1605" w:type="dxa"/>
          </w:tcPr>
          <w:p w14:paraId="674A883F" w14:textId="08C2A1BD" w:rsidR="671AC4F7" w:rsidRPr="00D175C4" w:rsidRDefault="671AC4F7" w:rsidP="671AC4F7">
            <w:pPr>
              <w:spacing w:line="360" w:lineRule="auto"/>
              <w:rPr>
                <w:rFonts w:ascii="Calibri" w:hAnsi="Calibri" w:cs="Calibri"/>
                <w:b w:val="0"/>
                <w:bCs w:val="0"/>
                <w:color w:val="auto"/>
                <w:sz w:val="22"/>
                <w:szCs w:val="22"/>
              </w:rPr>
            </w:pPr>
            <w:r w:rsidRPr="00D175C4">
              <w:rPr>
                <w:rFonts w:ascii="Calibri" w:eastAsiaTheme="minorEastAsia" w:hAnsi="Calibri" w:cs="Calibri"/>
                <w:b w:val="0"/>
                <w:bCs w:val="0"/>
                <w:color w:val="auto"/>
                <w:sz w:val="22"/>
                <w:szCs w:val="22"/>
                <w:lang w:val="en-IN"/>
              </w:rPr>
              <w:t>Tserennadmid Battulga</w:t>
            </w:r>
          </w:p>
        </w:tc>
        <w:tc>
          <w:tcPr>
            <w:tcW w:w="3764" w:type="dxa"/>
          </w:tcPr>
          <w:p w14:paraId="538C14F8" w14:textId="6D1AAFFD" w:rsidR="671AC4F7" w:rsidRPr="00D175C4" w:rsidRDefault="671AC4F7" w:rsidP="671AC4F7">
            <w:pPr>
              <w:spacing w:before="120" w:line="259" w:lineRule="auto"/>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color w:val="auto"/>
                <w:sz w:val="20"/>
                <w:szCs w:val="20"/>
                <w:lang w:val="en-IN"/>
              </w:rPr>
            </w:pPr>
            <w:r w:rsidRPr="00D175C4">
              <w:rPr>
                <w:rFonts w:ascii="Calibri" w:eastAsiaTheme="minorEastAsia" w:hAnsi="Calibri" w:cs="Calibri"/>
                <w:color w:val="auto"/>
                <w:sz w:val="20"/>
                <w:szCs w:val="20"/>
                <w:lang w:val="en-IN"/>
              </w:rPr>
              <w:t>Ellen M. Hickey, &amp; Natalie F. Douglas. (2021). Person-</w:t>
            </w:r>
            <w:proofErr w:type="spellStart"/>
            <w:r w:rsidRPr="00D175C4">
              <w:rPr>
                <w:rFonts w:ascii="Calibri" w:eastAsiaTheme="minorEastAsia" w:hAnsi="Calibri" w:cs="Calibri"/>
                <w:color w:val="auto"/>
                <w:sz w:val="20"/>
                <w:szCs w:val="20"/>
                <w:lang w:val="en-IN"/>
              </w:rPr>
              <w:t>Centered</w:t>
            </w:r>
            <w:proofErr w:type="spellEnd"/>
            <w:r w:rsidRPr="00D175C4">
              <w:rPr>
                <w:rFonts w:ascii="Calibri" w:eastAsiaTheme="minorEastAsia" w:hAnsi="Calibri" w:cs="Calibri"/>
                <w:color w:val="auto"/>
                <w:sz w:val="20"/>
                <w:szCs w:val="20"/>
                <w:lang w:val="en-IN"/>
              </w:rPr>
              <w:t xml:space="preserve"> Memory and Communication Interventions for Dementia: A Case Study Approach. Plural Publishing, Inc.</w:t>
            </w:r>
          </w:p>
          <w:p w14:paraId="3641BE85" w14:textId="10671AC3" w:rsidR="671AC4F7" w:rsidRPr="00D175C4" w:rsidRDefault="671AC4F7" w:rsidP="671AC4F7">
            <w:pPr>
              <w:spacing w:line="360" w:lineRule="auto"/>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color w:val="auto"/>
                <w:sz w:val="20"/>
                <w:szCs w:val="20"/>
              </w:rPr>
            </w:pPr>
          </w:p>
        </w:tc>
        <w:tc>
          <w:tcPr>
            <w:tcW w:w="4505" w:type="dxa"/>
          </w:tcPr>
          <w:p w14:paraId="1D3A8943" w14:textId="123CDD66" w:rsidR="4A88FA53" w:rsidRPr="00D175C4" w:rsidRDefault="4A88FA53" w:rsidP="671AC4F7">
            <w:pPr>
              <w:spacing w:line="360" w:lineRule="auto"/>
              <w:cnfStyle w:val="000000000000" w:firstRow="0" w:lastRow="0" w:firstColumn="0" w:lastColumn="0" w:oddVBand="0" w:evenVBand="0" w:oddHBand="0" w:evenHBand="0" w:firstRowFirstColumn="0" w:firstRowLastColumn="0" w:lastRowFirstColumn="0" w:lastRowLastColumn="0"/>
              <w:rPr>
                <w:rFonts w:ascii="Calibri" w:eastAsiaTheme="minorEastAsia" w:hAnsi="Calibri" w:cs="Calibri"/>
                <w:color w:val="auto"/>
                <w:sz w:val="20"/>
                <w:szCs w:val="20"/>
                <w:lang w:val="en-IN"/>
              </w:rPr>
            </w:pPr>
            <w:r w:rsidRPr="00D175C4">
              <w:rPr>
                <w:rFonts w:ascii="Calibri" w:eastAsiaTheme="minorEastAsia" w:hAnsi="Calibri" w:cs="Calibri"/>
                <w:color w:val="auto"/>
                <w:sz w:val="20"/>
                <w:szCs w:val="20"/>
                <w:lang w:val="en-IN"/>
              </w:rPr>
              <w:t xml:space="preserve">This case study examines eight individuals with dementia, highlighting the challenges they face. It also explores the expectations of people with dementia towards others and society. </w:t>
            </w:r>
          </w:p>
        </w:tc>
      </w:tr>
      <w:tr w:rsidR="00986827" w:rsidRPr="00D175C4" w14:paraId="45F94ACB" w14:textId="77777777" w:rsidTr="671AC4F7">
        <w:tc>
          <w:tcPr>
            <w:cnfStyle w:val="001000000000" w:firstRow="0" w:lastRow="0" w:firstColumn="1" w:lastColumn="0" w:oddVBand="0" w:evenVBand="0" w:oddHBand="0" w:evenHBand="0" w:firstRowFirstColumn="0" w:firstRowLastColumn="0" w:lastRowFirstColumn="0" w:lastRowLastColumn="0"/>
            <w:tcW w:w="1605" w:type="dxa"/>
          </w:tcPr>
          <w:p w14:paraId="25E24787" w14:textId="63A14178" w:rsidR="00986827" w:rsidRPr="00D175C4" w:rsidRDefault="16ED3151" w:rsidP="671AC4F7">
            <w:pPr>
              <w:spacing w:before="120"/>
              <w:rPr>
                <w:rFonts w:ascii="Calibri" w:hAnsi="Calibri" w:cs="Calibri"/>
                <w:b w:val="0"/>
                <w:bCs w:val="0"/>
                <w:color w:val="auto"/>
                <w:sz w:val="22"/>
                <w:szCs w:val="22"/>
              </w:rPr>
            </w:pPr>
            <w:r w:rsidRPr="00D175C4">
              <w:rPr>
                <w:rFonts w:ascii="Calibri" w:hAnsi="Calibri" w:cs="Calibri"/>
                <w:b w:val="0"/>
                <w:bCs w:val="0"/>
                <w:color w:val="auto"/>
                <w:sz w:val="22"/>
                <w:szCs w:val="22"/>
              </w:rPr>
              <w:t>Marcus Tran</w:t>
            </w:r>
          </w:p>
        </w:tc>
        <w:tc>
          <w:tcPr>
            <w:tcW w:w="3764" w:type="dxa"/>
          </w:tcPr>
          <w:p w14:paraId="14212DD1" w14:textId="6F19C98F" w:rsidR="00986827" w:rsidRPr="00D175C4" w:rsidRDefault="67D5F7E6" w:rsidP="671AC4F7">
            <w:pPr>
              <w:spacing w:before="120"/>
              <w:ind w:left="176" w:hanging="176"/>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20"/>
                <w:szCs w:val="20"/>
              </w:rPr>
            </w:pPr>
            <w:proofErr w:type="spellStart"/>
            <w:r w:rsidRPr="00D175C4">
              <w:rPr>
                <w:rFonts w:ascii="Calibri" w:hAnsi="Calibri" w:cs="Calibri"/>
                <w:color w:val="auto"/>
                <w:sz w:val="20"/>
                <w:szCs w:val="20"/>
              </w:rPr>
              <w:t>Brodaty</w:t>
            </w:r>
            <w:proofErr w:type="spellEnd"/>
            <w:r w:rsidRPr="00D175C4">
              <w:rPr>
                <w:rFonts w:ascii="Calibri" w:hAnsi="Calibri" w:cs="Calibri"/>
                <w:color w:val="auto"/>
                <w:sz w:val="20"/>
                <w:szCs w:val="20"/>
              </w:rPr>
              <w:t>, H., &amp; Donkin, M. (2009). Family caregivers of people with dementia. Alzheimer’s Disease and Mild Cognitive Impairment, 11(2), 217–228. https://doi.org/10.31887/dcns.2009.11.2/hbrodaty</w:t>
            </w:r>
          </w:p>
          <w:p w14:paraId="74DEC248" w14:textId="00C1C852" w:rsidR="00986827" w:rsidRPr="00D175C4" w:rsidRDefault="00986827" w:rsidP="671AC4F7">
            <w:pP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20"/>
                <w:szCs w:val="20"/>
              </w:rPr>
            </w:pPr>
          </w:p>
        </w:tc>
        <w:tc>
          <w:tcPr>
            <w:tcW w:w="4505" w:type="dxa"/>
          </w:tcPr>
          <w:p w14:paraId="73D84298" w14:textId="1C53519A" w:rsidR="00986827" w:rsidRPr="00D175C4" w:rsidRDefault="7D71DCCA" w:rsidP="671AC4F7">
            <w:pP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22"/>
                <w:szCs w:val="22"/>
              </w:rPr>
            </w:pPr>
            <w:r w:rsidRPr="00D175C4">
              <w:rPr>
                <w:rFonts w:ascii="Calibri" w:hAnsi="Calibri" w:cs="Calibri"/>
                <w:color w:val="auto"/>
                <w:sz w:val="22"/>
                <w:szCs w:val="22"/>
              </w:rPr>
              <w:t xml:space="preserve">This study review highlighted how early onset of NPS (individual neuropsychiatric symptoms) in people with dementia were predictive of increasing the caregiver burden the most over time. Notably, in advanced dementia, NPS symptoms decrease, </w:t>
            </w:r>
            <w:r w:rsidRPr="00D175C4">
              <w:rPr>
                <w:rFonts w:ascii="Calibri" w:hAnsi="Calibri" w:cs="Calibri"/>
                <w:color w:val="auto"/>
                <w:sz w:val="22"/>
                <w:szCs w:val="22"/>
              </w:rPr>
              <w:lastRenderedPageBreak/>
              <w:t xml:space="preserve">and the caregiver’s main priority is to aid with functional dependencies – which also </w:t>
            </w:r>
            <w:r w:rsidR="00747E6A" w:rsidRPr="00D175C4">
              <w:rPr>
                <w:rFonts w:ascii="Calibri" w:hAnsi="Calibri" w:cs="Calibri"/>
                <w:color w:val="auto"/>
                <w:sz w:val="22"/>
                <w:szCs w:val="22"/>
              </w:rPr>
              <w:t>increases</w:t>
            </w:r>
            <w:r w:rsidRPr="00D175C4">
              <w:rPr>
                <w:rFonts w:ascii="Calibri" w:hAnsi="Calibri" w:cs="Calibri"/>
                <w:color w:val="auto"/>
                <w:sz w:val="22"/>
                <w:szCs w:val="22"/>
              </w:rPr>
              <w:t xml:space="preserve"> the burden.</w:t>
            </w:r>
          </w:p>
          <w:p w14:paraId="79AF1F9D" w14:textId="37029FD2" w:rsidR="00986827" w:rsidRPr="00D175C4" w:rsidRDefault="7D71DCCA" w:rsidP="671AC4F7">
            <w:pP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22"/>
                <w:szCs w:val="22"/>
              </w:rPr>
            </w:pPr>
            <w:r w:rsidRPr="00D175C4">
              <w:rPr>
                <w:rFonts w:ascii="Calibri" w:hAnsi="Calibri" w:cs="Calibri"/>
                <w:color w:val="auto"/>
                <w:sz w:val="22"/>
                <w:szCs w:val="22"/>
              </w:rPr>
              <w:t>Burden score: highest to lowest – NPS, functional/physical dependencies, cognitive impairment. This study gives an insight into the struggles of caregivers in doing their task.</w:t>
            </w:r>
          </w:p>
          <w:p w14:paraId="20D045DC" w14:textId="02B6B750" w:rsidR="00986827" w:rsidRPr="00D175C4" w:rsidRDefault="00986827" w:rsidP="671AC4F7">
            <w:pP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22"/>
                <w:szCs w:val="22"/>
              </w:rPr>
            </w:pPr>
          </w:p>
        </w:tc>
      </w:tr>
      <w:tr w:rsidR="00986827" w:rsidRPr="00D175C4" w14:paraId="126C6F93" w14:textId="77777777" w:rsidTr="671AC4F7">
        <w:tc>
          <w:tcPr>
            <w:cnfStyle w:val="001000000000" w:firstRow="0" w:lastRow="0" w:firstColumn="1" w:lastColumn="0" w:oddVBand="0" w:evenVBand="0" w:oddHBand="0" w:evenHBand="0" w:firstRowFirstColumn="0" w:firstRowLastColumn="0" w:lastRowFirstColumn="0" w:lastRowLastColumn="0"/>
            <w:tcW w:w="1605" w:type="dxa"/>
          </w:tcPr>
          <w:p w14:paraId="07B71F59" w14:textId="05B11EE3" w:rsidR="00986827" w:rsidRPr="00D175C4" w:rsidRDefault="7D71DCCA" w:rsidP="671AC4F7">
            <w:pPr>
              <w:spacing w:before="120"/>
              <w:rPr>
                <w:rFonts w:ascii="Calibri" w:hAnsi="Calibri" w:cs="Calibri"/>
                <w:b w:val="0"/>
                <w:bCs w:val="0"/>
                <w:color w:val="auto"/>
                <w:sz w:val="22"/>
                <w:szCs w:val="22"/>
              </w:rPr>
            </w:pPr>
            <w:r w:rsidRPr="00D175C4">
              <w:rPr>
                <w:rFonts w:ascii="Calibri" w:hAnsi="Calibri" w:cs="Calibri"/>
                <w:b w:val="0"/>
                <w:bCs w:val="0"/>
                <w:color w:val="auto"/>
                <w:sz w:val="22"/>
                <w:szCs w:val="22"/>
              </w:rPr>
              <w:lastRenderedPageBreak/>
              <w:t>Marcus Tran</w:t>
            </w:r>
          </w:p>
        </w:tc>
        <w:tc>
          <w:tcPr>
            <w:tcW w:w="3764" w:type="dxa"/>
          </w:tcPr>
          <w:p w14:paraId="32BEDBC0" w14:textId="026FABF3" w:rsidR="00986827" w:rsidRPr="00D175C4" w:rsidRDefault="7D71DCCA" w:rsidP="671AC4F7">
            <w:pPr>
              <w:spacing w:before="120"/>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20"/>
                <w:szCs w:val="20"/>
              </w:rPr>
            </w:pPr>
            <w:r w:rsidRPr="00D175C4">
              <w:rPr>
                <w:rFonts w:ascii="Calibri" w:hAnsi="Calibri" w:cs="Calibri"/>
                <w:color w:val="auto"/>
                <w:sz w:val="20"/>
                <w:szCs w:val="20"/>
              </w:rPr>
              <w:t xml:space="preserve">Cheng, S.-T. (2017). Dementia Caregiver Burden: </w:t>
            </w:r>
            <w:proofErr w:type="gramStart"/>
            <w:r w:rsidRPr="00D175C4">
              <w:rPr>
                <w:rFonts w:ascii="Calibri" w:hAnsi="Calibri" w:cs="Calibri"/>
                <w:color w:val="auto"/>
                <w:sz w:val="20"/>
                <w:szCs w:val="20"/>
              </w:rPr>
              <w:t>a</w:t>
            </w:r>
            <w:proofErr w:type="gramEnd"/>
            <w:r w:rsidRPr="00D175C4">
              <w:rPr>
                <w:rFonts w:ascii="Calibri" w:hAnsi="Calibri" w:cs="Calibri"/>
                <w:color w:val="auto"/>
                <w:sz w:val="20"/>
                <w:szCs w:val="20"/>
              </w:rPr>
              <w:t xml:space="preserve"> Research Update and Critical Analysis. Current Psychiatry Reports, 19(9). https://doi.org/10.1007/s11920-017-0818-2</w:t>
            </w:r>
          </w:p>
          <w:p w14:paraId="173A4565" w14:textId="29C022CA" w:rsidR="00986827" w:rsidRPr="00D175C4" w:rsidRDefault="00986827" w:rsidP="671AC4F7">
            <w:pP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20"/>
                <w:szCs w:val="20"/>
              </w:rPr>
            </w:pPr>
          </w:p>
        </w:tc>
        <w:tc>
          <w:tcPr>
            <w:tcW w:w="4505" w:type="dxa"/>
          </w:tcPr>
          <w:p w14:paraId="565DC7CB" w14:textId="61FAC68A" w:rsidR="00986827" w:rsidRPr="00D175C4" w:rsidRDefault="06018869" w:rsidP="671AC4F7">
            <w:pP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22"/>
                <w:szCs w:val="22"/>
              </w:rPr>
            </w:pPr>
            <w:r w:rsidRPr="00D175C4">
              <w:rPr>
                <w:rFonts w:ascii="Calibri" w:hAnsi="Calibri" w:cs="Calibri"/>
                <w:color w:val="auto"/>
                <w:sz w:val="22"/>
                <w:szCs w:val="22"/>
              </w:rPr>
              <w:t xml:space="preserve">This study review identified that </w:t>
            </w:r>
            <w:r w:rsidR="00747E6A" w:rsidRPr="00D175C4">
              <w:rPr>
                <w:rFonts w:ascii="Calibri" w:hAnsi="Calibri" w:cs="Calibri"/>
                <w:color w:val="auto"/>
                <w:sz w:val="22"/>
                <w:szCs w:val="22"/>
              </w:rPr>
              <w:t>a large</w:t>
            </w:r>
            <w:r w:rsidRPr="00D175C4">
              <w:rPr>
                <w:rFonts w:ascii="Calibri" w:hAnsi="Calibri" w:cs="Calibri"/>
                <w:color w:val="auto"/>
                <w:sz w:val="22"/>
                <w:szCs w:val="22"/>
              </w:rPr>
              <w:t xml:space="preserve"> portion of caregivers were family. It went on to highlight a caregiver’s possible motivation, as well as their burden and psychological stress and what could be done to help the caregiver. It contended that a person with dementia required support from both family caregivers as well as partnership with doctors and nurses.</w:t>
            </w:r>
          </w:p>
          <w:p w14:paraId="3184DFAD" w14:textId="2C20486C" w:rsidR="00986827" w:rsidRPr="00D175C4" w:rsidRDefault="00986827" w:rsidP="671AC4F7">
            <w:pP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22"/>
                <w:szCs w:val="22"/>
              </w:rPr>
            </w:pPr>
          </w:p>
        </w:tc>
      </w:tr>
      <w:tr w:rsidR="00986827" w:rsidRPr="00D175C4" w14:paraId="138DDCA0" w14:textId="77777777" w:rsidTr="671AC4F7">
        <w:tc>
          <w:tcPr>
            <w:cnfStyle w:val="001000000000" w:firstRow="0" w:lastRow="0" w:firstColumn="1" w:lastColumn="0" w:oddVBand="0" w:evenVBand="0" w:oddHBand="0" w:evenHBand="0" w:firstRowFirstColumn="0" w:firstRowLastColumn="0" w:lastRowFirstColumn="0" w:lastRowLastColumn="0"/>
            <w:tcW w:w="1605" w:type="dxa"/>
          </w:tcPr>
          <w:p w14:paraId="65010329" w14:textId="66598C78" w:rsidR="00986827" w:rsidRPr="00D175C4" w:rsidRDefault="06018869" w:rsidP="671AC4F7">
            <w:pPr>
              <w:spacing w:before="120"/>
              <w:rPr>
                <w:rFonts w:ascii="Calibri" w:hAnsi="Calibri" w:cs="Calibri"/>
                <w:b w:val="0"/>
                <w:bCs w:val="0"/>
                <w:color w:val="auto"/>
                <w:sz w:val="22"/>
                <w:szCs w:val="22"/>
              </w:rPr>
            </w:pPr>
            <w:r w:rsidRPr="00D175C4">
              <w:rPr>
                <w:rFonts w:ascii="Calibri" w:hAnsi="Calibri" w:cs="Calibri"/>
                <w:b w:val="0"/>
                <w:bCs w:val="0"/>
                <w:color w:val="auto"/>
                <w:sz w:val="22"/>
                <w:szCs w:val="22"/>
              </w:rPr>
              <w:t>Marcus Tran</w:t>
            </w:r>
          </w:p>
        </w:tc>
        <w:tc>
          <w:tcPr>
            <w:tcW w:w="3764" w:type="dxa"/>
          </w:tcPr>
          <w:p w14:paraId="6BD1DE34" w14:textId="6F9E49AC" w:rsidR="00986827" w:rsidRPr="00D175C4" w:rsidRDefault="06018869" w:rsidP="671AC4F7">
            <w:pPr>
              <w:spacing w:before="120"/>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20"/>
                <w:szCs w:val="20"/>
              </w:rPr>
            </w:pPr>
            <w:r w:rsidRPr="00D175C4">
              <w:rPr>
                <w:rFonts w:ascii="Calibri" w:hAnsi="Calibri" w:cs="Calibri"/>
                <w:color w:val="auto"/>
                <w:sz w:val="20"/>
                <w:szCs w:val="20"/>
              </w:rPr>
              <w:t xml:space="preserve">Wang, J., Xiao, L. D., He, G.-P., &amp; De Bellis, A. (2013). Family caregiver </w:t>
            </w:r>
            <w:proofErr w:type="gramStart"/>
            <w:r w:rsidRPr="00D175C4">
              <w:rPr>
                <w:rFonts w:ascii="Calibri" w:hAnsi="Calibri" w:cs="Calibri"/>
                <w:color w:val="auto"/>
                <w:sz w:val="20"/>
                <w:szCs w:val="20"/>
              </w:rPr>
              <w:t>challenges in</w:t>
            </w:r>
            <w:proofErr w:type="gramEnd"/>
            <w:r w:rsidRPr="00D175C4">
              <w:rPr>
                <w:rFonts w:ascii="Calibri" w:hAnsi="Calibri" w:cs="Calibri"/>
                <w:color w:val="auto"/>
                <w:sz w:val="20"/>
                <w:szCs w:val="20"/>
              </w:rPr>
              <w:t xml:space="preserve"> dementia care in a country with undeveloped dementia services. Journal of Advanced Nursing, 70(6), 1369–1380. https://doi.org/10.1111/jan.12299</w:t>
            </w:r>
          </w:p>
          <w:p w14:paraId="72E334E7" w14:textId="31E4A4D3" w:rsidR="00986827" w:rsidRPr="00D175C4" w:rsidRDefault="00986827" w:rsidP="671AC4F7">
            <w:pP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20"/>
                <w:szCs w:val="20"/>
              </w:rPr>
            </w:pPr>
          </w:p>
        </w:tc>
        <w:tc>
          <w:tcPr>
            <w:tcW w:w="4505" w:type="dxa"/>
          </w:tcPr>
          <w:p w14:paraId="0B3A58B7" w14:textId="513AAED9" w:rsidR="00986827" w:rsidRPr="00D175C4" w:rsidRDefault="06018869" w:rsidP="671AC4F7">
            <w:pP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22"/>
                <w:szCs w:val="22"/>
              </w:rPr>
            </w:pPr>
            <w:r w:rsidRPr="00D175C4">
              <w:rPr>
                <w:rFonts w:ascii="Calibri" w:hAnsi="Calibri" w:cs="Calibri"/>
                <w:color w:val="auto"/>
                <w:sz w:val="22"/>
                <w:szCs w:val="22"/>
              </w:rPr>
              <w:t>This study demonstrated that family caregivers for people with dementia were at a bigger risk of negative health outcomes for themselves. It highlighted a need for professional dementia services, instead of relying on family members to aid their loved ones with dementia.</w:t>
            </w:r>
          </w:p>
          <w:p w14:paraId="1171692C" w14:textId="1C7A8AF4" w:rsidR="00986827" w:rsidRPr="00D175C4" w:rsidRDefault="00986827" w:rsidP="671AC4F7">
            <w:pP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22"/>
                <w:szCs w:val="22"/>
              </w:rPr>
            </w:pPr>
          </w:p>
        </w:tc>
      </w:tr>
      <w:tr w:rsidR="671AC4F7" w:rsidRPr="00D175C4" w14:paraId="75619CE9" w14:textId="77777777" w:rsidTr="671AC4F7">
        <w:trPr>
          <w:trHeight w:val="300"/>
        </w:trPr>
        <w:tc>
          <w:tcPr>
            <w:cnfStyle w:val="001000000000" w:firstRow="0" w:lastRow="0" w:firstColumn="1" w:lastColumn="0" w:oddVBand="0" w:evenVBand="0" w:oddHBand="0" w:evenHBand="0" w:firstRowFirstColumn="0" w:firstRowLastColumn="0" w:lastRowFirstColumn="0" w:lastRowLastColumn="0"/>
            <w:tcW w:w="1605" w:type="dxa"/>
          </w:tcPr>
          <w:p w14:paraId="51875F52" w14:textId="2A2A0735" w:rsidR="16683AC8" w:rsidRPr="00D175C4" w:rsidRDefault="16683AC8" w:rsidP="00D04B29">
            <w:pPr>
              <w:spacing w:before="120" w:line="276" w:lineRule="auto"/>
              <w:rPr>
                <w:rFonts w:ascii="Calibri" w:hAnsi="Calibri" w:cs="Calibri"/>
                <w:b w:val="0"/>
                <w:bCs w:val="0"/>
                <w:color w:val="auto"/>
                <w:sz w:val="22"/>
                <w:szCs w:val="22"/>
              </w:rPr>
            </w:pPr>
            <w:r w:rsidRPr="00D175C4">
              <w:rPr>
                <w:rFonts w:ascii="Calibri" w:hAnsi="Calibri" w:cs="Calibri"/>
                <w:b w:val="0"/>
                <w:bCs w:val="0"/>
                <w:color w:val="auto"/>
                <w:sz w:val="22"/>
                <w:szCs w:val="22"/>
              </w:rPr>
              <w:t>Arun Ragavendhar</w:t>
            </w:r>
          </w:p>
        </w:tc>
        <w:tc>
          <w:tcPr>
            <w:tcW w:w="3764" w:type="dxa"/>
          </w:tcPr>
          <w:p w14:paraId="7040DA01" w14:textId="7C41AAC3" w:rsidR="29D7FF7D" w:rsidRPr="00D175C4" w:rsidRDefault="29D7FF7D" w:rsidP="00D04B29">
            <w:pPr>
              <w:spacing w:line="276" w:lineRule="auto"/>
              <w:cnfStyle w:val="000000000000" w:firstRow="0" w:lastRow="0" w:firstColumn="0" w:lastColumn="0" w:oddVBand="0" w:evenVBand="0" w:oddHBand="0" w:evenHBand="0" w:firstRowFirstColumn="0" w:firstRowLastColumn="0" w:lastRowFirstColumn="0" w:lastRowLastColumn="0"/>
              <w:rPr>
                <w:rFonts w:ascii="Calibri" w:eastAsia="Arial Narrow" w:hAnsi="Calibri" w:cs="Calibri"/>
                <w:color w:val="auto"/>
                <w:sz w:val="20"/>
                <w:szCs w:val="20"/>
              </w:rPr>
            </w:pPr>
            <w:r w:rsidRPr="00D175C4">
              <w:rPr>
                <w:rFonts w:ascii="Calibri" w:eastAsia="Arial Narrow" w:hAnsi="Calibri" w:cs="Calibri"/>
                <w:color w:val="auto"/>
                <w:sz w:val="20"/>
                <w:szCs w:val="20"/>
              </w:rPr>
              <w:t xml:space="preserve">Lin, Q., Zhang, D., Chen, L., Ni, H., &amp; Zhou, X. (2014). Managing elders’ wandering behavior using sensors-based </w:t>
            </w:r>
            <w:proofErr w:type="gramStart"/>
            <w:r w:rsidR="34560BCB" w:rsidRPr="00D175C4">
              <w:rPr>
                <w:rFonts w:ascii="Calibri" w:eastAsia="Arial Narrow" w:hAnsi="Calibri" w:cs="Calibri"/>
                <w:color w:val="auto"/>
                <w:sz w:val="20"/>
                <w:szCs w:val="20"/>
              </w:rPr>
              <w:t>solutions :</w:t>
            </w:r>
            <w:proofErr w:type="gramEnd"/>
            <w:r w:rsidRPr="00D175C4">
              <w:rPr>
                <w:rFonts w:ascii="Calibri" w:eastAsia="Arial Narrow" w:hAnsi="Calibri" w:cs="Calibri"/>
                <w:color w:val="auto"/>
                <w:sz w:val="20"/>
                <w:szCs w:val="20"/>
              </w:rPr>
              <w:t xml:space="preserve"> A survey. </w:t>
            </w:r>
            <w:r w:rsidRPr="00D175C4">
              <w:rPr>
                <w:rFonts w:ascii="Calibri" w:eastAsia="Arial Narrow" w:hAnsi="Calibri" w:cs="Calibri"/>
                <w:i/>
                <w:iCs/>
                <w:color w:val="auto"/>
                <w:sz w:val="20"/>
                <w:szCs w:val="20"/>
              </w:rPr>
              <w:t>International Journal of Gerontology, 8</w:t>
            </w:r>
            <w:r w:rsidRPr="00D175C4">
              <w:rPr>
                <w:rFonts w:ascii="Calibri" w:eastAsia="Arial Narrow" w:hAnsi="Calibri" w:cs="Calibri"/>
                <w:color w:val="auto"/>
                <w:sz w:val="20"/>
                <w:szCs w:val="20"/>
              </w:rPr>
              <w:t xml:space="preserve">(1), 49–55. </w:t>
            </w:r>
            <w:hyperlink r:id="rId8">
              <w:r w:rsidRPr="00D175C4">
                <w:rPr>
                  <w:rStyle w:val="Hyperlink"/>
                  <w:rFonts w:ascii="Calibri" w:eastAsia="Arial Narrow" w:hAnsi="Calibri" w:cs="Calibri"/>
                  <w:color w:val="auto"/>
                  <w:sz w:val="20"/>
                  <w:szCs w:val="20"/>
                </w:rPr>
                <w:t>https://doi.org/10.1016/j.ijge.2013.08.007</w:t>
              </w:r>
            </w:hyperlink>
          </w:p>
        </w:tc>
        <w:tc>
          <w:tcPr>
            <w:tcW w:w="4505" w:type="dxa"/>
          </w:tcPr>
          <w:p w14:paraId="00CF6420" w14:textId="67EE1941" w:rsidR="22F5FD78" w:rsidRPr="00D175C4" w:rsidRDefault="22F5FD78" w:rsidP="00D04B29">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22"/>
                <w:szCs w:val="22"/>
              </w:rPr>
            </w:pPr>
            <w:r w:rsidRPr="00D175C4">
              <w:rPr>
                <w:rFonts w:ascii="Calibri" w:hAnsi="Calibri" w:cs="Calibri"/>
                <w:color w:val="auto"/>
                <w:sz w:val="22"/>
                <w:szCs w:val="22"/>
              </w:rPr>
              <w:t>This research paper dwells into the different techn</w:t>
            </w:r>
            <w:r w:rsidR="541CBA73" w:rsidRPr="00D175C4">
              <w:rPr>
                <w:rFonts w:ascii="Calibri" w:hAnsi="Calibri" w:cs="Calibri"/>
                <w:color w:val="auto"/>
                <w:sz w:val="22"/>
                <w:szCs w:val="22"/>
              </w:rPr>
              <w:t xml:space="preserve">ology solutions </w:t>
            </w:r>
            <w:r w:rsidR="6567A1E1" w:rsidRPr="00D175C4">
              <w:rPr>
                <w:rFonts w:ascii="Calibri" w:hAnsi="Calibri" w:cs="Calibri"/>
                <w:color w:val="auto"/>
                <w:sz w:val="22"/>
                <w:szCs w:val="22"/>
              </w:rPr>
              <w:t>that can be used to create a wandering detection app.</w:t>
            </w:r>
          </w:p>
          <w:p w14:paraId="4CBAC4C8" w14:textId="5C64B001" w:rsidR="4BE25D0D" w:rsidRPr="00D175C4" w:rsidRDefault="4BE25D0D" w:rsidP="00D04B29">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D175C4">
              <w:rPr>
                <w:rFonts w:ascii="Calibri" w:hAnsi="Calibri" w:cs="Calibri"/>
                <w:b/>
                <w:bCs/>
                <w:color w:val="auto"/>
                <w:sz w:val="22"/>
                <w:szCs w:val="22"/>
              </w:rPr>
              <w:t>Location-Based Prevention:</w:t>
            </w:r>
            <w:r w:rsidRPr="00D175C4">
              <w:rPr>
                <w:rFonts w:ascii="Calibri" w:hAnsi="Calibri" w:cs="Calibri"/>
                <w:color w:val="auto"/>
                <w:sz w:val="22"/>
                <w:szCs w:val="22"/>
              </w:rPr>
              <w:t xml:space="preserve"> Notifies care takers when patients depart designated safe zones using GPS and geofencing to stop them from wandering.</w:t>
            </w:r>
          </w:p>
          <w:p w14:paraId="565683BD" w14:textId="6B4EFEC7" w:rsidR="4BE25D0D" w:rsidRPr="00D175C4" w:rsidRDefault="4BE25D0D" w:rsidP="00D04B29">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22"/>
                <w:szCs w:val="22"/>
              </w:rPr>
            </w:pPr>
            <w:r w:rsidRPr="00D175C4">
              <w:rPr>
                <w:rFonts w:ascii="Calibri" w:hAnsi="Calibri" w:cs="Calibri"/>
                <w:color w:val="auto"/>
                <w:sz w:val="22"/>
                <w:szCs w:val="22"/>
              </w:rPr>
              <w:t xml:space="preserve">This is a very effective and </w:t>
            </w:r>
            <w:r w:rsidR="7810A195" w:rsidRPr="00D175C4">
              <w:rPr>
                <w:rFonts w:ascii="Calibri" w:hAnsi="Calibri" w:cs="Calibri"/>
                <w:color w:val="auto"/>
                <w:sz w:val="22"/>
                <w:szCs w:val="22"/>
              </w:rPr>
              <w:t>accurate approach.</w:t>
            </w:r>
          </w:p>
          <w:p w14:paraId="7D1919B2" w14:textId="62F1C853" w:rsidR="541CBA73" w:rsidRPr="00D175C4" w:rsidRDefault="541CBA73" w:rsidP="00D04B29">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22"/>
                <w:szCs w:val="22"/>
              </w:rPr>
            </w:pPr>
            <w:r w:rsidRPr="00D175C4">
              <w:rPr>
                <w:rFonts w:ascii="Calibri" w:hAnsi="Calibri" w:cs="Calibri"/>
                <w:b/>
                <w:bCs/>
                <w:color w:val="auto"/>
                <w:sz w:val="22"/>
                <w:szCs w:val="22"/>
              </w:rPr>
              <w:t>Event Monitoring:</w:t>
            </w:r>
            <w:r w:rsidRPr="00D175C4">
              <w:rPr>
                <w:rFonts w:ascii="Calibri" w:hAnsi="Calibri" w:cs="Calibri"/>
                <w:color w:val="auto"/>
                <w:sz w:val="22"/>
                <w:szCs w:val="22"/>
              </w:rPr>
              <w:t xml:space="preserve"> This </w:t>
            </w:r>
            <w:r w:rsidR="055F3874" w:rsidRPr="00D175C4">
              <w:rPr>
                <w:rFonts w:ascii="Calibri" w:hAnsi="Calibri" w:cs="Calibri"/>
                <w:color w:val="auto"/>
                <w:sz w:val="22"/>
                <w:szCs w:val="22"/>
              </w:rPr>
              <w:t>technique</w:t>
            </w:r>
            <w:r w:rsidRPr="00D175C4">
              <w:rPr>
                <w:rFonts w:ascii="Calibri" w:hAnsi="Calibri" w:cs="Calibri"/>
                <w:color w:val="auto"/>
                <w:sz w:val="22"/>
                <w:szCs w:val="22"/>
              </w:rPr>
              <w:t xml:space="preserve"> tracks movements and door openings, among other recurrent behaviors suggestive of wandering, by using sensors.</w:t>
            </w:r>
          </w:p>
          <w:p w14:paraId="0635E968" w14:textId="6B6D7C4B" w:rsidR="541CBA73" w:rsidRPr="00D175C4" w:rsidRDefault="541CBA73" w:rsidP="00D04B29">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22"/>
                <w:szCs w:val="22"/>
              </w:rPr>
            </w:pPr>
            <w:r w:rsidRPr="00D175C4">
              <w:rPr>
                <w:rFonts w:ascii="Calibri" w:hAnsi="Calibri" w:cs="Calibri"/>
                <w:b/>
                <w:bCs/>
                <w:color w:val="auto"/>
                <w:sz w:val="22"/>
                <w:szCs w:val="22"/>
              </w:rPr>
              <w:t>Trajectory tracking:</w:t>
            </w:r>
            <w:r w:rsidRPr="00D175C4">
              <w:rPr>
                <w:rFonts w:ascii="Calibri" w:hAnsi="Calibri" w:cs="Calibri"/>
                <w:color w:val="auto"/>
                <w:sz w:val="22"/>
                <w:szCs w:val="22"/>
              </w:rPr>
              <w:t xml:space="preserve"> Employs gadgets like RFID tags, GPS, and biomechanical </w:t>
            </w:r>
            <w:r w:rsidRPr="00D175C4">
              <w:rPr>
                <w:rFonts w:ascii="Calibri" w:hAnsi="Calibri" w:cs="Calibri"/>
                <w:color w:val="auto"/>
                <w:sz w:val="22"/>
                <w:szCs w:val="22"/>
              </w:rPr>
              <w:lastRenderedPageBreak/>
              <w:t xml:space="preserve">sensors to record precise motion trajectories </w:t>
            </w:r>
            <w:r w:rsidR="26274398" w:rsidRPr="00D175C4">
              <w:rPr>
                <w:rFonts w:ascii="Calibri" w:hAnsi="Calibri" w:cs="Calibri"/>
                <w:color w:val="auto"/>
                <w:sz w:val="22"/>
                <w:szCs w:val="22"/>
              </w:rPr>
              <w:t>to</w:t>
            </w:r>
            <w:r w:rsidRPr="00D175C4">
              <w:rPr>
                <w:rFonts w:ascii="Calibri" w:hAnsi="Calibri" w:cs="Calibri"/>
                <w:color w:val="auto"/>
                <w:sz w:val="22"/>
                <w:szCs w:val="22"/>
              </w:rPr>
              <w:t xml:space="preserve"> identify wandering patterns.</w:t>
            </w:r>
            <w:r w:rsidR="2F076844" w:rsidRPr="00D175C4">
              <w:rPr>
                <w:rFonts w:ascii="Calibri" w:hAnsi="Calibri" w:cs="Calibri"/>
                <w:color w:val="auto"/>
                <w:sz w:val="22"/>
                <w:szCs w:val="22"/>
              </w:rPr>
              <w:t xml:space="preserve"> These patterns can be converted into us</w:t>
            </w:r>
            <w:r w:rsidR="14669EFC" w:rsidRPr="00D175C4">
              <w:rPr>
                <w:rFonts w:ascii="Calibri" w:hAnsi="Calibri" w:cs="Calibri"/>
                <w:color w:val="auto"/>
                <w:sz w:val="22"/>
                <w:szCs w:val="22"/>
              </w:rPr>
              <w:t>able</w:t>
            </w:r>
            <w:r w:rsidR="2F076844" w:rsidRPr="00D175C4">
              <w:rPr>
                <w:rFonts w:ascii="Calibri" w:hAnsi="Calibri" w:cs="Calibri"/>
                <w:color w:val="auto"/>
                <w:sz w:val="22"/>
                <w:szCs w:val="22"/>
              </w:rPr>
              <w:t xml:space="preserve"> data using data mining. </w:t>
            </w:r>
          </w:p>
        </w:tc>
      </w:tr>
      <w:tr w:rsidR="671AC4F7" w:rsidRPr="00D175C4" w14:paraId="40D56E06" w14:textId="77777777" w:rsidTr="671AC4F7">
        <w:trPr>
          <w:trHeight w:val="300"/>
        </w:trPr>
        <w:tc>
          <w:tcPr>
            <w:cnfStyle w:val="001000000000" w:firstRow="0" w:lastRow="0" w:firstColumn="1" w:lastColumn="0" w:oddVBand="0" w:evenVBand="0" w:oddHBand="0" w:evenHBand="0" w:firstRowFirstColumn="0" w:firstRowLastColumn="0" w:lastRowFirstColumn="0" w:lastRowLastColumn="0"/>
            <w:tcW w:w="1605" w:type="dxa"/>
          </w:tcPr>
          <w:p w14:paraId="3283A9CB" w14:textId="2A2A0735" w:rsidR="16683AC8" w:rsidRPr="00D175C4" w:rsidRDefault="16683AC8" w:rsidP="00D04B29">
            <w:pPr>
              <w:spacing w:before="120" w:line="276" w:lineRule="auto"/>
              <w:rPr>
                <w:rFonts w:ascii="Calibri" w:hAnsi="Calibri" w:cs="Calibri"/>
                <w:b w:val="0"/>
                <w:bCs w:val="0"/>
                <w:color w:val="auto"/>
                <w:sz w:val="22"/>
                <w:szCs w:val="22"/>
              </w:rPr>
            </w:pPr>
            <w:r w:rsidRPr="00D175C4">
              <w:rPr>
                <w:rFonts w:ascii="Calibri" w:hAnsi="Calibri" w:cs="Calibri"/>
                <w:b w:val="0"/>
                <w:bCs w:val="0"/>
                <w:color w:val="auto"/>
                <w:sz w:val="22"/>
                <w:szCs w:val="22"/>
              </w:rPr>
              <w:lastRenderedPageBreak/>
              <w:t>Arun Ragavendhar</w:t>
            </w:r>
          </w:p>
          <w:p w14:paraId="6E09E989" w14:textId="62516C75" w:rsidR="671AC4F7" w:rsidRPr="00D175C4" w:rsidRDefault="671AC4F7" w:rsidP="00D04B29">
            <w:pPr>
              <w:spacing w:line="276" w:lineRule="auto"/>
              <w:rPr>
                <w:rFonts w:ascii="Calibri" w:hAnsi="Calibri" w:cs="Calibri"/>
                <w:b w:val="0"/>
                <w:bCs w:val="0"/>
                <w:color w:val="auto"/>
                <w:sz w:val="22"/>
                <w:szCs w:val="22"/>
              </w:rPr>
            </w:pPr>
          </w:p>
        </w:tc>
        <w:tc>
          <w:tcPr>
            <w:tcW w:w="3764" w:type="dxa"/>
          </w:tcPr>
          <w:p w14:paraId="1095E1BB" w14:textId="6EC27136" w:rsidR="350804DB" w:rsidRPr="00D175C4" w:rsidRDefault="350804DB" w:rsidP="00D04B29">
            <w:pPr>
              <w:spacing w:line="276" w:lineRule="auto"/>
              <w:cnfStyle w:val="000000000000" w:firstRow="0" w:lastRow="0" w:firstColumn="0" w:lastColumn="0" w:oddVBand="0" w:evenVBand="0" w:oddHBand="0" w:evenHBand="0" w:firstRowFirstColumn="0" w:firstRowLastColumn="0" w:lastRowFirstColumn="0" w:lastRowLastColumn="0"/>
              <w:rPr>
                <w:rFonts w:ascii="Calibri" w:eastAsia="Arial Narrow" w:hAnsi="Calibri" w:cs="Calibri"/>
                <w:color w:val="auto"/>
                <w:sz w:val="20"/>
                <w:szCs w:val="20"/>
              </w:rPr>
            </w:pPr>
            <w:r w:rsidRPr="00D175C4">
              <w:rPr>
                <w:rFonts w:ascii="Calibri" w:eastAsia="Arial Narrow" w:hAnsi="Calibri" w:cs="Calibri"/>
                <w:color w:val="auto"/>
                <w:sz w:val="20"/>
                <w:szCs w:val="20"/>
              </w:rPr>
              <w:t xml:space="preserve">Qiang, L., </w:t>
            </w:r>
            <w:proofErr w:type="spellStart"/>
            <w:r w:rsidRPr="00D175C4">
              <w:rPr>
                <w:rFonts w:ascii="Calibri" w:eastAsia="Arial Narrow" w:hAnsi="Calibri" w:cs="Calibri"/>
                <w:color w:val="auto"/>
                <w:sz w:val="20"/>
                <w:szCs w:val="20"/>
              </w:rPr>
              <w:t>Xinshuai</w:t>
            </w:r>
            <w:proofErr w:type="spellEnd"/>
            <w:r w:rsidRPr="00D175C4">
              <w:rPr>
                <w:rFonts w:ascii="Calibri" w:eastAsia="Arial Narrow" w:hAnsi="Calibri" w:cs="Calibri"/>
                <w:color w:val="auto"/>
                <w:sz w:val="20"/>
                <w:szCs w:val="20"/>
              </w:rPr>
              <w:t xml:space="preserve">, L., &amp; </w:t>
            </w:r>
            <w:proofErr w:type="spellStart"/>
            <w:r w:rsidRPr="00D175C4">
              <w:rPr>
                <w:rFonts w:ascii="Calibri" w:eastAsia="Arial Narrow" w:hAnsi="Calibri" w:cs="Calibri"/>
                <w:color w:val="auto"/>
                <w:sz w:val="20"/>
                <w:szCs w:val="20"/>
              </w:rPr>
              <w:t>Weilan</w:t>
            </w:r>
            <w:proofErr w:type="spellEnd"/>
            <w:r w:rsidRPr="00D175C4">
              <w:rPr>
                <w:rFonts w:ascii="Calibri" w:eastAsia="Arial Narrow" w:hAnsi="Calibri" w:cs="Calibri"/>
                <w:color w:val="auto"/>
                <w:sz w:val="20"/>
                <w:szCs w:val="20"/>
              </w:rPr>
              <w:t xml:space="preserve">, W. (2018). GPS trajectories based personalized safe geofence for elders with dementia. In </w:t>
            </w:r>
            <w:r w:rsidRPr="00D175C4">
              <w:rPr>
                <w:rFonts w:ascii="Calibri" w:eastAsia="Arial Narrow" w:hAnsi="Calibri" w:cs="Calibri"/>
                <w:i/>
                <w:iCs/>
                <w:color w:val="auto"/>
                <w:sz w:val="20"/>
                <w:szCs w:val="20"/>
              </w:rPr>
              <w:t xml:space="preserve">2018 IEEE </w:t>
            </w:r>
            <w:proofErr w:type="spellStart"/>
            <w:r w:rsidRPr="00D175C4">
              <w:rPr>
                <w:rFonts w:ascii="Calibri" w:eastAsia="Arial Narrow" w:hAnsi="Calibri" w:cs="Calibri"/>
                <w:i/>
                <w:iCs/>
                <w:color w:val="auto"/>
                <w:sz w:val="20"/>
                <w:szCs w:val="20"/>
              </w:rPr>
              <w:t>SmartWorld</w:t>
            </w:r>
            <w:proofErr w:type="spellEnd"/>
            <w:r w:rsidRPr="00D175C4">
              <w:rPr>
                <w:rFonts w:ascii="Calibri" w:eastAsia="Arial Narrow" w:hAnsi="Calibri" w:cs="Calibri"/>
                <w:i/>
                <w:iCs/>
                <w:color w:val="auto"/>
                <w:sz w:val="20"/>
                <w:szCs w:val="20"/>
              </w:rPr>
              <w:t>, Ubiquitous Intelligence &amp; Computing, Advanced &amp; Trusted Computing, Scalable Computing &amp; Communications, Cloud &amp; Big Data Computing, Internet of People and Smart City Innovation (</w:t>
            </w:r>
            <w:proofErr w:type="spellStart"/>
            <w:r w:rsidRPr="00D175C4">
              <w:rPr>
                <w:rFonts w:ascii="Calibri" w:eastAsia="Arial Narrow" w:hAnsi="Calibri" w:cs="Calibri"/>
                <w:i/>
                <w:iCs/>
                <w:color w:val="auto"/>
                <w:sz w:val="20"/>
                <w:szCs w:val="20"/>
              </w:rPr>
              <w:t>SmartWorld</w:t>
            </w:r>
            <w:proofErr w:type="spellEnd"/>
            <w:r w:rsidRPr="00D175C4">
              <w:rPr>
                <w:rFonts w:ascii="Calibri" w:eastAsia="Arial Narrow" w:hAnsi="Calibri" w:cs="Calibri"/>
                <w:i/>
                <w:iCs/>
                <w:color w:val="auto"/>
                <w:sz w:val="20"/>
                <w:szCs w:val="20"/>
              </w:rPr>
              <w:t>/SCALCOM/UIC/ATC/</w:t>
            </w:r>
            <w:proofErr w:type="spellStart"/>
            <w:r w:rsidRPr="00D175C4">
              <w:rPr>
                <w:rFonts w:ascii="Calibri" w:eastAsia="Arial Narrow" w:hAnsi="Calibri" w:cs="Calibri"/>
                <w:i/>
                <w:iCs/>
                <w:color w:val="auto"/>
                <w:sz w:val="20"/>
                <w:szCs w:val="20"/>
              </w:rPr>
              <w:t>CBDCom</w:t>
            </w:r>
            <w:proofErr w:type="spellEnd"/>
            <w:r w:rsidRPr="00D175C4">
              <w:rPr>
                <w:rFonts w:ascii="Calibri" w:eastAsia="Arial Narrow" w:hAnsi="Calibri" w:cs="Calibri"/>
                <w:i/>
                <w:iCs/>
                <w:color w:val="auto"/>
                <w:sz w:val="20"/>
                <w:szCs w:val="20"/>
              </w:rPr>
              <w:t>/IOP/SCI)</w:t>
            </w:r>
            <w:r w:rsidRPr="00D175C4">
              <w:rPr>
                <w:rFonts w:ascii="Calibri" w:eastAsia="Arial Narrow" w:hAnsi="Calibri" w:cs="Calibri"/>
                <w:color w:val="auto"/>
                <w:sz w:val="20"/>
                <w:szCs w:val="20"/>
              </w:rPr>
              <w:t xml:space="preserve"> (pp. 505–514). IEEE. </w:t>
            </w:r>
            <w:hyperlink r:id="rId9">
              <w:r w:rsidRPr="00D175C4">
                <w:rPr>
                  <w:rStyle w:val="Hyperlink"/>
                  <w:rFonts w:ascii="Calibri" w:eastAsia="Arial Narrow" w:hAnsi="Calibri" w:cs="Calibri"/>
                  <w:color w:val="auto"/>
                  <w:sz w:val="20"/>
                  <w:szCs w:val="20"/>
                </w:rPr>
                <w:t>https://doi.org/10.1109/SmartWorld.2018.00111</w:t>
              </w:r>
            </w:hyperlink>
          </w:p>
        </w:tc>
        <w:tc>
          <w:tcPr>
            <w:tcW w:w="4505" w:type="dxa"/>
          </w:tcPr>
          <w:p w14:paraId="266C580A" w14:textId="3CE90393" w:rsidR="4ADADBDB" w:rsidRPr="00D175C4" w:rsidRDefault="4ADADBDB" w:rsidP="00D04B29">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22"/>
                <w:szCs w:val="22"/>
              </w:rPr>
            </w:pPr>
            <w:r w:rsidRPr="00D175C4">
              <w:rPr>
                <w:rFonts w:ascii="Calibri" w:hAnsi="Calibri" w:cs="Calibri"/>
                <w:color w:val="auto"/>
                <w:sz w:val="22"/>
                <w:szCs w:val="22"/>
              </w:rPr>
              <w:t>Th</w:t>
            </w:r>
            <w:r w:rsidR="5DC66E00" w:rsidRPr="00D175C4">
              <w:rPr>
                <w:rFonts w:ascii="Calibri" w:hAnsi="Calibri" w:cs="Calibri"/>
                <w:color w:val="auto"/>
                <w:sz w:val="22"/>
                <w:szCs w:val="22"/>
              </w:rPr>
              <w:t xml:space="preserve">is </w:t>
            </w:r>
            <w:r w:rsidRPr="00D175C4">
              <w:rPr>
                <w:rFonts w:ascii="Calibri" w:hAnsi="Calibri" w:cs="Calibri"/>
                <w:color w:val="auto"/>
                <w:sz w:val="22"/>
                <w:szCs w:val="22"/>
              </w:rPr>
              <w:t xml:space="preserve">study suggests </w:t>
            </w:r>
            <w:proofErr w:type="spellStart"/>
            <w:r w:rsidRPr="00D175C4">
              <w:rPr>
                <w:rFonts w:ascii="Calibri" w:hAnsi="Calibri" w:cs="Calibri"/>
                <w:color w:val="auto"/>
                <w:sz w:val="22"/>
                <w:szCs w:val="22"/>
              </w:rPr>
              <w:t>utilising</w:t>
            </w:r>
            <w:proofErr w:type="spellEnd"/>
            <w:r w:rsidRPr="00D175C4">
              <w:rPr>
                <w:rFonts w:ascii="Calibri" w:hAnsi="Calibri" w:cs="Calibri"/>
                <w:color w:val="auto"/>
                <w:sz w:val="22"/>
                <w:szCs w:val="22"/>
              </w:rPr>
              <w:t xml:space="preserve"> past GPS trajectory data to develop </w:t>
            </w:r>
            <w:proofErr w:type="spellStart"/>
            <w:r w:rsidRPr="00D175C4">
              <w:rPr>
                <w:rFonts w:ascii="Calibri" w:hAnsi="Calibri" w:cs="Calibri"/>
                <w:color w:val="auto"/>
                <w:sz w:val="22"/>
                <w:szCs w:val="22"/>
              </w:rPr>
              <w:t>customised</w:t>
            </w:r>
            <w:proofErr w:type="spellEnd"/>
            <w:r w:rsidRPr="00D175C4">
              <w:rPr>
                <w:rFonts w:ascii="Calibri" w:hAnsi="Calibri" w:cs="Calibri"/>
                <w:color w:val="auto"/>
                <w:sz w:val="22"/>
                <w:szCs w:val="22"/>
              </w:rPr>
              <w:t xml:space="preserve"> geofences for senior citizens suffering from dementia through a data mining-based method. Partitioning GPS trajectories into line segments, extracting characteristic points, and </w:t>
            </w:r>
            <w:proofErr w:type="spellStart"/>
            <w:r w:rsidRPr="00D175C4">
              <w:rPr>
                <w:rFonts w:ascii="Calibri" w:hAnsi="Calibri" w:cs="Calibri"/>
                <w:color w:val="auto"/>
                <w:sz w:val="22"/>
                <w:szCs w:val="22"/>
              </w:rPr>
              <w:t>utilising</w:t>
            </w:r>
            <w:proofErr w:type="spellEnd"/>
            <w:r w:rsidRPr="00D175C4">
              <w:rPr>
                <w:rFonts w:ascii="Calibri" w:hAnsi="Calibri" w:cs="Calibri"/>
                <w:color w:val="auto"/>
                <w:sz w:val="22"/>
                <w:szCs w:val="22"/>
              </w:rPr>
              <w:t xml:space="preserve"> these points to define a safe geofence as an arbitrary polygon are the three primary steps of the approach. This </w:t>
            </w:r>
            <w:proofErr w:type="spellStart"/>
            <w:r w:rsidRPr="00D175C4">
              <w:rPr>
                <w:rFonts w:ascii="Calibri" w:hAnsi="Calibri" w:cs="Calibri"/>
                <w:color w:val="auto"/>
                <w:sz w:val="22"/>
                <w:szCs w:val="22"/>
              </w:rPr>
              <w:t>customised</w:t>
            </w:r>
            <w:proofErr w:type="spellEnd"/>
            <w:r w:rsidRPr="00D175C4">
              <w:rPr>
                <w:rFonts w:ascii="Calibri" w:hAnsi="Calibri" w:cs="Calibri"/>
                <w:color w:val="auto"/>
                <w:sz w:val="22"/>
                <w:szCs w:val="22"/>
              </w:rPr>
              <w:t xml:space="preserve"> geofence deters boundary violations and elopement by using a graph model of frequent outside movements.</w:t>
            </w:r>
          </w:p>
        </w:tc>
      </w:tr>
      <w:tr w:rsidR="671AC4F7" w:rsidRPr="00D175C4" w14:paraId="574A9F20" w14:textId="77777777" w:rsidTr="671AC4F7">
        <w:trPr>
          <w:trHeight w:val="300"/>
        </w:trPr>
        <w:tc>
          <w:tcPr>
            <w:cnfStyle w:val="001000000000" w:firstRow="0" w:lastRow="0" w:firstColumn="1" w:lastColumn="0" w:oddVBand="0" w:evenVBand="0" w:oddHBand="0" w:evenHBand="0" w:firstRowFirstColumn="0" w:firstRowLastColumn="0" w:lastRowFirstColumn="0" w:lastRowLastColumn="0"/>
            <w:tcW w:w="1605" w:type="dxa"/>
          </w:tcPr>
          <w:p w14:paraId="6915F55A" w14:textId="2A2A0735" w:rsidR="16683AC8" w:rsidRPr="00D175C4" w:rsidRDefault="16683AC8" w:rsidP="00D04B29">
            <w:pPr>
              <w:spacing w:before="120" w:line="276" w:lineRule="auto"/>
              <w:rPr>
                <w:rFonts w:ascii="Calibri" w:hAnsi="Calibri" w:cs="Calibri"/>
                <w:b w:val="0"/>
                <w:bCs w:val="0"/>
                <w:color w:val="auto"/>
                <w:sz w:val="22"/>
                <w:szCs w:val="22"/>
              </w:rPr>
            </w:pPr>
            <w:r w:rsidRPr="00D175C4">
              <w:rPr>
                <w:rFonts w:ascii="Calibri" w:hAnsi="Calibri" w:cs="Calibri"/>
                <w:b w:val="0"/>
                <w:bCs w:val="0"/>
                <w:color w:val="auto"/>
                <w:sz w:val="22"/>
                <w:szCs w:val="22"/>
              </w:rPr>
              <w:t>Arun Ragavendhar</w:t>
            </w:r>
          </w:p>
          <w:p w14:paraId="2B60698A" w14:textId="1220E794" w:rsidR="671AC4F7" w:rsidRPr="00D175C4" w:rsidRDefault="671AC4F7" w:rsidP="00D04B29">
            <w:pPr>
              <w:spacing w:line="276" w:lineRule="auto"/>
              <w:rPr>
                <w:rFonts w:ascii="Calibri" w:hAnsi="Calibri" w:cs="Calibri"/>
                <w:b w:val="0"/>
                <w:bCs w:val="0"/>
                <w:color w:val="auto"/>
                <w:sz w:val="22"/>
                <w:szCs w:val="22"/>
              </w:rPr>
            </w:pPr>
          </w:p>
        </w:tc>
        <w:tc>
          <w:tcPr>
            <w:tcW w:w="3764" w:type="dxa"/>
          </w:tcPr>
          <w:p w14:paraId="0BE8F192" w14:textId="23CD1156" w:rsidR="323E0B9C" w:rsidRPr="00D175C4" w:rsidRDefault="323E0B9C" w:rsidP="00D04B29">
            <w:pPr>
              <w:spacing w:line="276" w:lineRule="auto"/>
              <w:cnfStyle w:val="000000000000" w:firstRow="0" w:lastRow="0" w:firstColumn="0" w:lastColumn="0" w:oddVBand="0" w:evenVBand="0" w:oddHBand="0" w:evenHBand="0" w:firstRowFirstColumn="0" w:firstRowLastColumn="0" w:lastRowFirstColumn="0" w:lastRowLastColumn="0"/>
              <w:rPr>
                <w:rFonts w:ascii="Calibri" w:eastAsia="Arial Narrow" w:hAnsi="Calibri" w:cs="Calibri"/>
                <w:color w:val="auto"/>
                <w:sz w:val="20"/>
                <w:szCs w:val="20"/>
              </w:rPr>
            </w:pPr>
            <w:r w:rsidRPr="00D175C4">
              <w:rPr>
                <w:rFonts w:ascii="Calibri" w:eastAsia="Arial Narrow" w:hAnsi="Calibri" w:cs="Calibri"/>
                <w:color w:val="auto"/>
                <w:sz w:val="20"/>
                <w:szCs w:val="20"/>
              </w:rPr>
              <w:t xml:space="preserve">Lin, Q., Zhang, D., Huang, X., Ni, H., &amp; Zhou, X. (2012). Detecting wandering behavior based on GPS traces for elders with dementia. In </w:t>
            </w:r>
            <w:r w:rsidRPr="00D175C4">
              <w:rPr>
                <w:rFonts w:ascii="Calibri" w:eastAsia="Arial Narrow" w:hAnsi="Calibri" w:cs="Calibri"/>
                <w:i/>
                <w:iCs/>
                <w:color w:val="auto"/>
                <w:sz w:val="20"/>
                <w:szCs w:val="20"/>
              </w:rPr>
              <w:t>2012 12th International Conference on Control, Automation, Robotics and Vision (ICARCV 2012)</w:t>
            </w:r>
            <w:r w:rsidRPr="00D175C4">
              <w:rPr>
                <w:rFonts w:ascii="Calibri" w:eastAsia="Arial Narrow" w:hAnsi="Calibri" w:cs="Calibri"/>
                <w:color w:val="auto"/>
                <w:sz w:val="20"/>
                <w:szCs w:val="20"/>
              </w:rPr>
              <w:t xml:space="preserve"> (pp. 672–677). IEEE. </w:t>
            </w:r>
            <w:hyperlink r:id="rId10">
              <w:r w:rsidRPr="00D175C4">
                <w:rPr>
                  <w:rStyle w:val="Hyperlink"/>
                  <w:rFonts w:ascii="Calibri" w:eastAsia="Arial Narrow" w:hAnsi="Calibri" w:cs="Calibri"/>
                  <w:color w:val="auto"/>
                  <w:sz w:val="20"/>
                  <w:szCs w:val="20"/>
                </w:rPr>
                <w:t>https://doi.org/10.1109/ICARCV.2012.6485238</w:t>
              </w:r>
            </w:hyperlink>
          </w:p>
        </w:tc>
        <w:tc>
          <w:tcPr>
            <w:tcW w:w="4505" w:type="dxa"/>
          </w:tcPr>
          <w:p w14:paraId="7FAB3DBE" w14:textId="7EF60587" w:rsidR="02F6C955" w:rsidRPr="00D175C4" w:rsidRDefault="02F6C955" w:rsidP="00D04B29">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22"/>
                <w:szCs w:val="22"/>
              </w:rPr>
            </w:pPr>
            <w:r w:rsidRPr="00D175C4">
              <w:rPr>
                <w:rFonts w:ascii="Calibri" w:hAnsi="Calibri" w:cs="Calibri"/>
                <w:color w:val="auto"/>
                <w:sz w:val="22"/>
                <w:szCs w:val="22"/>
              </w:rPr>
              <w:t xml:space="preserve"> This research paper suggests a real-time GPS-based detection technique. Mobility trajectories with loops representing wandering </w:t>
            </w:r>
            <w:proofErr w:type="spellStart"/>
            <w:r w:rsidRPr="00D175C4">
              <w:rPr>
                <w:rFonts w:ascii="Calibri" w:hAnsi="Calibri" w:cs="Calibri"/>
                <w:color w:val="auto"/>
                <w:sz w:val="22"/>
                <w:szCs w:val="22"/>
              </w:rPr>
              <w:t>behaviours</w:t>
            </w:r>
            <w:proofErr w:type="spellEnd"/>
            <w:r w:rsidRPr="00D175C4">
              <w:rPr>
                <w:rFonts w:ascii="Calibri" w:hAnsi="Calibri" w:cs="Calibri"/>
                <w:color w:val="auto"/>
                <w:sz w:val="22"/>
                <w:szCs w:val="22"/>
              </w:rPr>
              <w:t xml:space="preserve"> are used. The method uses an innovative methodology to find loop-like patterns after preprocessing GPS data with online mean shift clustering to eliminate noise. Using GPS data from </w:t>
            </w:r>
            <w:r w:rsidR="6A311AC5" w:rsidRPr="00D175C4">
              <w:rPr>
                <w:rFonts w:ascii="Calibri" w:hAnsi="Calibri" w:cs="Calibri"/>
                <w:color w:val="auto"/>
                <w:sz w:val="22"/>
                <w:szCs w:val="22"/>
              </w:rPr>
              <w:t>the wandering movements</w:t>
            </w:r>
            <w:r w:rsidRPr="00D175C4">
              <w:rPr>
                <w:rFonts w:ascii="Calibri" w:hAnsi="Calibri" w:cs="Calibri"/>
                <w:color w:val="auto"/>
                <w:sz w:val="22"/>
                <w:szCs w:val="22"/>
              </w:rPr>
              <w:t>, the method test</w:t>
            </w:r>
            <w:r w:rsidR="68C10A68" w:rsidRPr="00D175C4">
              <w:rPr>
                <w:rFonts w:ascii="Calibri" w:hAnsi="Calibri" w:cs="Calibri"/>
                <w:color w:val="auto"/>
                <w:sz w:val="22"/>
                <w:szCs w:val="22"/>
              </w:rPr>
              <w:t xml:space="preserve">s </w:t>
            </w:r>
            <w:r w:rsidRPr="00D175C4">
              <w:rPr>
                <w:rFonts w:ascii="Calibri" w:hAnsi="Calibri" w:cs="Calibri"/>
                <w:color w:val="auto"/>
                <w:sz w:val="22"/>
                <w:szCs w:val="22"/>
              </w:rPr>
              <w:t xml:space="preserve">and achieves high accuracy </w:t>
            </w:r>
            <w:r w:rsidR="00BF62C7">
              <w:rPr>
                <w:rFonts w:ascii="Calibri" w:hAnsi="Calibri" w:cs="Calibri"/>
                <w:color w:val="auto"/>
                <w:sz w:val="22"/>
                <w:szCs w:val="22"/>
              </w:rPr>
              <w:t xml:space="preserve">and </w:t>
            </w:r>
            <w:r w:rsidRPr="00D175C4">
              <w:rPr>
                <w:rFonts w:ascii="Calibri" w:hAnsi="Calibri" w:cs="Calibri"/>
                <w:color w:val="auto"/>
                <w:sz w:val="22"/>
                <w:szCs w:val="22"/>
              </w:rPr>
              <w:t>detection rate, and</w:t>
            </w:r>
            <w:r w:rsidR="006449E2">
              <w:rPr>
                <w:rFonts w:ascii="Calibri" w:hAnsi="Calibri" w:cs="Calibri"/>
                <w:color w:val="auto"/>
                <w:sz w:val="22"/>
                <w:szCs w:val="22"/>
              </w:rPr>
              <w:t xml:space="preserve"> a very</w:t>
            </w:r>
            <w:r w:rsidRPr="00D175C4">
              <w:rPr>
                <w:rFonts w:ascii="Calibri" w:hAnsi="Calibri" w:cs="Calibri"/>
                <w:color w:val="auto"/>
                <w:sz w:val="22"/>
                <w:szCs w:val="22"/>
              </w:rPr>
              <w:t xml:space="preserve"> less false alarm rate. The technique is efficient and successful in </w:t>
            </w:r>
            <w:proofErr w:type="spellStart"/>
            <w:r w:rsidRPr="00D175C4">
              <w:rPr>
                <w:rFonts w:ascii="Calibri" w:hAnsi="Calibri" w:cs="Calibri"/>
                <w:color w:val="auto"/>
                <w:sz w:val="22"/>
                <w:szCs w:val="22"/>
              </w:rPr>
              <w:t>recognising</w:t>
            </w:r>
            <w:proofErr w:type="spellEnd"/>
            <w:r w:rsidRPr="00D175C4">
              <w:rPr>
                <w:rFonts w:ascii="Calibri" w:hAnsi="Calibri" w:cs="Calibri"/>
                <w:color w:val="auto"/>
                <w:sz w:val="22"/>
                <w:szCs w:val="22"/>
              </w:rPr>
              <w:t xml:space="preserve"> wandering </w:t>
            </w:r>
            <w:proofErr w:type="spellStart"/>
            <w:proofErr w:type="gramStart"/>
            <w:r w:rsidRPr="00D175C4">
              <w:rPr>
                <w:rFonts w:ascii="Calibri" w:hAnsi="Calibri" w:cs="Calibri"/>
                <w:color w:val="auto"/>
                <w:sz w:val="22"/>
                <w:szCs w:val="22"/>
              </w:rPr>
              <w:t>behaviours</w:t>
            </w:r>
            <w:proofErr w:type="spellEnd"/>
            <w:r w:rsidR="795AC5B4" w:rsidRPr="00D175C4">
              <w:rPr>
                <w:rFonts w:ascii="Calibri" w:hAnsi="Calibri" w:cs="Calibri"/>
                <w:color w:val="auto"/>
                <w:sz w:val="22"/>
                <w:szCs w:val="22"/>
              </w:rPr>
              <w:t xml:space="preserve"> ,</w:t>
            </w:r>
            <w:proofErr w:type="gramEnd"/>
            <w:r w:rsidR="795AC5B4" w:rsidRPr="00D175C4">
              <w:rPr>
                <w:rFonts w:ascii="Calibri" w:hAnsi="Calibri" w:cs="Calibri"/>
                <w:color w:val="auto"/>
                <w:sz w:val="22"/>
                <w:szCs w:val="22"/>
              </w:rPr>
              <w:t xml:space="preserve"> that can be represented graphically in the app.</w:t>
            </w:r>
          </w:p>
        </w:tc>
      </w:tr>
      <w:tr w:rsidR="00986827" w:rsidRPr="00D175C4" w14:paraId="32837B8F" w14:textId="77777777" w:rsidTr="671AC4F7">
        <w:tc>
          <w:tcPr>
            <w:cnfStyle w:val="001000000000" w:firstRow="0" w:lastRow="0" w:firstColumn="1" w:lastColumn="0" w:oddVBand="0" w:evenVBand="0" w:oddHBand="0" w:evenHBand="0" w:firstRowFirstColumn="0" w:firstRowLastColumn="0" w:lastRowFirstColumn="0" w:lastRowLastColumn="0"/>
            <w:tcW w:w="1605" w:type="dxa"/>
          </w:tcPr>
          <w:p w14:paraId="189AA5FC" w14:textId="3839C0BA" w:rsidR="671AC4F7" w:rsidRPr="00D175C4" w:rsidRDefault="671AC4F7" w:rsidP="671AC4F7">
            <w:pPr>
              <w:spacing w:before="120"/>
              <w:rPr>
                <w:rFonts w:ascii="Calibri" w:eastAsia="Arial Narrow" w:hAnsi="Calibri" w:cs="Calibri"/>
                <w:b w:val="0"/>
                <w:bCs w:val="0"/>
                <w:color w:val="auto"/>
                <w:sz w:val="22"/>
                <w:szCs w:val="22"/>
              </w:rPr>
            </w:pPr>
            <w:r w:rsidRPr="00D175C4">
              <w:rPr>
                <w:rFonts w:ascii="Calibri" w:eastAsia="Arial Narrow" w:hAnsi="Calibri" w:cs="Calibri"/>
                <w:b w:val="0"/>
                <w:bCs w:val="0"/>
                <w:color w:val="auto"/>
                <w:sz w:val="22"/>
                <w:szCs w:val="22"/>
              </w:rPr>
              <w:t>Le Yen Chi Pham</w:t>
            </w:r>
          </w:p>
        </w:tc>
        <w:tc>
          <w:tcPr>
            <w:tcW w:w="3764" w:type="dxa"/>
          </w:tcPr>
          <w:p w14:paraId="4959E817" w14:textId="32C15392" w:rsidR="671AC4F7" w:rsidRPr="00D175C4" w:rsidRDefault="671AC4F7" w:rsidP="671AC4F7">
            <w:pPr>
              <w:spacing w:before="120"/>
              <w:cnfStyle w:val="000000000000" w:firstRow="0" w:lastRow="0" w:firstColumn="0" w:lastColumn="0" w:oddVBand="0" w:evenVBand="0" w:oddHBand="0" w:evenHBand="0" w:firstRowFirstColumn="0" w:firstRowLastColumn="0" w:lastRowFirstColumn="0" w:lastRowLastColumn="0"/>
              <w:rPr>
                <w:rFonts w:ascii="Calibri" w:eastAsia="Arial Narrow" w:hAnsi="Calibri" w:cs="Calibri"/>
                <w:color w:val="auto"/>
                <w:sz w:val="20"/>
                <w:szCs w:val="20"/>
              </w:rPr>
            </w:pPr>
            <w:r w:rsidRPr="00D175C4">
              <w:rPr>
                <w:rFonts w:ascii="Calibri" w:eastAsia="Arial Narrow" w:hAnsi="Calibri" w:cs="Calibri"/>
                <w:color w:val="auto"/>
                <w:sz w:val="20"/>
                <w:szCs w:val="20"/>
              </w:rPr>
              <w:t xml:space="preserve">Ienca, M., Wangmo, T., </w:t>
            </w:r>
            <w:proofErr w:type="spellStart"/>
            <w:r w:rsidRPr="00D175C4">
              <w:rPr>
                <w:rFonts w:ascii="Calibri" w:eastAsia="Arial Narrow" w:hAnsi="Calibri" w:cs="Calibri"/>
                <w:color w:val="auto"/>
                <w:sz w:val="20"/>
                <w:szCs w:val="20"/>
              </w:rPr>
              <w:t>Jotterand</w:t>
            </w:r>
            <w:proofErr w:type="spellEnd"/>
            <w:r w:rsidRPr="00D175C4">
              <w:rPr>
                <w:rFonts w:ascii="Calibri" w:eastAsia="Arial Narrow" w:hAnsi="Calibri" w:cs="Calibri"/>
                <w:color w:val="auto"/>
                <w:sz w:val="20"/>
                <w:szCs w:val="20"/>
              </w:rPr>
              <w:t xml:space="preserve">, F., </w:t>
            </w:r>
            <w:proofErr w:type="spellStart"/>
            <w:r w:rsidRPr="00D175C4">
              <w:rPr>
                <w:rFonts w:ascii="Calibri" w:eastAsia="Arial Narrow" w:hAnsi="Calibri" w:cs="Calibri"/>
                <w:color w:val="auto"/>
                <w:sz w:val="20"/>
                <w:szCs w:val="20"/>
              </w:rPr>
              <w:t>Kressig</w:t>
            </w:r>
            <w:proofErr w:type="spellEnd"/>
            <w:r w:rsidRPr="00D175C4">
              <w:rPr>
                <w:rFonts w:ascii="Calibri" w:eastAsia="Arial Narrow" w:hAnsi="Calibri" w:cs="Calibri"/>
                <w:color w:val="auto"/>
                <w:sz w:val="20"/>
                <w:szCs w:val="20"/>
              </w:rPr>
              <w:t xml:space="preserve">, R. W., &amp; Elger, B. (2018). Ethical design of intelligent assistive technologies for dementia: a descriptive review. </w:t>
            </w:r>
            <w:r w:rsidRPr="00D175C4">
              <w:rPr>
                <w:rFonts w:ascii="Calibri" w:eastAsia="Arial Narrow" w:hAnsi="Calibri" w:cs="Calibri"/>
                <w:i/>
                <w:iCs/>
                <w:color w:val="auto"/>
                <w:sz w:val="20"/>
                <w:szCs w:val="20"/>
              </w:rPr>
              <w:t>Science and engineering ethics</w:t>
            </w:r>
            <w:r w:rsidRPr="00D175C4">
              <w:rPr>
                <w:rFonts w:ascii="Calibri" w:eastAsia="Arial Narrow" w:hAnsi="Calibri" w:cs="Calibri"/>
                <w:color w:val="auto"/>
                <w:sz w:val="20"/>
                <w:szCs w:val="20"/>
              </w:rPr>
              <w:t xml:space="preserve">, </w:t>
            </w:r>
            <w:r w:rsidRPr="00D175C4">
              <w:rPr>
                <w:rFonts w:ascii="Calibri" w:eastAsia="Arial Narrow" w:hAnsi="Calibri" w:cs="Calibri"/>
                <w:i/>
                <w:iCs/>
                <w:color w:val="auto"/>
                <w:sz w:val="20"/>
                <w:szCs w:val="20"/>
              </w:rPr>
              <w:t>24</w:t>
            </w:r>
            <w:r w:rsidRPr="00D175C4">
              <w:rPr>
                <w:rFonts w:ascii="Calibri" w:eastAsia="Arial Narrow" w:hAnsi="Calibri" w:cs="Calibri"/>
                <w:color w:val="auto"/>
                <w:sz w:val="20"/>
                <w:szCs w:val="20"/>
              </w:rPr>
              <w:t>, 1035-1055.</w:t>
            </w:r>
          </w:p>
        </w:tc>
        <w:tc>
          <w:tcPr>
            <w:tcW w:w="4505" w:type="dxa"/>
          </w:tcPr>
          <w:p w14:paraId="6F58D040" w14:textId="115CB929" w:rsidR="671AC4F7" w:rsidRPr="00D175C4" w:rsidRDefault="671AC4F7" w:rsidP="671AC4F7">
            <w:pPr>
              <w:cnfStyle w:val="000000000000" w:firstRow="0" w:lastRow="0" w:firstColumn="0" w:lastColumn="0" w:oddVBand="0" w:evenVBand="0" w:oddHBand="0" w:evenHBand="0" w:firstRowFirstColumn="0" w:firstRowLastColumn="0" w:lastRowFirstColumn="0" w:lastRowLastColumn="0"/>
              <w:rPr>
                <w:rFonts w:ascii="Calibri" w:eastAsia="Arial Narrow" w:hAnsi="Calibri" w:cs="Calibri"/>
                <w:color w:val="auto"/>
                <w:sz w:val="22"/>
                <w:szCs w:val="22"/>
              </w:rPr>
            </w:pPr>
            <w:r w:rsidRPr="00D175C4">
              <w:rPr>
                <w:rFonts w:ascii="Calibri" w:eastAsia="Arial Narrow" w:hAnsi="Calibri" w:cs="Calibri"/>
                <w:color w:val="auto"/>
                <w:sz w:val="22"/>
                <w:szCs w:val="22"/>
              </w:rPr>
              <w:t xml:space="preserve">This research indicates that most intelligent assistive technologies for dementia have not considered ethics in the design and development processes. Ethical aspects such as autonomy, non-maleficence, and beneficence are primarily </w:t>
            </w:r>
            <w:proofErr w:type="gramStart"/>
            <w:r w:rsidRPr="00D175C4">
              <w:rPr>
                <w:rFonts w:ascii="Calibri" w:eastAsia="Arial Narrow" w:hAnsi="Calibri" w:cs="Calibri"/>
                <w:color w:val="auto"/>
                <w:sz w:val="22"/>
                <w:szCs w:val="22"/>
              </w:rPr>
              <w:t>taken into account</w:t>
            </w:r>
            <w:proofErr w:type="gramEnd"/>
            <w:r w:rsidRPr="00D175C4">
              <w:rPr>
                <w:rFonts w:ascii="Calibri" w:eastAsia="Arial Narrow" w:hAnsi="Calibri" w:cs="Calibri"/>
                <w:color w:val="auto"/>
                <w:sz w:val="22"/>
                <w:szCs w:val="22"/>
              </w:rPr>
              <w:t xml:space="preserve">. However, factors such as justice, interdependence, and privacy </w:t>
            </w:r>
            <w:r w:rsidRPr="00D175C4">
              <w:rPr>
                <w:rFonts w:ascii="Calibri" w:eastAsia="Arial Narrow" w:hAnsi="Calibri" w:cs="Calibri"/>
                <w:color w:val="auto"/>
                <w:sz w:val="22"/>
                <w:szCs w:val="22"/>
              </w:rPr>
              <w:lastRenderedPageBreak/>
              <w:t>seem to be rarely incorporated during the technology development process.</w:t>
            </w:r>
          </w:p>
        </w:tc>
      </w:tr>
      <w:tr w:rsidR="671AC4F7" w:rsidRPr="00D175C4" w14:paraId="73B23374" w14:textId="77777777" w:rsidTr="671AC4F7">
        <w:trPr>
          <w:trHeight w:val="300"/>
        </w:trPr>
        <w:tc>
          <w:tcPr>
            <w:cnfStyle w:val="001000000000" w:firstRow="0" w:lastRow="0" w:firstColumn="1" w:lastColumn="0" w:oddVBand="0" w:evenVBand="0" w:oddHBand="0" w:evenHBand="0" w:firstRowFirstColumn="0" w:firstRowLastColumn="0" w:lastRowFirstColumn="0" w:lastRowLastColumn="0"/>
            <w:tcW w:w="1605" w:type="dxa"/>
          </w:tcPr>
          <w:p w14:paraId="57869825" w14:textId="02C0C7F1" w:rsidR="671AC4F7" w:rsidRPr="00D175C4" w:rsidRDefault="671AC4F7" w:rsidP="671AC4F7">
            <w:pPr>
              <w:spacing w:before="120"/>
              <w:rPr>
                <w:rFonts w:ascii="Calibri" w:eastAsia="Arial Narrow" w:hAnsi="Calibri" w:cs="Calibri"/>
                <w:b w:val="0"/>
                <w:bCs w:val="0"/>
                <w:color w:val="auto"/>
                <w:sz w:val="22"/>
                <w:szCs w:val="22"/>
              </w:rPr>
            </w:pPr>
            <w:r w:rsidRPr="00D175C4">
              <w:rPr>
                <w:rFonts w:ascii="Calibri" w:eastAsia="Arial Narrow" w:hAnsi="Calibri" w:cs="Calibri"/>
                <w:b w:val="0"/>
                <w:bCs w:val="0"/>
                <w:color w:val="auto"/>
                <w:sz w:val="22"/>
                <w:szCs w:val="22"/>
              </w:rPr>
              <w:lastRenderedPageBreak/>
              <w:t>Le Yen Chi Pham</w:t>
            </w:r>
          </w:p>
        </w:tc>
        <w:tc>
          <w:tcPr>
            <w:tcW w:w="3764" w:type="dxa"/>
          </w:tcPr>
          <w:p w14:paraId="4C7203EC" w14:textId="32BC0095" w:rsidR="7A2D8A5E" w:rsidRPr="00D175C4" w:rsidRDefault="7A2D8A5E" w:rsidP="671AC4F7">
            <w:pPr>
              <w:spacing w:before="120"/>
              <w:cnfStyle w:val="000000000000" w:firstRow="0" w:lastRow="0" w:firstColumn="0" w:lastColumn="0" w:oddVBand="0" w:evenVBand="0" w:oddHBand="0" w:evenHBand="0" w:firstRowFirstColumn="0" w:firstRowLastColumn="0" w:lastRowFirstColumn="0" w:lastRowLastColumn="0"/>
              <w:rPr>
                <w:rFonts w:ascii="Calibri" w:eastAsia="Arial Narrow" w:hAnsi="Calibri" w:cs="Calibri"/>
                <w:color w:val="auto"/>
                <w:sz w:val="20"/>
                <w:szCs w:val="20"/>
              </w:rPr>
            </w:pPr>
            <w:r w:rsidRPr="00D175C4">
              <w:rPr>
                <w:rFonts w:ascii="Calibri" w:eastAsia="Arial Narrow" w:hAnsi="Calibri" w:cs="Calibri"/>
                <w:color w:val="auto"/>
                <w:sz w:val="20"/>
                <w:szCs w:val="20"/>
              </w:rPr>
              <w:t xml:space="preserve">Robinson, L., Hutchings, D., Corner, L., Finch, T., Hughes, J., Brittain, K., &amp; Bond, J. (2007). Balancing rights and risks: Conflicting perspectives in the management of wandering in dementia. </w:t>
            </w:r>
            <w:r w:rsidRPr="00D175C4">
              <w:rPr>
                <w:rFonts w:ascii="Calibri" w:eastAsia="Arial Narrow" w:hAnsi="Calibri" w:cs="Calibri"/>
                <w:i/>
                <w:iCs/>
                <w:color w:val="auto"/>
                <w:sz w:val="20"/>
                <w:szCs w:val="20"/>
              </w:rPr>
              <w:t>Health, Risk &amp; Society</w:t>
            </w:r>
            <w:r w:rsidRPr="00D175C4">
              <w:rPr>
                <w:rFonts w:ascii="Calibri" w:eastAsia="Arial Narrow" w:hAnsi="Calibri" w:cs="Calibri"/>
                <w:color w:val="auto"/>
                <w:sz w:val="20"/>
                <w:szCs w:val="20"/>
              </w:rPr>
              <w:t xml:space="preserve">, </w:t>
            </w:r>
            <w:r w:rsidRPr="00D175C4">
              <w:rPr>
                <w:rFonts w:ascii="Calibri" w:eastAsia="Arial Narrow" w:hAnsi="Calibri" w:cs="Calibri"/>
                <w:i/>
                <w:iCs/>
                <w:color w:val="auto"/>
                <w:sz w:val="20"/>
                <w:szCs w:val="20"/>
              </w:rPr>
              <w:t>9</w:t>
            </w:r>
            <w:r w:rsidRPr="00D175C4">
              <w:rPr>
                <w:rFonts w:ascii="Calibri" w:eastAsia="Arial Narrow" w:hAnsi="Calibri" w:cs="Calibri"/>
                <w:color w:val="auto"/>
                <w:sz w:val="20"/>
                <w:szCs w:val="20"/>
              </w:rPr>
              <w:t>(4), 389-406.</w:t>
            </w:r>
          </w:p>
        </w:tc>
        <w:tc>
          <w:tcPr>
            <w:tcW w:w="4505" w:type="dxa"/>
          </w:tcPr>
          <w:p w14:paraId="01F0A8F3" w14:textId="7C0B9360" w:rsidR="7A2D8A5E" w:rsidRPr="00D175C4" w:rsidRDefault="7A2D8A5E" w:rsidP="671AC4F7">
            <w:pPr>
              <w:cnfStyle w:val="000000000000" w:firstRow="0" w:lastRow="0" w:firstColumn="0" w:lastColumn="0" w:oddVBand="0" w:evenVBand="0" w:oddHBand="0" w:evenHBand="0" w:firstRowFirstColumn="0" w:firstRowLastColumn="0" w:lastRowFirstColumn="0" w:lastRowLastColumn="0"/>
              <w:rPr>
                <w:rFonts w:ascii="Calibri" w:eastAsia="Arial Narrow" w:hAnsi="Calibri" w:cs="Calibri"/>
                <w:color w:val="auto"/>
                <w:sz w:val="22"/>
                <w:szCs w:val="22"/>
              </w:rPr>
            </w:pPr>
            <w:r w:rsidRPr="00D175C4">
              <w:rPr>
                <w:rFonts w:ascii="Calibri" w:eastAsia="Arial Narrow" w:hAnsi="Calibri" w:cs="Calibri"/>
                <w:color w:val="auto"/>
                <w:sz w:val="22"/>
                <w:szCs w:val="22"/>
              </w:rPr>
              <w:t xml:space="preserve">The paper explores the perspectives of carers and people with dementia on the use of assistive technologies for managing wandering behaviors in people with dementia. It highlights the conflict between maintaining autonomy and ensuring safety, particularly with electronic tagging and tracking devices. Carers appreciate electronic tagging and tracking devices for their peace of mind and efficiency in locating lost individuals but worry about impacts on autonomy, privacy, and </w:t>
            </w:r>
            <w:proofErr w:type="spellStart"/>
            <w:r w:rsidRPr="00D175C4">
              <w:rPr>
                <w:rFonts w:ascii="Calibri" w:eastAsia="Arial Narrow" w:hAnsi="Calibri" w:cs="Calibri"/>
                <w:color w:val="auto"/>
                <w:sz w:val="22"/>
                <w:szCs w:val="22"/>
              </w:rPr>
              <w:t>stigmati</w:t>
            </w:r>
            <w:r w:rsidR="533D1525" w:rsidRPr="00D175C4">
              <w:rPr>
                <w:rFonts w:ascii="Calibri" w:eastAsia="Arial Narrow" w:hAnsi="Calibri" w:cs="Calibri"/>
                <w:color w:val="auto"/>
                <w:sz w:val="22"/>
                <w:szCs w:val="22"/>
              </w:rPr>
              <w:t>s</w:t>
            </w:r>
            <w:r w:rsidRPr="00D175C4">
              <w:rPr>
                <w:rFonts w:ascii="Calibri" w:eastAsia="Arial Narrow" w:hAnsi="Calibri" w:cs="Calibri"/>
                <w:color w:val="auto"/>
                <w:sz w:val="22"/>
                <w:szCs w:val="22"/>
              </w:rPr>
              <w:t>ation</w:t>
            </w:r>
            <w:proofErr w:type="spellEnd"/>
            <w:r w:rsidRPr="00D175C4">
              <w:rPr>
                <w:rFonts w:ascii="Calibri" w:eastAsia="Arial Narrow" w:hAnsi="Calibri" w:cs="Calibri"/>
                <w:color w:val="auto"/>
                <w:sz w:val="22"/>
                <w:szCs w:val="22"/>
              </w:rPr>
              <w:t>. People with dementia are concerned about potential embarrassment from noisy devices and the theft of mobile phones used for tracking, preferring not to be monitored continuously, with their acceptance of monitoring varying based on the monitor's identity.</w:t>
            </w:r>
          </w:p>
        </w:tc>
      </w:tr>
      <w:tr w:rsidR="671AC4F7" w:rsidRPr="00D175C4" w14:paraId="5239481D" w14:textId="77777777" w:rsidTr="671AC4F7">
        <w:trPr>
          <w:trHeight w:val="300"/>
        </w:trPr>
        <w:tc>
          <w:tcPr>
            <w:cnfStyle w:val="001000000000" w:firstRow="0" w:lastRow="0" w:firstColumn="1" w:lastColumn="0" w:oddVBand="0" w:evenVBand="0" w:oddHBand="0" w:evenHBand="0" w:firstRowFirstColumn="0" w:firstRowLastColumn="0" w:lastRowFirstColumn="0" w:lastRowLastColumn="0"/>
            <w:tcW w:w="1605" w:type="dxa"/>
          </w:tcPr>
          <w:p w14:paraId="5A603754" w14:textId="5951BFEB" w:rsidR="671AC4F7" w:rsidRPr="00D175C4" w:rsidRDefault="671AC4F7" w:rsidP="671AC4F7">
            <w:pPr>
              <w:spacing w:before="120"/>
              <w:rPr>
                <w:rFonts w:ascii="Calibri" w:eastAsia="Arial Narrow" w:hAnsi="Calibri" w:cs="Calibri"/>
                <w:b w:val="0"/>
                <w:bCs w:val="0"/>
                <w:color w:val="auto"/>
                <w:sz w:val="22"/>
                <w:szCs w:val="22"/>
              </w:rPr>
            </w:pPr>
            <w:r w:rsidRPr="00D175C4">
              <w:rPr>
                <w:rFonts w:ascii="Calibri" w:eastAsia="Arial Narrow" w:hAnsi="Calibri" w:cs="Calibri"/>
                <w:b w:val="0"/>
                <w:bCs w:val="0"/>
                <w:color w:val="auto"/>
                <w:sz w:val="22"/>
                <w:szCs w:val="22"/>
              </w:rPr>
              <w:t>Le Yen Chi Pham</w:t>
            </w:r>
          </w:p>
        </w:tc>
        <w:tc>
          <w:tcPr>
            <w:tcW w:w="3764" w:type="dxa"/>
          </w:tcPr>
          <w:p w14:paraId="5D52856B" w14:textId="202ADCF6" w:rsidR="671AC4F7" w:rsidRPr="00D175C4" w:rsidRDefault="671AC4F7" w:rsidP="671AC4F7">
            <w:pPr>
              <w:spacing w:before="120"/>
              <w:cnfStyle w:val="000000000000" w:firstRow="0" w:lastRow="0" w:firstColumn="0" w:lastColumn="0" w:oddVBand="0" w:evenVBand="0" w:oddHBand="0" w:evenHBand="0" w:firstRowFirstColumn="0" w:firstRowLastColumn="0" w:lastRowFirstColumn="0" w:lastRowLastColumn="0"/>
              <w:rPr>
                <w:rFonts w:ascii="Calibri" w:eastAsia="Arial Narrow" w:hAnsi="Calibri" w:cs="Calibri"/>
                <w:color w:val="auto"/>
                <w:sz w:val="20"/>
                <w:szCs w:val="20"/>
              </w:rPr>
            </w:pPr>
            <w:r w:rsidRPr="00D175C4">
              <w:rPr>
                <w:rFonts w:ascii="Calibri" w:eastAsia="Arial Narrow" w:hAnsi="Calibri" w:cs="Calibri"/>
                <w:color w:val="auto"/>
                <w:sz w:val="20"/>
                <w:szCs w:val="20"/>
              </w:rPr>
              <w:t xml:space="preserve">Howes, J., Denier, Y., </w:t>
            </w:r>
            <w:proofErr w:type="spellStart"/>
            <w:r w:rsidRPr="00D175C4">
              <w:rPr>
                <w:rFonts w:ascii="Calibri" w:eastAsia="Arial Narrow" w:hAnsi="Calibri" w:cs="Calibri"/>
                <w:color w:val="auto"/>
                <w:sz w:val="20"/>
                <w:szCs w:val="20"/>
              </w:rPr>
              <w:t>Vandemeulebroucke</w:t>
            </w:r>
            <w:proofErr w:type="spellEnd"/>
            <w:r w:rsidRPr="00D175C4">
              <w:rPr>
                <w:rFonts w:ascii="Calibri" w:eastAsia="Arial Narrow" w:hAnsi="Calibri" w:cs="Calibri"/>
                <w:color w:val="auto"/>
                <w:sz w:val="20"/>
                <w:szCs w:val="20"/>
              </w:rPr>
              <w:t xml:space="preserve">, T., &amp; </w:t>
            </w:r>
            <w:proofErr w:type="spellStart"/>
            <w:r w:rsidRPr="00D175C4">
              <w:rPr>
                <w:rFonts w:ascii="Calibri" w:eastAsia="Arial Narrow" w:hAnsi="Calibri" w:cs="Calibri"/>
                <w:color w:val="auto"/>
                <w:sz w:val="20"/>
                <w:szCs w:val="20"/>
              </w:rPr>
              <w:t>Gastmans</w:t>
            </w:r>
            <w:proofErr w:type="spellEnd"/>
            <w:r w:rsidRPr="00D175C4">
              <w:rPr>
                <w:rFonts w:ascii="Calibri" w:eastAsia="Arial Narrow" w:hAnsi="Calibri" w:cs="Calibri"/>
                <w:color w:val="auto"/>
                <w:sz w:val="20"/>
                <w:szCs w:val="20"/>
              </w:rPr>
              <w:t xml:space="preserve">, C. (2024). The Ethics of Electronic Tracking Devices in Dementia Care: An Interview Study with Developers. </w:t>
            </w:r>
            <w:r w:rsidRPr="00D175C4">
              <w:rPr>
                <w:rFonts w:ascii="Calibri" w:eastAsia="Arial Narrow" w:hAnsi="Calibri" w:cs="Calibri"/>
                <w:i/>
                <w:iCs/>
                <w:color w:val="auto"/>
                <w:sz w:val="20"/>
                <w:szCs w:val="20"/>
              </w:rPr>
              <w:t>Science and Engineering Ethics</w:t>
            </w:r>
            <w:r w:rsidRPr="00D175C4">
              <w:rPr>
                <w:rFonts w:ascii="Calibri" w:eastAsia="Arial Narrow" w:hAnsi="Calibri" w:cs="Calibri"/>
                <w:color w:val="auto"/>
                <w:sz w:val="20"/>
                <w:szCs w:val="20"/>
              </w:rPr>
              <w:t xml:space="preserve">, </w:t>
            </w:r>
            <w:r w:rsidRPr="00D175C4">
              <w:rPr>
                <w:rFonts w:ascii="Calibri" w:eastAsia="Arial Narrow" w:hAnsi="Calibri" w:cs="Calibri"/>
                <w:i/>
                <w:iCs/>
                <w:color w:val="auto"/>
                <w:sz w:val="20"/>
                <w:szCs w:val="20"/>
              </w:rPr>
              <w:t>30</w:t>
            </w:r>
            <w:r w:rsidRPr="00D175C4">
              <w:rPr>
                <w:rFonts w:ascii="Calibri" w:eastAsia="Arial Narrow" w:hAnsi="Calibri" w:cs="Calibri"/>
                <w:color w:val="auto"/>
                <w:sz w:val="20"/>
                <w:szCs w:val="20"/>
              </w:rPr>
              <w:t>(3), 17.</w:t>
            </w:r>
          </w:p>
        </w:tc>
        <w:tc>
          <w:tcPr>
            <w:tcW w:w="4505" w:type="dxa"/>
          </w:tcPr>
          <w:p w14:paraId="22450A24" w14:textId="1181A5C1" w:rsidR="671AC4F7" w:rsidRPr="00D175C4" w:rsidRDefault="671AC4F7" w:rsidP="671AC4F7">
            <w:pPr>
              <w:cnfStyle w:val="000000000000" w:firstRow="0" w:lastRow="0" w:firstColumn="0" w:lastColumn="0" w:oddVBand="0" w:evenVBand="0" w:oddHBand="0" w:evenHBand="0" w:firstRowFirstColumn="0" w:firstRowLastColumn="0" w:lastRowFirstColumn="0" w:lastRowLastColumn="0"/>
              <w:rPr>
                <w:rFonts w:ascii="Calibri" w:eastAsia="Arial Narrow" w:hAnsi="Calibri" w:cs="Calibri"/>
                <w:color w:val="auto"/>
                <w:sz w:val="22"/>
                <w:szCs w:val="22"/>
              </w:rPr>
            </w:pPr>
            <w:r w:rsidRPr="00D175C4">
              <w:rPr>
                <w:rFonts w:ascii="Calibri" w:eastAsia="Arial Narrow" w:hAnsi="Calibri" w:cs="Calibri"/>
                <w:color w:val="auto"/>
                <w:sz w:val="22"/>
                <w:szCs w:val="22"/>
              </w:rPr>
              <w:t xml:space="preserve">This research indicates developers' perspectives on ethics in the construction of electronic tracking devices. Although </w:t>
            </w:r>
            <w:r w:rsidR="5947D3B5" w:rsidRPr="00D175C4">
              <w:rPr>
                <w:rFonts w:ascii="Calibri" w:eastAsia="Arial Narrow" w:hAnsi="Calibri" w:cs="Calibri"/>
                <w:color w:val="auto"/>
                <w:sz w:val="22"/>
                <w:szCs w:val="22"/>
              </w:rPr>
              <w:t>developers</w:t>
            </w:r>
            <w:r w:rsidRPr="00D175C4">
              <w:rPr>
                <w:rFonts w:ascii="Calibri" w:eastAsia="Arial Narrow" w:hAnsi="Calibri" w:cs="Calibri"/>
                <w:color w:val="auto"/>
                <w:sz w:val="22"/>
                <w:szCs w:val="22"/>
              </w:rPr>
              <w:t xml:space="preserve"> feel a strong sense of ethical obligation towards this topic, they can only be aware of its importance during the product development stages they can control. This results in a clear boundary between the development and the use of this technology, with some ethical responsibilities being shifted to the end</w:t>
            </w:r>
            <w:r w:rsidR="0BC5BCC8" w:rsidRPr="00D175C4">
              <w:rPr>
                <w:rFonts w:ascii="Calibri" w:eastAsia="Arial Narrow" w:hAnsi="Calibri" w:cs="Calibri"/>
                <w:color w:val="auto"/>
                <w:sz w:val="22"/>
                <w:szCs w:val="22"/>
              </w:rPr>
              <w:t>-</w:t>
            </w:r>
            <w:r w:rsidRPr="00D175C4">
              <w:rPr>
                <w:rFonts w:ascii="Calibri" w:eastAsia="Arial Narrow" w:hAnsi="Calibri" w:cs="Calibri"/>
                <w:color w:val="auto"/>
                <w:sz w:val="22"/>
                <w:szCs w:val="22"/>
              </w:rPr>
              <w:t>users.</w:t>
            </w:r>
          </w:p>
        </w:tc>
      </w:tr>
    </w:tbl>
    <w:p w14:paraId="755F5757" w14:textId="6359FFFB" w:rsidR="00D1638E" w:rsidRDefault="00D1638E" w:rsidP="671AC4F7">
      <w:pPr>
        <w:pStyle w:val="Heading2"/>
        <w:rPr>
          <w:rFonts w:ascii="Calibri" w:hAnsi="Calibri" w:cs="Calibri"/>
          <w:lang w:val="en-AU"/>
        </w:rPr>
      </w:pPr>
    </w:p>
    <w:p w14:paraId="7D618712" w14:textId="77777777" w:rsidR="00D01D43" w:rsidRDefault="00D01D43" w:rsidP="00D01D43">
      <w:pPr>
        <w:rPr>
          <w:lang w:val="en-AU"/>
        </w:rPr>
      </w:pPr>
    </w:p>
    <w:p w14:paraId="70810897" w14:textId="77777777" w:rsidR="00D01D43" w:rsidRDefault="00D01D43" w:rsidP="00D01D43">
      <w:pPr>
        <w:rPr>
          <w:lang w:val="en-AU"/>
        </w:rPr>
      </w:pPr>
    </w:p>
    <w:p w14:paraId="23676375" w14:textId="77777777" w:rsidR="00D01D43" w:rsidRDefault="00D01D43" w:rsidP="00D01D43">
      <w:pPr>
        <w:rPr>
          <w:lang w:val="en-AU"/>
        </w:rPr>
      </w:pPr>
    </w:p>
    <w:p w14:paraId="1FDE39E5" w14:textId="77777777" w:rsidR="00D01D43" w:rsidRDefault="00D01D43" w:rsidP="00D01D43">
      <w:pPr>
        <w:rPr>
          <w:lang w:val="en-AU"/>
        </w:rPr>
      </w:pPr>
    </w:p>
    <w:p w14:paraId="40E60EC4" w14:textId="77777777" w:rsidR="00D01D43" w:rsidRDefault="00D01D43" w:rsidP="00D01D43">
      <w:pPr>
        <w:rPr>
          <w:lang w:val="en-AU"/>
        </w:rPr>
      </w:pPr>
    </w:p>
    <w:p w14:paraId="5B7EFEE0" w14:textId="77777777" w:rsidR="00D01D43" w:rsidRDefault="00D01D43" w:rsidP="00D01D43">
      <w:pPr>
        <w:rPr>
          <w:lang w:val="en-AU"/>
        </w:rPr>
      </w:pPr>
    </w:p>
    <w:p w14:paraId="71F20AAC" w14:textId="77777777" w:rsidR="00D01D43" w:rsidRPr="00D01D43" w:rsidRDefault="00D01D43" w:rsidP="00D01D43">
      <w:pPr>
        <w:rPr>
          <w:lang w:val="en-AU"/>
        </w:rPr>
      </w:pPr>
    </w:p>
    <w:p w14:paraId="5EDA97F1" w14:textId="64177EDE" w:rsidR="00D1638E" w:rsidRPr="00D175C4" w:rsidRDefault="75CA857D" w:rsidP="671AC4F7">
      <w:pPr>
        <w:pStyle w:val="Heading2"/>
        <w:rPr>
          <w:rFonts w:ascii="Calibri" w:hAnsi="Calibri" w:cs="Calibri"/>
          <w:lang w:val="en-AU"/>
        </w:rPr>
      </w:pPr>
      <w:bookmarkStart w:id="8" w:name="_Toc173933461"/>
      <w:r w:rsidRPr="00D175C4">
        <w:rPr>
          <w:rFonts w:ascii="Calibri" w:hAnsi="Calibri" w:cs="Calibri"/>
          <w:lang w:val="en-AU"/>
        </w:rPr>
        <w:lastRenderedPageBreak/>
        <w:t>3</w:t>
      </w:r>
      <w:r w:rsidR="2BA7AFE2" w:rsidRPr="00D175C4">
        <w:rPr>
          <w:rFonts w:ascii="Calibri" w:hAnsi="Calibri" w:cs="Calibri"/>
          <w:lang w:val="en-AU"/>
        </w:rPr>
        <w:t xml:space="preserve"> </w:t>
      </w:r>
      <w:r w:rsidR="19197761" w:rsidRPr="00D175C4">
        <w:rPr>
          <w:rFonts w:ascii="Calibri" w:hAnsi="Calibri" w:cs="Calibri"/>
          <w:lang w:val="en-AU"/>
        </w:rPr>
        <w:t>Team</w:t>
      </w:r>
      <w:r w:rsidR="3460A1B5" w:rsidRPr="00D175C4">
        <w:rPr>
          <w:rFonts w:ascii="Calibri" w:hAnsi="Calibri" w:cs="Calibri"/>
          <w:lang w:val="en-AU"/>
        </w:rPr>
        <w:t xml:space="preserve"> Profile</w:t>
      </w:r>
      <w:bookmarkEnd w:id="8"/>
    </w:p>
    <w:p w14:paraId="64972AFA" w14:textId="1A424DE6" w:rsidR="007E41A3" w:rsidRPr="00D175C4" w:rsidRDefault="007E41A3" w:rsidP="00F7629B">
      <w:pPr>
        <w:pStyle w:val="FigureTableCaption"/>
        <w:rPr>
          <w:sz w:val="22"/>
          <w:szCs w:val="22"/>
          <w:lang w:val="en-AU"/>
        </w:rPr>
      </w:pPr>
      <w:bookmarkStart w:id="9" w:name="_Hlk173932612"/>
      <w:r w:rsidRPr="00D175C4">
        <w:t>Table</w:t>
      </w:r>
      <w:r w:rsidR="0DD5E127" w:rsidRPr="00D175C4">
        <w:t xml:space="preserve"> </w:t>
      </w:r>
      <w:r w:rsidR="00747E6A">
        <w:t>2</w:t>
      </w:r>
      <w:r w:rsidR="00747E6A" w:rsidRPr="00D175C4">
        <w:t>:</w:t>
      </w:r>
      <w:r w:rsidR="00747E6A">
        <w:t xml:space="preserve"> Team</w:t>
      </w:r>
      <w:r w:rsidR="00DD4E21">
        <w:t xml:space="preserve"> Profile -</w:t>
      </w:r>
      <w:r w:rsidR="0DD5E127" w:rsidRPr="00D175C4">
        <w:t xml:space="preserve"> </w:t>
      </w:r>
      <w:r w:rsidR="0DD5E127" w:rsidRPr="00D175C4">
        <w:rPr>
          <w:lang w:val="en-AU"/>
        </w:rPr>
        <w:t>Marcus Tran</w:t>
      </w:r>
    </w:p>
    <w:tbl>
      <w:tblPr>
        <w:tblStyle w:val="TableGrid"/>
        <w:tblW w:w="9616" w:type="dxa"/>
        <w:tblLook w:val="04A0" w:firstRow="1" w:lastRow="0" w:firstColumn="1" w:lastColumn="0" w:noHBand="0" w:noVBand="1"/>
      </w:tblPr>
      <w:tblGrid>
        <w:gridCol w:w="2820"/>
        <w:gridCol w:w="6796"/>
      </w:tblGrid>
      <w:tr w:rsidR="00D67E91" w:rsidRPr="00D175C4" w14:paraId="352341E5" w14:textId="77777777" w:rsidTr="671AC4F7">
        <w:trPr>
          <w:trHeight w:val="689"/>
        </w:trPr>
        <w:tc>
          <w:tcPr>
            <w:tcW w:w="2820" w:type="dxa"/>
          </w:tcPr>
          <w:bookmarkEnd w:id="9"/>
          <w:p w14:paraId="2C93A485" w14:textId="02AEDE48" w:rsidR="00D67E91" w:rsidRPr="00D175C4" w:rsidRDefault="277637DD" w:rsidP="671AC4F7">
            <w:pPr>
              <w:rPr>
                <w:rFonts w:ascii="Calibri" w:hAnsi="Calibri" w:cs="Calibri"/>
                <w:b/>
                <w:bCs/>
                <w:color w:val="auto"/>
                <w:sz w:val="22"/>
                <w:szCs w:val="22"/>
              </w:rPr>
            </w:pPr>
            <w:r w:rsidRPr="00D175C4">
              <w:rPr>
                <w:rFonts w:ascii="Calibri" w:hAnsi="Calibri" w:cs="Calibri"/>
                <w:b/>
                <w:bCs/>
                <w:color w:val="auto"/>
                <w:sz w:val="22"/>
                <w:szCs w:val="22"/>
              </w:rPr>
              <w:t>Preferre</w:t>
            </w:r>
            <w:r w:rsidR="542EA461" w:rsidRPr="00D175C4">
              <w:rPr>
                <w:rFonts w:ascii="Calibri" w:hAnsi="Calibri" w:cs="Calibri"/>
                <w:b/>
                <w:bCs/>
                <w:color w:val="auto"/>
                <w:sz w:val="22"/>
                <w:szCs w:val="22"/>
              </w:rPr>
              <w:t>d w</w:t>
            </w:r>
            <w:r w:rsidRPr="00D175C4">
              <w:rPr>
                <w:rFonts w:ascii="Calibri" w:hAnsi="Calibri" w:cs="Calibri"/>
                <w:b/>
                <w:bCs/>
                <w:color w:val="auto"/>
                <w:sz w:val="22"/>
                <w:szCs w:val="22"/>
              </w:rPr>
              <w:t xml:space="preserve">orking </w:t>
            </w:r>
            <w:r w:rsidR="542EA461" w:rsidRPr="00D175C4">
              <w:rPr>
                <w:rFonts w:ascii="Calibri" w:hAnsi="Calibri" w:cs="Calibri"/>
                <w:b/>
                <w:bCs/>
                <w:color w:val="auto"/>
                <w:sz w:val="22"/>
                <w:szCs w:val="22"/>
              </w:rPr>
              <w:t>h</w:t>
            </w:r>
            <w:r w:rsidRPr="00D175C4">
              <w:rPr>
                <w:rFonts w:ascii="Calibri" w:hAnsi="Calibri" w:cs="Calibri"/>
                <w:b/>
                <w:bCs/>
                <w:color w:val="auto"/>
                <w:sz w:val="22"/>
                <w:szCs w:val="22"/>
              </w:rPr>
              <w:t>ours</w:t>
            </w:r>
            <w:r w:rsidR="542EA461" w:rsidRPr="00D175C4">
              <w:rPr>
                <w:rFonts w:ascii="Calibri" w:hAnsi="Calibri" w:cs="Calibri"/>
                <w:b/>
                <w:bCs/>
                <w:color w:val="auto"/>
                <w:sz w:val="22"/>
                <w:szCs w:val="22"/>
              </w:rPr>
              <w:t xml:space="preserve"> </w:t>
            </w:r>
          </w:p>
        </w:tc>
        <w:tc>
          <w:tcPr>
            <w:tcW w:w="6796" w:type="dxa"/>
          </w:tcPr>
          <w:p w14:paraId="371B59C2" w14:textId="77D44508" w:rsidR="00D67E91" w:rsidRPr="00D175C4" w:rsidRDefault="26072C37" w:rsidP="671AC4F7">
            <w:pPr>
              <w:rPr>
                <w:rFonts w:ascii="Calibri" w:hAnsi="Calibri" w:cs="Calibri"/>
                <w:color w:val="auto"/>
                <w:sz w:val="22"/>
                <w:szCs w:val="22"/>
              </w:rPr>
            </w:pPr>
            <w:r w:rsidRPr="00D175C4">
              <w:rPr>
                <w:rFonts w:ascii="Calibri" w:hAnsi="Calibri" w:cs="Calibri"/>
                <w:color w:val="auto"/>
                <w:sz w:val="22"/>
                <w:szCs w:val="22"/>
              </w:rPr>
              <w:t>Unavailable during weekday evenings (from 4-9pm)</w:t>
            </w:r>
          </w:p>
        </w:tc>
      </w:tr>
      <w:tr w:rsidR="00D67E91" w:rsidRPr="00D175C4" w14:paraId="024CC00E" w14:textId="77777777" w:rsidTr="671AC4F7">
        <w:trPr>
          <w:trHeight w:val="735"/>
        </w:trPr>
        <w:tc>
          <w:tcPr>
            <w:tcW w:w="2820" w:type="dxa"/>
          </w:tcPr>
          <w:p w14:paraId="24A3B78C" w14:textId="24F0AE7A" w:rsidR="00D67E91" w:rsidRPr="00D175C4" w:rsidRDefault="277637DD" w:rsidP="671AC4F7">
            <w:pPr>
              <w:rPr>
                <w:rFonts w:ascii="Calibri" w:hAnsi="Calibri" w:cs="Calibri"/>
                <w:b/>
                <w:bCs/>
                <w:color w:val="auto"/>
                <w:sz w:val="22"/>
                <w:szCs w:val="22"/>
              </w:rPr>
            </w:pPr>
            <w:r w:rsidRPr="00D175C4">
              <w:rPr>
                <w:rFonts w:ascii="Calibri" w:hAnsi="Calibri" w:cs="Calibri"/>
                <w:b/>
                <w:bCs/>
                <w:color w:val="auto"/>
                <w:sz w:val="22"/>
                <w:szCs w:val="22"/>
              </w:rPr>
              <w:t>Communication Preferences</w:t>
            </w:r>
          </w:p>
        </w:tc>
        <w:tc>
          <w:tcPr>
            <w:tcW w:w="6796" w:type="dxa"/>
          </w:tcPr>
          <w:p w14:paraId="37C54908" w14:textId="4ED9E440" w:rsidR="00D67E91" w:rsidRPr="00D175C4" w:rsidRDefault="6FD331B0" w:rsidP="671AC4F7">
            <w:pPr>
              <w:rPr>
                <w:rFonts w:ascii="Calibri" w:hAnsi="Calibri" w:cs="Calibri"/>
                <w:color w:val="auto"/>
                <w:sz w:val="22"/>
                <w:szCs w:val="22"/>
              </w:rPr>
            </w:pPr>
            <w:r w:rsidRPr="00D175C4">
              <w:rPr>
                <w:rFonts w:ascii="Calibri" w:hAnsi="Calibri" w:cs="Calibri"/>
                <w:color w:val="auto"/>
                <w:sz w:val="22"/>
                <w:szCs w:val="22"/>
              </w:rPr>
              <w:t>Face</w:t>
            </w:r>
            <w:r w:rsidR="1DB131A1" w:rsidRPr="00D175C4">
              <w:rPr>
                <w:rFonts w:ascii="Calibri" w:hAnsi="Calibri" w:cs="Calibri"/>
                <w:color w:val="auto"/>
                <w:sz w:val="22"/>
                <w:szCs w:val="22"/>
              </w:rPr>
              <w:t>-</w:t>
            </w:r>
            <w:r w:rsidRPr="00D175C4">
              <w:rPr>
                <w:rFonts w:ascii="Calibri" w:hAnsi="Calibri" w:cs="Calibri"/>
                <w:color w:val="auto"/>
                <w:sz w:val="22"/>
                <w:szCs w:val="22"/>
              </w:rPr>
              <w:t>to</w:t>
            </w:r>
            <w:r w:rsidR="3976C58C" w:rsidRPr="00D175C4">
              <w:rPr>
                <w:rFonts w:ascii="Calibri" w:hAnsi="Calibri" w:cs="Calibri"/>
                <w:color w:val="auto"/>
                <w:sz w:val="22"/>
                <w:szCs w:val="22"/>
              </w:rPr>
              <w:t>-</w:t>
            </w:r>
            <w:r w:rsidRPr="00D175C4">
              <w:rPr>
                <w:rFonts w:ascii="Calibri" w:hAnsi="Calibri" w:cs="Calibri"/>
                <w:color w:val="auto"/>
                <w:sz w:val="22"/>
                <w:szCs w:val="22"/>
              </w:rPr>
              <w:t>face, online meetings, messages</w:t>
            </w:r>
          </w:p>
        </w:tc>
      </w:tr>
      <w:tr w:rsidR="00D67E91" w:rsidRPr="00D175C4" w14:paraId="24C1046D" w14:textId="77777777" w:rsidTr="671AC4F7">
        <w:trPr>
          <w:trHeight w:val="779"/>
        </w:trPr>
        <w:tc>
          <w:tcPr>
            <w:tcW w:w="2820" w:type="dxa"/>
          </w:tcPr>
          <w:p w14:paraId="557084FE" w14:textId="65591CE8" w:rsidR="00D67E91" w:rsidRPr="00D175C4" w:rsidRDefault="277637DD" w:rsidP="671AC4F7">
            <w:pPr>
              <w:rPr>
                <w:rFonts w:ascii="Calibri" w:hAnsi="Calibri" w:cs="Calibri"/>
                <w:b/>
                <w:bCs/>
                <w:color w:val="auto"/>
                <w:sz w:val="22"/>
                <w:szCs w:val="22"/>
              </w:rPr>
            </w:pPr>
            <w:r w:rsidRPr="00D175C4">
              <w:rPr>
                <w:rFonts w:ascii="Calibri" w:hAnsi="Calibri" w:cs="Calibri"/>
                <w:b/>
                <w:bCs/>
                <w:color w:val="auto"/>
                <w:sz w:val="22"/>
                <w:szCs w:val="22"/>
              </w:rPr>
              <w:t>How I learn best</w:t>
            </w:r>
          </w:p>
        </w:tc>
        <w:tc>
          <w:tcPr>
            <w:tcW w:w="6796" w:type="dxa"/>
          </w:tcPr>
          <w:p w14:paraId="58AAEF0C" w14:textId="57D81F10" w:rsidR="00D67E91" w:rsidRPr="00D175C4" w:rsidRDefault="67E4FD8B" w:rsidP="671AC4F7">
            <w:pPr>
              <w:rPr>
                <w:rFonts w:ascii="Calibri" w:hAnsi="Calibri" w:cs="Calibri"/>
                <w:color w:val="auto"/>
                <w:sz w:val="22"/>
                <w:szCs w:val="22"/>
              </w:rPr>
            </w:pPr>
            <w:r w:rsidRPr="00D175C4">
              <w:rPr>
                <w:rFonts w:ascii="Calibri" w:hAnsi="Calibri" w:cs="Calibri"/>
                <w:color w:val="auto"/>
                <w:sz w:val="22"/>
                <w:szCs w:val="22"/>
              </w:rPr>
              <w:t>Practical experience, watching tutorial videos, discussing about the content</w:t>
            </w:r>
          </w:p>
        </w:tc>
      </w:tr>
      <w:tr w:rsidR="00B01C7D" w:rsidRPr="00D175C4" w14:paraId="396625EF" w14:textId="77777777" w:rsidTr="671AC4F7">
        <w:trPr>
          <w:trHeight w:val="779"/>
        </w:trPr>
        <w:tc>
          <w:tcPr>
            <w:tcW w:w="2820" w:type="dxa"/>
          </w:tcPr>
          <w:p w14:paraId="35C5F3FF" w14:textId="78466154" w:rsidR="00B01C7D" w:rsidRPr="00D175C4" w:rsidRDefault="542EA461" w:rsidP="671AC4F7">
            <w:pPr>
              <w:rPr>
                <w:rFonts w:ascii="Calibri" w:hAnsi="Calibri" w:cs="Calibri"/>
                <w:b/>
                <w:bCs/>
                <w:color w:val="auto"/>
                <w:sz w:val="22"/>
                <w:szCs w:val="22"/>
              </w:rPr>
            </w:pPr>
            <w:r w:rsidRPr="00D175C4">
              <w:rPr>
                <w:rFonts w:ascii="Calibri" w:hAnsi="Calibri" w:cs="Calibri"/>
                <w:b/>
                <w:bCs/>
                <w:color w:val="auto"/>
                <w:sz w:val="22"/>
                <w:szCs w:val="22"/>
              </w:rPr>
              <w:t>Things I am good at</w:t>
            </w:r>
          </w:p>
        </w:tc>
        <w:tc>
          <w:tcPr>
            <w:tcW w:w="6796" w:type="dxa"/>
          </w:tcPr>
          <w:p w14:paraId="062E4DAA" w14:textId="0BD7477B" w:rsidR="00B01C7D" w:rsidRPr="00D175C4" w:rsidRDefault="1510723A" w:rsidP="671AC4F7">
            <w:pPr>
              <w:rPr>
                <w:rFonts w:ascii="Calibri" w:hAnsi="Calibri" w:cs="Calibri"/>
                <w:color w:val="auto"/>
                <w:sz w:val="22"/>
                <w:szCs w:val="22"/>
              </w:rPr>
            </w:pPr>
            <w:r w:rsidRPr="00D175C4">
              <w:rPr>
                <w:rFonts w:ascii="Calibri" w:hAnsi="Calibri" w:cs="Calibri"/>
                <w:color w:val="auto"/>
                <w:sz w:val="22"/>
                <w:szCs w:val="22"/>
              </w:rPr>
              <w:t>Planning, communication, writing</w:t>
            </w:r>
          </w:p>
        </w:tc>
      </w:tr>
      <w:tr w:rsidR="00D67E91" w:rsidRPr="00D175C4" w14:paraId="1DCD2A5E" w14:textId="77777777" w:rsidTr="671AC4F7">
        <w:trPr>
          <w:trHeight w:val="779"/>
        </w:trPr>
        <w:tc>
          <w:tcPr>
            <w:tcW w:w="2820" w:type="dxa"/>
          </w:tcPr>
          <w:p w14:paraId="1BD39F05" w14:textId="22234F4A" w:rsidR="00D67E91" w:rsidRPr="00D175C4" w:rsidRDefault="277637DD" w:rsidP="671AC4F7">
            <w:pPr>
              <w:rPr>
                <w:rFonts w:ascii="Calibri" w:hAnsi="Calibri" w:cs="Calibri"/>
                <w:b/>
                <w:bCs/>
                <w:color w:val="auto"/>
                <w:sz w:val="22"/>
                <w:szCs w:val="22"/>
              </w:rPr>
            </w:pPr>
            <w:r w:rsidRPr="00D175C4">
              <w:rPr>
                <w:rFonts w:ascii="Calibri" w:hAnsi="Calibri" w:cs="Calibri"/>
                <w:b/>
                <w:bCs/>
                <w:color w:val="auto"/>
                <w:sz w:val="22"/>
                <w:szCs w:val="22"/>
              </w:rPr>
              <w:t>Thing</w:t>
            </w:r>
            <w:r w:rsidR="542EA461" w:rsidRPr="00D175C4">
              <w:rPr>
                <w:rFonts w:ascii="Calibri" w:hAnsi="Calibri" w:cs="Calibri"/>
                <w:b/>
                <w:bCs/>
                <w:color w:val="auto"/>
                <w:sz w:val="22"/>
                <w:szCs w:val="22"/>
              </w:rPr>
              <w:t>s I struggle with</w:t>
            </w:r>
          </w:p>
        </w:tc>
        <w:tc>
          <w:tcPr>
            <w:tcW w:w="6796" w:type="dxa"/>
          </w:tcPr>
          <w:p w14:paraId="208838FE" w14:textId="0185DB2B" w:rsidR="00D67E91" w:rsidRPr="00D175C4" w:rsidRDefault="3A55BB82" w:rsidP="671AC4F7">
            <w:pPr>
              <w:rPr>
                <w:rFonts w:ascii="Calibri" w:hAnsi="Calibri" w:cs="Calibri"/>
                <w:color w:val="auto"/>
                <w:sz w:val="22"/>
                <w:szCs w:val="22"/>
              </w:rPr>
            </w:pPr>
            <w:r w:rsidRPr="00D175C4">
              <w:rPr>
                <w:rFonts w:ascii="Calibri" w:hAnsi="Calibri" w:cs="Calibri"/>
                <w:color w:val="auto"/>
                <w:sz w:val="22"/>
                <w:szCs w:val="22"/>
              </w:rPr>
              <w:t>Adapting when things go wrong</w:t>
            </w:r>
          </w:p>
        </w:tc>
      </w:tr>
      <w:tr w:rsidR="00271548" w:rsidRPr="00D175C4" w14:paraId="79BD51D1" w14:textId="77777777" w:rsidTr="671AC4F7">
        <w:trPr>
          <w:trHeight w:val="779"/>
        </w:trPr>
        <w:tc>
          <w:tcPr>
            <w:tcW w:w="2820" w:type="dxa"/>
          </w:tcPr>
          <w:p w14:paraId="7E0B1E72" w14:textId="6E7288BB" w:rsidR="00271548" w:rsidRPr="00D175C4" w:rsidRDefault="1A0281D6" w:rsidP="671AC4F7">
            <w:pPr>
              <w:rPr>
                <w:rFonts w:ascii="Calibri" w:hAnsi="Calibri" w:cs="Calibri"/>
                <w:b/>
                <w:bCs/>
                <w:color w:val="auto"/>
                <w:sz w:val="22"/>
                <w:szCs w:val="22"/>
              </w:rPr>
            </w:pPr>
            <w:r w:rsidRPr="00D175C4">
              <w:rPr>
                <w:rFonts w:ascii="Calibri" w:hAnsi="Calibri" w:cs="Calibri"/>
                <w:b/>
                <w:bCs/>
                <w:color w:val="auto"/>
                <w:sz w:val="22"/>
                <w:szCs w:val="22"/>
              </w:rPr>
              <w:t>Things I would like to improve</w:t>
            </w:r>
            <w:r w:rsidR="78336FAD" w:rsidRPr="00D175C4">
              <w:rPr>
                <w:rFonts w:ascii="Calibri" w:hAnsi="Calibri" w:cs="Calibri"/>
                <w:b/>
                <w:bCs/>
                <w:color w:val="auto"/>
                <w:sz w:val="22"/>
                <w:szCs w:val="22"/>
              </w:rPr>
              <w:t xml:space="preserve"> on</w:t>
            </w:r>
          </w:p>
        </w:tc>
        <w:tc>
          <w:tcPr>
            <w:tcW w:w="6796" w:type="dxa"/>
          </w:tcPr>
          <w:p w14:paraId="0B9BF972" w14:textId="4C91CD4E" w:rsidR="00271548" w:rsidRPr="00D175C4" w:rsidRDefault="0C0DB68D" w:rsidP="671AC4F7">
            <w:pPr>
              <w:rPr>
                <w:rFonts w:ascii="Calibri" w:hAnsi="Calibri" w:cs="Calibri"/>
                <w:color w:val="auto"/>
                <w:sz w:val="22"/>
                <w:szCs w:val="22"/>
              </w:rPr>
            </w:pPr>
            <w:r w:rsidRPr="00D175C4">
              <w:rPr>
                <w:rFonts w:ascii="Calibri" w:hAnsi="Calibri" w:cs="Calibri"/>
                <w:color w:val="auto"/>
                <w:sz w:val="22"/>
                <w:szCs w:val="22"/>
              </w:rPr>
              <w:t>Team management skill, presentation skills</w:t>
            </w:r>
          </w:p>
        </w:tc>
      </w:tr>
      <w:tr w:rsidR="00EF47EC" w:rsidRPr="00D175C4" w14:paraId="51B2D878" w14:textId="77777777" w:rsidTr="671AC4F7">
        <w:trPr>
          <w:trHeight w:val="779"/>
        </w:trPr>
        <w:tc>
          <w:tcPr>
            <w:tcW w:w="2820" w:type="dxa"/>
          </w:tcPr>
          <w:p w14:paraId="46E9478A" w14:textId="1A284319" w:rsidR="00EF47EC" w:rsidRPr="00D175C4" w:rsidRDefault="16A54577" w:rsidP="671AC4F7">
            <w:pPr>
              <w:rPr>
                <w:rFonts w:ascii="Calibri" w:hAnsi="Calibri" w:cs="Calibri"/>
                <w:b/>
                <w:bCs/>
                <w:color w:val="auto"/>
                <w:sz w:val="22"/>
                <w:szCs w:val="22"/>
              </w:rPr>
            </w:pPr>
            <w:r w:rsidRPr="00D175C4">
              <w:rPr>
                <w:rFonts w:ascii="Calibri" w:hAnsi="Calibri" w:cs="Calibri"/>
                <w:b/>
                <w:bCs/>
                <w:color w:val="auto"/>
                <w:sz w:val="22"/>
                <w:szCs w:val="22"/>
              </w:rPr>
              <w:t>Anything else team should know about me...</w:t>
            </w:r>
          </w:p>
        </w:tc>
        <w:tc>
          <w:tcPr>
            <w:tcW w:w="6796" w:type="dxa"/>
          </w:tcPr>
          <w:p w14:paraId="7E6A5E5C" w14:textId="7749015F" w:rsidR="00EF47EC" w:rsidRPr="00D175C4" w:rsidRDefault="7998D522" w:rsidP="671AC4F7">
            <w:pPr>
              <w:rPr>
                <w:rFonts w:ascii="Calibri" w:hAnsi="Calibri" w:cs="Calibri"/>
                <w:color w:val="auto"/>
                <w:sz w:val="22"/>
                <w:szCs w:val="22"/>
              </w:rPr>
            </w:pPr>
            <w:r w:rsidRPr="00D175C4">
              <w:rPr>
                <w:rFonts w:ascii="Calibri" w:hAnsi="Calibri" w:cs="Calibri"/>
                <w:color w:val="auto"/>
                <w:sz w:val="22"/>
                <w:szCs w:val="22"/>
              </w:rPr>
              <w:t>I like open communication, if there is any problem with a team member or the group in general, I would love to discuss it in a constructive and honest manner.</w:t>
            </w:r>
          </w:p>
        </w:tc>
      </w:tr>
    </w:tbl>
    <w:p w14:paraId="52A7AA20" w14:textId="64C2CECD" w:rsidR="54038104" w:rsidRPr="00D175C4" w:rsidRDefault="54038104" w:rsidP="54038104">
      <w:pPr>
        <w:rPr>
          <w:rFonts w:ascii="Calibri" w:hAnsi="Calibri" w:cs="Calibri"/>
        </w:rPr>
      </w:pPr>
    </w:p>
    <w:p w14:paraId="56138543" w14:textId="71CAB902" w:rsidR="067A27DC" w:rsidRPr="00D175C4" w:rsidRDefault="067A27DC" w:rsidP="54038104">
      <w:pPr>
        <w:spacing w:line="240" w:lineRule="auto"/>
        <w:rPr>
          <w:rFonts w:ascii="Calibri" w:hAnsi="Calibri" w:cs="Calibri"/>
          <w:i/>
          <w:iCs/>
          <w:sz w:val="21"/>
          <w:szCs w:val="21"/>
        </w:rPr>
      </w:pPr>
      <w:r w:rsidRPr="00D175C4">
        <w:rPr>
          <w:rFonts w:ascii="Calibri" w:hAnsi="Calibri" w:cs="Calibri"/>
          <w:i/>
          <w:iCs/>
          <w:sz w:val="21"/>
          <w:szCs w:val="21"/>
        </w:rPr>
        <w:t xml:space="preserve">Table </w:t>
      </w:r>
      <w:r w:rsidR="00E6609C">
        <w:rPr>
          <w:rFonts w:ascii="Calibri" w:hAnsi="Calibri" w:cs="Calibri"/>
          <w:i/>
          <w:iCs/>
          <w:sz w:val="21"/>
          <w:szCs w:val="21"/>
        </w:rPr>
        <w:t>3</w:t>
      </w:r>
      <w:r w:rsidR="7746BBE3" w:rsidRPr="00D175C4">
        <w:rPr>
          <w:rFonts w:ascii="Calibri" w:hAnsi="Calibri" w:cs="Calibri"/>
          <w:i/>
          <w:iCs/>
          <w:sz w:val="21"/>
          <w:szCs w:val="21"/>
        </w:rPr>
        <w:t>:</w:t>
      </w:r>
      <w:r w:rsidR="00E6609C" w:rsidRPr="00E6609C">
        <w:rPr>
          <w:rFonts w:ascii="Calibri" w:hAnsi="Calibri" w:cs="Calibri"/>
          <w:i/>
          <w:iCs/>
          <w:sz w:val="21"/>
          <w:szCs w:val="21"/>
        </w:rPr>
        <w:t xml:space="preserve"> </w:t>
      </w:r>
      <w:r w:rsidR="00E6609C">
        <w:rPr>
          <w:rFonts w:ascii="Calibri" w:hAnsi="Calibri" w:cs="Calibri"/>
          <w:i/>
          <w:iCs/>
          <w:sz w:val="21"/>
          <w:szCs w:val="21"/>
        </w:rPr>
        <w:t xml:space="preserve">Team Profile </w:t>
      </w:r>
      <w:r w:rsidR="00747E6A">
        <w:rPr>
          <w:rFonts w:ascii="Calibri" w:hAnsi="Calibri" w:cs="Calibri"/>
          <w:i/>
          <w:iCs/>
          <w:sz w:val="21"/>
          <w:szCs w:val="21"/>
        </w:rPr>
        <w:t>-</w:t>
      </w:r>
      <w:r w:rsidR="00747E6A" w:rsidRPr="00D175C4">
        <w:rPr>
          <w:rFonts w:ascii="Calibri" w:hAnsi="Calibri" w:cs="Calibri"/>
          <w:i/>
          <w:iCs/>
          <w:sz w:val="21"/>
          <w:szCs w:val="21"/>
        </w:rPr>
        <w:t xml:space="preserve"> Le</w:t>
      </w:r>
      <w:r w:rsidR="7746BBE3" w:rsidRPr="00D175C4">
        <w:rPr>
          <w:rFonts w:ascii="Calibri" w:hAnsi="Calibri" w:cs="Calibri"/>
          <w:i/>
          <w:iCs/>
          <w:sz w:val="21"/>
          <w:szCs w:val="21"/>
        </w:rPr>
        <w:t xml:space="preserve"> Yen Chi Pham</w:t>
      </w:r>
    </w:p>
    <w:tbl>
      <w:tblPr>
        <w:tblStyle w:val="TableGrid"/>
        <w:tblW w:w="0" w:type="auto"/>
        <w:tblLook w:val="04A0" w:firstRow="1" w:lastRow="0" w:firstColumn="1" w:lastColumn="0" w:noHBand="0" w:noVBand="1"/>
      </w:tblPr>
      <w:tblGrid>
        <w:gridCol w:w="2830"/>
        <w:gridCol w:w="6786"/>
      </w:tblGrid>
      <w:tr w:rsidR="54038104" w:rsidRPr="00D175C4" w14:paraId="5BDE1675" w14:textId="77777777" w:rsidTr="671AC4F7">
        <w:trPr>
          <w:trHeight w:val="689"/>
        </w:trPr>
        <w:tc>
          <w:tcPr>
            <w:tcW w:w="2830" w:type="dxa"/>
          </w:tcPr>
          <w:p w14:paraId="65A10646" w14:textId="02AEDE48" w:rsidR="54038104" w:rsidRPr="00D175C4" w:rsidRDefault="051D87DF" w:rsidP="671AC4F7">
            <w:pPr>
              <w:rPr>
                <w:rFonts w:ascii="Calibri" w:hAnsi="Calibri" w:cs="Calibri"/>
                <w:b/>
                <w:bCs/>
                <w:color w:val="auto"/>
                <w:sz w:val="22"/>
                <w:szCs w:val="22"/>
              </w:rPr>
            </w:pPr>
            <w:r w:rsidRPr="00D175C4">
              <w:rPr>
                <w:rFonts w:ascii="Calibri" w:hAnsi="Calibri" w:cs="Calibri"/>
                <w:b/>
                <w:bCs/>
                <w:color w:val="auto"/>
                <w:sz w:val="22"/>
                <w:szCs w:val="22"/>
              </w:rPr>
              <w:t xml:space="preserve">Preferred working hours </w:t>
            </w:r>
          </w:p>
        </w:tc>
        <w:tc>
          <w:tcPr>
            <w:tcW w:w="6786" w:type="dxa"/>
          </w:tcPr>
          <w:p w14:paraId="67C82EC7" w14:textId="528D3533" w:rsidR="671AC4F7" w:rsidRPr="00D175C4" w:rsidRDefault="671AC4F7" w:rsidP="671AC4F7">
            <w:pPr>
              <w:rPr>
                <w:rFonts w:ascii="Calibri" w:eastAsia="Arial Narrow" w:hAnsi="Calibri" w:cs="Calibri"/>
                <w:color w:val="auto"/>
                <w:sz w:val="22"/>
                <w:szCs w:val="22"/>
              </w:rPr>
            </w:pPr>
            <w:r w:rsidRPr="00D175C4">
              <w:rPr>
                <w:rFonts w:ascii="Calibri" w:eastAsia="Arial Narrow" w:hAnsi="Calibri" w:cs="Calibri"/>
                <w:color w:val="auto"/>
                <w:sz w:val="22"/>
                <w:szCs w:val="22"/>
              </w:rPr>
              <w:t xml:space="preserve">Available 8:00 – 21:00 </w:t>
            </w:r>
            <w:r w:rsidR="6B7A4793" w:rsidRPr="00D175C4">
              <w:rPr>
                <w:rFonts w:ascii="Calibri" w:eastAsia="Arial Narrow" w:hAnsi="Calibri" w:cs="Calibri"/>
                <w:color w:val="auto"/>
                <w:sz w:val="22"/>
                <w:szCs w:val="22"/>
              </w:rPr>
              <w:t>everyday</w:t>
            </w:r>
          </w:p>
        </w:tc>
      </w:tr>
      <w:tr w:rsidR="54038104" w:rsidRPr="00D175C4" w14:paraId="36829335" w14:textId="77777777" w:rsidTr="671AC4F7">
        <w:trPr>
          <w:trHeight w:val="735"/>
        </w:trPr>
        <w:tc>
          <w:tcPr>
            <w:tcW w:w="2830" w:type="dxa"/>
          </w:tcPr>
          <w:p w14:paraId="02C05618" w14:textId="24F0AE7A" w:rsidR="54038104" w:rsidRPr="00D175C4" w:rsidRDefault="051D87DF" w:rsidP="671AC4F7">
            <w:pPr>
              <w:rPr>
                <w:rFonts w:ascii="Calibri" w:hAnsi="Calibri" w:cs="Calibri"/>
                <w:b/>
                <w:bCs/>
                <w:color w:val="auto"/>
                <w:sz w:val="22"/>
                <w:szCs w:val="22"/>
              </w:rPr>
            </w:pPr>
            <w:r w:rsidRPr="00D175C4">
              <w:rPr>
                <w:rFonts w:ascii="Calibri" w:hAnsi="Calibri" w:cs="Calibri"/>
                <w:b/>
                <w:bCs/>
                <w:color w:val="auto"/>
                <w:sz w:val="22"/>
                <w:szCs w:val="22"/>
              </w:rPr>
              <w:t>Communication Preferences</w:t>
            </w:r>
          </w:p>
        </w:tc>
        <w:tc>
          <w:tcPr>
            <w:tcW w:w="6786" w:type="dxa"/>
          </w:tcPr>
          <w:p w14:paraId="2049586B" w14:textId="5692A473" w:rsidR="671AC4F7" w:rsidRPr="00D175C4" w:rsidRDefault="671AC4F7" w:rsidP="671AC4F7">
            <w:pPr>
              <w:rPr>
                <w:rFonts w:ascii="Calibri" w:eastAsia="Arial Narrow" w:hAnsi="Calibri" w:cs="Calibri"/>
                <w:color w:val="auto"/>
                <w:sz w:val="22"/>
                <w:szCs w:val="22"/>
              </w:rPr>
            </w:pPr>
            <w:r w:rsidRPr="00D175C4">
              <w:rPr>
                <w:rFonts w:ascii="Calibri" w:eastAsia="Arial Narrow" w:hAnsi="Calibri" w:cs="Calibri"/>
                <w:color w:val="auto"/>
                <w:sz w:val="22"/>
                <w:szCs w:val="22"/>
              </w:rPr>
              <w:t>Face-to-face, online meetings, email</w:t>
            </w:r>
          </w:p>
        </w:tc>
      </w:tr>
      <w:tr w:rsidR="54038104" w:rsidRPr="00D175C4" w14:paraId="1662C28F" w14:textId="77777777" w:rsidTr="671AC4F7">
        <w:trPr>
          <w:trHeight w:val="779"/>
        </w:trPr>
        <w:tc>
          <w:tcPr>
            <w:tcW w:w="2830" w:type="dxa"/>
          </w:tcPr>
          <w:p w14:paraId="683737E4" w14:textId="65591CE8" w:rsidR="54038104" w:rsidRPr="00D175C4" w:rsidRDefault="051D87DF" w:rsidP="671AC4F7">
            <w:pPr>
              <w:rPr>
                <w:rFonts w:ascii="Calibri" w:hAnsi="Calibri" w:cs="Calibri"/>
                <w:b/>
                <w:bCs/>
                <w:color w:val="auto"/>
                <w:sz w:val="22"/>
                <w:szCs w:val="22"/>
              </w:rPr>
            </w:pPr>
            <w:r w:rsidRPr="00D175C4">
              <w:rPr>
                <w:rFonts w:ascii="Calibri" w:hAnsi="Calibri" w:cs="Calibri"/>
                <w:b/>
                <w:bCs/>
                <w:color w:val="auto"/>
                <w:sz w:val="22"/>
                <w:szCs w:val="22"/>
              </w:rPr>
              <w:t>How I learn best</w:t>
            </w:r>
          </w:p>
        </w:tc>
        <w:tc>
          <w:tcPr>
            <w:tcW w:w="6786" w:type="dxa"/>
          </w:tcPr>
          <w:p w14:paraId="167363B9" w14:textId="4510F856" w:rsidR="671AC4F7" w:rsidRPr="00D175C4" w:rsidRDefault="671AC4F7" w:rsidP="671AC4F7">
            <w:pPr>
              <w:rPr>
                <w:rFonts w:ascii="Calibri" w:eastAsia="Arial Narrow" w:hAnsi="Calibri" w:cs="Calibri"/>
                <w:color w:val="auto"/>
                <w:sz w:val="22"/>
                <w:szCs w:val="22"/>
              </w:rPr>
            </w:pPr>
            <w:r w:rsidRPr="00D175C4">
              <w:rPr>
                <w:rFonts w:ascii="Calibri" w:eastAsia="Arial Narrow" w:hAnsi="Calibri" w:cs="Calibri"/>
                <w:color w:val="auto"/>
                <w:sz w:val="22"/>
                <w:szCs w:val="22"/>
              </w:rPr>
              <w:t xml:space="preserve">Study the lectures and </w:t>
            </w:r>
            <w:r w:rsidR="120B840C" w:rsidRPr="00D175C4">
              <w:rPr>
                <w:rFonts w:ascii="Calibri" w:eastAsia="Arial Narrow" w:hAnsi="Calibri" w:cs="Calibri"/>
                <w:color w:val="auto"/>
                <w:sz w:val="22"/>
                <w:szCs w:val="22"/>
              </w:rPr>
              <w:t xml:space="preserve">videos </w:t>
            </w:r>
            <w:r w:rsidRPr="00D175C4">
              <w:rPr>
                <w:rFonts w:ascii="Calibri" w:eastAsia="Arial Narrow" w:hAnsi="Calibri" w:cs="Calibri"/>
                <w:color w:val="auto"/>
                <w:sz w:val="22"/>
                <w:szCs w:val="22"/>
              </w:rPr>
              <w:t>carefully, and do more research at reputable sources</w:t>
            </w:r>
          </w:p>
          <w:p w14:paraId="6890A0BC" w14:textId="69020D0A" w:rsidR="671AC4F7" w:rsidRPr="00D175C4" w:rsidRDefault="671AC4F7" w:rsidP="671AC4F7">
            <w:pPr>
              <w:rPr>
                <w:rFonts w:ascii="Calibri" w:eastAsia="Arial Narrow" w:hAnsi="Calibri" w:cs="Calibri"/>
                <w:color w:val="auto"/>
                <w:sz w:val="22"/>
                <w:szCs w:val="22"/>
              </w:rPr>
            </w:pPr>
            <w:r w:rsidRPr="00D175C4">
              <w:rPr>
                <w:rFonts w:ascii="Calibri" w:eastAsia="Arial Narrow" w:hAnsi="Calibri" w:cs="Calibri"/>
                <w:color w:val="auto"/>
                <w:sz w:val="22"/>
                <w:szCs w:val="22"/>
              </w:rPr>
              <w:t>Discuss with members about the collected content</w:t>
            </w:r>
          </w:p>
          <w:p w14:paraId="538E177B" w14:textId="5EF6E7B5" w:rsidR="671AC4F7" w:rsidRPr="00D175C4" w:rsidRDefault="671AC4F7" w:rsidP="671AC4F7">
            <w:pPr>
              <w:rPr>
                <w:rFonts w:ascii="Calibri" w:eastAsia="Arial Narrow" w:hAnsi="Calibri" w:cs="Calibri"/>
                <w:color w:val="auto"/>
                <w:sz w:val="22"/>
                <w:szCs w:val="22"/>
              </w:rPr>
            </w:pPr>
            <w:r w:rsidRPr="00D175C4">
              <w:rPr>
                <w:rFonts w:ascii="Calibri" w:eastAsia="Arial Narrow" w:hAnsi="Calibri" w:cs="Calibri"/>
                <w:color w:val="auto"/>
                <w:sz w:val="22"/>
                <w:szCs w:val="22"/>
              </w:rPr>
              <w:t>Ask for feedback from members about my tasks to improve</w:t>
            </w:r>
          </w:p>
          <w:p w14:paraId="375831BE" w14:textId="2FB44BEC" w:rsidR="671AC4F7" w:rsidRPr="00D175C4" w:rsidRDefault="671AC4F7" w:rsidP="671AC4F7">
            <w:pPr>
              <w:rPr>
                <w:rFonts w:ascii="Calibri" w:eastAsia="Arial Narrow" w:hAnsi="Calibri" w:cs="Calibri"/>
                <w:color w:val="auto"/>
                <w:sz w:val="22"/>
                <w:szCs w:val="22"/>
              </w:rPr>
            </w:pPr>
            <w:r w:rsidRPr="00D175C4">
              <w:rPr>
                <w:rFonts w:ascii="Calibri" w:eastAsia="Arial Narrow" w:hAnsi="Calibri" w:cs="Calibri"/>
                <w:color w:val="auto"/>
                <w:sz w:val="22"/>
                <w:szCs w:val="22"/>
              </w:rPr>
              <w:t>Ask for feedback from the lecturer and tutor about the group's performance to improve</w:t>
            </w:r>
          </w:p>
        </w:tc>
      </w:tr>
      <w:tr w:rsidR="54038104" w:rsidRPr="00D175C4" w14:paraId="29446D2C" w14:textId="77777777" w:rsidTr="671AC4F7">
        <w:trPr>
          <w:trHeight w:val="779"/>
        </w:trPr>
        <w:tc>
          <w:tcPr>
            <w:tcW w:w="2830" w:type="dxa"/>
          </w:tcPr>
          <w:p w14:paraId="6BB4A1F3" w14:textId="78466154" w:rsidR="54038104" w:rsidRPr="00D175C4" w:rsidRDefault="051D87DF" w:rsidP="671AC4F7">
            <w:pPr>
              <w:rPr>
                <w:rFonts w:ascii="Calibri" w:hAnsi="Calibri" w:cs="Calibri"/>
                <w:b/>
                <w:bCs/>
                <w:color w:val="auto"/>
                <w:sz w:val="22"/>
                <w:szCs w:val="22"/>
              </w:rPr>
            </w:pPr>
            <w:r w:rsidRPr="00D175C4">
              <w:rPr>
                <w:rFonts w:ascii="Calibri" w:hAnsi="Calibri" w:cs="Calibri"/>
                <w:b/>
                <w:bCs/>
                <w:color w:val="auto"/>
                <w:sz w:val="22"/>
                <w:szCs w:val="22"/>
              </w:rPr>
              <w:t>Things I am good at</w:t>
            </w:r>
          </w:p>
        </w:tc>
        <w:tc>
          <w:tcPr>
            <w:tcW w:w="6786" w:type="dxa"/>
          </w:tcPr>
          <w:p w14:paraId="6E78B2CB" w14:textId="49123B8B" w:rsidR="671AC4F7" w:rsidRPr="00D175C4" w:rsidRDefault="671AC4F7" w:rsidP="671AC4F7">
            <w:pPr>
              <w:rPr>
                <w:rFonts w:ascii="Calibri" w:eastAsia="Arial Narrow" w:hAnsi="Calibri" w:cs="Calibri"/>
                <w:color w:val="auto"/>
                <w:sz w:val="22"/>
                <w:szCs w:val="22"/>
              </w:rPr>
            </w:pPr>
            <w:r w:rsidRPr="00D175C4">
              <w:rPr>
                <w:rFonts w:ascii="Calibri" w:eastAsia="Arial Narrow" w:hAnsi="Calibri" w:cs="Calibri"/>
                <w:color w:val="auto"/>
                <w:sz w:val="22"/>
                <w:szCs w:val="22"/>
              </w:rPr>
              <w:t xml:space="preserve">Have experience as a leader and organizer </w:t>
            </w:r>
          </w:p>
          <w:p w14:paraId="7D68360A" w14:textId="79687BF2" w:rsidR="671AC4F7" w:rsidRPr="00D175C4" w:rsidRDefault="671AC4F7" w:rsidP="671AC4F7">
            <w:pPr>
              <w:rPr>
                <w:rFonts w:ascii="Calibri" w:eastAsia="Arial Narrow" w:hAnsi="Calibri" w:cs="Calibri"/>
                <w:color w:val="auto"/>
                <w:sz w:val="22"/>
                <w:szCs w:val="22"/>
              </w:rPr>
            </w:pPr>
            <w:r w:rsidRPr="00D175C4">
              <w:rPr>
                <w:rFonts w:ascii="Calibri" w:eastAsia="Arial Narrow" w:hAnsi="Calibri" w:cs="Calibri"/>
                <w:color w:val="auto"/>
                <w:sz w:val="22"/>
                <w:szCs w:val="22"/>
              </w:rPr>
              <w:t>Ability to check progress and manage teamwork</w:t>
            </w:r>
          </w:p>
          <w:p w14:paraId="7E9CA040" w14:textId="011C121C" w:rsidR="671AC4F7" w:rsidRPr="00D175C4" w:rsidRDefault="671AC4F7" w:rsidP="671AC4F7">
            <w:pPr>
              <w:rPr>
                <w:rFonts w:ascii="Calibri" w:eastAsia="Arial Narrow" w:hAnsi="Calibri" w:cs="Calibri"/>
                <w:color w:val="auto"/>
                <w:sz w:val="22"/>
                <w:szCs w:val="22"/>
              </w:rPr>
            </w:pPr>
            <w:r w:rsidRPr="00D175C4">
              <w:rPr>
                <w:rFonts w:ascii="Calibri" w:eastAsia="Arial Narrow" w:hAnsi="Calibri" w:cs="Calibri"/>
                <w:color w:val="auto"/>
                <w:sz w:val="22"/>
                <w:szCs w:val="22"/>
              </w:rPr>
              <w:t>Always active in team communication</w:t>
            </w:r>
          </w:p>
          <w:p w14:paraId="370B09DD" w14:textId="5D69A6C9" w:rsidR="671AC4F7" w:rsidRPr="00D175C4" w:rsidRDefault="671AC4F7" w:rsidP="671AC4F7">
            <w:pPr>
              <w:rPr>
                <w:rFonts w:ascii="Calibri" w:eastAsia="Arial Narrow" w:hAnsi="Calibri" w:cs="Calibri"/>
                <w:color w:val="auto"/>
                <w:sz w:val="22"/>
                <w:szCs w:val="22"/>
              </w:rPr>
            </w:pPr>
            <w:r w:rsidRPr="00D175C4">
              <w:rPr>
                <w:rFonts w:ascii="Calibri" w:eastAsia="Arial Narrow" w:hAnsi="Calibri" w:cs="Calibri"/>
                <w:color w:val="auto"/>
                <w:sz w:val="22"/>
                <w:szCs w:val="22"/>
              </w:rPr>
              <w:t>Good time and task management</w:t>
            </w:r>
          </w:p>
        </w:tc>
      </w:tr>
      <w:tr w:rsidR="54038104" w:rsidRPr="00D175C4" w14:paraId="7ADA7E2C" w14:textId="77777777" w:rsidTr="671AC4F7">
        <w:trPr>
          <w:trHeight w:val="779"/>
        </w:trPr>
        <w:tc>
          <w:tcPr>
            <w:tcW w:w="2830" w:type="dxa"/>
          </w:tcPr>
          <w:p w14:paraId="6D1CDFD1" w14:textId="22234F4A" w:rsidR="54038104" w:rsidRPr="00D175C4" w:rsidRDefault="051D87DF" w:rsidP="671AC4F7">
            <w:pPr>
              <w:rPr>
                <w:rFonts w:ascii="Calibri" w:hAnsi="Calibri" w:cs="Calibri"/>
                <w:b/>
                <w:bCs/>
                <w:color w:val="auto"/>
                <w:sz w:val="22"/>
                <w:szCs w:val="22"/>
              </w:rPr>
            </w:pPr>
            <w:r w:rsidRPr="00D175C4">
              <w:rPr>
                <w:rFonts w:ascii="Calibri" w:hAnsi="Calibri" w:cs="Calibri"/>
                <w:b/>
                <w:bCs/>
                <w:color w:val="auto"/>
                <w:sz w:val="22"/>
                <w:szCs w:val="22"/>
              </w:rPr>
              <w:t>Things I struggle with</w:t>
            </w:r>
          </w:p>
        </w:tc>
        <w:tc>
          <w:tcPr>
            <w:tcW w:w="6786" w:type="dxa"/>
          </w:tcPr>
          <w:p w14:paraId="2675B1E6" w14:textId="5F40EC0E" w:rsidR="671AC4F7" w:rsidRPr="00D175C4" w:rsidRDefault="671AC4F7" w:rsidP="671AC4F7">
            <w:pPr>
              <w:rPr>
                <w:rFonts w:ascii="Calibri" w:eastAsia="Arial Narrow" w:hAnsi="Calibri" w:cs="Calibri"/>
                <w:color w:val="auto"/>
                <w:sz w:val="22"/>
                <w:szCs w:val="22"/>
              </w:rPr>
            </w:pPr>
            <w:r w:rsidRPr="00D175C4">
              <w:rPr>
                <w:rFonts w:ascii="Calibri" w:eastAsia="Arial Narrow" w:hAnsi="Calibri" w:cs="Calibri"/>
                <w:color w:val="auto"/>
                <w:sz w:val="22"/>
                <w:szCs w:val="22"/>
              </w:rPr>
              <w:t>Express ideas and give feedback to teammates</w:t>
            </w:r>
          </w:p>
        </w:tc>
      </w:tr>
      <w:tr w:rsidR="54038104" w:rsidRPr="00D175C4" w14:paraId="63B911A4" w14:textId="77777777" w:rsidTr="671AC4F7">
        <w:trPr>
          <w:trHeight w:val="779"/>
        </w:trPr>
        <w:tc>
          <w:tcPr>
            <w:tcW w:w="2830" w:type="dxa"/>
          </w:tcPr>
          <w:p w14:paraId="177F8F1F" w14:textId="6E7288BB" w:rsidR="54038104" w:rsidRPr="00D175C4" w:rsidRDefault="051D87DF" w:rsidP="671AC4F7">
            <w:pPr>
              <w:rPr>
                <w:rFonts w:ascii="Calibri" w:hAnsi="Calibri" w:cs="Calibri"/>
                <w:b/>
                <w:bCs/>
                <w:color w:val="auto"/>
                <w:sz w:val="22"/>
                <w:szCs w:val="22"/>
              </w:rPr>
            </w:pPr>
            <w:r w:rsidRPr="00D175C4">
              <w:rPr>
                <w:rFonts w:ascii="Calibri" w:hAnsi="Calibri" w:cs="Calibri"/>
                <w:b/>
                <w:bCs/>
                <w:color w:val="auto"/>
                <w:sz w:val="22"/>
                <w:szCs w:val="22"/>
              </w:rPr>
              <w:t>Things I would like to improve on</w:t>
            </w:r>
          </w:p>
        </w:tc>
        <w:tc>
          <w:tcPr>
            <w:tcW w:w="6786" w:type="dxa"/>
          </w:tcPr>
          <w:p w14:paraId="3ECA1F82" w14:textId="784682A3" w:rsidR="671AC4F7" w:rsidRPr="00D175C4" w:rsidRDefault="671AC4F7" w:rsidP="671AC4F7">
            <w:pPr>
              <w:rPr>
                <w:rFonts w:ascii="Calibri" w:eastAsia="Arial Narrow" w:hAnsi="Calibri" w:cs="Calibri"/>
                <w:color w:val="auto"/>
                <w:sz w:val="22"/>
                <w:szCs w:val="22"/>
              </w:rPr>
            </w:pPr>
            <w:r w:rsidRPr="00D175C4">
              <w:rPr>
                <w:rFonts w:ascii="Calibri" w:eastAsia="Arial Narrow" w:hAnsi="Calibri" w:cs="Calibri"/>
                <w:color w:val="auto"/>
                <w:sz w:val="22"/>
                <w:szCs w:val="22"/>
              </w:rPr>
              <w:t>Communicate and actively contribute ideas and suggestions to other members.</w:t>
            </w:r>
          </w:p>
          <w:p w14:paraId="7EB373C0" w14:textId="778A60CF" w:rsidR="671AC4F7" w:rsidRPr="00D175C4" w:rsidRDefault="671AC4F7" w:rsidP="671AC4F7">
            <w:pPr>
              <w:rPr>
                <w:rFonts w:ascii="Calibri" w:eastAsia="Arial Narrow" w:hAnsi="Calibri" w:cs="Calibri"/>
                <w:color w:val="auto"/>
                <w:sz w:val="22"/>
                <w:szCs w:val="22"/>
              </w:rPr>
            </w:pPr>
            <w:r w:rsidRPr="00D175C4">
              <w:rPr>
                <w:rFonts w:ascii="Calibri" w:eastAsia="Arial Narrow" w:hAnsi="Calibri" w:cs="Calibri"/>
                <w:color w:val="auto"/>
                <w:sz w:val="22"/>
                <w:szCs w:val="22"/>
              </w:rPr>
              <w:t>Presentation skills</w:t>
            </w:r>
          </w:p>
        </w:tc>
      </w:tr>
      <w:tr w:rsidR="54038104" w:rsidRPr="00D175C4" w14:paraId="2B8B331F" w14:textId="77777777" w:rsidTr="671AC4F7">
        <w:trPr>
          <w:trHeight w:val="779"/>
        </w:trPr>
        <w:tc>
          <w:tcPr>
            <w:tcW w:w="2830" w:type="dxa"/>
          </w:tcPr>
          <w:p w14:paraId="3CC0A452" w14:textId="1A284319" w:rsidR="54038104" w:rsidRPr="00D175C4" w:rsidRDefault="051D87DF" w:rsidP="671AC4F7">
            <w:pPr>
              <w:rPr>
                <w:rFonts w:ascii="Calibri" w:hAnsi="Calibri" w:cs="Calibri"/>
                <w:b/>
                <w:bCs/>
                <w:color w:val="auto"/>
                <w:sz w:val="22"/>
                <w:szCs w:val="22"/>
              </w:rPr>
            </w:pPr>
            <w:r w:rsidRPr="00D175C4">
              <w:rPr>
                <w:rFonts w:ascii="Calibri" w:hAnsi="Calibri" w:cs="Calibri"/>
                <w:b/>
                <w:bCs/>
                <w:color w:val="auto"/>
                <w:sz w:val="22"/>
                <w:szCs w:val="22"/>
              </w:rPr>
              <w:lastRenderedPageBreak/>
              <w:t>Anything else team should know about me...</w:t>
            </w:r>
          </w:p>
        </w:tc>
        <w:tc>
          <w:tcPr>
            <w:tcW w:w="6786" w:type="dxa"/>
          </w:tcPr>
          <w:p w14:paraId="0F761D2B" w14:textId="3AB91DF3" w:rsidR="671AC4F7" w:rsidRPr="00D175C4" w:rsidRDefault="671AC4F7" w:rsidP="671AC4F7">
            <w:pPr>
              <w:rPr>
                <w:rFonts w:ascii="Calibri" w:eastAsia="Arial Narrow" w:hAnsi="Calibri" w:cs="Calibri"/>
                <w:color w:val="auto"/>
                <w:sz w:val="22"/>
                <w:szCs w:val="22"/>
              </w:rPr>
            </w:pPr>
            <w:r w:rsidRPr="00D175C4">
              <w:rPr>
                <w:rFonts w:ascii="Calibri" w:eastAsia="Arial Narrow" w:hAnsi="Calibri" w:cs="Calibri"/>
                <w:color w:val="auto"/>
                <w:sz w:val="22"/>
                <w:szCs w:val="22"/>
              </w:rPr>
              <w:t>I hope members can respond and contribute ideas effectively. I really appreciate the feedback (both good and bad points) from members to be able to improve and provide the best quality of work.</w:t>
            </w:r>
          </w:p>
        </w:tc>
      </w:tr>
    </w:tbl>
    <w:p w14:paraId="49F47813" w14:textId="7F572BF0" w:rsidR="54038104" w:rsidRPr="00D175C4" w:rsidRDefault="54038104" w:rsidP="54038104">
      <w:pPr>
        <w:rPr>
          <w:rFonts w:ascii="Calibri" w:hAnsi="Calibri" w:cs="Calibri"/>
        </w:rPr>
      </w:pPr>
    </w:p>
    <w:p w14:paraId="6A73C55F" w14:textId="5191EEB3" w:rsidR="5A7EF57D" w:rsidRPr="00D175C4" w:rsidRDefault="5A7EF57D" w:rsidP="54038104">
      <w:pPr>
        <w:spacing w:line="240" w:lineRule="auto"/>
        <w:rPr>
          <w:rFonts w:ascii="Calibri" w:hAnsi="Calibri" w:cs="Calibri"/>
          <w:i/>
          <w:iCs/>
          <w:sz w:val="21"/>
          <w:szCs w:val="21"/>
        </w:rPr>
      </w:pPr>
      <w:r w:rsidRPr="00D175C4">
        <w:rPr>
          <w:rFonts w:ascii="Calibri" w:hAnsi="Calibri" w:cs="Calibri"/>
          <w:i/>
          <w:iCs/>
          <w:sz w:val="21"/>
          <w:szCs w:val="21"/>
        </w:rPr>
        <w:t xml:space="preserve">Table </w:t>
      </w:r>
      <w:r w:rsidR="008E55E4">
        <w:rPr>
          <w:rFonts w:ascii="Calibri" w:hAnsi="Calibri" w:cs="Calibri"/>
          <w:i/>
          <w:iCs/>
          <w:sz w:val="21"/>
          <w:szCs w:val="21"/>
        </w:rPr>
        <w:t>4</w:t>
      </w:r>
      <w:r w:rsidR="48003C01" w:rsidRPr="00D175C4">
        <w:rPr>
          <w:rFonts w:ascii="Calibri" w:hAnsi="Calibri" w:cs="Calibri"/>
          <w:i/>
          <w:iCs/>
          <w:sz w:val="21"/>
          <w:szCs w:val="21"/>
        </w:rPr>
        <w:t>:</w:t>
      </w:r>
      <w:r w:rsidR="008E55E4" w:rsidRPr="008E55E4">
        <w:rPr>
          <w:rFonts w:ascii="Calibri" w:hAnsi="Calibri" w:cs="Calibri"/>
          <w:i/>
          <w:iCs/>
          <w:sz w:val="21"/>
          <w:szCs w:val="21"/>
        </w:rPr>
        <w:t xml:space="preserve"> </w:t>
      </w:r>
      <w:r w:rsidR="008E55E4">
        <w:rPr>
          <w:rFonts w:ascii="Calibri" w:hAnsi="Calibri" w:cs="Calibri"/>
          <w:i/>
          <w:iCs/>
          <w:sz w:val="21"/>
          <w:szCs w:val="21"/>
        </w:rPr>
        <w:t xml:space="preserve">Team Profile </w:t>
      </w:r>
      <w:r w:rsidR="00747E6A">
        <w:rPr>
          <w:rFonts w:ascii="Calibri" w:hAnsi="Calibri" w:cs="Calibri"/>
          <w:i/>
          <w:iCs/>
          <w:sz w:val="21"/>
          <w:szCs w:val="21"/>
        </w:rPr>
        <w:t>-</w:t>
      </w:r>
      <w:r w:rsidR="00747E6A" w:rsidRPr="00D175C4">
        <w:rPr>
          <w:rFonts w:ascii="Calibri" w:hAnsi="Calibri" w:cs="Calibri"/>
          <w:i/>
          <w:iCs/>
          <w:sz w:val="21"/>
          <w:szCs w:val="21"/>
        </w:rPr>
        <w:t xml:space="preserve"> Arun</w:t>
      </w:r>
      <w:r w:rsidR="48003C01" w:rsidRPr="00D175C4">
        <w:rPr>
          <w:rFonts w:ascii="Calibri" w:hAnsi="Calibri" w:cs="Calibri"/>
          <w:i/>
          <w:iCs/>
          <w:sz w:val="21"/>
          <w:szCs w:val="21"/>
        </w:rPr>
        <w:t xml:space="preserve"> Ragavendhar Arunachalam Palaniyappan</w:t>
      </w:r>
    </w:p>
    <w:tbl>
      <w:tblPr>
        <w:tblStyle w:val="TableGrid"/>
        <w:tblW w:w="0" w:type="auto"/>
        <w:tblLook w:val="04A0" w:firstRow="1" w:lastRow="0" w:firstColumn="1" w:lastColumn="0" w:noHBand="0" w:noVBand="1"/>
      </w:tblPr>
      <w:tblGrid>
        <w:gridCol w:w="2830"/>
        <w:gridCol w:w="6786"/>
      </w:tblGrid>
      <w:tr w:rsidR="54038104" w:rsidRPr="00D175C4" w14:paraId="1ECC88EB" w14:textId="77777777" w:rsidTr="671AC4F7">
        <w:trPr>
          <w:trHeight w:val="689"/>
        </w:trPr>
        <w:tc>
          <w:tcPr>
            <w:tcW w:w="2830" w:type="dxa"/>
          </w:tcPr>
          <w:p w14:paraId="29F5D1FE" w14:textId="02AEDE48" w:rsidR="54038104" w:rsidRPr="00D175C4" w:rsidRDefault="051D87DF" w:rsidP="671AC4F7">
            <w:pPr>
              <w:rPr>
                <w:rFonts w:ascii="Calibri" w:hAnsi="Calibri" w:cs="Calibri"/>
                <w:b/>
                <w:bCs/>
                <w:color w:val="auto"/>
                <w:sz w:val="22"/>
                <w:szCs w:val="22"/>
              </w:rPr>
            </w:pPr>
            <w:r w:rsidRPr="00D175C4">
              <w:rPr>
                <w:rFonts w:ascii="Calibri" w:hAnsi="Calibri" w:cs="Calibri"/>
                <w:b/>
                <w:bCs/>
                <w:color w:val="auto"/>
                <w:sz w:val="22"/>
                <w:szCs w:val="22"/>
              </w:rPr>
              <w:t xml:space="preserve">Preferred working hours </w:t>
            </w:r>
          </w:p>
        </w:tc>
        <w:tc>
          <w:tcPr>
            <w:tcW w:w="6786" w:type="dxa"/>
          </w:tcPr>
          <w:p w14:paraId="4CA73FD0" w14:textId="31FE5D6C" w:rsidR="671AC4F7" w:rsidRPr="00D175C4" w:rsidRDefault="671AC4F7" w:rsidP="671AC4F7">
            <w:pPr>
              <w:spacing w:line="259" w:lineRule="auto"/>
              <w:rPr>
                <w:rFonts w:ascii="Calibri" w:eastAsia="Arial Narrow" w:hAnsi="Calibri" w:cs="Calibri"/>
                <w:color w:val="000000" w:themeColor="text1"/>
                <w:sz w:val="22"/>
                <w:szCs w:val="22"/>
                <w:lang w:val="en-IN"/>
              </w:rPr>
            </w:pPr>
            <w:r w:rsidRPr="00D175C4">
              <w:rPr>
                <w:rFonts w:ascii="Calibri" w:eastAsia="Arial Narrow" w:hAnsi="Calibri" w:cs="Calibri"/>
                <w:color w:val="000000" w:themeColor="text1"/>
                <w:sz w:val="22"/>
                <w:szCs w:val="22"/>
                <w:lang w:val="en-IN"/>
              </w:rPr>
              <w:t xml:space="preserve">Available 08:00 – 22:00 </w:t>
            </w:r>
            <w:r w:rsidR="41808A9E" w:rsidRPr="00D175C4">
              <w:rPr>
                <w:rFonts w:ascii="Calibri" w:eastAsia="Arial Narrow" w:hAnsi="Calibri" w:cs="Calibri"/>
                <w:color w:val="000000" w:themeColor="text1"/>
                <w:sz w:val="22"/>
                <w:szCs w:val="22"/>
                <w:lang w:val="en-IN"/>
              </w:rPr>
              <w:t>on all days</w:t>
            </w:r>
            <w:r w:rsidR="6BC9F3A5" w:rsidRPr="00D175C4">
              <w:rPr>
                <w:rFonts w:ascii="Calibri" w:eastAsia="Arial Narrow" w:hAnsi="Calibri" w:cs="Calibri"/>
                <w:color w:val="000000" w:themeColor="text1"/>
                <w:sz w:val="22"/>
                <w:szCs w:val="22"/>
                <w:lang w:val="en-IN"/>
              </w:rPr>
              <w:t>.</w:t>
            </w:r>
          </w:p>
        </w:tc>
      </w:tr>
      <w:tr w:rsidR="54038104" w:rsidRPr="00D175C4" w14:paraId="6CD81DBD" w14:textId="77777777" w:rsidTr="671AC4F7">
        <w:trPr>
          <w:trHeight w:val="735"/>
        </w:trPr>
        <w:tc>
          <w:tcPr>
            <w:tcW w:w="2830" w:type="dxa"/>
          </w:tcPr>
          <w:p w14:paraId="5B28F4A5" w14:textId="24F0AE7A" w:rsidR="54038104" w:rsidRPr="00D175C4" w:rsidRDefault="051D87DF" w:rsidP="671AC4F7">
            <w:pPr>
              <w:rPr>
                <w:rFonts w:ascii="Calibri" w:hAnsi="Calibri" w:cs="Calibri"/>
                <w:b/>
                <w:bCs/>
                <w:color w:val="auto"/>
                <w:sz w:val="22"/>
                <w:szCs w:val="22"/>
              </w:rPr>
            </w:pPr>
            <w:r w:rsidRPr="00D175C4">
              <w:rPr>
                <w:rFonts w:ascii="Calibri" w:hAnsi="Calibri" w:cs="Calibri"/>
                <w:b/>
                <w:bCs/>
                <w:color w:val="auto"/>
                <w:sz w:val="22"/>
                <w:szCs w:val="22"/>
              </w:rPr>
              <w:t>Communication Preferences</w:t>
            </w:r>
          </w:p>
        </w:tc>
        <w:tc>
          <w:tcPr>
            <w:tcW w:w="6786" w:type="dxa"/>
          </w:tcPr>
          <w:p w14:paraId="5370D6CB" w14:textId="6EAFC272" w:rsidR="671AC4F7" w:rsidRPr="00D175C4" w:rsidRDefault="671AC4F7" w:rsidP="671AC4F7">
            <w:pPr>
              <w:spacing w:line="259" w:lineRule="auto"/>
              <w:rPr>
                <w:rFonts w:ascii="Calibri" w:eastAsia="Arial Narrow" w:hAnsi="Calibri" w:cs="Calibri"/>
                <w:color w:val="000000" w:themeColor="text1"/>
                <w:sz w:val="22"/>
                <w:szCs w:val="22"/>
              </w:rPr>
            </w:pPr>
            <w:r w:rsidRPr="00D175C4">
              <w:rPr>
                <w:rFonts w:ascii="Calibri" w:eastAsia="Arial Narrow" w:hAnsi="Calibri" w:cs="Calibri"/>
                <w:color w:val="000000" w:themeColor="text1"/>
                <w:sz w:val="22"/>
                <w:szCs w:val="22"/>
                <w:lang w:val="en-IN"/>
              </w:rPr>
              <w:t>Microsoft Teams, email, phone calls</w:t>
            </w:r>
            <w:r w:rsidR="6CF52365" w:rsidRPr="00D175C4">
              <w:rPr>
                <w:rFonts w:ascii="Calibri" w:eastAsia="Arial Narrow" w:hAnsi="Calibri" w:cs="Calibri"/>
                <w:color w:val="000000" w:themeColor="text1"/>
                <w:sz w:val="22"/>
                <w:szCs w:val="22"/>
                <w:lang w:val="en-IN"/>
              </w:rPr>
              <w:t xml:space="preserve"> </w:t>
            </w:r>
          </w:p>
        </w:tc>
      </w:tr>
      <w:tr w:rsidR="54038104" w:rsidRPr="00D175C4" w14:paraId="56274C67" w14:textId="77777777" w:rsidTr="671AC4F7">
        <w:trPr>
          <w:trHeight w:val="779"/>
        </w:trPr>
        <w:tc>
          <w:tcPr>
            <w:tcW w:w="2830" w:type="dxa"/>
          </w:tcPr>
          <w:p w14:paraId="159659E1" w14:textId="65591CE8" w:rsidR="54038104" w:rsidRPr="00D175C4" w:rsidRDefault="051D87DF" w:rsidP="671AC4F7">
            <w:pPr>
              <w:rPr>
                <w:rFonts w:ascii="Calibri" w:hAnsi="Calibri" w:cs="Calibri"/>
                <w:b/>
                <w:bCs/>
                <w:color w:val="auto"/>
                <w:sz w:val="22"/>
                <w:szCs w:val="22"/>
              </w:rPr>
            </w:pPr>
            <w:r w:rsidRPr="00D175C4">
              <w:rPr>
                <w:rFonts w:ascii="Calibri" w:hAnsi="Calibri" w:cs="Calibri"/>
                <w:b/>
                <w:bCs/>
                <w:color w:val="auto"/>
                <w:sz w:val="22"/>
                <w:szCs w:val="22"/>
              </w:rPr>
              <w:t>How I learn best</w:t>
            </w:r>
          </w:p>
        </w:tc>
        <w:tc>
          <w:tcPr>
            <w:tcW w:w="6786" w:type="dxa"/>
          </w:tcPr>
          <w:p w14:paraId="23F292BE" w14:textId="481B2594" w:rsidR="407B1FDD" w:rsidRPr="00D175C4" w:rsidRDefault="407B1FDD" w:rsidP="671AC4F7">
            <w:pPr>
              <w:spacing w:line="259" w:lineRule="auto"/>
              <w:rPr>
                <w:rFonts w:ascii="Calibri" w:eastAsia="Arial Narrow" w:hAnsi="Calibri" w:cs="Calibri"/>
                <w:color w:val="000000" w:themeColor="text1"/>
                <w:sz w:val="22"/>
                <w:szCs w:val="22"/>
                <w:lang w:val="en-IN"/>
              </w:rPr>
            </w:pPr>
            <w:r w:rsidRPr="00D175C4">
              <w:rPr>
                <w:rFonts w:ascii="Calibri" w:eastAsia="Arial Narrow" w:hAnsi="Calibri" w:cs="Calibri"/>
                <w:color w:val="000000" w:themeColor="text1"/>
                <w:sz w:val="22"/>
                <w:szCs w:val="22"/>
                <w:lang w:val="en-IN"/>
              </w:rPr>
              <w:t xml:space="preserve">As a first step, </w:t>
            </w:r>
            <w:r w:rsidR="7E50A6DD" w:rsidRPr="00D175C4">
              <w:rPr>
                <w:rFonts w:ascii="Calibri" w:eastAsia="Arial Narrow" w:hAnsi="Calibri" w:cs="Calibri"/>
                <w:color w:val="000000" w:themeColor="text1"/>
                <w:sz w:val="22"/>
                <w:szCs w:val="22"/>
                <w:lang w:val="en-IN"/>
              </w:rPr>
              <w:t xml:space="preserve">I </w:t>
            </w:r>
            <w:r w:rsidR="37BE0134" w:rsidRPr="00D175C4">
              <w:rPr>
                <w:rFonts w:ascii="Calibri" w:eastAsia="Arial Narrow" w:hAnsi="Calibri" w:cs="Calibri"/>
                <w:color w:val="000000" w:themeColor="text1"/>
                <w:sz w:val="22"/>
                <w:szCs w:val="22"/>
                <w:lang w:val="en-IN"/>
              </w:rPr>
              <w:t xml:space="preserve">like to Research and learn </w:t>
            </w:r>
            <w:r w:rsidR="4DA45310" w:rsidRPr="00D175C4">
              <w:rPr>
                <w:rFonts w:ascii="Calibri" w:eastAsia="Arial Narrow" w:hAnsi="Calibri" w:cs="Calibri"/>
                <w:color w:val="000000" w:themeColor="text1"/>
                <w:sz w:val="22"/>
                <w:szCs w:val="22"/>
                <w:lang w:val="en-IN"/>
              </w:rPr>
              <w:t>theoretical</w:t>
            </w:r>
            <w:r w:rsidR="37BE0134" w:rsidRPr="00D175C4">
              <w:rPr>
                <w:rFonts w:ascii="Calibri" w:eastAsia="Arial Narrow" w:hAnsi="Calibri" w:cs="Calibri"/>
                <w:color w:val="000000" w:themeColor="text1"/>
                <w:sz w:val="22"/>
                <w:szCs w:val="22"/>
                <w:lang w:val="en-IN"/>
              </w:rPr>
              <w:t xml:space="preserve"> concepts in </w:t>
            </w:r>
            <w:r w:rsidR="50E362B4" w:rsidRPr="00D175C4">
              <w:rPr>
                <w:rFonts w:ascii="Calibri" w:eastAsia="Arial Narrow" w:hAnsi="Calibri" w:cs="Calibri"/>
                <w:color w:val="000000" w:themeColor="text1"/>
                <w:sz w:val="22"/>
                <w:szCs w:val="22"/>
                <w:lang w:val="en-IN"/>
              </w:rPr>
              <w:t>depth. Then I look to apply the concepts learnt to solv</w:t>
            </w:r>
            <w:r w:rsidR="61B9B0A2" w:rsidRPr="00D175C4">
              <w:rPr>
                <w:rFonts w:ascii="Calibri" w:eastAsia="Arial Narrow" w:hAnsi="Calibri" w:cs="Calibri"/>
                <w:color w:val="000000" w:themeColor="text1"/>
                <w:sz w:val="22"/>
                <w:szCs w:val="22"/>
                <w:lang w:val="en-IN"/>
              </w:rPr>
              <w:t>e</w:t>
            </w:r>
            <w:r w:rsidR="50E362B4" w:rsidRPr="00D175C4">
              <w:rPr>
                <w:rFonts w:ascii="Calibri" w:eastAsia="Arial Narrow" w:hAnsi="Calibri" w:cs="Calibri"/>
                <w:color w:val="000000" w:themeColor="text1"/>
                <w:sz w:val="22"/>
                <w:szCs w:val="22"/>
                <w:lang w:val="en-IN"/>
              </w:rPr>
              <w:t xml:space="preserve"> a real-world problem with a practical approach. I believe that this approach helps in active learning and</w:t>
            </w:r>
            <w:r w:rsidR="6F2DF2DC" w:rsidRPr="00D175C4">
              <w:rPr>
                <w:rFonts w:ascii="Calibri" w:eastAsia="Arial Narrow" w:hAnsi="Calibri" w:cs="Calibri"/>
                <w:color w:val="000000" w:themeColor="text1"/>
                <w:sz w:val="22"/>
                <w:szCs w:val="22"/>
                <w:lang w:val="en-IN"/>
              </w:rPr>
              <w:t xml:space="preserve"> improving problem solving skills.</w:t>
            </w:r>
            <w:r w:rsidR="50E362B4" w:rsidRPr="00D175C4">
              <w:rPr>
                <w:rFonts w:ascii="Calibri" w:eastAsia="Arial Narrow" w:hAnsi="Calibri" w:cs="Calibri"/>
                <w:color w:val="000000" w:themeColor="text1"/>
                <w:sz w:val="22"/>
                <w:szCs w:val="22"/>
                <w:lang w:val="en-IN"/>
              </w:rPr>
              <w:t xml:space="preserve"> </w:t>
            </w:r>
          </w:p>
        </w:tc>
      </w:tr>
      <w:tr w:rsidR="54038104" w:rsidRPr="00D175C4" w14:paraId="5173EEC8" w14:textId="77777777" w:rsidTr="671AC4F7">
        <w:trPr>
          <w:trHeight w:val="779"/>
        </w:trPr>
        <w:tc>
          <w:tcPr>
            <w:tcW w:w="2830" w:type="dxa"/>
          </w:tcPr>
          <w:p w14:paraId="63FE3E66" w14:textId="78466154" w:rsidR="54038104" w:rsidRPr="00D175C4" w:rsidRDefault="051D87DF" w:rsidP="671AC4F7">
            <w:pPr>
              <w:rPr>
                <w:rFonts w:ascii="Calibri" w:hAnsi="Calibri" w:cs="Calibri"/>
                <w:b/>
                <w:bCs/>
                <w:color w:val="auto"/>
                <w:sz w:val="22"/>
                <w:szCs w:val="22"/>
              </w:rPr>
            </w:pPr>
            <w:r w:rsidRPr="00D175C4">
              <w:rPr>
                <w:rFonts w:ascii="Calibri" w:hAnsi="Calibri" w:cs="Calibri"/>
                <w:b/>
                <w:bCs/>
                <w:color w:val="auto"/>
                <w:sz w:val="22"/>
                <w:szCs w:val="22"/>
              </w:rPr>
              <w:t>Things I am good at</w:t>
            </w:r>
          </w:p>
        </w:tc>
        <w:tc>
          <w:tcPr>
            <w:tcW w:w="6786" w:type="dxa"/>
          </w:tcPr>
          <w:p w14:paraId="76DC3821" w14:textId="19682484" w:rsidR="66E79394" w:rsidRPr="00D175C4" w:rsidRDefault="66E79394" w:rsidP="671AC4F7">
            <w:pPr>
              <w:spacing w:line="259" w:lineRule="auto"/>
              <w:rPr>
                <w:rFonts w:ascii="Calibri" w:eastAsia="Arial Narrow" w:hAnsi="Calibri" w:cs="Calibri"/>
                <w:color w:val="000000" w:themeColor="text1"/>
                <w:sz w:val="22"/>
                <w:szCs w:val="22"/>
                <w:lang w:val="en-IN"/>
              </w:rPr>
            </w:pPr>
            <w:r w:rsidRPr="00D175C4">
              <w:rPr>
                <w:rFonts w:ascii="Calibri" w:eastAsia="Arial Narrow" w:hAnsi="Calibri" w:cs="Calibri"/>
                <w:color w:val="000000" w:themeColor="text1"/>
                <w:sz w:val="22"/>
                <w:szCs w:val="22"/>
                <w:lang w:val="en-IN"/>
              </w:rPr>
              <w:t xml:space="preserve">Leadership and Organizational skills, </w:t>
            </w:r>
            <w:r w:rsidR="337188C7" w:rsidRPr="00D175C4">
              <w:rPr>
                <w:rFonts w:ascii="Calibri" w:eastAsia="Arial Narrow" w:hAnsi="Calibri" w:cs="Calibri"/>
                <w:color w:val="000000" w:themeColor="text1"/>
                <w:sz w:val="22"/>
                <w:szCs w:val="22"/>
                <w:lang w:val="en-IN"/>
              </w:rPr>
              <w:t>technical</w:t>
            </w:r>
            <w:r w:rsidR="671AC4F7" w:rsidRPr="00D175C4">
              <w:rPr>
                <w:rFonts w:ascii="Calibri" w:eastAsia="Arial Narrow" w:hAnsi="Calibri" w:cs="Calibri"/>
                <w:color w:val="000000" w:themeColor="text1"/>
                <w:sz w:val="22"/>
                <w:szCs w:val="22"/>
                <w:lang w:val="en-IN"/>
              </w:rPr>
              <w:t xml:space="preserve"> analysis, software development, problem-solving</w:t>
            </w:r>
            <w:r w:rsidR="6FB2473D" w:rsidRPr="00D175C4">
              <w:rPr>
                <w:rFonts w:ascii="Calibri" w:eastAsia="Arial Narrow" w:hAnsi="Calibri" w:cs="Calibri"/>
                <w:color w:val="000000" w:themeColor="text1"/>
                <w:sz w:val="22"/>
                <w:szCs w:val="22"/>
                <w:lang w:val="en-IN"/>
              </w:rPr>
              <w:t>,</w:t>
            </w:r>
            <w:r w:rsidR="4185FDB5" w:rsidRPr="00D175C4">
              <w:rPr>
                <w:rFonts w:ascii="Calibri" w:eastAsia="Arial Narrow" w:hAnsi="Calibri" w:cs="Calibri"/>
                <w:color w:val="000000" w:themeColor="text1"/>
                <w:sz w:val="22"/>
                <w:szCs w:val="22"/>
                <w:lang w:val="en-IN"/>
              </w:rPr>
              <w:t xml:space="preserve"> Research, Reflection and Inference</w:t>
            </w:r>
          </w:p>
        </w:tc>
      </w:tr>
      <w:tr w:rsidR="54038104" w:rsidRPr="00D175C4" w14:paraId="1E54EDE7" w14:textId="77777777" w:rsidTr="671AC4F7">
        <w:trPr>
          <w:trHeight w:val="779"/>
        </w:trPr>
        <w:tc>
          <w:tcPr>
            <w:tcW w:w="2830" w:type="dxa"/>
          </w:tcPr>
          <w:p w14:paraId="4116BCC1" w14:textId="22234F4A" w:rsidR="54038104" w:rsidRPr="00D175C4" w:rsidRDefault="051D87DF" w:rsidP="671AC4F7">
            <w:pPr>
              <w:rPr>
                <w:rFonts w:ascii="Calibri" w:hAnsi="Calibri" w:cs="Calibri"/>
                <w:b/>
                <w:bCs/>
                <w:color w:val="auto"/>
                <w:sz w:val="22"/>
                <w:szCs w:val="22"/>
              </w:rPr>
            </w:pPr>
            <w:r w:rsidRPr="00D175C4">
              <w:rPr>
                <w:rFonts w:ascii="Calibri" w:hAnsi="Calibri" w:cs="Calibri"/>
                <w:b/>
                <w:bCs/>
                <w:color w:val="auto"/>
                <w:sz w:val="22"/>
                <w:szCs w:val="22"/>
              </w:rPr>
              <w:t>Things I struggle with</w:t>
            </w:r>
          </w:p>
        </w:tc>
        <w:tc>
          <w:tcPr>
            <w:tcW w:w="6786" w:type="dxa"/>
          </w:tcPr>
          <w:p w14:paraId="42B3193E" w14:textId="6535F759" w:rsidR="32D86B3C" w:rsidRPr="00D175C4" w:rsidRDefault="32D86B3C" w:rsidP="671AC4F7">
            <w:pPr>
              <w:spacing w:line="259" w:lineRule="auto"/>
              <w:rPr>
                <w:rFonts w:ascii="Calibri" w:eastAsia="Arial Narrow" w:hAnsi="Calibri" w:cs="Calibri"/>
                <w:color w:val="000000" w:themeColor="text1"/>
                <w:sz w:val="22"/>
                <w:szCs w:val="22"/>
                <w:lang w:val="en-IN"/>
              </w:rPr>
            </w:pPr>
            <w:r w:rsidRPr="00D175C4">
              <w:rPr>
                <w:rFonts w:ascii="Calibri" w:eastAsia="Arial Narrow" w:hAnsi="Calibri" w:cs="Calibri"/>
                <w:color w:val="000000" w:themeColor="text1"/>
                <w:sz w:val="22"/>
                <w:szCs w:val="22"/>
                <w:lang w:val="en-IN"/>
              </w:rPr>
              <w:t>Sometimes I might tend to overwork and aim for too much perfection.</w:t>
            </w:r>
          </w:p>
        </w:tc>
      </w:tr>
      <w:tr w:rsidR="54038104" w:rsidRPr="00D175C4" w14:paraId="6B2F7DB5" w14:textId="77777777" w:rsidTr="671AC4F7">
        <w:trPr>
          <w:trHeight w:val="779"/>
        </w:trPr>
        <w:tc>
          <w:tcPr>
            <w:tcW w:w="2830" w:type="dxa"/>
          </w:tcPr>
          <w:p w14:paraId="7E5BFD20" w14:textId="6E7288BB" w:rsidR="54038104" w:rsidRPr="00D175C4" w:rsidRDefault="051D87DF" w:rsidP="671AC4F7">
            <w:pPr>
              <w:rPr>
                <w:rFonts w:ascii="Calibri" w:hAnsi="Calibri" w:cs="Calibri"/>
                <w:b/>
                <w:bCs/>
                <w:color w:val="auto"/>
                <w:sz w:val="22"/>
                <w:szCs w:val="22"/>
              </w:rPr>
            </w:pPr>
            <w:r w:rsidRPr="00D175C4">
              <w:rPr>
                <w:rFonts w:ascii="Calibri" w:hAnsi="Calibri" w:cs="Calibri"/>
                <w:b/>
                <w:bCs/>
                <w:color w:val="auto"/>
                <w:sz w:val="22"/>
                <w:szCs w:val="22"/>
              </w:rPr>
              <w:t>Things I would like to improve on</w:t>
            </w:r>
          </w:p>
        </w:tc>
        <w:tc>
          <w:tcPr>
            <w:tcW w:w="6786" w:type="dxa"/>
          </w:tcPr>
          <w:p w14:paraId="3D9A56C6" w14:textId="73995767" w:rsidR="6F1E9F9E" w:rsidRPr="00D175C4" w:rsidRDefault="6F1E9F9E" w:rsidP="671AC4F7">
            <w:pPr>
              <w:spacing w:line="259" w:lineRule="auto"/>
              <w:rPr>
                <w:rFonts w:ascii="Calibri" w:eastAsia="Arial Narrow" w:hAnsi="Calibri" w:cs="Calibri"/>
                <w:color w:val="auto"/>
                <w:sz w:val="22"/>
                <w:szCs w:val="22"/>
                <w:lang w:val="en-IN"/>
              </w:rPr>
            </w:pPr>
            <w:r w:rsidRPr="00D175C4">
              <w:rPr>
                <w:rFonts w:ascii="Calibri" w:eastAsia="Arial Narrow" w:hAnsi="Calibri" w:cs="Calibri"/>
                <w:color w:val="auto"/>
                <w:sz w:val="22"/>
                <w:szCs w:val="22"/>
                <w:lang w:val="en-IN"/>
              </w:rPr>
              <w:t>I am focusing on enhancing my delegation skills and trusting team members to handle their responsibilities. This will foster a more collaborative environment and distribute tasks effectively.</w:t>
            </w:r>
          </w:p>
        </w:tc>
      </w:tr>
      <w:tr w:rsidR="54038104" w:rsidRPr="00D175C4" w14:paraId="228C12DD" w14:textId="77777777" w:rsidTr="671AC4F7">
        <w:trPr>
          <w:trHeight w:val="779"/>
        </w:trPr>
        <w:tc>
          <w:tcPr>
            <w:tcW w:w="2830" w:type="dxa"/>
          </w:tcPr>
          <w:p w14:paraId="7B53EEAB" w14:textId="1A284319" w:rsidR="54038104" w:rsidRPr="00D175C4" w:rsidRDefault="051D87DF" w:rsidP="671AC4F7">
            <w:pPr>
              <w:rPr>
                <w:rFonts w:ascii="Calibri" w:hAnsi="Calibri" w:cs="Calibri"/>
                <w:b/>
                <w:bCs/>
                <w:color w:val="auto"/>
                <w:sz w:val="22"/>
                <w:szCs w:val="22"/>
              </w:rPr>
            </w:pPr>
            <w:r w:rsidRPr="00D175C4">
              <w:rPr>
                <w:rFonts w:ascii="Calibri" w:hAnsi="Calibri" w:cs="Calibri"/>
                <w:b/>
                <w:bCs/>
                <w:color w:val="auto"/>
                <w:sz w:val="22"/>
                <w:szCs w:val="22"/>
              </w:rPr>
              <w:t>Anything else team should know about me...</w:t>
            </w:r>
          </w:p>
        </w:tc>
        <w:tc>
          <w:tcPr>
            <w:tcW w:w="6786" w:type="dxa"/>
          </w:tcPr>
          <w:p w14:paraId="13384B2F" w14:textId="7363CB36" w:rsidR="1D8F37CC" w:rsidRPr="00D175C4" w:rsidRDefault="1D8F37CC" w:rsidP="671AC4F7">
            <w:pPr>
              <w:spacing w:line="259" w:lineRule="auto"/>
              <w:rPr>
                <w:rFonts w:ascii="Calibri" w:eastAsia="Arial Narrow" w:hAnsi="Calibri" w:cs="Calibri"/>
                <w:color w:val="000000" w:themeColor="text1"/>
                <w:sz w:val="22"/>
                <w:szCs w:val="22"/>
              </w:rPr>
            </w:pPr>
            <w:r w:rsidRPr="00D175C4">
              <w:rPr>
                <w:rFonts w:ascii="Calibri" w:eastAsia="Arial Narrow" w:hAnsi="Calibri" w:cs="Calibri"/>
                <w:color w:val="000000" w:themeColor="text1"/>
                <w:sz w:val="22"/>
                <w:szCs w:val="22"/>
                <w:lang w:val="en-IN"/>
              </w:rPr>
              <w:t xml:space="preserve">I am an honest and straightforward </w:t>
            </w:r>
            <w:r w:rsidR="1E303397" w:rsidRPr="00D175C4">
              <w:rPr>
                <w:rFonts w:ascii="Calibri" w:eastAsia="Arial Narrow" w:hAnsi="Calibri" w:cs="Calibri"/>
                <w:color w:val="000000" w:themeColor="text1"/>
                <w:sz w:val="22"/>
                <w:szCs w:val="22"/>
                <w:lang w:val="en-IN"/>
              </w:rPr>
              <w:t>person, and I am committed to delivering high-quality work,</w:t>
            </w:r>
            <w:r w:rsidRPr="00D175C4">
              <w:rPr>
                <w:rFonts w:ascii="Calibri" w:eastAsia="Arial Narrow" w:hAnsi="Calibri" w:cs="Calibri"/>
                <w:color w:val="000000" w:themeColor="text1"/>
                <w:sz w:val="22"/>
                <w:szCs w:val="22"/>
                <w:lang w:val="en-IN"/>
              </w:rPr>
              <w:t xml:space="preserve"> and I would like to expect the same from my team members.</w:t>
            </w:r>
          </w:p>
          <w:p w14:paraId="030C31DB" w14:textId="7E7DE738" w:rsidR="1D8F37CC" w:rsidRPr="00D175C4" w:rsidRDefault="1D8F37CC" w:rsidP="671AC4F7">
            <w:pPr>
              <w:spacing w:line="259" w:lineRule="auto"/>
              <w:rPr>
                <w:rFonts w:ascii="Calibri" w:eastAsia="Arial Narrow" w:hAnsi="Calibri" w:cs="Calibri"/>
                <w:color w:val="000000" w:themeColor="text1"/>
                <w:sz w:val="22"/>
                <w:szCs w:val="22"/>
                <w:lang w:val="en-IN"/>
              </w:rPr>
            </w:pPr>
            <w:r w:rsidRPr="00D175C4">
              <w:rPr>
                <w:rFonts w:ascii="Calibri" w:eastAsia="Arial Narrow" w:hAnsi="Calibri" w:cs="Calibri"/>
                <w:color w:val="000000" w:themeColor="text1"/>
                <w:sz w:val="22"/>
                <w:szCs w:val="22"/>
                <w:lang w:val="en-IN"/>
              </w:rPr>
              <w:t xml:space="preserve">I prefer open communication, therefore if there is an issue with a teammate or the </w:t>
            </w:r>
            <w:r w:rsidR="07123A5F" w:rsidRPr="00D175C4">
              <w:rPr>
                <w:rFonts w:ascii="Calibri" w:eastAsia="Arial Narrow" w:hAnsi="Calibri" w:cs="Calibri"/>
                <w:color w:val="000000" w:themeColor="text1"/>
                <w:sz w:val="22"/>
                <w:szCs w:val="22"/>
                <w:lang w:val="en-IN"/>
              </w:rPr>
              <w:t>group, I</w:t>
            </w:r>
            <w:r w:rsidRPr="00D175C4">
              <w:rPr>
                <w:rFonts w:ascii="Calibri" w:eastAsia="Arial Narrow" w:hAnsi="Calibri" w:cs="Calibri"/>
                <w:color w:val="000000" w:themeColor="text1"/>
                <w:sz w:val="22"/>
                <w:szCs w:val="22"/>
                <w:lang w:val="en-IN"/>
              </w:rPr>
              <w:t xml:space="preserve"> would be happy to talk about it in an open, sincere, and productive way. </w:t>
            </w:r>
          </w:p>
        </w:tc>
      </w:tr>
    </w:tbl>
    <w:p w14:paraId="43220482" w14:textId="2DA7E198" w:rsidR="54038104" w:rsidRPr="00D175C4" w:rsidRDefault="54038104" w:rsidP="54038104">
      <w:pPr>
        <w:rPr>
          <w:rFonts w:ascii="Calibri" w:hAnsi="Calibri" w:cs="Calibri"/>
        </w:rPr>
      </w:pPr>
    </w:p>
    <w:p w14:paraId="35E06A58" w14:textId="75C5C9D2" w:rsidR="12F34F45" w:rsidRPr="00D175C4" w:rsidRDefault="12F34F45" w:rsidP="54038104">
      <w:pPr>
        <w:spacing w:line="240" w:lineRule="auto"/>
        <w:rPr>
          <w:rFonts w:ascii="Calibri" w:hAnsi="Calibri" w:cs="Calibri"/>
          <w:i/>
          <w:iCs/>
          <w:sz w:val="21"/>
          <w:szCs w:val="21"/>
        </w:rPr>
      </w:pPr>
      <w:r w:rsidRPr="00D175C4">
        <w:rPr>
          <w:rFonts w:ascii="Calibri" w:hAnsi="Calibri" w:cs="Calibri"/>
          <w:i/>
          <w:iCs/>
          <w:sz w:val="21"/>
          <w:szCs w:val="21"/>
        </w:rPr>
        <w:t xml:space="preserve">Table </w:t>
      </w:r>
      <w:r w:rsidR="00710871">
        <w:rPr>
          <w:rFonts w:ascii="Calibri" w:hAnsi="Calibri" w:cs="Calibri"/>
          <w:i/>
          <w:iCs/>
          <w:sz w:val="21"/>
          <w:szCs w:val="21"/>
        </w:rPr>
        <w:t>5</w:t>
      </w:r>
      <w:r w:rsidR="751BADD3" w:rsidRPr="00D175C4">
        <w:rPr>
          <w:rFonts w:ascii="Calibri" w:hAnsi="Calibri" w:cs="Calibri"/>
          <w:i/>
          <w:iCs/>
          <w:sz w:val="21"/>
          <w:szCs w:val="21"/>
        </w:rPr>
        <w:t>:</w:t>
      </w:r>
      <w:r w:rsidR="00710871" w:rsidRPr="00710871">
        <w:rPr>
          <w:rFonts w:ascii="Calibri" w:hAnsi="Calibri" w:cs="Calibri"/>
          <w:i/>
          <w:iCs/>
          <w:sz w:val="21"/>
          <w:szCs w:val="21"/>
        </w:rPr>
        <w:t xml:space="preserve"> </w:t>
      </w:r>
      <w:r w:rsidR="00710871">
        <w:rPr>
          <w:rFonts w:ascii="Calibri" w:hAnsi="Calibri" w:cs="Calibri"/>
          <w:i/>
          <w:iCs/>
          <w:sz w:val="21"/>
          <w:szCs w:val="21"/>
        </w:rPr>
        <w:t xml:space="preserve">Team Profile </w:t>
      </w:r>
      <w:r w:rsidR="000A74F8">
        <w:rPr>
          <w:rFonts w:ascii="Calibri" w:hAnsi="Calibri" w:cs="Calibri"/>
          <w:i/>
          <w:iCs/>
          <w:sz w:val="21"/>
          <w:szCs w:val="21"/>
        </w:rPr>
        <w:t>-</w:t>
      </w:r>
      <w:r w:rsidR="000A74F8" w:rsidRPr="00D175C4">
        <w:rPr>
          <w:rFonts w:ascii="Calibri" w:hAnsi="Calibri" w:cs="Calibri"/>
          <w:i/>
          <w:iCs/>
          <w:sz w:val="21"/>
          <w:szCs w:val="21"/>
        </w:rPr>
        <w:t xml:space="preserve"> Tserennadmid</w:t>
      </w:r>
      <w:r w:rsidR="751BADD3" w:rsidRPr="00D175C4">
        <w:rPr>
          <w:rFonts w:ascii="Calibri" w:hAnsi="Calibri" w:cs="Calibri"/>
          <w:i/>
          <w:iCs/>
          <w:sz w:val="21"/>
          <w:szCs w:val="21"/>
        </w:rPr>
        <w:t xml:space="preserve"> Battulga</w:t>
      </w:r>
    </w:p>
    <w:tbl>
      <w:tblPr>
        <w:tblStyle w:val="TableGrid"/>
        <w:tblW w:w="0" w:type="auto"/>
        <w:tblLook w:val="04A0" w:firstRow="1" w:lastRow="0" w:firstColumn="1" w:lastColumn="0" w:noHBand="0" w:noVBand="1"/>
      </w:tblPr>
      <w:tblGrid>
        <w:gridCol w:w="2830"/>
        <w:gridCol w:w="6786"/>
      </w:tblGrid>
      <w:tr w:rsidR="54038104" w:rsidRPr="00D175C4" w14:paraId="3924F397" w14:textId="77777777" w:rsidTr="671AC4F7">
        <w:trPr>
          <w:trHeight w:val="689"/>
        </w:trPr>
        <w:tc>
          <w:tcPr>
            <w:tcW w:w="2830" w:type="dxa"/>
          </w:tcPr>
          <w:p w14:paraId="3475FA46" w14:textId="02AEDE48" w:rsidR="54038104" w:rsidRPr="00D175C4" w:rsidRDefault="051D87DF" w:rsidP="671AC4F7">
            <w:pPr>
              <w:rPr>
                <w:rFonts w:ascii="Calibri" w:hAnsi="Calibri" w:cs="Calibri"/>
                <w:b/>
                <w:bCs/>
                <w:color w:val="auto"/>
                <w:sz w:val="22"/>
                <w:szCs w:val="22"/>
              </w:rPr>
            </w:pPr>
            <w:r w:rsidRPr="00D175C4">
              <w:rPr>
                <w:rFonts w:ascii="Calibri" w:hAnsi="Calibri" w:cs="Calibri"/>
                <w:b/>
                <w:bCs/>
                <w:color w:val="auto"/>
                <w:sz w:val="22"/>
                <w:szCs w:val="22"/>
              </w:rPr>
              <w:t xml:space="preserve">Preferred working hours </w:t>
            </w:r>
          </w:p>
        </w:tc>
        <w:tc>
          <w:tcPr>
            <w:tcW w:w="6786" w:type="dxa"/>
          </w:tcPr>
          <w:p w14:paraId="01238433" w14:textId="379CCCD1" w:rsidR="671AC4F7" w:rsidRPr="00D175C4" w:rsidRDefault="671AC4F7" w:rsidP="671AC4F7">
            <w:pPr>
              <w:spacing w:line="259" w:lineRule="auto"/>
              <w:rPr>
                <w:rFonts w:ascii="Calibri" w:eastAsia="Arial Narrow" w:hAnsi="Calibri" w:cs="Calibri"/>
                <w:color w:val="000000" w:themeColor="text1"/>
                <w:sz w:val="22"/>
                <w:szCs w:val="22"/>
              </w:rPr>
            </w:pPr>
            <w:r w:rsidRPr="00D175C4">
              <w:rPr>
                <w:rFonts w:ascii="Calibri" w:eastAsia="Arial Narrow" w:hAnsi="Calibri" w:cs="Calibri"/>
                <w:color w:val="000000" w:themeColor="text1"/>
                <w:sz w:val="22"/>
                <w:szCs w:val="22"/>
                <w:lang w:val="en-IN"/>
              </w:rPr>
              <w:t>Weekdays 08:00-16:00, Weekends any time</w:t>
            </w:r>
          </w:p>
        </w:tc>
      </w:tr>
      <w:tr w:rsidR="54038104" w:rsidRPr="00D175C4" w14:paraId="690B1636" w14:textId="77777777" w:rsidTr="671AC4F7">
        <w:trPr>
          <w:trHeight w:val="735"/>
        </w:trPr>
        <w:tc>
          <w:tcPr>
            <w:tcW w:w="2830" w:type="dxa"/>
          </w:tcPr>
          <w:p w14:paraId="4543E142" w14:textId="24F0AE7A" w:rsidR="54038104" w:rsidRPr="00D175C4" w:rsidRDefault="051D87DF" w:rsidP="671AC4F7">
            <w:pPr>
              <w:rPr>
                <w:rFonts w:ascii="Calibri" w:hAnsi="Calibri" w:cs="Calibri"/>
                <w:b/>
                <w:bCs/>
                <w:color w:val="auto"/>
                <w:sz w:val="22"/>
                <w:szCs w:val="22"/>
              </w:rPr>
            </w:pPr>
            <w:r w:rsidRPr="00D175C4">
              <w:rPr>
                <w:rFonts w:ascii="Calibri" w:hAnsi="Calibri" w:cs="Calibri"/>
                <w:b/>
                <w:bCs/>
                <w:color w:val="auto"/>
                <w:sz w:val="22"/>
                <w:szCs w:val="22"/>
              </w:rPr>
              <w:t>Communication Preferences</w:t>
            </w:r>
          </w:p>
        </w:tc>
        <w:tc>
          <w:tcPr>
            <w:tcW w:w="6786" w:type="dxa"/>
          </w:tcPr>
          <w:p w14:paraId="6C0BF48A" w14:textId="40B07388" w:rsidR="671AC4F7" w:rsidRPr="00D175C4" w:rsidRDefault="671AC4F7" w:rsidP="671AC4F7">
            <w:pPr>
              <w:spacing w:line="259" w:lineRule="auto"/>
              <w:rPr>
                <w:rFonts w:ascii="Calibri" w:eastAsia="Arial Narrow" w:hAnsi="Calibri" w:cs="Calibri"/>
                <w:color w:val="000000" w:themeColor="text1"/>
                <w:sz w:val="22"/>
                <w:szCs w:val="22"/>
              </w:rPr>
            </w:pPr>
            <w:r w:rsidRPr="00D175C4">
              <w:rPr>
                <w:rFonts w:ascii="Calibri" w:eastAsia="Arial Narrow" w:hAnsi="Calibri" w:cs="Calibri"/>
                <w:color w:val="000000" w:themeColor="text1"/>
                <w:sz w:val="22"/>
                <w:szCs w:val="22"/>
                <w:lang w:val="en-IN"/>
              </w:rPr>
              <w:t>Microsoft Teams, Phone call, Text, Email</w:t>
            </w:r>
          </w:p>
        </w:tc>
      </w:tr>
      <w:tr w:rsidR="54038104" w:rsidRPr="00D175C4" w14:paraId="78F8C1D9" w14:textId="77777777" w:rsidTr="671AC4F7">
        <w:trPr>
          <w:trHeight w:val="779"/>
        </w:trPr>
        <w:tc>
          <w:tcPr>
            <w:tcW w:w="2830" w:type="dxa"/>
          </w:tcPr>
          <w:p w14:paraId="069C5B0D" w14:textId="65591CE8" w:rsidR="54038104" w:rsidRPr="00D175C4" w:rsidRDefault="051D87DF" w:rsidP="671AC4F7">
            <w:pPr>
              <w:rPr>
                <w:rFonts w:ascii="Calibri" w:hAnsi="Calibri" w:cs="Calibri"/>
                <w:b/>
                <w:bCs/>
                <w:color w:val="auto"/>
                <w:sz w:val="22"/>
                <w:szCs w:val="22"/>
              </w:rPr>
            </w:pPr>
            <w:r w:rsidRPr="00D175C4">
              <w:rPr>
                <w:rFonts w:ascii="Calibri" w:hAnsi="Calibri" w:cs="Calibri"/>
                <w:b/>
                <w:bCs/>
                <w:color w:val="auto"/>
                <w:sz w:val="22"/>
                <w:szCs w:val="22"/>
              </w:rPr>
              <w:t>How I learn best</w:t>
            </w:r>
          </w:p>
        </w:tc>
        <w:tc>
          <w:tcPr>
            <w:tcW w:w="6786" w:type="dxa"/>
          </w:tcPr>
          <w:p w14:paraId="348DFC56" w14:textId="41B1F15D" w:rsidR="671AC4F7" w:rsidRPr="00D175C4" w:rsidRDefault="671AC4F7" w:rsidP="671AC4F7">
            <w:pPr>
              <w:spacing w:line="259" w:lineRule="auto"/>
              <w:rPr>
                <w:rFonts w:ascii="Calibri" w:eastAsia="Arial Narrow" w:hAnsi="Calibri" w:cs="Calibri"/>
                <w:color w:val="000000" w:themeColor="text1"/>
                <w:sz w:val="22"/>
                <w:szCs w:val="22"/>
                <w:lang w:val="en-IN"/>
              </w:rPr>
            </w:pPr>
            <w:r w:rsidRPr="00D175C4">
              <w:rPr>
                <w:rFonts w:ascii="Calibri" w:eastAsia="Arial Narrow" w:hAnsi="Calibri" w:cs="Calibri"/>
                <w:color w:val="000000" w:themeColor="text1"/>
                <w:sz w:val="22"/>
                <w:szCs w:val="22"/>
                <w:lang w:val="en-IN"/>
              </w:rPr>
              <w:t>Self-study, practice</w:t>
            </w:r>
            <w:r w:rsidR="03F16D54" w:rsidRPr="00D175C4">
              <w:rPr>
                <w:rFonts w:ascii="Calibri" w:eastAsia="Arial Narrow" w:hAnsi="Calibri" w:cs="Calibri"/>
                <w:color w:val="000000" w:themeColor="text1"/>
                <w:sz w:val="22"/>
                <w:szCs w:val="22"/>
                <w:lang w:val="en-IN"/>
              </w:rPr>
              <w:t xml:space="preserve">, brainstorming </w:t>
            </w:r>
          </w:p>
        </w:tc>
      </w:tr>
      <w:tr w:rsidR="54038104" w:rsidRPr="00D175C4" w14:paraId="550319CE" w14:textId="77777777" w:rsidTr="671AC4F7">
        <w:trPr>
          <w:trHeight w:val="779"/>
        </w:trPr>
        <w:tc>
          <w:tcPr>
            <w:tcW w:w="2830" w:type="dxa"/>
          </w:tcPr>
          <w:p w14:paraId="046BFB85" w14:textId="78466154" w:rsidR="54038104" w:rsidRPr="00D175C4" w:rsidRDefault="051D87DF" w:rsidP="671AC4F7">
            <w:pPr>
              <w:rPr>
                <w:rFonts w:ascii="Calibri" w:hAnsi="Calibri" w:cs="Calibri"/>
                <w:b/>
                <w:bCs/>
                <w:color w:val="auto"/>
                <w:sz w:val="22"/>
                <w:szCs w:val="22"/>
              </w:rPr>
            </w:pPr>
            <w:r w:rsidRPr="00D175C4">
              <w:rPr>
                <w:rFonts w:ascii="Calibri" w:hAnsi="Calibri" w:cs="Calibri"/>
                <w:b/>
                <w:bCs/>
                <w:color w:val="auto"/>
                <w:sz w:val="22"/>
                <w:szCs w:val="22"/>
              </w:rPr>
              <w:t>Things I am good at</w:t>
            </w:r>
          </w:p>
        </w:tc>
        <w:tc>
          <w:tcPr>
            <w:tcW w:w="6786" w:type="dxa"/>
          </w:tcPr>
          <w:p w14:paraId="34F2C327" w14:textId="529FA3B2" w:rsidR="671AC4F7" w:rsidRPr="00D175C4" w:rsidRDefault="671AC4F7" w:rsidP="671AC4F7">
            <w:pPr>
              <w:spacing w:line="259" w:lineRule="auto"/>
              <w:rPr>
                <w:rFonts w:ascii="Calibri" w:eastAsia="Arial Narrow" w:hAnsi="Calibri" w:cs="Calibri"/>
                <w:color w:val="000000" w:themeColor="text1"/>
                <w:sz w:val="22"/>
                <w:szCs w:val="22"/>
                <w:lang w:val="en-IN"/>
              </w:rPr>
            </w:pPr>
            <w:r w:rsidRPr="00D175C4">
              <w:rPr>
                <w:rFonts w:ascii="Calibri" w:eastAsia="Arial Narrow" w:hAnsi="Calibri" w:cs="Calibri"/>
                <w:color w:val="000000" w:themeColor="text1"/>
                <w:sz w:val="22"/>
                <w:szCs w:val="22"/>
                <w:lang w:val="en-IN"/>
              </w:rPr>
              <w:t>Design, User Interface</w:t>
            </w:r>
            <w:r w:rsidR="7A40AABC" w:rsidRPr="00D175C4">
              <w:rPr>
                <w:rFonts w:ascii="Calibri" w:eastAsia="Arial Narrow" w:hAnsi="Calibri" w:cs="Calibri"/>
                <w:color w:val="000000" w:themeColor="text1"/>
                <w:sz w:val="22"/>
                <w:szCs w:val="22"/>
                <w:lang w:val="en-IN"/>
              </w:rPr>
              <w:t>, Documentation</w:t>
            </w:r>
          </w:p>
        </w:tc>
      </w:tr>
      <w:tr w:rsidR="54038104" w:rsidRPr="00D175C4" w14:paraId="665A6A03" w14:textId="77777777" w:rsidTr="671AC4F7">
        <w:trPr>
          <w:trHeight w:val="779"/>
        </w:trPr>
        <w:tc>
          <w:tcPr>
            <w:tcW w:w="2830" w:type="dxa"/>
          </w:tcPr>
          <w:p w14:paraId="1E390B46" w14:textId="22234F4A" w:rsidR="54038104" w:rsidRPr="00D175C4" w:rsidRDefault="051D87DF" w:rsidP="671AC4F7">
            <w:pPr>
              <w:rPr>
                <w:rFonts w:ascii="Calibri" w:hAnsi="Calibri" w:cs="Calibri"/>
                <w:b/>
                <w:bCs/>
                <w:color w:val="auto"/>
                <w:sz w:val="22"/>
                <w:szCs w:val="22"/>
              </w:rPr>
            </w:pPr>
            <w:r w:rsidRPr="00D175C4">
              <w:rPr>
                <w:rFonts w:ascii="Calibri" w:hAnsi="Calibri" w:cs="Calibri"/>
                <w:b/>
                <w:bCs/>
                <w:color w:val="auto"/>
                <w:sz w:val="22"/>
                <w:szCs w:val="22"/>
              </w:rPr>
              <w:t>Things I struggle with</w:t>
            </w:r>
          </w:p>
        </w:tc>
        <w:tc>
          <w:tcPr>
            <w:tcW w:w="6786" w:type="dxa"/>
          </w:tcPr>
          <w:p w14:paraId="6B8926C1" w14:textId="4CF5A57C" w:rsidR="671AC4F7" w:rsidRPr="00D175C4" w:rsidRDefault="671AC4F7" w:rsidP="671AC4F7">
            <w:pPr>
              <w:spacing w:line="259" w:lineRule="auto"/>
              <w:rPr>
                <w:rFonts w:ascii="Calibri" w:eastAsia="Arial Narrow" w:hAnsi="Calibri" w:cs="Calibri"/>
                <w:color w:val="000000" w:themeColor="text1"/>
                <w:sz w:val="22"/>
                <w:szCs w:val="22"/>
              </w:rPr>
            </w:pPr>
            <w:r w:rsidRPr="00D175C4">
              <w:rPr>
                <w:rFonts w:ascii="Calibri" w:eastAsia="Arial Narrow" w:hAnsi="Calibri" w:cs="Calibri"/>
                <w:color w:val="000000" w:themeColor="text1"/>
                <w:sz w:val="22"/>
                <w:szCs w:val="22"/>
                <w:lang w:val="en-IN"/>
              </w:rPr>
              <w:t>Coding</w:t>
            </w:r>
          </w:p>
        </w:tc>
      </w:tr>
      <w:tr w:rsidR="54038104" w:rsidRPr="00D175C4" w14:paraId="7A90A20E" w14:textId="77777777" w:rsidTr="671AC4F7">
        <w:trPr>
          <w:trHeight w:val="779"/>
        </w:trPr>
        <w:tc>
          <w:tcPr>
            <w:tcW w:w="2830" w:type="dxa"/>
          </w:tcPr>
          <w:p w14:paraId="121C6A99" w14:textId="6E7288BB" w:rsidR="54038104" w:rsidRPr="00D175C4" w:rsidRDefault="051D87DF" w:rsidP="671AC4F7">
            <w:pPr>
              <w:rPr>
                <w:rFonts w:ascii="Calibri" w:hAnsi="Calibri" w:cs="Calibri"/>
                <w:b/>
                <w:bCs/>
                <w:color w:val="auto"/>
                <w:sz w:val="22"/>
                <w:szCs w:val="22"/>
              </w:rPr>
            </w:pPr>
            <w:r w:rsidRPr="00D175C4">
              <w:rPr>
                <w:rFonts w:ascii="Calibri" w:hAnsi="Calibri" w:cs="Calibri"/>
                <w:b/>
                <w:bCs/>
                <w:color w:val="auto"/>
                <w:sz w:val="22"/>
                <w:szCs w:val="22"/>
              </w:rPr>
              <w:lastRenderedPageBreak/>
              <w:t>Things I would like to improve on</w:t>
            </w:r>
          </w:p>
        </w:tc>
        <w:tc>
          <w:tcPr>
            <w:tcW w:w="6786" w:type="dxa"/>
          </w:tcPr>
          <w:p w14:paraId="5D93BBEC" w14:textId="56843C5A" w:rsidR="671AC4F7" w:rsidRPr="00D175C4" w:rsidRDefault="671AC4F7" w:rsidP="671AC4F7">
            <w:pPr>
              <w:spacing w:line="259" w:lineRule="auto"/>
              <w:rPr>
                <w:rFonts w:ascii="Calibri" w:eastAsia="Arial Narrow" w:hAnsi="Calibri" w:cs="Calibri"/>
                <w:color w:val="000000" w:themeColor="text1"/>
                <w:sz w:val="22"/>
                <w:szCs w:val="22"/>
              </w:rPr>
            </w:pPr>
            <w:r w:rsidRPr="00D175C4">
              <w:rPr>
                <w:rFonts w:ascii="Calibri" w:eastAsia="Arial Narrow" w:hAnsi="Calibri" w:cs="Calibri"/>
                <w:color w:val="000000" w:themeColor="text1"/>
                <w:sz w:val="22"/>
                <w:szCs w:val="22"/>
                <w:lang w:val="en-IN"/>
              </w:rPr>
              <w:t>Strategic Planning</w:t>
            </w:r>
          </w:p>
        </w:tc>
      </w:tr>
      <w:tr w:rsidR="54038104" w:rsidRPr="00D175C4" w14:paraId="144CF67F" w14:textId="77777777" w:rsidTr="671AC4F7">
        <w:trPr>
          <w:trHeight w:val="779"/>
        </w:trPr>
        <w:tc>
          <w:tcPr>
            <w:tcW w:w="2830" w:type="dxa"/>
          </w:tcPr>
          <w:p w14:paraId="6A487B3A" w14:textId="1A284319" w:rsidR="54038104" w:rsidRPr="00D175C4" w:rsidRDefault="051D87DF" w:rsidP="671AC4F7">
            <w:pPr>
              <w:rPr>
                <w:rFonts w:ascii="Calibri" w:hAnsi="Calibri" w:cs="Calibri"/>
                <w:b/>
                <w:bCs/>
                <w:color w:val="auto"/>
                <w:sz w:val="22"/>
                <w:szCs w:val="22"/>
              </w:rPr>
            </w:pPr>
            <w:r w:rsidRPr="00D175C4">
              <w:rPr>
                <w:rFonts w:ascii="Calibri" w:hAnsi="Calibri" w:cs="Calibri"/>
                <w:b/>
                <w:bCs/>
                <w:color w:val="auto"/>
                <w:sz w:val="22"/>
                <w:szCs w:val="22"/>
              </w:rPr>
              <w:t>Anything else team should know about me...</w:t>
            </w:r>
          </w:p>
        </w:tc>
        <w:tc>
          <w:tcPr>
            <w:tcW w:w="6786" w:type="dxa"/>
          </w:tcPr>
          <w:p w14:paraId="6518DCF7" w14:textId="60918DB6" w:rsidR="671AC4F7" w:rsidRPr="00D175C4" w:rsidRDefault="671AC4F7" w:rsidP="671AC4F7">
            <w:pPr>
              <w:spacing w:line="259" w:lineRule="auto"/>
              <w:rPr>
                <w:rFonts w:ascii="Calibri" w:eastAsia="Arial Narrow" w:hAnsi="Calibri" w:cs="Calibri"/>
                <w:color w:val="000000" w:themeColor="text1"/>
                <w:sz w:val="22"/>
                <w:szCs w:val="22"/>
                <w:lang w:val="en-IN"/>
              </w:rPr>
            </w:pPr>
            <w:r w:rsidRPr="00D175C4">
              <w:rPr>
                <w:rFonts w:ascii="Calibri" w:eastAsia="Arial Narrow" w:hAnsi="Calibri" w:cs="Calibri"/>
                <w:color w:val="000000" w:themeColor="text1"/>
                <w:sz w:val="22"/>
                <w:szCs w:val="22"/>
                <w:lang w:val="en-IN"/>
              </w:rPr>
              <w:t xml:space="preserve">I am responsible </w:t>
            </w:r>
            <w:r w:rsidR="76AB73EA" w:rsidRPr="00D175C4">
              <w:rPr>
                <w:rFonts w:ascii="Calibri" w:eastAsia="Arial Narrow" w:hAnsi="Calibri" w:cs="Calibri"/>
                <w:color w:val="000000" w:themeColor="text1"/>
                <w:sz w:val="22"/>
                <w:szCs w:val="22"/>
                <w:lang w:val="en-IN"/>
              </w:rPr>
              <w:t xml:space="preserve">person with open communication. Also respectful of every member availability and opinion. </w:t>
            </w:r>
          </w:p>
        </w:tc>
      </w:tr>
    </w:tbl>
    <w:p w14:paraId="4E6FD2CC" w14:textId="77777777" w:rsidR="00D01D43" w:rsidRDefault="00D01D43" w:rsidP="005F6722">
      <w:pPr>
        <w:pStyle w:val="Heading2"/>
        <w:rPr>
          <w:rFonts w:ascii="Calibri" w:hAnsi="Calibri" w:cs="Calibri"/>
        </w:rPr>
      </w:pPr>
    </w:p>
    <w:p w14:paraId="435057E0" w14:textId="71AB29CF" w:rsidR="00016301" w:rsidRPr="00D175C4" w:rsidRDefault="7D8FF142" w:rsidP="005F6722">
      <w:pPr>
        <w:pStyle w:val="Heading2"/>
        <w:rPr>
          <w:rFonts w:ascii="Calibri" w:hAnsi="Calibri" w:cs="Calibri"/>
        </w:rPr>
      </w:pPr>
      <w:bookmarkStart w:id="10" w:name="_Toc173933462"/>
      <w:r w:rsidRPr="00D175C4">
        <w:rPr>
          <w:rFonts w:ascii="Calibri" w:hAnsi="Calibri" w:cs="Calibri"/>
        </w:rPr>
        <w:t>4</w:t>
      </w:r>
      <w:r w:rsidR="6077B881" w:rsidRPr="00D175C4">
        <w:rPr>
          <w:rFonts w:ascii="Calibri" w:hAnsi="Calibri" w:cs="Calibri"/>
        </w:rPr>
        <w:t xml:space="preserve"> </w:t>
      </w:r>
      <w:r w:rsidR="73421E38" w:rsidRPr="00D175C4">
        <w:rPr>
          <w:rFonts w:ascii="Calibri" w:hAnsi="Calibri" w:cs="Calibri"/>
        </w:rPr>
        <w:t>Task Management</w:t>
      </w:r>
      <w:bookmarkEnd w:id="10"/>
    </w:p>
    <w:p w14:paraId="4B57917E" w14:textId="140F0790" w:rsidR="22E632D0" w:rsidRPr="00D175C4" w:rsidRDefault="22E632D0" w:rsidP="671AC4F7">
      <w:pPr>
        <w:numPr>
          <w:ilvl w:val="0"/>
          <w:numId w:val="65"/>
        </w:numPr>
        <w:jc w:val="both"/>
        <w:rPr>
          <w:rFonts w:ascii="Calibri" w:hAnsi="Calibri" w:cs="Calibri"/>
          <w:b/>
          <w:bCs/>
          <w:color w:val="auto"/>
          <w:lang w:val="en-GB"/>
        </w:rPr>
      </w:pPr>
      <w:r w:rsidRPr="00D175C4">
        <w:rPr>
          <w:rFonts w:ascii="Calibri" w:hAnsi="Calibri" w:cs="Calibri"/>
          <w:b/>
          <w:bCs/>
          <w:color w:val="auto"/>
          <w:lang w:val="en-GB"/>
        </w:rPr>
        <w:t>Weekly Meeting:</w:t>
      </w:r>
    </w:p>
    <w:p w14:paraId="45185930" w14:textId="675BB5B9" w:rsidR="0A4F9980" w:rsidRPr="00D175C4" w:rsidRDefault="0A4F9980" w:rsidP="671AC4F7">
      <w:pPr>
        <w:numPr>
          <w:ilvl w:val="1"/>
          <w:numId w:val="65"/>
        </w:numPr>
        <w:jc w:val="both"/>
        <w:rPr>
          <w:rFonts w:ascii="Calibri" w:hAnsi="Calibri" w:cs="Calibri"/>
          <w:b/>
          <w:bCs/>
          <w:color w:val="auto"/>
          <w:lang w:val="en-GB"/>
        </w:rPr>
      </w:pPr>
      <w:r w:rsidRPr="00D175C4">
        <w:rPr>
          <w:rFonts w:ascii="Calibri" w:hAnsi="Calibri" w:cs="Calibri"/>
          <w:b/>
          <w:bCs/>
          <w:color w:val="auto"/>
          <w:lang w:val="en-GB"/>
        </w:rPr>
        <w:t xml:space="preserve">Online Meeting: </w:t>
      </w:r>
    </w:p>
    <w:p w14:paraId="7EFBFB82" w14:textId="13B05726" w:rsidR="0A4F9980" w:rsidRPr="00D175C4" w:rsidRDefault="0A4F9980" w:rsidP="671AC4F7">
      <w:pPr>
        <w:numPr>
          <w:ilvl w:val="2"/>
          <w:numId w:val="65"/>
        </w:numPr>
        <w:jc w:val="both"/>
        <w:rPr>
          <w:rFonts w:ascii="Calibri" w:hAnsi="Calibri" w:cs="Calibri"/>
          <w:color w:val="auto"/>
          <w:lang w:val="en-GB"/>
        </w:rPr>
      </w:pPr>
      <w:r w:rsidRPr="00D175C4">
        <w:rPr>
          <w:rFonts w:ascii="Calibri" w:hAnsi="Calibri" w:cs="Calibri"/>
          <w:b/>
          <w:bCs/>
          <w:color w:val="auto"/>
          <w:lang w:val="en-GB"/>
        </w:rPr>
        <w:t>Time</w:t>
      </w:r>
      <w:r w:rsidRPr="00D175C4">
        <w:rPr>
          <w:rFonts w:ascii="Calibri" w:hAnsi="Calibri" w:cs="Calibri"/>
          <w:color w:val="auto"/>
          <w:lang w:val="en-GB"/>
        </w:rPr>
        <w:t>: Every Saturday, 10:00 AM to 12:00 PM</w:t>
      </w:r>
    </w:p>
    <w:p w14:paraId="2C1BFAE8" w14:textId="7F8A3E7A" w:rsidR="0A4F9980" w:rsidRPr="00D175C4" w:rsidRDefault="0A4F9980" w:rsidP="671AC4F7">
      <w:pPr>
        <w:numPr>
          <w:ilvl w:val="2"/>
          <w:numId w:val="65"/>
        </w:numPr>
        <w:jc w:val="both"/>
        <w:rPr>
          <w:rFonts w:ascii="Calibri" w:hAnsi="Calibri" w:cs="Calibri"/>
          <w:color w:val="auto"/>
          <w:lang w:val="en-GB"/>
        </w:rPr>
      </w:pPr>
      <w:r w:rsidRPr="00D175C4">
        <w:rPr>
          <w:rFonts w:ascii="Calibri" w:hAnsi="Calibri" w:cs="Calibri"/>
          <w:b/>
          <w:bCs/>
          <w:color w:val="auto"/>
          <w:lang w:val="en-GB"/>
        </w:rPr>
        <w:t>Purposes</w:t>
      </w:r>
      <w:r w:rsidRPr="00D175C4">
        <w:rPr>
          <w:rFonts w:ascii="Calibri" w:hAnsi="Calibri" w:cs="Calibri"/>
          <w:color w:val="auto"/>
          <w:lang w:val="en-GB"/>
        </w:rPr>
        <w:t>: report and discuss weekly progress, review and feedback completed tasks, plan and assign upcoming tasks for each member, address any issues and concerns.</w:t>
      </w:r>
    </w:p>
    <w:p w14:paraId="02C3DA62" w14:textId="68082AF1" w:rsidR="0A4F9980" w:rsidRPr="00D175C4" w:rsidRDefault="0A4F9980" w:rsidP="671AC4F7">
      <w:pPr>
        <w:pStyle w:val="ListParagraph"/>
        <w:numPr>
          <w:ilvl w:val="2"/>
          <w:numId w:val="65"/>
        </w:numPr>
        <w:jc w:val="both"/>
        <w:rPr>
          <w:rFonts w:ascii="Calibri" w:hAnsi="Calibri" w:cs="Calibri"/>
          <w:color w:val="auto"/>
          <w:lang w:val="en-GB"/>
        </w:rPr>
      </w:pPr>
      <w:r w:rsidRPr="00D175C4">
        <w:rPr>
          <w:rFonts w:ascii="Calibri" w:hAnsi="Calibri" w:cs="Calibri"/>
          <w:b/>
          <w:bCs/>
          <w:color w:val="auto"/>
          <w:lang w:val="en-GB"/>
        </w:rPr>
        <w:t>Format</w:t>
      </w:r>
      <w:r w:rsidRPr="00D175C4">
        <w:rPr>
          <w:rFonts w:ascii="Calibri" w:hAnsi="Calibri" w:cs="Calibri"/>
          <w:color w:val="auto"/>
          <w:lang w:val="en-GB"/>
        </w:rPr>
        <w:t>: Online via Microsoft Teams, Face-to-face workshop meetings</w:t>
      </w:r>
    </w:p>
    <w:p w14:paraId="03DE7F67" w14:textId="4CD99689" w:rsidR="0A4F9980" w:rsidRPr="00D175C4" w:rsidRDefault="0A4F9980" w:rsidP="671AC4F7">
      <w:pPr>
        <w:numPr>
          <w:ilvl w:val="1"/>
          <w:numId w:val="65"/>
        </w:numPr>
        <w:jc w:val="both"/>
        <w:rPr>
          <w:rFonts w:ascii="Calibri" w:hAnsi="Calibri" w:cs="Calibri"/>
          <w:b/>
          <w:bCs/>
          <w:color w:val="auto"/>
          <w:lang w:val="en-GB"/>
        </w:rPr>
      </w:pPr>
      <w:r w:rsidRPr="00D175C4">
        <w:rPr>
          <w:rFonts w:ascii="Calibri" w:hAnsi="Calibri" w:cs="Calibri"/>
          <w:b/>
          <w:bCs/>
          <w:color w:val="auto"/>
          <w:lang w:val="en-GB"/>
        </w:rPr>
        <w:t>Face-to-face Meeting:</w:t>
      </w:r>
    </w:p>
    <w:p w14:paraId="3B972FD4" w14:textId="0DFB7773" w:rsidR="0A4F9980" w:rsidRPr="00D175C4" w:rsidRDefault="0A4F9980" w:rsidP="671AC4F7">
      <w:pPr>
        <w:numPr>
          <w:ilvl w:val="2"/>
          <w:numId w:val="65"/>
        </w:numPr>
        <w:jc w:val="both"/>
        <w:rPr>
          <w:rFonts w:ascii="Calibri" w:hAnsi="Calibri" w:cs="Calibri"/>
          <w:color w:val="auto"/>
          <w:lang w:val="en-GB"/>
        </w:rPr>
      </w:pPr>
      <w:r w:rsidRPr="00D175C4">
        <w:rPr>
          <w:rFonts w:ascii="Calibri" w:hAnsi="Calibri" w:cs="Calibri"/>
          <w:b/>
          <w:bCs/>
          <w:color w:val="auto"/>
          <w:lang w:val="en-GB"/>
        </w:rPr>
        <w:t xml:space="preserve">Time: </w:t>
      </w:r>
      <w:r w:rsidRPr="00D175C4">
        <w:rPr>
          <w:rFonts w:ascii="Calibri" w:hAnsi="Calibri" w:cs="Calibri"/>
          <w:color w:val="auto"/>
          <w:lang w:val="en-GB"/>
        </w:rPr>
        <w:t>Workshop Tuesday 8:30 AM to 10:30 AM</w:t>
      </w:r>
    </w:p>
    <w:p w14:paraId="451F70C5" w14:textId="70640ADD" w:rsidR="0A4F9980" w:rsidRPr="00D175C4" w:rsidRDefault="0A4F9980" w:rsidP="671AC4F7">
      <w:pPr>
        <w:numPr>
          <w:ilvl w:val="2"/>
          <w:numId w:val="65"/>
        </w:numPr>
        <w:jc w:val="both"/>
        <w:rPr>
          <w:rFonts w:ascii="Calibri" w:hAnsi="Calibri" w:cs="Calibri"/>
          <w:color w:val="auto"/>
          <w:lang w:val="en-GB"/>
        </w:rPr>
      </w:pPr>
      <w:r w:rsidRPr="00D175C4">
        <w:rPr>
          <w:rFonts w:ascii="Calibri" w:hAnsi="Calibri" w:cs="Calibri"/>
          <w:b/>
          <w:bCs/>
          <w:color w:val="auto"/>
          <w:lang w:val="en-GB"/>
        </w:rPr>
        <w:t xml:space="preserve">Purposes: </w:t>
      </w:r>
      <w:r w:rsidR="12863C51" w:rsidRPr="00D175C4">
        <w:rPr>
          <w:rFonts w:ascii="Calibri" w:hAnsi="Calibri" w:cs="Calibri"/>
          <w:color w:val="auto"/>
          <w:lang w:val="en-GB"/>
        </w:rPr>
        <w:t>check progress and get feedback from tutor</w:t>
      </w:r>
    </w:p>
    <w:p w14:paraId="46F09F23" w14:textId="0C3D2255" w:rsidR="7F1DE683" w:rsidRPr="00D175C4" w:rsidRDefault="7F1DE683" w:rsidP="671AC4F7">
      <w:pPr>
        <w:numPr>
          <w:ilvl w:val="0"/>
          <w:numId w:val="65"/>
        </w:numPr>
        <w:jc w:val="both"/>
        <w:rPr>
          <w:rFonts w:ascii="Calibri" w:hAnsi="Calibri" w:cs="Calibri"/>
          <w:b/>
          <w:bCs/>
          <w:color w:val="auto"/>
          <w:lang w:val="en-GB"/>
        </w:rPr>
      </w:pPr>
      <w:r w:rsidRPr="00D175C4">
        <w:rPr>
          <w:rFonts w:ascii="Calibri" w:hAnsi="Calibri" w:cs="Calibri"/>
          <w:b/>
          <w:bCs/>
          <w:color w:val="auto"/>
          <w:lang w:val="en-GB"/>
        </w:rPr>
        <w:t>Content Work:</w:t>
      </w:r>
    </w:p>
    <w:p w14:paraId="61257E9E" w14:textId="230472C2" w:rsidR="432BB2B5" w:rsidRPr="00D175C4" w:rsidRDefault="432BB2B5" w:rsidP="671AC4F7">
      <w:pPr>
        <w:numPr>
          <w:ilvl w:val="1"/>
          <w:numId w:val="65"/>
        </w:numPr>
        <w:jc w:val="both"/>
        <w:rPr>
          <w:rFonts w:ascii="Calibri" w:eastAsia="Arial Narrow" w:hAnsi="Calibri" w:cs="Calibri"/>
          <w:color w:val="000000" w:themeColor="text1"/>
          <w:lang w:val="en-GB"/>
        </w:rPr>
      </w:pPr>
      <w:r w:rsidRPr="00D175C4">
        <w:rPr>
          <w:rFonts w:ascii="Calibri" w:eastAsia="Arial Narrow" w:hAnsi="Calibri" w:cs="Calibri"/>
          <w:b/>
          <w:bCs/>
          <w:color w:val="000000" w:themeColor="text1"/>
          <w:lang w:val="en-IN"/>
        </w:rPr>
        <w:t>Responsibilities</w:t>
      </w:r>
      <w:r w:rsidRPr="00D175C4">
        <w:rPr>
          <w:rFonts w:ascii="Calibri" w:eastAsia="Arial Narrow" w:hAnsi="Calibri" w:cs="Calibri"/>
          <w:color w:val="000000" w:themeColor="text1"/>
          <w:lang w:val="en-IN"/>
        </w:rPr>
        <w:t xml:space="preserve">: Each team member is assigned specific tasks to be completed by </w:t>
      </w:r>
      <w:r w:rsidR="1BD7C5F8" w:rsidRPr="00D175C4">
        <w:rPr>
          <w:rFonts w:ascii="Calibri" w:eastAsia="Arial Narrow" w:hAnsi="Calibri" w:cs="Calibri"/>
          <w:color w:val="000000" w:themeColor="text1"/>
          <w:lang w:val="en-IN"/>
        </w:rPr>
        <w:t xml:space="preserve">Saturday </w:t>
      </w:r>
      <w:r w:rsidRPr="00D175C4">
        <w:rPr>
          <w:rFonts w:ascii="Calibri" w:eastAsia="Arial Narrow" w:hAnsi="Calibri" w:cs="Calibri"/>
          <w:color w:val="000000" w:themeColor="text1"/>
          <w:lang w:val="en-IN"/>
        </w:rPr>
        <w:t>evening, allowing for mid-week review and feedback.</w:t>
      </w:r>
    </w:p>
    <w:p w14:paraId="01E66D74" w14:textId="2A67FA48" w:rsidR="432BB2B5" w:rsidRPr="00D175C4" w:rsidRDefault="432BB2B5" w:rsidP="671AC4F7">
      <w:pPr>
        <w:pStyle w:val="ListParagraph"/>
        <w:numPr>
          <w:ilvl w:val="1"/>
          <w:numId w:val="65"/>
        </w:numPr>
        <w:spacing w:after="160" w:line="259" w:lineRule="auto"/>
        <w:jc w:val="both"/>
        <w:rPr>
          <w:rFonts w:ascii="Calibri" w:eastAsia="Arial Narrow" w:hAnsi="Calibri" w:cs="Calibri"/>
          <w:color w:val="000000" w:themeColor="text1"/>
          <w:lang w:val="en-GB"/>
        </w:rPr>
      </w:pPr>
      <w:r w:rsidRPr="00D175C4">
        <w:rPr>
          <w:rFonts w:ascii="Calibri" w:eastAsia="Arial Narrow" w:hAnsi="Calibri" w:cs="Calibri"/>
          <w:b/>
          <w:bCs/>
          <w:color w:val="000000" w:themeColor="text1"/>
          <w:lang w:val="en-IN"/>
        </w:rPr>
        <w:t>Deadlines</w:t>
      </w:r>
      <w:r w:rsidRPr="00D175C4">
        <w:rPr>
          <w:rFonts w:ascii="Calibri" w:eastAsia="Arial Narrow" w:hAnsi="Calibri" w:cs="Calibri"/>
          <w:color w:val="000000" w:themeColor="text1"/>
          <w:lang w:val="en-IN"/>
        </w:rPr>
        <w:t>:</w:t>
      </w:r>
    </w:p>
    <w:p w14:paraId="3B7AF9B6" w14:textId="0335B62A" w:rsidR="796BCE92" w:rsidRPr="00D175C4" w:rsidRDefault="796BCE92" w:rsidP="671AC4F7">
      <w:pPr>
        <w:pStyle w:val="ListParagraph"/>
        <w:numPr>
          <w:ilvl w:val="2"/>
          <w:numId w:val="65"/>
        </w:numPr>
        <w:spacing w:after="160" w:line="259" w:lineRule="auto"/>
        <w:jc w:val="both"/>
        <w:rPr>
          <w:rFonts w:ascii="Calibri" w:eastAsia="Arial Narrow" w:hAnsi="Calibri" w:cs="Calibri"/>
          <w:color w:val="000000" w:themeColor="text1"/>
          <w:lang w:val="en-IN"/>
        </w:rPr>
      </w:pPr>
      <w:r w:rsidRPr="00D175C4">
        <w:rPr>
          <w:rFonts w:ascii="Calibri" w:eastAsia="Arial Narrow" w:hAnsi="Calibri" w:cs="Calibri"/>
          <w:color w:val="000000" w:themeColor="text1"/>
          <w:lang w:val="en-IN"/>
        </w:rPr>
        <w:t xml:space="preserve">Weekly </w:t>
      </w:r>
      <w:r w:rsidR="432BB2B5" w:rsidRPr="00D175C4">
        <w:rPr>
          <w:rFonts w:ascii="Calibri" w:eastAsia="Arial Narrow" w:hAnsi="Calibri" w:cs="Calibri"/>
          <w:color w:val="000000" w:themeColor="text1"/>
          <w:lang w:val="en-IN"/>
        </w:rPr>
        <w:t xml:space="preserve">drafts are due by </w:t>
      </w:r>
      <w:r w:rsidR="0B42C17F" w:rsidRPr="00D175C4">
        <w:rPr>
          <w:rFonts w:ascii="Calibri" w:eastAsia="Arial Narrow" w:hAnsi="Calibri" w:cs="Calibri"/>
          <w:color w:val="000000" w:themeColor="text1"/>
          <w:lang w:val="en-IN"/>
        </w:rPr>
        <w:t>Tuesday to get feedback from tutor.</w:t>
      </w:r>
    </w:p>
    <w:p w14:paraId="0FE86549" w14:textId="507D2DAD" w:rsidR="0B42C17F" w:rsidRPr="00D175C4" w:rsidRDefault="0B42C17F" w:rsidP="671AC4F7">
      <w:pPr>
        <w:pStyle w:val="ListParagraph"/>
        <w:numPr>
          <w:ilvl w:val="2"/>
          <w:numId w:val="65"/>
        </w:numPr>
        <w:spacing w:after="160" w:line="259" w:lineRule="auto"/>
        <w:jc w:val="both"/>
        <w:rPr>
          <w:rFonts w:ascii="Calibri" w:eastAsia="Arial Narrow" w:hAnsi="Calibri" w:cs="Calibri"/>
          <w:color w:val="000000" w:themeColor="text1"/>
          <w:lang w:val="en-IN"/>
        </w:rPr>
      </w:pPr>
      <w:r w:rsidRPr="00D175C4">
        <w:rPr>
          <w:rFonts w:ascii="Calibri" w:eastAsia="Arial Narrow" w:hAnsi="Calibri" w:cs="Calibri"/>
          <w:color w:val="000000" w:themeColor="text1"/>
          <w:lang w:val="en-IN"/>
        </w:rPr>
        <w:t>Team r</w:t>
      </w:r>
      <w:r w:rsidR="432BB2B5" w:rsidRPr="00D175C4">
        <w:rPr>
          <w:rFonts w:ascii="Calibri" w:eastAsia="Arial Narrow" w:hAnsi="Calibri" w:cs="Calibri"/>
          <w:color w:val="000000" w:themeColor="text1"/>
          <w:lang w:val="en-IN"/>
        </w:rPr>
        <w:t xml:space="preserve">eview and feedback provided by </w:t>
      </w:r>
      <w:r w:rsidR="58B18DFD" w:rsidRPr="00D175C4">
        <w:rPr>
          <w:rFonts w:ascii="Calibri" w:eastAsia="Arial Narrow" w:hAnsi="Calibri" w:cs="Calibri"/>
          <w:color w:val="000000" w:themeColor="text1"/>
          <w:lang w:val="en-IN"/>
        </w:rPr>
        <w:t>on the same day, and objectives are set for Saturday meetings</w:t>
      </w:r>
      <w:r w:rsidR="432BB2B5" w:rsidRPr="00D175C4">
        <w:rPr>
          <w:rFonts w:ascii="Calibri" w:eastAsia="Arial Narrow" w:hAnsi="Calibri" w:cs="Calibri"/>
          <w:color w:val="000000" w:themeColor="text1"/>
          <w:lang w:val="en-IN"/>
        </w:rPr>
        <w:t>.</w:t>
      </w:r>
    </w:p>
    <w:p w14:paraId="47A2B5C3" w14:textId="2FFEA074" w:rsidR="432BB2B5" w:rsidRPr="00D175C4" w:rsidRDefault="432BB2B5" w:rsidP="671AC4F7">
      <w:pPr>
        <w:pStyle w:val="ListParagraph"/>
        <w:numPr>
          <w:ilvl w:val="2"/>
          <w:numId w:val="65"/>
        </w:numPr>
        <w:spacing w:after="160" w:line="259" w:lineRule="auto"/>
        <w:jc w:val="both"/>
        <w:rPr>
          <w:rFonts w:ascii="Calibri" w:eastAsia="Arial Narrow" w:hAnsi="Calibri" w:cs="Calibri"/>
          <w:color w:val="000000" w:themeColor="text1"/>
          <w:lang w:val="en-IN"/>
        </w:rPr>
      </w:pPr>
      <w:r w:rsidRPr="00D175C4">
        <w:rPr>
          <w:rFonts w:ascii="Calibri" w:eastAsia="Arial Narrow" w:hAnsi="Calibri" w:cs="Calibri"/>
          <w:color w:val="000000" w:themeColor="text1"/>
          <w:lang w:val="en-IN"/>
        </w:rPr>
        <w:t>Final edits and completion by Friday evening</w:t>
      </w:r>
      <w:r w:rsidR="6CC4C368" w:rsidRPr="00D175C4">
        <w:rPr>
          <w:rFonts w:ascii="Calibri" w:eastAsia="Arial Narrow" w:hAnsi="Calibri" w:cs="Calibri"/>
          <w:color w:val="000000" w:themeColor="text1"/>
          <w:lang w:val="en-IN"/>
        </w:rPr>
        <w:t xml:space="preserve"> </w:t>
      </w:r>
      <w:r w:rsidR="02BFE65B" w:rsidRPr="00D175C4">
        <w:rPr>
          <w:rFonts w:ascii="Calibri" w:eastAsia="Arial Narrow" w:hAnsi="Calibri" w:cs="Calibri"/>
          <w:color w:val="000000" w:themeColor="text1"/>
          <w:lang w:val="en-IN"/>
        </w:rPr>
        <w:t>of</w:t>
      </w:r>
      <w:r w:rsidR="6CC4C368" w:rsidRPr="00D175C4">
        <w:rPr>
          <w:rFonts w:ascii="Calibri" w:eastAsia="Arial Narrow" w:hAnsi="Calibri" w:cs="Calibri"/>
          <w:color w:val="000000" w:themeColor="text1"/>
          <w:lang w:val="en-IN"/>
        </w:rPr>
        <w:t xml:space="preserve"> the week that the assignment is due.</w:t>
      </w:r>
    </w:p>
    <w:p w14:paraId="29EC4673" w14:textId="3319E874" w:rsidR="200555E2" w:rsidRPr="00D175C4" w:rsidRDefault="200555E2" w:rsidP="671AC4F7">
      <w:pPr>
        <w:numPr>
          <w:ilvl w:val="0"/>
          <w:numId w:val="65"/>
        </w:numPr>
        <w:jc w:val="both"/>
        <w:rPr>
          <w:rFonts w:ascii="Calibri" w:hAnsi="Calibri" w:cs="Calibri"/>
          <w:b/>
          <w:bCs/>
          <w:color w:val="auto"/>
          <w:lang w:val="en-GB"/>
        </w:rPr>
      </w:pPr>
      <w:r w:rsidRPr="00D175C4">
        <w:rPr>
          <w:rFonts w:ascii="Calibri" w:hAnsi="Calibri" w:cs="Calibri"/>
          <w:b/>
          <w:bCs/>
          <w:color w:val="auto"/>
          <w:lang w:val="en-GB"/>
        </w:rPr>
        <w:t>Review/Editing Deadlines:</w:t>
      </w:r>
    </w:p>
    <w:p w14:paraId="7C8A3C0C" w14:textId="3AFC72E8" w:rsidR="3B72C570" w:rsidRPr="00D175C4" w:rsidRDefault="3B72C570" w:rsidP="671AC4F7">
      <w:pPr>
        <w:numPr>
          <w:ilvl w:val="1"/>
          <w:numId w:val="65"/>
        </w:numPr>
        <w:jc w:val="both"/>
        <w:rPr>
          <w:rFonts w:ascii="Calibri" w:hAnsi="Calibri" w:cs="Calibri"/>
          <w:color w:val="auto"/>
          <w:lang w:val="en-GB"/>
        </w:rPr>
      </w:pPr>
      <w:r w:rsidRPr="00D175C4">
        <w:rPr>
          <w:rFonts w:ascii="Calibri" w:hAnsi="Calibri" w:cs="Calibri"/>
          <w:color w:val="auto"/>
          <w:lang w:val="en-GB"/>
        </w:rPr>
        <w:t xml:space="preserve">Each section must be reviewed, and feedback provided by </w:t>
      </w:r>
      <w:r w:rsidR="163D17F2" w:rsidRPr="00D175C4">
        <w:rPr>
          <w:rFonts w:ascii="Calibri" w:hAnsi="Calibri" w:cs="Calibri"/>
          <w:color w:val="auto"/>
          <w:lang w:val="en-GB"/>
        </w:rPr>
        <w:t>Saturday meetings</w:t>
      </w:r>
      <w:r w:rsidRPr="00D175C4">
        <w:rPr>
          <w:rFonts w:ascii="Calibri" w:hAnsi="Calibri" w:cs="Calibri"/>
          <w:color w:val="auto"/>
          <w:lang w:val="en-GB"/>
        </w:rPr>
        <w:t>.</w:t>
      </w:r>
    </w:p>
    <w:p w14:paraId="0DC8EC04" w14:textId="75E7AF9C" w:rsidR="3B72C570" w:rsidRDefault="3B72C570" w:rsidP="671AC4F7">
      <w:pPr>
        <w:numPr>
          <w:ilvl w:val="1"/>
          <w:numId w:val="65"/>
        </w:numPr>
        <w:jc w:val="both"/>
        <w:rPr>
          <w:rFonts w:ascii="Calibri" w:hAnsi="Calibri" w:cs="Calibri"/>
          <w:color w:val="auto"/>
          <w:lang w:val="en-GB"/>
        </w:rPr>
      </w:pPr>
      <w:r w:rsidRPr="00D175C4">
        <w:rPr>
          <w:rFonts w:ascii="Calibri" w:hAnsi="Calibri" w:cs="Calibri"/>
          <w:color w:val="auto"/>
          <w:lang w:val="en-GB"/>
        </w:rPr>
        <w:t>All content must be finalized and ready for submission by Friday evening</w:t>
      </w:r>
      <w:r w:rsidR="2D75523C" w:rsidRPr="00D175C4">
        <w:rPr>
          <w:rFonts w:ascii="Calibri" w:hAnsi="Calibri" w:cs="Calibri"/>
          <w:color w:val="auto"/>
          <w:lang w:val="en-GB"/>
        </w:rPr>
        <w:t xml:space="preserve"> (the week that the assignment is due)</w:t>
      </w:r>
    </w:p>
    <w:p w14:paraId="36948E62" w14:textId="77777777" w:rsidR="00747E6A" w:rsidRDefault="00747E6A" w:rsidP="00747E6A">
      <w:pPr>
        <w:jc w:val="both"/>
        <w:rPr>
          <w:rFonts w:ascii="Calibri" w:hAnsi="Calibri" w:cs="Calibri"/>
          <w:color w:val="auto"/>
          <w:lang w:val="en-GB"/>
        </w:rPr>
      </w:pPr>
    </w:p>
    <w:p w14:paraId="00590CFB" w14:textId="77777777" w:rsidR="00747E6A" w:rsidRPr="00D175C4" w:rsidRDefault="00747E6A" w:rsidP="00747E6A">
      <w:pPr>
        <w:jc w:val="both"/>
        <w:rPr>
          <w:rFonts w:ascii="Calibri" w:hAnsi="Calibri" w:cs="Calibri"/>
          <w:color w:val="auto"/>
          <w:lang w:val="en-GB"/>
        </w:rPr>
      </w:pPr>
    </w:p>
    <w:p w14:paraId="4F2E8C4D" w14:textId="76809CF8" w:rsidR="4792789A" w:rsidRPr="00D175C4" w:rsidRDefault="4792789A" w:rsidP="671AC4F7">
      <w:pPr>
        <w:numPr>
          <w:ilvl w:val="0"/>
          <w:numId w:val="65"/>
        </w:numPr>
        <w:jc w:val="both"/>
        <w:rPr>
          <w:rFonts w:ascii="Calibri" w:hAnsi="Calibri" w:cs="Calibri"/>
          <w:b/>
          <w:bCs/>
          <w:color w:val="auto"/>
          <w:lang w:val="en-GB"/>
        </w:rPr>
      </w:pPr>
      <w:r w:rsidRPr="00D175C4">
        <w:rPr>
          <w:rFonts w:ascii="Calibri" w:hAnsi="Calibri" w:cs="Calibri"/>
          <w:b/>
          <w:bCs/>
          <w:color w:val="auto"/>
          <w:lang w:val="en-GB"/>
        </w:rPr>
        <w:lastRenderedPageBreak/>
        <w:t xml:space="preserve">Task Management Tool: </w:t>
      </w:r>
    </w:p>
    <w:p w14:paraId="71CD2516" w14:textId="308D29C7" w:rsidR="4792789A" w:rsidRPr="00D175C4" w:rsidRDefault="4792789A" w:rsidP="671AC4F7">
      <w:pPr>
        <w:numPr>
          <w:ilvl w:val="1"/>
          <w:numId w:val="65"/>
        </w:numPr>
        <w:jc w:val="both"/>
        <w:rPr>
          <w:rFonts w:ascii="Calibri" w:hAnsi="Calibri" w:cs="Calibri"/>
          <w:color w:val="auto"/>
          <w:lang w:val="en-GB"/>
        </w:rPr>
      </w:pPr>
      <w:r w:rsidRPr="00D175C4">
        <w:rPr>
          <w:rFonts w:ascii="Calibri" w:hAnsi="Calibri" w:cs="Calibri"/>
          <w:b/>
          <w:bCs/>
          <w:color w:val="auto"/>
          <w:lang w:val="en-GB"/>
        </w:rPr>
        <w:t>Microsoft Teams</w:t>
      </w:r>
      <w:r w:rsidRPr="00D175C4">
        <w:rPr>
          <w:rFonts w:ascii="Calibri" w:hAnsi="Calibri" w:cs="Calibri"/>
          <w:color w:val="auto"/>
          <w:lang w:val="en-GB"/>
        </w:rPr>
        <w:t xml:space="preserve">: communicate, raise and solve </w:t>
      </w:r>
      <w:r w:rsidR="051A28C8" w:rsidRPr="00D175C4">
        <w:rPr>
          <w:rFonts w:ascii="Calibri" w:hAnsi="Calibri" w:cs="Calibri"/>
          <w:color w:val="auto"/>
          <w:lang w:val="en-GB"/>
        </w:rPr>
        <w:t>problems of the tasks</w:t>
      </w:r>
      <w:r w:rsidRPr="00D175C4">
        <w:rPr>
          <w:rFonts w:ascii="Calibri" w:hAnsi="Calibri" w:cs="Calibri"/>
          <w:color w:val="auto"/>
          <w:lang w:val="en-GB"/>
        </w:rPr>
        <w:t>.</w:t>
      </w:r>
    </w:p>
    <w:p w14:paraId="06DF799E" w14:textId="227F4514" w:rsidR="792D8E8E" w:rsidRDefault="792D8E8E" w:rsidP="671AC4F7">
      <w:pPr>
        <w:numPr>
          <w:ilvl w:val="1"/>
          <w:numId w:val="65"/>
        </w:numPr>
        <w:jc w:val="both"/>
        <w:rPr>
          <w:rFonts w:ascii="Calibri" w:hAnsi="Calibri" w:cs="Calibri"/>
          <w:color w:val="auto"/>
          <w:lang w:val="en-GB"/>
        </w:rPr>
      </w:pPr>
      <w:r w:rsidRPr="00D175C4">
        <w:rPr>
          <w:rFonts w:ascii="Calibri" w:hAnsi="Calibri" w:cs="Calibri"/>
          <w:b/>
          <w:bCs/>
          <w:color w:val="auto"/>
          <w:lang w:val="en-GB"/>
        </w:rPr>
        <w:t>Trello</w:t>
      </w:r>
      <w:r w:rsidRPr="00D175C4">
        <w:rPr>
          <w:rFonts w:ascii="Calibri" w:hAnsi="Calibri" w:cs="Calibri"/>
          <w:color w:val="auto"/>
          <w:lang w:val="en-GB"/>
        </w:rPr>
        <w:t>: assign and check progress of the task</w:t>
      </w:r>
      <w:r w:rsidR="4580CA5C" w:rsidRPr="00D175C4">
        <w:rPr>
          <w:rFonts w:ascii="Calibri" w:hAnsi="Calibri" w:cs="Calibri"/>
          <w:color w:val="auto"/>
          <w:lang w:val="en-GB"/>
        </w:rPr>
        <w:t>s</w:t>
      </w:r>
      <w:r w:rsidRPr="00D175C4">
        <w:rPr>
          <w:rFonts w:ascii="Calibri" w:hAnsi="Calibri" w:cs="Calibri"/>
          <w:color w:val="auto"/>
          <w:lang w:val="en-GB"/>
        </w:rPr>
        <w:t>.</w:t>
      </w:r>
    </w:p>
    <w:p w14:paraId="2BC686E3" w14:textId="77777777" w:rsidR="00D150EF" w:rsidRDefault="00D150EF" w:rsidP="00D150EF">
      <w:pPr>
        <w:ind w:left="1440"/>
        <w:jc w:val="both"/>
        <w:rPr>
          <w:rFonts w:ascii="Calibri" w:hAnsi="Calibri" w:cs="Calibri"/>
          <w:b/>
          <w:bCs/>
          <w:color w:val="auto"/>
          <w:lang w:val="en-GB"/>
        </w:rPr>
      </w:pPr>
    </w:p>
    <w:p w14:paraId="5587F00E" w14:textId="77777777" w:rsidR="00D150EF" w:rsidRPr="00D175C4" w:rsidRDefault="00D150EF" w:rsidP="00D150EF">
      <w:pPr>
        <w:ind w:left="1440"/>
        <w:jc w:val="both"/>
        <w:rPr>
          <w:rFonts w:ascii="Calibri" w:hAnsi="Calibri" w:cs="Calibri"/>
          <w:color w:val="auto"/>
          <w:lang w:val="en-GB"/>
        </w:rPr>
      </w:pPr>
    </w:p>
    <w:p w14:paraId="176C85C4" w14:textId="2C546814" w:rsidR="671AC4F7" w:rsidRDefault="00226B0E" w:rsidP="004876E2">
      <w:pPr>
        <w:jc w:val="center"/>
        <w:rPr>
          <w:rFonts w:ascii="Calibri" w:hAnsi="Calibri" w:cs="Calibri"/>
          <w:lang w:val="en-GB"/>
        </w:rPr>
      </w:pPr>
      <w:r w:rsidRPr="00226B0E">
        <w:rPr>
          <w:rFonts w:ascii="Calibri" w:hAnsi="Calibri" w:cs="Calibri"/>
          <w:noProof/>
          <w:lang w:val="en-GB"/>
        </w:rPr>
        <w:drawing>
          <wp:inline distT="0" distB="0" distL="0" distR="0" wp14:anchorId="3D298D79" wp14:editId="0B9CA483">
            <wp:extent cx="4714875" cy="3321228"/>
            <wp:effectExtent l="0" t="0" r="0" b="0"/>
            <wp:docPr id="555823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23888" name=""/>
                    <pic:cNvPicPr/>
                  </pic:nvPicPr>
                  <pic:blipFill>
                    <a:blip r:embed="rId11"/>
                    <a:stretch>
                      <a:fillRect/>
                    </a:stretch>
                  </pic:blipFill>
                  <pic:spPr>
                    <a:xfrm>
                      <a:off x="0" y="0"/>
                      <a:ext cx="4719580" cy="3324542"/>
                    </a:xfrm>
                    <a:prstGeom prst="rect">
                      <a:avLst/>
                    </a:prstGeom>
                  </pic:spPr>
                </pic:pic>
              </a:graphicData>
            </a:graphic>
          </wp:inline>
        </w:drawing>
      </w:r>
    </w:p>
    <w:p w14:paraId="2926C582" w14:textId="056EB2AD" w:rsidR="00226B0E" w:rsidRPr="00D175C4" w:rsidRDefault="00226B0E" w:rsidP="00226B0E">
      <w:pPr>
        <w:pStyle w:val="FigureTableCaption"/>
        <w:jc w:val="center"/>
        <w:rPr>
          <w:lang w:val="en-GB"/>
        </w:rPr>
      </w:pPr>
      <w:r>
        <w:rPr>
          <w:lang w:val="en-GB"/>
        </w:rPr>
        <w:t xml:space="preserve">Figure 1: MS Teams Group chat created for Team discussion and management </w:t>
      </w:r>
    </w:p>
    <w:p w14:paraId="512D33AD" w14:textId="77777777" w:rsidR="00AC5526" w:rsidRDefault="00AC5526" w:rsidP="005F6722">
      <w:pPr>
        <w:pStyle w:val="Heading2"/>
        <w:rPr>
          <w:rFonts w:ascii="Calibri" w:hAnsi="Calibri" w:cs="Calibri"/>
        </w:rPr>
      </w:pPr>
    </w:p>
    <w:p w14:paraId="63F8A960" w14:textId="77777777" w:rsidR="00756100" w:rsidRPr="00756100" w:rsidRDefault="00756100" w:rsidP="00756100"/>
    <w:p w14:paraId="73D6DD8C" w14:textId="1526A8EA" w:rsidR="00A064D0" w:rsidRDefault="00A064D0" w:rsidP="00A064D0">
      <w:r w:rsidRPr="00A064D0">
        <w:rPr>
          <w:noProof/>
        </w:rPr>
        <w:drawing>
          <wp:inline distT="0" distB="0" distL="0" distR="0" wp14:anchorId="072AE451" wp14:editId="5575700C">
            <wp:extent cx="6184900" cy="2243455"/>
            <wp:effectExtent l="0" t="0" r="6350" b="4445"/>
            <wp:docPr id="16550661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066170" name="Picture 1" descr="A screenshot of a computer&#10;&#10;Description automatically generated"/>
                    <pic:cNvPicPr/>
                  </pic:nvPicPr>
                  <pic:blipFill>
                    <a:blip r:embed="rId12"/>
                    <a:stretch>
                      <a:fillRect/>
                    </a:stretch>
                  </pic:blipFill>
                  <pic:spPr>
                    <a:xfrm>
                      <a:off x="0" y="0"/>
                      <a:ext cx="6184900" cy="2243455"/>
                    </a:xfrm>
                    <a:prstGeom prst="rect">
                      <a:avLst/>
                    </a:prstGeom>
                  </pic:spPr>
                </pic:pic>
              </a:graphicData>
            </a:graphic>
          </wp:inline>
        </w:drawing>
      </w:r>
    </w:p>
    <w:p w14:paraId="64C9CC7A" w14:textId="55BA6E2F" w:rsidR="00A064D0" w:rsidRDefault="00A064D0" w:rsidP="000C1DD9">
      <w:pPr>
        <w:pStyle w:val="FigureTableCaption"/>
        <w:jc w:val="center"/>
        <w:rPr>
          <w:lang w:val="en-GB"/>
        </w:rPr>
      </w:pPr>
      <w:r>
        <w:rPr>
          <w:lang w:val="en-GB"/>
        </w:rPr>
        <w:t>Figure 2: Trello Boad has been setup for project planning and task ma</w:t>
      </w:r>
      <w:r w:rsidR="000C1DD9">
        <w:rPr>
          <w:lang w:val="en-GB"/>
        </w:rPr>
        <w:t>nagement</w:t>
      </w:r>
    </w:p>
    <w:p w14:paraId="2DB88471" w14:textId="77777777" w:rsidR="00B56F91" w:rsidRDefault="00B56F91" w:rsidP="00B6063B">
      <w:pPr>
        <w:pStyle w:val="FigureTableCaption"/>
        <w:rPr>
          <w:lang w:val="en-GB"/>
        </w:rPr>
      </w:pPr>
    </w:p>
    <w:p w14:paraId="7C746374" w14:textId="77777777" w:rsidR="00B56F91" w:rsidRPr="000C1DD9" w:rsidRDefault="00B56F91" w:rsidP="000C1DD9">
      <w:pPr>
        <w:pStyle w:val="FigureTableCaption"/>
        <w:jc w:val="center"/>
        <w:rPr>
          <w:lang w:val="en-GB"/>
        </w:rPr>
      </w:pPr>
    </w:p>
    <w:p w14:paraId="65EF720A" w14:textId="671CA685" w:rsidR="005F6722" w:rsidRPr="00D175C4" w:rsidRDefault="7D8FF142" w:rsidP="005F6722">
      <w:pPr>
        <w:pStyle w:val="Heading2"/>
        <w:rPr>
          <w:rFonts w:ascii="Calibri" w:hAnsi="Calibri" w:cs="Calibri"/>
        </w:rPr>
      </w:pPr>
      <w:bookmarkStart w:id="11" w:name="_Toc173933463"/>
      <w:r w:rsidRPr="00D175C4">
        <w:rPr>
          <w:rFonts w:ascii="Calibri" w:hAnsi="Calibri" w:cs="Calibri"/>
        </w:rPr>
        <w:lastRenderedPageBreak/>
        <w:t>5</w:t>
      </w:r>
      <w:r w:rsidR="6077B881" w:rsidRPr="00D175C4">
        <w:rPr>
          <w:rFonts w:ascii="Calibri" w:hAnsi="Calibri" w:cs="Calibri"/>
        </w:rPr>
        <w:t xml:space="preserve"> </w:t>
      </w:r>
      <w:r w:rsidR="73D8F3CD" w:rsidRPr="00D175C4">
        <w:rPr>
          <w:rFonts w:ascii="Calibri" w:hAnsi="Calibri" w:cs="Calibri"/>
        </w:rPr>
        <w:t>Document Management</w:t>
      </w:r>
      <w:bookmarkEnd w:id="11"/>
      <w:r w:rsidR="6077B881" w:rsidRPr="00D175C4">
        <w:rPr>
          <w:rFonts w:ascii="Calibri" w:hAnsi="Calibri" w:cs="Calibri"/>
        </w:rPr>
        <w:t xml:space="preserve"> </w:t>
      </w:r>
    </w:p>
    <w:p w14:paraId="54C6F0F7" w14:textId="30233A11" w:rsidR="008E238B" w:rsidRPr="00D175C4" w:rsidRDefault="372ED707" w:rsidP="671AC4F7">
      <w:pPr>
        <w:spacing w:after="160" w:line="276" w:lineRule="auto"/>
        <w:rPr>
          <w:rFonts w:ascii="Calibri" w:eastAsia="Arial Narrow" w:hAnsi="Calibri" w:cs="Calibri"/>
          <w:color w:val="000000" w:themeColor="text1"/>
        </w:rPr>
      </w:pPr>
      <w:r w:rsidRPr="00D175C4">
        <w:rPr>
          <w:rFonts w:ascii="Calibri" w:eastAsia="Arial Narrow" w:hAnsi="Calibri" w:cs="Calibri"/>
          <w:color w:val="000000" w:themeColor="text1"/>
          <w:lang w:val="en-IN"/>
        </w:rPr>
        <w:t xml:space="preserve">For document sharing and collaboration, the team will utilize </w:t>
      </w:r>
      <w:r w:rsidR="6853BB92" w:rsidRPr="00D175C4">
        <w:rPr>
          <w:rFonts w:ascii="Calibri" w:eastAsia="Arial Narrow" w:hAnsi="Calibri" w:cs="Calibri"/>
          <w:b/>
          <w:bCs/>
          <w:color w:val="000000" w:themeColor="text1"/>
          <w:lang w:val="en-IN"/>
        </w:rPr>
        <w:t xml:space="preserve">One </w:t>
      </w:r>
      <w:r w:rsidRPr="00D175C4">
        <w:rPr>
          <w:rFonts w:ascii="Calibri" w:eastAsia="Arial Narrow" w:hAnsi="Calibri" w:cs="Calibri"/>
          <w:b/>
          <w:bCs/>
          <w:color w:val="000000" w:themeColor="text1"/>
          <w:lang w:val="en-IN"/>
        </w:rPr>
        <w:t>Drive</w:t>
      </w:r>
      <w:r w:rsidRPr="00D175C4">
        <w:rPr>
          <w:rFonts w:ascii="Calibri" w:eastAsia="Arial Narrow" w:hAnsi="Calibri" w:cs="Calibri"/>
          <w:color w:val="000000" w:themeColor="text1"/>
          <w:lang w:val="en-IN"/>
        </w:rPr>
        <w:t>. This platform offers several advantages:</w:t>
      </w:r>
    </w:p>
    <w:p w14:paraId="71D3D442" w14:textId="3BDA839C" w:rsidR="008E238B" w:rsidRPr="00D175C4" w:rsidRDefault="372ED707" w:rsidP="671AC4F7">
      <w:pPr>
        <w:pStyle w:val="ListParagraph"/>
        <w:numPr>
          <w:ilvl w:val="0"/>
          <w:numId w:val="38"/>
        </w:numPr>
        <w:spacing w:after="160" w:line="276" w:lineRule="auto"/>
        <w:rPr>
          <w:rFonts w:ascii="Calibri" w:eastAsia="Arial Narrow" w:hAnsi="Calibri" w:cs="Calibri"/>
          <w:color w:val="000000" w:themeColor="text1"/>
        </w:rPr>
      </w:pPr>
      <w:r w:rsidRPr="00D175C4">
        <w:rPr>
          <w:rFonts w:ascii="Calibri" w:eastAsia="Arial Narrow" w:hAnsi="Calibri" w:cs="Calibri"/>
          <w:b/>
          <w:bCs/>
          <w:color w:val="000000" w:themeColor="text1"/>
          <w:lang w:val="en-IN"/>
        </w:rPr>
        <w:t>Real-time Collaboration</w:t>
      </w:r>
      <w:r w:rsidRPr="00D175C4">
        <w:rPr>
          <w:rFonts w:ascii="Calibri" w:eastAsia="Arial Narrow" w:hAnsi="Calibri" w:cs="Calibri"/>
          <w:color w:val="000000" w:themeColor="text1"/>
          <w:lang w:val="en-IN"/>
        </w:rPr>
        <w:t>: Multiple team members can work on documents simultaneously, ensuring efficient teamwork.</w:t>
      </w:r>
    </w:p>
    <w:p w14:paraId="2A045D84" w14:textId="6052CCF0" w:rsidR="008E238B" w:rsidRPr="00D175C4" w:rsidRDefault="372ED707" w:rsidP="671AC4F7">
      <w:pPr>
        <w:pStyle w:val="ListParagraph"/>
        <w:numPr>
          <w:ilvl w:val="0"/>
          <w:numId w:val="38"/>
        </w:numPr>
        <w:spacing w:after="160" w:line="276" w:lineRule="auto"/>
        <w:rPr>
          <w:rFonts w:ascii="Calibri" w:eastAsia="Arial Narrow" w:hAnsi="Calibri" w:cs="Calibri"/>
          <w:color w:val="000000" w:themeColor="text1"/>
        </w:rPr>
      </w:pPr>
      <w:r w:rsidRPr="00D175C4">
        <w:rPr>
          <w:rFonts w:ascii="Calibri" w:eastAsia="Arial Narrow" w:hAnsi="Calibri" w:cs="Calibri"/>
          <w:b/>
          <w:bCs/>
          <w:color w:val="000000" w:themeColor="text1"/>
          <w:lang w:val="en-IN"/>
        </w:rPr>
        <w:t>Version Control</w:t>
      </w:r>
      <w:r w:rsidRPr="00D175C4">
        <w:rPr>
          <w:rFonts w:ascii="Calibri" w:eastAsia="Arial Narrow" w:hAnsi="Calibri" w:cs="Calibri"/>
          <w:color w:val="000000" w:themeColor="text1"/>
          <w:lang w:val="en-IN"/>
        </w:rPr>
        <w:t>: Changes are tracked, and previous versions can be restored if needed.</w:t>
      </w:r>
    </w:p>
    <w:p w14:paraId="0BD3DA47" w14:textId="7675ADAE" w:rsidR="000B526E" w:rsidRPr="00623D9A" w:rsidRDefault="372ED707" w:rsidP="671AC4F7">
      <w:pPr>
        <w:pStyle w:val="ListParagraph"/>
        <w:numPr>
          <w:ilvl w:val="0"/>
          <w:numId w:val="38"/>
        </w:numPr>
        <w:spacing w:after="160" w:line="276" w:lineRule="auto"/>
        <w:rPr>
          <w:rFonts w:ascii="Calibri" w:eastAsia="Arial Narrow" w:hAnsi="Calibri" w:cs="Calibri"/>
          <w:color w:val="000000" w:themeColor="text1"/>
        </w:rPr>
      </w:pPr>
      <w:r w:rsidRPr="00D175C4">
        <w:rPr>
          <w:rFonts w:ascii="Calibri" w:eastAsia="Arial Narrow" w:hAnsi="Calibri" w:cs="Calibri"/>
          <w:b/>
          <w:bCs/>
          <w:color w:val="000000" w:themeColor="text1"/>
          <w:lang w:val="en-IN"/>
        </w:rPr>
        <w:t>Accessibility</w:t>
      </w:r>
      <w:r w:rsidRPr="00D175C4">
        <w:rPr>
          <w:rFonts w:ascii="Calibri" w:eastAsia="Arial Narrow" w:hAnsi="Calibri" w:cs="Calibri"/>
          <w:color w:val="000000" w:themeColor="text1"/>
          <w:lang w:val="en-IN"/>
        </w:rPr>
        <w:t>: Documents are accessible from any location, facilitating remote collaboration.</w:t>
      </w:r>
    </w:p>
    <w:p w14:paraId="059BA644" w14:textId="7931F012" w:rsidR="008E238B" w:rsidRPr="00D175C4" w:rsidRDefault="372ED707" w:rsidP="671AC4F7">
      <w:pPr>
        <w:spacing w:after="160" w:line="276" w:lineRule="auto"/>
        <w:rPr>
          <w:rFonts w:ascii="Calibri" w:eastAsia="Arial Narrow" w:hAnsi="Calibri" w:cs="Calibri"/>
          <w:color w:val="000000" w:themeColor="text1"/>
        </w:rPr>
      </w:pPr>
      <w:r w:rsidRPr="00D175C4">
        <w:rPr>
          <w:rFonts w:ascii="Calibri" w:eastAsia="Arial Narrow" w:hAnsi="Calibri" w:cs="Calibri"/>
          <w:b/>
          <w:bCs/>
          <w:color w:val="000000" w:themeColor="text1"/>
          <w:lang w:val="en-IN"/>
        </w:rPr>
        <w:t xml:space="preserve">File Structure on </w:t>
      </w:r>
      <w:r w:rsidR="59BEDE15" w:rsidRPr="00D175C4">
        <w:rPr>
          <w:rFonts w:ascii="Calibri" w:eastAsia="Arial Narrow" w:hAnsi="Calibri" w:cs="Calibri"/>
          <w:b/>
          <w:bCs/>
          <w:color w:val="000000" w:themeColor="text1"/>
          <w:lang w:val="en-IN"/>
        </w:rPr>
        <w:t xml:space="preserve">One </w:t>
      </w:r>
      <w:r w:rsidRPr="00D175C4">
        <w:rPr>
          <w:rFonts w:ascii="Calibri" w:eastAsia="Arial Narrow" w:hAnsi="Calibri" w:cs="Calibri"/>
          <w:b/>
          <w:bCs/>
          <w:color w:val="000000" w:themeColor="text1"/>
          <w:lang w:val="en-IN"/>
        </w:rPr>
        <w:t>Drive</w:t>
      </w:r>
      <w:r w:rsidRPr="00D175C4">
        <w:rPr>
          <w:rFonts w:ascii="Calibri" w:eastAsia="Arial Narrow" w:hAnsi="Calibri" w:cs="Calibri"/>
          <w:color w:val="000000" w:themeColor="text1"/>
          <w:lang w:val="en-IN"/>
        </w:rPr>
        <w:t>:</w:t>
      </w:r>
    </w:p>
    <w:p w14:paraId="00579E63" w14:textId="3F428ABB" w:rsidR="008E238B" w:rsidRPr="00D175C4" w:rsidRDefault="372ED707" w:rsidP="671AC4F7">
      <w:pPr>
        <w:pStyle w:val="ListParagraph"/>
        <w:numPr>
          <w:ilvl w:val="0"/>
          <w:numId w:val="35"/>
        </w:numPr>
        <w:spacing w:after="160" w:line="276" w:lineRule="auto"/>
        <w:rPr>
          <w:rFonts w:ascii="Calibri" w:eastAsia="Arial Narrow" w:hAnsi="Calibri" w:cs="Calibri"/>
          <w:color w:val="000000" w:themeColor="text1"/>
          <w:lang w:val="en-IN"/>
        </w:rPr>
      </w:pPr>
      <w:r w:rsidRPr="00D175C4">
        <w:rPr>
          <w:rFonts w:ascii="Calibri" w:eastAsia="Arial Narrow" w:hAnsi="Calibri" w:cs="Calibri"/>
          <w:b/>
          <w:bCs/>
          <w:color w:val="000000" w:themeColor="text1"/>
          <w:lang w:val="en-IN"/>
        </w:rPr>
        <w:t>Main Folder</w:t>
      </w:r>
      <w:r w:rsidRPr="00D175C4">
        <w:rPr>
          <w:rFonts w:ascii="Calibri" w:eastAsia="Arial Narrow" w:hAnsi="Calibri" w:cs="Calibri"/>
          <w:color w:val="000000" w:themeColor="text1"/>
          <w:lang w:val="en-IN"/>
        </w:rPr>
        <w:t xml:space="preserve">: </w:t>
      </w:r>
      <w:r w:rsidR="244F21D9" w:rsidRPr="00D175C4">
        <w:rPr>
          <w:rFonts w:ascii="Calibri" w:eastAsia="Arial Narrow" w:hAnsi="Calibri" w:cs="Calibri"/>
          <w:color w:val="000000" w:themeColor="text1"/>
          <w:lang w:val="en-IN"/>
        </w:rPr>
        <w:t>UCD Group 3</w:t>
      </w:r>
    </w:p>
    <w:p w14:paraId="349D6FED" w14:textId="1D633EB1" w:rsidR="008E238B" w:rsidRPr="00D175C4" w:rsidRDefault="244F21D9" w:rsidP="671AC4F7">
      <w:pPr>
        <w:pStyle w:val="ListParagraph"/>
        <w:numPr>
          <w:ilvl w:val="1"/>
          <w:numId w:val="35"/>
        </w:numPr>
        <w:spacing w:after="160" w:line="276" w:lineRule="auto"/>
        <w:rPr>
          <w:rFonts w:ascii="Calibri" w:eastAsia="Arial Narrow" w:hAnsi="Calibri" w:cs="Calibri"/>
          <w:color w:val="000000" w:themeColor="text1"/>
          <w:lang w:val="en-IN"/>
        </w:rPr>
      </w:pPr>
      <w:r w:rsidRPr="00D175C4">
        <w:rPr>
          <w:rFonts w:ascii="Calibri" w:eastAsia="Arial Narrow" w:hAnsi="Calibri" w:cs="Calibri"/>
          <w:color w:val="000000" w:themeColor="text1"/>
          <w:lang w:val="en-IN"/>
        </w:rPr>
        <w:t>Subfolders</w:t>
      </w:r>
      <w:r w:rsidR="372ED707" w:rsidRPr="00D175C4">
        <w:rPr>
          <w:rFonts w:ascii="Calibri" w:eastAsia="Arial Narrow" w:hAnsi="Calibri" w:cs="Calibri"/>
          <w:color w:val="000000" w:themeColor="text1"/>
          <w:lang w:val="en-IN"/>
        </w:rPr>
        <w:t>:</w:t>
      </w:r>
      <w:r w:rsidR="0C26E1B3" w:rsidRPr="00D175C4">
        <w:rPr>
          <w:rFonts w:ascii="Calibri" w:eastAsia="Arial Narrow" w:hAnsi="Calibri" w:cs="Calibri"/>
          <w:color w:val="000000" w:themeColor="text1"/>
          <w:lang w:val="en-IN"/>
        </w:rPr>
        <w:t xml:space="preserve"> Assignments</w:t>
      </w:r>
    </w:p>
    <w:p w14:paraId="2B01FD67" w14:textId="258ABC58" w:rsidR="008E238B" w:rsidRPr="00D175C4" w:rsidRDefault="372ED707" w:rsidP="671AC4F7">
      <w:pPr>
        <w:pStyle w:val="ListParagraph"/>
        <w:numPr>
          <w:ilvl w:val="2"/>
          <w:numId w:val="35"/>
        </w:numPr>
        <w:spacing w:after="160" w:line="276" w:lineRule="auto"/>
        <w:rPr>
          <w:rFonts w:ascii="Calibri" w:eastAsia="Arial Narrow" w:hAnsi="Calibri" w:cs="Calibri"/>
          <w:color w:val="000000" w:themeColor="text1"/>
        </w:rPr>
      </w:pPr>
      <w:r w:rsidRPr="00D175C4">
        <w:rPr>
          <w:rFonts w:ascii="Calibri" w:eastAsia="Arial Narrow" w:hAnsi="Calibri" w:cs="Calibri"/>
          <w:b/>
          <w:bCs/>
          <w:color w:val="000000" w:themeColor="text1"/>
          <w:lang w:val="en-IN"/>
        </w:rPr>
        <w:t>Research</w:t>
      </w:r>
      <w:r w:rsidRPr="00D175C4">
        <w:rPr>
          <w:rFonts w:ascii="Calibri" w:eastAsia="Arial Narrow" w:hAnsi="Calibri" w:cs="Calibri"/>
          <w:color w:val="000000" w:themeColor="text1"/>
          <w:lang w:val="en-IN"/>
        </w:rPr>
        <w:t>: All research materials and resources</w:t>
      </w:r>
    </w:p>
    <w:p w14:paraId="29708836" w14:textId="2CF85AE9" w:rsidR="008E238B" w:rsidRPr="00D175C4" w:rsidRDefault="372ED707" w:rsidP="671AC4F7">
      <w:pPr>
        <w:pStyle w:val="ListParagraph"/>
        <w:numPr>
          <w:ilvl w:val="2"/>
          <w:numId w:val="35"/>
        </w:numPr>
        <w:spacing w:after="160" w:line="276" w:lineRule="auto"/>
        <w:rPr>
          <w:rFonts w:ascii="Calibri" w:eastAsia="Arial Narrow" w:hAnsi="Calibri" w:cs="Calibri"/>
          <w:color w:val="000000" w:themeColor="text1"/>
        </w:rPr>
      </w:pPr>
      <w:r w:rsidRPr="00D175C4">
        <w:rPr>
          <w:rFonts w:ascii="Calibri" w:eastAsia="Arial Narrow" w:hAnsi="Calibri" w:cs="Calibri"/>
          <w:b/>
          <w:bCs/>
          <w:color w:val="000000" w:themeColor="text1"/>
          <w:lang w:val="en-IN"/>
        </w:rPr>
        <w:t>Drafts</w:t>
      </w:r>
      <w:r w:rsidRPr="00D175C4">
        <w:rPr>
          <w:rFonts w:ascii="Calibri" w:eastAsia="Arial Narrow" w:hAnsi="Calibri" w:cs="Calibri"/>
          <w:color w:val="000000" w:themeColor="text1"/>
          <w:lang w:val="en-IN"/>
        </w:rPr>
        <w:t>: Initial drafts of each section</w:t>
      </w:r>
    </w:p>
    <w:p w14:paraId="53F515DB" w14:textId="7305D77C" w:rsidR="00857433" w:rsidRPr="00623D9A" w:rsidRDefault="372ED707" w:rsidP="00623D9A">
      <w:pPr>
        <w:pStyle w:val="ListParagraph"/>
        <w:numPr>
          <w:ilvl w:val="2"/>
          <w:numId w:val="35"/>
        </w:numPr>
        <w:spacing w:after="160" w:line="276" w:lineRule="auto"/>
        <w:rPr>
          <w:rFonts w:ascii="Calibri" w:eastAsia="Arial Narrow" w:hAnsi="Calibri" w:cs="Calibri"/>
          <w:color w:val="000000" w:themeColor="text1"/>
        </w:rPr>
      </w:pPr>
      <w:r w:rsidRPr="00D175C4">
        <w:rPr>
          <w:rFonts w:ascii="Calibri" w:eastAsia="Arial Narrow" w:hAnsi="Calibri" w:cs="Calibri"/>
          <w:b/>
          <w:bCs/>
          <w:color w:val="000000" w:themeColor="text1"/>
          <w:lang w:val="en-IN"/>
        </w:rPr>
        <w:t>Final Versions</w:t>
      </w:r>
      <w:r w:rsidRPr="00D175C4">
        <w:rPr>
          <w:rFonts w:ascii="Calibri" w:eastAsia="Arial Narrow" w:hAnsi="Calibri" w:cs="Calibri"/>
          <w:color w:val="000000" w:themeColor="text1"/>
          <w:lang w:val="en-IN"/>
        </w:rPr>
        <w:t>: Completed and edited documents</w:t>
      </w:r>
    </w:p>
    <w:p w14:paraId="48E84094" w14:textId="39D4B378" w:rsidR="00314FB7" w:rsidRDefault="00314FB7" w:rsidP="00314FB7">
      <w:pPr>
        <w:spacing w:after="160" w:line="276" w:lineRule="auto"/>
        <w:rPr>
          <w:rFonts w:ascii="Calibri" w:eastAsia="Arial Narrow" w:hAnsi="Calibri" w:cs="Calibri"/>
          <w:color w:val="000000" w:themeColor="text1"/>
        </w:rPr>
      </w:pPr>
      <w:r w:rsidRPr="00314FB7">
        <w:rPr>
          <w:rFonts w:ascii="Calibri" w:eastAsia="Arial Narrow" w:hAnsi="Calibri" w:cs="Calibri"/>
          <w:noProof/>
          <w:color w:val="000000" w:themeColor="text1"/>
        </w:rPr>
        <w:drawing>
          <wp:inline distT="0" distB="0" distL="0" distR="0" wp14:anchorId="2FF5D611" wp14:editId="4A5854B8">
            <wp:extent cx="6184900" cy="1851660"/>
            <wp:effectExtent l="0" t="0" r="6350" b="0"/>
            <wp:docPr id="1146951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95185" name="Picture 1" descr="A screenshot of a computer&#10;&#10;Description automatically generated"/>
                    <pic:cNvPicPr/>
                  </pic:nvPicPr>
                  <pic:blipFill>
                    <a:blip r:embed="rId13"/>
                    <a:stretch>
                      <a:fillRect/>
                    </a:stretch>
                  </pic:blipFill>
                  <pic:spPr>
                    <a:xfrm>
                      <a:off x="0" y="0"/>
                      <a:ext cx="6184900" cy="1851660"/>
                    </a:xfrm>
                    <a:prstGeom prst="rect">
                      <a:avLst/>
                    </a:prstGeom>
                  </pic:spPr>
                </pic:pic>
              </a:graphicData>
            </a:graphic>
          </wp:inline>
        </w:drawing>
      </w:r>
    </w:p>
    <w:p w14:paraId="2F0F489D" w14:textId="3A1AB3DA" w:rsidR="00774095" w:rsidRDefault="00314FB7" w:rsidP="00314FB7">
      <w:pPr>
        <w:pStyle w:val="FigureTableCaption"/>
        <w:jc w:val="center"/>
      </w:pPr>
      <w:r>
        <w:t xml:space="preserve">Figure </w:t>
      </w:r>
      <w:r w:rsidR="00134416">
        <w:t>3</w:t>
      </w:r>
      <w:r w:rsidR="00F94208">
        <w:t>: A</w:t>
      </w:r>
      <w:r>
        <w:t xml:space="preserve"> One drive group folder created for document sharing and management</w:t>
      </w:r>
    </w:p>
    <w:p w14:paraId="2113A3E2" w14:textId="7C3CB021" w:rsidR="002C33CA" w:rsidRPr="00A41951" w:rsidRDefault="00314FB7" w:rsidP="00A41951">
      <w:pPr>
        <w:pStyle w:val="FigureTableCaption"/>
        <w:jc w:val="center"/>
      </w:pPr>
      <w:r>
        <w:t xml:space="preserve"> </w:t>
      </w:r>
    </w:p>
    <w:p w14:paraId="385C44F7" w14:textId="0DC6EC67" w:rsidR="005F6722" w:rsidRPr="00D175C4" w:rsidRDefault="0FDAEB2B" w:rsidP="005F6722">
      <w:pPr>
        <w:pStyle w:val="Heading2"/>
        <w:rPr>
          <w:rFonts w:ascii="Calibri" w:hAnsi="Calibri" w:cs="Calibri"/>
        </w:rPr>
      </w:pPr>
      <w:bookmarkStart w:id="12" w:name="_Toc173933464"/>
      <w:r w:rsidRPr="00D175C4">
        <w:rPr>
          <w:rFonts w:ascii="Calibri" w:hAnsi="Calibri" w:cs="Calibri"/>
        </w:rPr>
        <w:t>6</w:t>
      </w:r>
      <w:r w:rsidR="5BA3BA72" w:rsidRPr="00D175C4">
        <w:rPr>
          <w:rFonts w:ascii="Calibri" w:hAnsi="Calibri" w:cs="Calibri"/>
        </w:rPr>
        <w:t xml:space="preserve"> Communication</w:t>
      </w:r>
      <w:r w:rsidR="00E423A7">
        <w:rPr>
          <w:rFonts w:ascii="Calibri" w:hAnsi="Calibri" w:cs="Calibri"/>
        </w:rPr>
        <w:t xml:space="preserve"> PLAN</w:t>
      </w:r>
      <w:bookmarkEnd w:id="12"/>
    </w:p>
    <w:p w14:paraId="7A404D60" w14:textId="189BECB0" w:rsidR="00DE3836" w:rsidRPr="00D175C4" w:rsidRDefault="496BD91E" w:rsidP="671AC4F7">
      <w:pPr>
        <w:rPr>
          <w:rFonts w:ascii="Calibri" w:hAnsi="Calibri" w:cs="Calibri"/>
          <w:color w:val="auto"/>
        </w:rPr>
      </w:pPr>
      <w:r w:rsidRPr="00D175C4">
        <w:rPr>
          <w:rFonts w:ascii="Calibri" w:hAnsi="Calibri" w:cs="Calibri"/>
          <w:color w:val="auto"/>
        </w:rPr>
        <w:t xml:space="preserve">Microsoft </w:t>
      </w:r>
      <w:r w:rsidR="4A1A0B88" w:rsidRPr="00D175C4">
        <w:rPr>
          <w:rFonts w:ascii="Calibri" w:hAnsi="Calibri" w:cs="Calibri"/>
          <w:color w:val="auto"/>
        </w:rPr>
        <w:t>Teams</w:t>
      </w:r>
      <w:r w:rsidR="2F5CD109" w:rsidRPr="00D175C4">
        <w:rPr>
          <w:rFonts w:ascii="Calibri" w:hAnsi="Calibri" w:cs="Calibri"/>
          <w:color w:val="auto"/>
        </w:rPr>
        <w:t xml:space="preserve"> is the main mode of communication.</w:t>
      </w:r>
      <w:r w:rsidRPr="00D175C4">
        <w:rPr>
          <w:rFonts w:ascii="Calibri" w:hAnsi="Calibri" w:cs="Calibri"/>
          <w:color w:val="auto"/>
        </w:rPr>
        <w:t xml:space="preserve"> The reason why we choose </w:t>
      </w:r>
      <w:r w:rsidR="6BF28C76" w:rsidRPr="00D175C4">
        <w:rPr>
          <w:rFonts w:ascii="Calibri" w:hAnsi="Calibri" w:cs="Calibri"/>
          <w:color w:val="auto"/>
        </w:rPr>
        <w:t>this platform is due to 3 reasons:</w:t>
      </w:r>
    </w:p>
    <w:p w14:paraId="39ABB2EF" w14:textId="2741437D" w:rsidR="00DE3836" w:rsidRPr="00B403A3" w:rsidRDefault="6BF28C76" w:rsidP="00B403A3">
      <w:pPr>
        <w:pStyle w:val="ListParagraph"/>
        <w:numPr>
          <w:ilvl w:val="0"/>
          <w:numId w:val="51"/>
        </w:numPr>
        <w:spacing w:before="160" w:after="320"/>
        <w:jc w:val="both"/>
        <w:rPr>
          <w:rFonts w:ascii="Calibri" w:hAnsi="Calibri" w:cs="Calibri"/>
          <w:color w:val="auto"/>
        </w:rPr>
      </w:pPr>
      <w:r w:rsidRPr="00D175C4">
        <w:rPr>
          <w:rFonts w:ascii="Calibri" w:hAnsi="Calibri" w:cs="Calibri"/>
          <w:b/>
          <w:bCs/>
          <w:color w:val="auto"/>
        </w:rPr>
        <w:t>Messaging and sharing resources</w:t>
      </w:r>
      <w:r w:rsidRPr="00D175C4">
        <w:rPr>
          <w:rFonts w:ascii="Calibri" w:hAnsi="Calibri" w:cs="Calibri"/>
          <w:color w:val="auto"/>
        </w:rPr>
        <w:t xml:space="preserve">: </w:t>
      </w:r>
      <w:r w:rsidR="50CDF5D2" w:rsidRPr="00D175C4">
        <w:rPr>
          <w:rFonts w:ascii="Calibri" w:hAnsi="Calibri" w:cs="Calibri"/>
          <w:color w:val="auto"/>
        </w:rPr>
        <w:t>Members can send</w:t>
      </w:r>
      <w:r w:rsidRPr="00D175C4">
        <w:rPr>
          <w:rFonts w:ascii="Calibri" w:hAnsi="Calibri" w:cs="Calibri"/>
          <w:color w:val="auto"/>
        </w:rPr>
        <w:t xml:space="preserve"> </w:t>
      </w:r>
      <w:r w:rsidR="5D2F602B" w:rsidRPr="00D175C4">
        <w:rPr>
          <w:rFonts w:ascii="Calibri" w:hAnsi="Calibri" w:cs="Calibri"/>
          <w:color w:val="auto"/>
        </w:rPr>
        <w:t>message</w:t>
      </w:r>
      <w:r w:rsidR="31BE0356" w:rsidRPr="00D175C4">
        <w:rPr>
          <w:rFonts w:ascii="Calibri" w:hAnsi="Calibri" w:cs="Calibri"/>
          <w:color w:val="auto"/>
        </w:rPr>
        <w:t xml:space="preserve">s </w:t>
      </w:r>
      <w:r w:rsidR="5D2F602B" w:rsidRPr="00D175C4">
        <w:rPr>
          <w:rFonts w:ascii="Calibri" w:hAnsi="Calibri" w:cs="Calibri"/>
          <w:color w:val="auto"/>
        </w:rPr>
        <w:t>and</w:t>
      </w:r>
      <w:r w:rsidR="3B20878E" w:rsidRPr="00D175C4">
        <w:rPr>
          <w:rFonts w:ascii="Calibri" w:hAnsi="Calibri" w:cs="Calibri"/>
          <w:color w:val="auto"/>
        </w:rPr>
        <w:t xml:space="preserve"> </w:t>
      </w:r>
      <w:r w:rsidRPr="00D175C4">
        <w:rPr>
          <w:rFonts w:ascii="Calibri" w:hAnsi="Calibri" w:cs="Calibri"/>
          <w:color w:val="auto"/>
        </w:rPr>
        <w:t xml:space="preserve">files. </w:t>
      </w:r>
      <w:r w:rsidR="58DC36CC" w:rsidRPr="00D175C4">
        <w:rPr>
          <w:rFonts w:ascii="Calibri" w:hAnsi="Calibri" w:cs="Calibri"/>
          <w:color w:val="auto"/>
        </w:rPr>
        <w:t xml:space="preserve">The files are saved in Cloud so </w:t>
      </w:r>
      <w:r w:rsidR="17DCCC16" w:rsidRPr="00D175C4">
        <w:rPr>
          <w:rFonts w:ascii="Calibri" w:hAnsi="Calibri" w:cs="Calibri"/>
          <w:color w:val="auto"/>
        </w:rPr>
        <w:t>it will be</w:t>
      </w:r>
      <w:r w:rsidR="5974148B" w:rsidRPr="00D175C4">
        <w:rPr>
          <w:rFonts w:ascii="Calibri" w:hAnsi="Calibri" w:cs="Calibri"/>
          <w:color w:val="auto"/>
        </w:rPr>
        <w:t xml:space="preserve"> updated to the latest version once a team member has edited the file</w:t>
      </w:r>
      <w:r w:rsidR="027EE1E6" w:rsidRPr="00D175C4">
        <w:rPr>
          <w:rFonts w:ascii="Calibri" w:hAnsi="Calibri" w:cs="Calibri"/>
          <w:color w:val="auto"/>
        </w:rPr>
        <w:t>.</w:t>
      </w:r>
    </w:p>
    <w:p w14:paraId="1F1F8B19" w14:textId="13BD7363" w:rsidR="00DE3836" w:rsidRPr="00D175C4" w:rsidRDefault="49534160" w:rsidP="671AC4F7">
      <w:pPr>
        <w:pStyle w:val="ListParagraph"/>
        <w:numPr>
          <w:ilvl w:val="0"/>
          <w:numId w:val="51"/>
        </w:numPr>
        <w:spacing w:before="160" w:after="320"/>
        <w:jc w:val="both"/>
        <w:rPr>
          <w:rFonts w:ascii="Calibri" w:hAnsi="Calibri" w:cs="Calibri"/>
          <w:color w:val="auto"/>
        </w:rPr>
      </w:pPr>
      <w:r w:rsidRPr="00D175C4">
        <w:rPr>
          <w:rFonts w:ascii="Calibri" w:hAnsi="Calibri" w:cs="Calibri"/>
          <w:b/>
          <w:bCs/>
          <w:color w:val="auto"/>
        </w:rPr>
        <w:t>Team calls:</w:t>
      </w:r>
      <w:r w:rsidRPr="00D175C4">
        <w:rPr>
          <w:rFonts w:ascii="Calibri" w:hAnsi="Calibri" w:cs="Calibri"/>
          <w:color w:val="auto"/>
        </w:rPr>
        <w:t xml:space="preserve"> </w:t>
      </w:r>
      <w:r w:rsidR="132EB865" w:rsidRPr="00D175C4">
        <w:rPr>
          <w:rFonts w:ascii="Calibri" w:hAnsi="Calibri" w:cs="Calibri"/>
          <w:color w:val="auto"/>
        </w:rPr>
        <w:t xml:space="preserve">Microsoft </w:t>
      </w:r>
      <w:r w:rsidRPr="00D175C4">
        <w:rPr>
          <w:rFonts w:ascii="Calibri" w:hAnsi="Calibri" w:cs="Calibri"/>
          <w:color w:val="auto"/>
        </w:rPr>
        <w:t xml:space="preserve">Teams </w:t>
      </w:r>
      <w:r w:rsidR="04EF3461" w:rsidRPr="00D175C4">
        <w:rPr>
          <w:rFonts w:ascii="Calibri" w:hAnsi="Calibri" w:cs="Calibri"/>
          <w:color w:val="auto"/>
        </w:rPr>
        <w:t>ha</w:t>
      </w:r>
      <w:r w:rsidR="14B3AF0A" w:rsidRPr="00D175C4">
        <w:rPr>
          <w:rFonts w:ascii="Calibri" w:hAnsi="Calibri" w:cs="Calibri"/>
          <w:color w:val="auto"/>
        </w:rPr>
        <w:t xml:space="preserve">s </w:t>
      </w:r>
      <w:r w:rsidRPr="00D175C4">
        <w:rPr>
          <w:rFonts w:ascii="Calibri" w:hAnsi="Calibri" w:cs="Calibri"/>
          <w:color w:val="auto"/>
        </w:rPr>
        <w:t>a call function</w:t>
      </w:r>
      <w:r w:rsidR="32A46927" w:rsidRPr="00D175C4">
        <w:rPr>
          <w:rFonts w:ascii="Calibri" w:hAnsi="Calibri" w:cs="Calibri"/>
          <w:color w:val="auto"/>
        </w:rPr>
        <w:t xml:space="preserve"> and</w:t>
      </w:r>
      <w:r w:rsidRPr="00D175C4">
        <w:rPr>
          <w:rFonts w:ascii="Calibri" w:hAnsi="Calibri" w:cs="Calibri"/>
          <w:color w:val="auto"/>
        </w:rPr>
        <w:t xml:space="preserve"> </w:t>
      </w:r>
      <w:r w:rsidR="48FF2669" w:rsidRPr="00D175C4">
        <w:rPr>
          <w:rFonts w:ascii="Calibri" w:hAnsi="Calibri" w:cs="Calibri"/>
          <w:color w:val="auto"/>
        </w:rPr>
        <w:t>records</w:t>
      </w:r>
      <w:r w:rsidRPr="00D175C4">
        <w:rPr>
          <w:rFonts w:ascii="Calibri" w:hAnsi="Calibri" w:cs="Calibri"/>
          <w:color w:val="auto"/>
        </w:rPr>
        <w:t xml:space="preserve"> videos, making it simple to do video demonstrations </w:t>
      </w:r>
      <w:r w:rsidR="6EC3CF31" w:rsidRPr="00D175C4">
        <w:rPr>
          <w:rFonts w:ascii="Calibri" w:hAnsi="Calibri" w:cs="Calibri"/>
          <w:color w:val="auto"/>
        </w:rPr>
        <w:t>and facilitating weekly group meetings</w:t>
      </w:r>
      <w:r w:rsidRPr="00D175C4">
        <w:rPr>
          <w:rFonts w:ascii="Calibri" w:hAnsi="Calibri" w:cs="Calibri"/>
          <w:color w:val="auto"/>
        </w:rPr>
        <w:t xml:space="preserve">. Furthermore, calls are timestamped, </w:t>
      </w:r>
      <w:r w:rsidR="46598536" w:rsidRPr="00D175C4">
        <w:rPr>
          <w:rFonts w:ascii="Calibri" w:hAnsi="Calibri" w:cs="Calibri"/>
          <w:color w:val="auto"/>
        </w:rPr>
        <w:t xml:space="preserve">helping </w:t>
      </w:r>
      <w:r w:rsidR="67828EA9" w:rsidRPr="00D175C4">
        <w:rPr>
          <w:rFonts w:ascii="Calibri" w:hAnsi="Calibri" w:cs="Calibri"/>
          <w:color w:val="auto"/>
        </w:rPr>
        <w:t xml:space="preserve">the team </w:t>
      </w:r>
      <w:r w:rsidR="46598536" w:rsidRPr="00D175C4">
        <w:rPr>
          <w:rFonts w:ascii="Calibri" w:hAnsi="Calibri" w:cs="Calibri"/>
          <w:color w:val="auto"/>
        </w:rPr>
        <w:t xml:space="preserve">to keep track of </w:t>
      </w:r>
      <w:r w:rsidR="13A2F196" w:rsidRPr="00D175C4">
        <w:rPr>
          <w:rFonts w:ascii="Calibri" w:hAnsi="Calibri" w:cs="Calibri"/>
          <w:color w:val="auto"/>
        </w:rPr>
        <w:t>the progress.</w:t>
      </w:r>
    </w:p>
    <w:p w14:paraId="6B3BBC8A" w14:textId="7E3F1E01" w:rsidR="00DE3836" w:rsidRPr="00D01D43" w:rsidRDefault="46598536" w:rsidP="671AC4F7">
      <w:pPr>
        <w:pStyle w:val="ListParagraph"/>
        <w:numPr>
          <w:ilvl w:val="0"/>
          <w:numId w:val="51"/>
        </w:numPr>
        <w:spacing w:before="160" w:after="320"/>
        <w:jc w:val="both"/>
        <w:rPr>
          <w:rFonts w:ascii="Calibri" w:hAnsi="Calibri" w:cs="Calibri"/>
          <w:color w:val="auto"/>
          <w:lang w:val="en-GB"/>
        </w:rPr>
      </w:pPr>
      <w:r w:rsidRPr="00D175C4">
        <w:rPr>
          <w:rFonts w:ascii="Calibri" w:hAnsi="Calibri" w:cs="Calibri"/>
          <w:b/>
          <w:bCs/>
          <w:color w:val="auto"/>
          <w:lang w:val="en-GB"/>
        </w:rPr>
        <w:t>Calendar</w:t>
      </w:r>
      <w:r w:rsidRPr="00D175C4">
        <w:rPr>
          <w:rFonts w:ascii="Calibri" w:hAnsi="Calibri" w:cs="Calibri"/>
          <w:color w:val="auto"/>
          <w:lang w:val="en-GB"/>
        </w:rPr>
        <w:t xml:space="preserve">: </w:t>
      </w:r>
      <w:r w:rsidR="429F79D6" w:rsidRPr="00D175C4">
        <w:rPr>
          <w:rFonts w:ascii="Calibri" w:hAnsi="Calibri" w:cs="Calibri"/>
          <w:color w:val="auto"/>
          <w:lang w:val="en-GB"/>
        </w:rPr>
        <w:t>The team</w:t>
      </w:r>
      <w:r w:rsidRPr="00D175C4">
        <w:rPr>
          <w:rFonts w:ascii="Calibri" w:hAnsi="Calibri" w:cs="Calibri"/>
          <w:color w:val="auto"/>
          <w:lang w:val="en-GB"/>
        </w:rPr>
        <w:t xml:space="preserve"> can schedule future meeting sessions with the calendar, so people are aware and reminded of what the upcoming meeting will take place. </w:t>
      </w:r>
    </w:p>
    <w:p w14:paraId="5C05CB67" w14:textId="3594E324" w:rsidR="00DE3836" w:rsidRPr="00D175C4" w:rsidRDefault="5707DD5E" w:rsidP="002C33CA">
      <w:pPr>
        <w:spacing w:before="160" w:after="320" w:line="276" w:lineRule="auto"/>
        <w:jc w:val="both"/>
        <w:rPr>
          <w:rFonts w:ascii="Calibri" w:hAnsi="Calibri" w:cs="Calibri"/>
          <w:color w:val="auto"/>
          <w:lang w:val="en-GB"/>
        </w:rPr>
      </w:pPr>
      <w:r w:rsidRPr="00D175C4">
        <w:rPr>
          <w:rFonts w:ascii="Calibri" w:hAnsi="Calibri" w:cs="Calibri"/>
          <w:color w:val="auto"/>
          <w:lang w:val="en-GB"/>
        </w:rPr>
        <w:lastRenderedPageBreak/>
        <w:t>Response time expectation:</w:t>
      </w:r>
    </w:p>
    <w:p w14:paraId="731DFDD3" w14:textId="407F60D3" w:rsidR="00DE3836" w:rsidRPr="00D175C4" w:rsidRDefault="5707DD5E" w:rsidP="002C33CA">
      <w:pPr>
        <w:pStyle w:val="ListParagraph"/>
        <w:numPr>
          <w:ilvl w:val="0"/>
          <w:numId w:val="3"/>
        </w:numPr>
        <w:spacing w:before="160" w:after="320" w:line="276" w:lineRule="auto"/>
        <w:jc w:val="both"/>
        <w:rPr>
          <w:rFonts w:ascii="Calibri" w:hAnsi="Calibri" w:cs="Calibri"/>
          <w:color w:val="auto"/>
          <w:lang w:val="en-GB"/>
        </w:rPr>
      </w:pPr>
      <w:r w:rsidRPr="00D175C4">
        <w:rPr>
          <w:rFonts w:ascii="Calibri" w:hAnsi="Calibri" w:cs="Calibri"/>
          <w:b/>
          <w:bCs/>
          <w:color w:val="auto"/>
          <w:lang w:val="en-GB"/>
        </w:rPr>
        <w:t>Weekdays</w:t>
      </w:r>
      <w:r w:rsidRPr="00D175C4">
        <w:rPr>
          <w:rFonts w:ascii="Calibri" w:hAnsi="Calibri" w:cs="Calibri"/>
          <w:color w:val="auto"/>
          <w:lang w:val="en-GB"/>
        </w:rPr>
        <w:t>: within 24 hours</w:t>
      </w:r>
    </w:p>
    <w:p w14:paraId="4AA9229A" w14:textId="7E44EB1C" w:rsidR="00DE3836" w:rsidRPr="00D175C4" w:rsidRDefault="5707DD5E" w:rsidP="002C33CA">
      <w:pPr>
        <w:pStyle w:val="ListParagraph"/>
        <w:numPr>
          <w:ilvl w:val="0"/>
          <w:numId w:val="3"/>
        </w:numPr>
        <w:spacing w:before="160" w:after="320" w:line="276" w:lineRule="auto"/>
        <w:jc w:val="both"/>
        <w:rPr>
          <w:rFonts w:ascii="Calibri" w:hAnsi="Calibri" w:cs="Calibri"/>
          <w:color w:val="auto"/>
        </w:rPr>
      </w:pPr>
      <w:r w:rsidRPr="00D175C4">
        <w:rPr>
          <w:rFonts w:ascii="Calibri" w:hAnsi="Calibri" w:cs="Calibri"/>
          <w:b/>
          <w:bCs/>
          <w:color w:val="auto"/>
        </w:rPr>
        <w:t>Weekends</w:t>
      </w:r>
      <w:r w:rsidRPr="00D175C4">
        <w:rPr>
          <w:rFonts w:ascii="Calibri" w:hAnsi="Calibri" w:cs="Calibri"/>
          <w:color w:val="auto"/>
        </w:rPr>
        <w:t xml:space="preserve">: within </w:t>
      </w:r>
      <w:r w:rsidR="4B2310DD" w:rsidRPr="00D175C4">
        <w:rPr>
          <w:rFonts w:ascii="Calibri" w:hAnsi="Calibri" w:cs="Calibri"/>
          <w:color w:val="auto"/>
        </w:rPr>
        <w:t>48 hours (about 2 days)</w:t>
      </w:r>
    </w:p>
    <w:p w14:paraId="343D4E78" w14:textId="404A9998" w:rsidR="00DE3836" w:rsidRPr="00AC5526" w:rsidRDefault="5707DD5E" w:rsidP="002C33CA">
      <w:pPr>
        <w:pStyle w:val="ListParagraph"/>
        <w:numPr>
          <w:ilvl w:val="0"/>
          <w:numId w:val="3"/>
        </w:numPr>
        <w:spacing w:before="160" w:after="320" w:line="276" w:lineRule="auto"/>
        <w:jc w:val="both"/>
        <w:rPr>
          <w:rFonts w:ascii="Calibri" w:hAnsi="Calibri" w:cs="Calibri"/>
          <w:color w:val="auto"/>
          <w:lang w:val="en-GB"/>
        </w:rPr>
      </w:pPr>
      <w:r w:rsidRPr="00D175C4">
        <w:rPr>
          <w:rFonts w:ascii="Calibri" w:hAnsi="Calibri" w:cs="Calibri"/>
          <w:b/>
          <w:bCs/>
          <w:color w:val="auto"/>
          <w:lang w:val="en-GB"/>
        </w:rPr>
        <w:t>Urgent matters</w:t>
      </w:r>
      <w:r w:rsidRPr="00D175C4">
        <w:rPr>
          <w:rFonts w:ascii="Calibri" w:hAnsi="Calibri" w:cs="Calibri"/>
          <w:color w:val="auto"/>
          <w:lang w:val="en-GB"/>
        </w:rPr>
        <w:t>: messages via Microsoft Teams, or emails, with an expectation of prompt response</w:t>
      </w:r>
    </w:p>
    <w:p w14:paraId="54113CAC" w14:textId="0982C8A8" w:rsidR="000025D9" w:rsidRPr="002C33CA" w:rsidRDefault="01605B1B" w:rsidP="002C33CA">
      <w:pPr>
        <w:spacing w:before="160" w:after="320" w:line="276" w:lineRule="auto"/>
        <w:jc w:val="both"/>
        <w:rPr>
          <w:rFonts w:ascii="Calibri" w:hAnsi="Calibri" w:cs="Calibri"/>
          <w:color w:val="auto"/>
        </w:rPr>
      </w:pPr>
      <w:r w:rsidRPr="00AC5526">
        <w:rPr>
          <w:rFonts w:ascii="Calibri" w:hAnsi="Calibri" w:cs="Calibri"/>
          <w:b/>
          <w:bCs/>
          <w:color w:val="auto"/>
        </w:rPr>
        <w:t>Rescheduled</w:t>
      </w:r>
      <w:r w:rsidR="3E58AE4B" w:rsidRPr="00AC5526">
        <w:rPr>
          <w:rFonts w:ascii="Calibri" w:hAnsi="Calibri" w:cs="Calibri"/>
          <w:b/>
          <w:bCs/>
          <w:color w:val="auto"/>
        </w:rPr>
        <w:t xml:space="preserve"> meetings:</w:t>
      </w:r>
      <w:r w:rsidR="3E58AE4B" w:rsidRPr="00D175C4">
        <w:rPr>
          <w:rFonts w:ascii="Calibri" w:hAnsi="Calibri" w:cs="Calibri"/>
          <w:color w:val="auto"/>
        </w:rPr>
        <w:t xml:space="preserve"> At least 24 hours before the weekly meeting.</w:t>
      </w:r>
    </w:p>
    <w:p w14:paraId="445D60A6" w14:textId="77777777" w:rsidR="00A41951" w:rsidRDefault="00A41951" w:rsidP="671AC4F7">
      <w:pPr>
        <w:pStyle w:val="Heading2"/>
        <w:spacing w:before="160" w:after="320"/>
        <w:rPr>
          <w:rFonts w:ascii="Calibri" w:hAnsi="Calibri" w:cs="Calibri"/>
          <w:lang w:val="en-AU"/>
        </w:rPr>
      </w:pPr>
    </w:p>
    <w:p w14:paraId="4434D856" w14:textId="3F3DE3EA" w:rsidR="00DE3836" w:rsidRPr="00D175C4" w:rsidRDefault="0FDAEB2B" w:rsidP="671AC4F7">
      <w:pPr>
        <w:pStyle w:val="Heading2"/>
        <w:spacing w:before="160" w:after="320"/>
        <w:rPr>
          <w:rFonts w:ascii="Calibri" w:hAnsi="Calibri" w:cs="Calibri"/>
        </w:rPr>
      </w:pPr>
      <w:bookmarkStart w:id="13" w:name="_Toc173933465"/>
      <w:r w:rsidRPr="00D175C4">
        <w:rPr>
          <w:rFonts w:ascii="Calibri" w:hAnsi="Calibri" w:cs="Calibri"/>
          <w:lang w:val="en-AU"/>
        </w:rPr>
        <w:t>7</w:t>
      </w:r>
      <w:r w:rsidR="1855889B" w:rsidRPr="00D175C4">
        <w:rPr>
          <w:rFonts w:ascii="Calibri" w:hAnsi="Calibri" w:cs="Calibri"/>
        </w:rPr>
        <w:t xml:space="preserve"> Risk Mi</w:t>
      </w:r>
      <w:r w:rsidR="661B847E" w:rsidRPr="00D175C4">
        <w:rPr>
          <w:rFonts w:ascii="Calibri" w:hAnsi="Calibri" w:cs="Calibri"/>
        </w:rPr>
        <w:t>tigation Strategies</w:t>
      </w:r>
      <w:bookmarkEnd w:id="13"/>
    </w:p>
    <w:p w14:paraId="62DAD720" w14:textId="74F39144" w:rsidR="00DE3836" w:rsidRPr="00D175C4" w:rsidRDefault="27F995B3" w:rsidP="671AC4F7">
      <w:pPr>
        <w:pStyle w:val="Heading3"/>
        <w:rPr>
          <w:rFonts w:ascii="Calibri" w:eastAsia="Gill Sans MT Condensed" w:hAnsi="Calibri" w:cs="Calibri"/>
          <w:bCs/>
          <w:color w:val="005494" w:themeColor="accent1" w:themeShade="BF"/>
          <w:sz w:val="32"/>
          <w:szCs w:val="32"/>
        </w:rPr>
      </w:pPr>
      <w:bookmarkStart w:id="14" w:name="_Toc173933466"/>
      <w:r w:rsidRPr="00D175C4">
        <w:rPr>
          <w:rFonts w:ascii="Calibri" w:hAnsi="Calibri" w:cs="Calibri"/>
        </w:rPr>
        <w:t>7.1 Risk Matrix</w:t>
      </w:r>
      <w:bookmarkEnd w:id="14"/>
      <w:r w:rsidRPr="00D175C4">
        <w:rPr>
          <w:rFonts w:ascii="Calibri" w:hAnsi="Calibri" w:cs="Calibri"/>
        </w:rPr>
        <w:t xml:space="preserve"> </w:t>
      </w:r>
    </w:p>
    <w:tbl>
      <w:tblPr>
        <w:tblW w:w="0" w:type="auto"/>
        <w:tblLayout w:type="fixed"/>
        <w:tblLook w:val="04A0" w:firstRow="1" w:lastRow="0" w:firstColumn="1" w:lastColumn="0" w:noHBand="0" w:noVBand="1"/>
      </w:tblPr>
      <w:tblGrid>
        <w:gridCol w:w="1485"/>
        <w:gridCol w:w="1869"/>
        <w:gridCol w:w="2280"/>
        <w:gridCol w:w="2250"/>
        <w:gridCol w:w="1851"/>
      </w:tblGrid>
      <w:tr w:rsidR="671AC4F7" w:rsidRPr="00D175C4" w14:paraId="652F60FF" w14:textId="77777777" w:rsidTr="671AC4F7">
        <w:trPr>
          <w:trHeight w:val="495"/>
        </w:trPr>
        <w:tc>
          <w:tcPr>
            <w:tcW w:w="1485" w:type="dxa"/>
            <w:vMerge w:val="restart"/>
            <w:tcBorders>
              <w:top w:val="single" w:sz="8" w:space="0" w:color="auto"/>
              <w:left w:val="single" w:sz="8" w:space="0" w:color="auto"/>
              <w:bottom w:val="single" w:sz="8" w:space="0" w:color="auto"/>
              <w:right w:val="single" w:sz="8" w:space="0" w:color="auto"/>
            </w:tcBorders>
            <w:shd w:val="clear" w:color="auto" w:fill="4C94D8"/>
            <w:tcMar>
              <w:left w:w="108" w:type="dxa"/>
              <w:right w:w="108" w:type="dxa"/>
            </w:tcMar>
            <w:vAlign w:val="center"/>
          </w:tcPr>
          <w:p w14:paraId="76CE1BCE" w14:textId="7B9046F3" w:rsidR="671AC4F7" w:rsidRPr="00D175C4" w:rsidRDefault="671AC4F7" w:rsidP="671AC4F7">
            <w:pPr>
              <w:spacing w:before="0" w:after="0"/>
              <w:jc w:val="center"/>
              <w:rPr>
                <w:rFonts w:ascii="Calibri" w:hAnsi="Calibri" w:cs="Calibri"/>
              </w:rPr>
            </w:pPr>
            <w:r w:rsidRPr="00D175C4">
              <w:rPr>
                <w:rFonts w:ascii="Calibri" w:eastAsia="Aptos Narrow" w:hAnsi="Calibri" w:cs="Calibri"/>
                <w:color w:val="000000" w:themeColor="text1"/>
                <w:sz w:val="22"/>
                <w:szCs w:val="22"/>
              </w:rPr>
              <w:t>Probability of the Risk event</w:t>
            </w:r>
          </w:p>
        </w:tc>
        <w:tc>
          <w:tcPr>
            <w:tcW w:w="8250" w:type="dxa"/>
            <w:gridSpan w:val="4"/>
            <w:tcBorders>
              <w:top w:val="single" w:sz="8" w:space="0" w:color="auto"/>
              <w:left w:val="single" w:sz="8" w:space="0" w:color="auto"/>
              <w:bottom w:val="single" w:sz="8" w:space="0" w:color="auto"/>
              <w:right w:val="single" w:sz="8" w:space="0" w:color="auto"/>
            </w:tcBorders>
            <w:shd w:val="clear" w:color="auto" w:fill="4D93D9"/>
            <w:tcMar>
              <w:left w:w="108" w:type="dxa"/>
              <w:right w:w="108" w:type="dxa"/>
            </w:tcMar>
            <w:vAlign w:val="center"/>
          </w:tcPr>
          <w:p w14:paraId="6D14C973" w14:textId="5547CEA9" w:rsidR="671AC4F7" w:rsidRPr="00D175C4" w:rsidRDefault="671AC4F7" w:rsidP="671AC4F7">
            <w:pPr>
              <w:spacing w:before="0" w:after="0"/>
              <w:jc w:val="center"/>
              <w:rPr>
                <w:rFonts w:ascii="Calibri" w:hAnsi="Calibri" w:cs="Calibri"/>
              </w:rPr>
            </w:pPr>
            <w:r w:rsidRPr="00D175C4">
              <w:rPr>
                <w:rFonts w:ascii="Calibri" w:eastAsia="Aptos Narrow" w:hAnsi="Calibri" w:cs="Calibri"/>
                <w:color w:val="000000" w:themeColor="text1"/>
                <w:sz w:val="22"/>
                <w:szCs w:val="22"/>
              </w:rPr>
              <w:t>Impact of the Risk Event</w:t>
            </w:r>
          </w:p>
        </w:tc>
      </w:tr>
      <w:tr w:rsidR="671AC4F7" w:rsidRPr="00D175C4" w14:paraId="0E3DA67A" w14:textId="77777777" w:rsidTr="671AC4F7">
        <w:trPr>
          <w:trHeight w:val="480"/>
        </w:trPr>
        <w:tc>
          <w:tcPr>
            <w:tcW w:w="1485" w:type="dxa"/>
            <w:vMerge/>
            <w:tcBorders>
              <w:left w:val="single" w:sz="0" w:space="0" w:color="auto"/>
              <w:bottom w:val="single" w:sz="0" w:space="0" w:color="auto"/>
              <w:right w:val="single" w:sz="0" w:space="0" w:color="auto"/>
            </w:tcBorders>
            <w:vAlign w:val="center"/>
          </w:tcPr>
          <w:p w14:paraId="1FC96D02" w14:textId="77777777" w:rsidR="00EE1148" w:rsidRPr="00D175C4" w:rsidRDefault="00EE1148">
            <w:pPr>
              <w:rPr>
                <w:rFonts w:ascii="Calibri" w:hAnsi="Calibri" w:cs="Calibri"/>
              </w:rPr>
            </w:pPr>
          </w:p>
        </w:tc>
        <w:tc>
          <w:tcPr>
            <w:tcW w:w="1869" w:type="dxa"/>
            <w:tcBorders>
              <w:top w:val="single" w:sz="8" w:space="0" w:color="auto"/>
              <w:left w:val="nil"/>
              <w:bottom w:val="single" w:sz="8" w:space="0" w:color="auto"/>
              <w:right w:val="single" w:sz="8" w:space="0" w:color="auto"/>
            </w:tcBorders>
            <w:shd w:val="clear" w:color="auto" w:fill="8ED973"/>
            <w:tcMar>
              <w:left w:w="108" w:type="dxa"/>
              <w:right w:w="108" w:type="dxa"/>
            </w:tcMar>
            <w:vAlign w:val="center"/>
          </w:tcPr>
          <w:p w14:paraId="29DD9E0A" w14:textId="26C4B3DD" w:rsidR="671AC4F7" w:rsidRPr="00D175C4" w:rsidRDefault="00C821D7" w:rsidP="671AC4F7">
            <w:pPr>
              <w:spacing w:before="0" w:after="0"/>
              <w:jc w:val="center"/>
              <w:rPr>
                <w:rFonts w:ascii="Calibri" w:hAnsi="Calibri" w:cs="Calibri"/>
              </w:rPr>
            </w:pPr>
            <w:r w:rsidRPr="00D175C4">
              <w:rPr>
                <w:rFonts w:ascii="Calibri" w:eastAsia="Aptos Narrow" w:hAnsi="Calibri" w:cs="Calibri"/>
                <w:color w:val="000000" w:themeColor="text1"/>
                <w:sz w:val="22"/>
                <w:szCs w:val="22"/>
              </w:rPr>
              <w:t xml:space="preserve">(2) - </w:t>
            </w:r>
            <w:r w:rsidR="671AC4F7" w:rsidRPr="00D175C4">
              <w:rPr>
                <w:rFonts w:ascii="Calibri" w:eastAsia="Aptos Narrow" w:hAnsi="Calibri" w:cs="Calibri"/>
                <w:color w:val="000000" w:themeColor="text1"/>
                <w:sz w:val="22"/>
                <w:szCs w:val="22"/>
              </w:rPr>
              <w:t xml:space="preserve">Low </w:t>
            </w:r>
          </w:p>
        </w:tc>
        <w:tc>
          <w:tcPr>
            <w:tcW w:w="2280" w:type="dxa"/>
            <w:tcBorders>
              <w:top w:val="nil"/>
              <w:left w:val="single" w:sz="8" w:space="0" w:color="auto"/>
              <w:bottom w:val="single" w:sz="8" w:space="0" w:color="auto"/>
              <w:right w:val="single" w:sz="8" w:space="0" w:color="auto"/>
            </w:tcBorders>
            <w:shd w:val="clear" w:color="auto" w:fill="FFFF00"/>
            <w:tcMar>
              <w:left w:w="108" w:type="dxa"/>
              <w:right w:w="108" w:type="dxa"/>
            </w:tcMar>
            <w:vAlign w:val="center"/>
          </w:tcPr>
          <w:p w14:paraId="3336D9C6" w14:textId="0BD91383" w:rsidR="671AC4F7" w:rsidRPr="00D175C4" w:rsidRDefault="00C821D7" w:rsidP="671AC4F7">
            <w:pPr>
              <w:spacing w:before="0" w:after="0"/>
              <w:jc w:val="center"/>
              <w:rPr>
                <w:rFonts w:ascii="Calibri" w:hAnsi="Calibri" w:cs="Calibri"/>
              </w:rPr>
            </w:pPr>
            <w:r w:rsidRPr="00D175C4">
              <w:rPr>
                <w:rFonts w:ascii="Calibri" w:eastAsia="Aptos Narrow" w:hAnsi="Calibri" w:cs="Calibri"/>
                <w:color w:val="000000" w:themeColor="text1"/>
                <w:sz w:val="22"/>
                <w:szCs w:val="22"/>
              </w:rPr>
              <w:t xml:space="preserve">(3) - </w:t>
            </w:r>
            <w:r w:rsidR="671AC4F7" w:rsidRPr="00D175C4">
              <w:rPr>
                <w:rFonts w:ascii="Calibri" w:eastAsia="Aptos Narrow" w:hAnsi="Calibri" w:cs="Calibri"/>
                <w:color w:val="000000" w:themeColor="text1"/>
                <w:sz w:val="22"/>
                <w:szCs w:val="22"/>
              </w:rPr>
              <w:t xml:space="preserve">Medium </w:t>
            </w:r>
          </w:p>
        </w:tc>
        <w:tc>
          <w:tcPr>
            <w:tcW w:w="2250" w:type="dxa"/>
            <w:tcBorders>
              <w:top w:val="nil"/>
              <w:left w:val="single" w:sz="8" w:space="0" w:color="auto"/>
              <w:bottom w:val="single" w:sz="8" w:space="0" w:color="auto"/>
              <w:right w:val="single" w:sz="8" w:space="0" w:color="auto"/>
            </w:tcBorders>
            <w:shd w:val="clear" w:color="auto" w:fill="FFC000"/>
            <w:tcMar>
              <w:left w:w="108" w:type="dxa"/>
              <w:right w:w="108" w:type="dxa"/>
            </w:tcMar>
            <w:vAlign w:val="center"/>
          </w:tcPr>
          <w:p w14:paraId="4D22F4B3" w14:textId="59DEF31B" w:rsidR="671AC4F7" w:rsidRPr="00D175C4" w:rsidRDefault="00C821D7" w:rsidP="671AC4F7">
            <w:pPr>
              <w:spacing w:before="0" w:after="0"/>
              <w:jc w:val="center"/>
              <w:rPr>
                <w:rFonts w:ascii="Calibri" w:hAnsi="Calibri" w:cs="Calibri"/>
              </w:rPr>
            </w:pPr>
            <w:r w:rsidRPr="00D175C4">
              <w:rPr>
                <w:rFonts w:ascii="Calibri" w:eastAsia="Aptos Narrow" w:hAnsi="Calibri" w:cs="Calibri"/>
                <w:color w:val="000000" w:themeColor="text1"/>
                <w:sz w:val="22"/>
                <w:szCs w:val="22"/>
              </w:rPr>
              <w:t xml:space="preserve">(4) - </w:t>
            </w:r>
            <w:r w:rsidR="671AC4F7" w:rsidRPr="00D175C4">
              <w:rPr>
                <w:rFonts w:ascii="Calibri" w:eastAsia="Aptos Narrow" w:hAnsi="Calibri" w:cs="Calibri"/>
                <w:color w:val="000000" w:themeColor="text1"/>
                <w:sz w:val="22"/>
                <w:szCs w:val="22"/>
              </w:rPr>
              <w:t>High</w:t>
            </w:r>
          </w:p>
        </w:tc>
        <w:tc>
          <w:tcPr>
            <w:tcW w:w="1851" w:type="dxa"/>
            <w:tcBorders>
              <w:top w:val="nil"/>
              <w:left w:val="single" w:sz="8" w:space="0" w:color="auto"/>
              <w:bottom w:val="single" w:sz="8" w:space="0" w:color="auto"/>
              <w:right w:val="single" w:sz="8" w:space="0" w:color="auto"/>
            </w:tcBorders>
            <w:shd w:val="clear" w:color="auto" w:fill="C5523B"/>
            <w:tcMar>
              <w:left w:w="108" w:type="dxa"/>
              <w:right w:w="108" w:type="dxa"/>
            </w:tcMar>
            <w:vAlign w:val="center"/>
          </w:tcPr>
          <w:p w14:paraId="3A52CE7B" w14:textId="7ACB53E5" w:rsidR="671AC4F7" w:rsidRPr="00D175C4" w:rsidRDefault="00C821D7" w:rsidP="671AC4F7">
            <w:pPr>
              <w:spacing w:before="0" w:after="0"/>
              <w:jc w:val="center"/>
              <w:rPr>
                <w:rFonts w:ascii="Calibri" w:hAnsi="Calibri" w:cs="Calibri"/>
              </w:rPr>
            </w:pPr>
            <w:r w:rsidRPr="00D175C4">
              <w:rPr>
                <w:rFonts w:ascii="Calibri" w:eastAsia="Aptos Narrow" w:hAnsi="Calibri" w:cs="Calibri"/>
                <w:color w:val="000000" w:themeColor="text1"/>
                <w:sz w:val="22"/>
                <w:szCs w:val="22"/>
              </w:rPr>
              <w:t xml:space="preserve">(5) - </w:t>
            </w:r>
            <w:r w:rsidR="671AC4F7" w:rsidRPr="00D175C4">
              <w:rPr>
                <w:rFonts w:ascii="Calibri" w:eastAsia="Aptos Narrow" w:hAnsi="Calibri" w:cs="Calibri"/>
                <w:color w:val="000000" w:themeColor="text1"/>
                <w:sz w:val="22"/>
                <w:szCs w:val="22"/>
              </w:rPr>
              <w:t>Extreme</w:t>
            </w:r>
          </w:p>
        </w:tc>
      </w:tr>
      <w:tr w:rsidR="671AC4F7" w:rsidRPr="00D175C4" w14:paraId="790C6224" w14:textId="77777777" w:rsidTr="671AC4F7">
        <w:trPr>
          <w:trHeight w:val="600"/>
        </w:trPr>
        <w:tc>
          <w:tcPr>
            <w:tcW w:w="1485" w:type="dxa"/>
            <w:tcBorders>
              <w:top w:val="nil"/>
              <w:left w:val="single" w:sz="8" w:space="0" w:color="auto"/>
              <w:bottom w:val="single" w:sz="8" w:space="0" w:color="auto"/>
              <w:right w:val="single" w:sz="8" w:space="0" w:color="auto"/>
            </w:tcBorders>
            <w:shd w:val="clear" w:color="auto" w:fill="8ED973"/>
            <w:tcMar>
              <w:left w:w="108" w:type="dxa"/>
              <w:right w:w="108" w:type="dxa"/>
            </w:tcMar>
            <w:vAlign w:val="center"/>
          </w:tcPr>
          <w:p w14:paraId="1226D72A" w14:textId="68FBF470" w:rsidR="671AC4F7" w:rsidRPr="00D175C4" w:rsidRDefault="671AC4F7" w:rsidP="671AC4F7">
            <w:pPr>
              <w:spacing w:before="0" w:after="0"/>
              <w:jc w:val="center"/>
              <w:rPr>
                <w:rFonts w:ascii="Calibri" w:hAnsi="Calibri" w:cs="Calibri"/>
              </w:rPr>
            </w:pPr>
            <w:r w:rsidRPr="00D175C4">
              <w:rPr>
                <w:rFonts w:ascii="Calibri" w:eastAsia="Aptos Narrow" w:hAnsi="Calibri" w:cs="Calibri"/>
                <w:color w:val="000000" w:themeColor="text1"/>
                <w:sz w:val="22"/>
                <w:szCs w:val="22"/>
              </w:rPr>
              <w:t xml:space="preserve">Improbable / Highly unlikely </w:t>
            </w:r>
          </w:p>
        </w:tc>
        <w:tc>
          <w:tcPr>
            <w:tcW w:w="1869" w:type="dxa"/>
            <w:tcBorders>
              <w:top w:val="single" w:sz="8" w:space="0" w:color="auto"/>
              <w:left w:val="single" w:sz="8" w:space="0" w:color="auto"/>
              <w:bottom w:val="single" w:sz="8" w:space="0" w:color="auto"/>
              <w:right w:val="single" w:sz="8" w:space="0" w:color="auto"/>
            </w:tcBorders>
            <w:shd w:val="clear" w:color="auto" w:fill="8DD873"/>
            <w:tcMar>
              <w:left w:w="108" w:type="dxa"/>
              <w:right w:w="108" w:type="dxa"/>
            </w:tcMar>
            <w:vAlign w:val="center"/>
          </w:tcPr>
          <w:p w14:paraId="485682FE" w14:textId="33E2E92F" w:rsidR="671AC4F7" w:rsidRPr="00D175C4" w:rsidRDefault="671AC4F7" w:rsidP="671AC4F7">
            <w:pPr>
              <w:spacing w:before="0" w:after="0"/>
              <w:jc w:val="center"/>
              <w:rPr>
                <w:rFonts w:ascii="Calibri" w:hAnsi="Calibri" w:cs="Calibri"/>
              </w:rPr>
            </w:pPr>
            <w:r w:rsidRPr="00D175C4">
              <w:rPr>
                <w:rFonts w:ascii="Calibri" w:eastAsia="Aptos Narrow" w:hAnsi="Calibri" w:cs="Calibri"/>
                <w:color w:val="000000" w:themeColor="text1"/>
                <w:sz w:val="22"/>
                <w:szCs w:val="22"/>
              </w:rPr>
              <w:t>Failure / Interruptions with design software and tools</w:t>
            </w:r>
          </w:p>
        </w:tc>
        <w:tc>
          <w:tcPr>
            <w:tcW w:w="2280" w:type="dxa"/>
            <w:tcBorders>
              <w:top w:val="single" w:sz="8" w:space="0" w:color="auto"/>
              <w:left w:val="single" w:sz="8" w:space="0" w:color="auto"/>
              <w:bottom w:val="single" w:sz="8" w:space="0" w:color="auto"/>
              <w:right w:val="single" w:sz="8" w:space="0" w:color="auto"/>
            </w:tcBorders>
            <w:shd w:val="clear" w:color="auto" w:fill="FFFF00"/>
            <w:tcMar>
              <w:left w:w="108" w:type="dxa"/>
              <w:right w:w="108" w:type="dxa"/>
            </w:tcMar>
            <w:vAlign w:val="center"/>
          </w:tcPr>
          <w:p w14:paraId="529A33C6" w14:textId="76140691" w:rsidR="671AC4F7" w:rsidRPr="00D175C4" w:rsidRDefault="671AC4F7" w:rsidP="671AC4F7">
            <w:pPr>
              <w:spacing w:before="0" w:after="0"/>
              <w:jc w:val="center"/>
              <w:rPr>
                <w:rFonts w:ascii="Calibri" w:hAnsi="Calibri" w:cs="Calibri"/>
              </w:rPr>
            </w:pPr>
            <w:r w:rsidRPr="00D175C4">
              <w:rPr>
                <w:rFonts w:ascii="Calibri" w:eastAsia="Aptos Narrow" w:hAnsi="Calibri" w:cs="Calibri"/>
                <w:color w:val="000000" w:themeColor="text1"/>
                <w:sz w:val="22"/>
                <w:szCs w:val="22"/>
              </w:rPr>
              <w:t xml:space="preserve"> </w:t>
            </w:r>
          </w:p>
        </w:tc>
        <w:tc>
          <w:tcPr>
            <w:tcW w:w="2250" w:type="dxa"/>
            <w:tcBorders>
              <w:top w:val="single" w:sz="8" w:space="0" w:color="auto"/>
              <w:left w:val="single" w:sz="8" w:space="0" w:color="auto"/>
              <w:bottom w:val="single" w:sz="8" w:space="0" w:color="auto"/>
              <w:right w:val="single" w:sz="8" w:space="0" w:color="auto"/>
            </w:tcBorders>
            <w:shd w:val="clear" w:color="auto" w:fill="FFC000"/>
            <w:tcMar>
              <w:left w:w="108" w:type="dxa"/>
              <w:right w:w="108" w:type="dxa"/>
            </w:tcMar>
            <w:vAlign w:val="center"/>
          </w:tcPr>
          <w:p w14:paraId="6FF693F9" w14:textId="3DEE6BF3" w:rsidR="671AC4F7" w:rsidRPr="00D175C4" w:rsidRDefault="671AC4F7" w:rsidP="671AC4F7">
            <w:pPr>
              <w:spacing w:before="0" w:after="0"/>
              <w:jc w:val="center"/>
              <w:rPr>
                <w:rFonts w:ascii="Calibri" w:hAnsi="Calibri" w:cs="Calibri"/>
              </w:rPr>
            </w:pPr>
            <w:r w:rsidRPr="00D175C4">
              <w:rPr>
                <w:rFonts w:ascii="Calibri" w:eastAsia="Aptos Narrow" w:hAnsi="Calibri" w:cs="Calibri"/>
                <w:color w:val="000000" w:themeColor="text1"/>
                <w:sz w:val="22"/>
                <w:szCs w:val="22"/>
              </w:rPr>
              <w:t xml:space="preserve"> </w:t>
            </w:r>
          </w:p>
        </w:tc>
        <w:tc>
          <w:tcPr>
            <w:tcW w:w="1851" w:type="dxa"/>
            <w:tcBorders>
              <w:top w:val="single" w:sz="8" w:space="0" w:color="auto"/>
              <w:left w:val="single" w:sz="8" w:space="0" w:color="auto"/>
              <w:bottom w:val="single" w:sz="8" w:space="0" w:color="auto"/>
              <w:right w:val="single" w:sz="8" w:space="0" w:color="auto"/>
            </w:tcBorders>
            <w:shd w:val="clear" w:color="auto" w:fill="C5523B"/>
            <w:tcMar>
              <w:left w:w="108" w:type="dxa"/>
              <w:right w:w="108" w:type="dxa"/>
            </w:tcMar>
            <w:vAlign w:val="center"/>
          </w:tcPr>
          <w:p w14:paraId="7B4BE61F" w14:textId="22A1F7A0" w:rsidR="671AC4F7" w:rsidRPr="00D175C4" w:rsidRDefault="671AC4F7" w:rsidP="671AC4F7">
            <w:pPr>
              <w:spacing w:before="0" w:after="0"/>
              <w:jc w:val="center"/>
              <w:rPr>
                <w:rFonts w:ascii="Calibri" w:hAnsi="Calibri" w:cs="Calibri"/>
              </w:rPr>
            </w:pPr>
            <w:r w:rsidRPr="00D175C4">
              <w:rPr>
                <w:rFonts w:ascii="Calibri" w:eastAsia="Aptos Narrow" w:hAnsi="Calibri" w:cs="Calibri"/>
                <w:color w:val="000000" w:themeColor="text1"/>
                <w:sz w:val="22"/>
                <w:szCs w:val="22"/>
              </w:rPr>
              <w:t xml:space="preserve"> </w:t>
            </w:r>
          </w:p>
        </w:tc>
      </w:tr>
      <w:tr w:rsidR="671AC4F7" w:rsidRPr="00D175C4" w14:paraId="5DC5D156" w14:textId="77777777" w:rsidTr="671AC4F7">
        <w:trPr>
          <w:trHeight w:val="1635"/>
        </w:trPr>
        <w:tc>
          <w:tcPr>
            <w:tcW w:w="1485" w:type="dxa"/>
            <w:tcBorders>
              <w:top w:val="single" w:sz="8" w:space="0" w:color="auto"/>
              <w:left w:val="single" w:sz="8" w:space="0" w:color="auto"/>
              <w:bottom w:val="single" w:sz="8" w:space="0" w:color="auto"/>
              <w:right w:val="single" w:sz="8" w:space="0" w:color="auto"/>
            </w:tcBorders>
            <w:shd w:val="clear" w:color="auto" w:fill="FFFF00"/>
            <w:tcMar>
              <w:left w:w="108" w:type="dxa"/>
              <w:right w:w="108" w:type="dxa"/>
            </w:tcMar>
            <w:vAlign w:val="center"/>
          </w:tcPr>
          <w:p w14:paraId="1F7C1B1F" w14:textId="64EBF902" w:rsidR="671AC4F7" w:rsidRPr="00D175C4" w:rsidRDefault="671AC4F7" w:rsidP="671AC4F7">
            <w:pPr>
              <w:spacing w:before="0" w:after="0"/>
              <w:jc w:val="center"/>
              <w:rPr>
                <w:rFonts w:ascii="Calibri" w:hAnsi="Calibri" w:cs="Calibri"/>
              </w:rPr>
            </w:pPr>
            <w:r w:rsidRPr="00D175C4">
              <w:rPr>
                <w:rFonts w:ascii="Calibri" w:eastAsia="Aptos Narrow" w:hAnsi="Calibri" w:cs="Calibri"/>
                <w:color w:val="000000" w:themeColor="text1"/>
                <w:sz w:val="22"/>
                <w:szCs w:val="22"/>
              </w:rPr>
              <w:t>Might be probable</w:t>
            </w:r>
          </w:p>
        </w:tc>
        <w:tc>
          <w:tcPr>
            <w:tcW w:w="1869" w:type="dxa"/>
            <w:tcBorders>
              <w:top w:val="single" w:sz="8" w:space="0" w:color="auto"/>
              <w:left w:val="single" w:sz="8" w:space="0" w:color="auto"/>
              <w:bottom w:val="single" w:sz="8" w:space="0" w:color="auto"/>
              <w:right w:val="single" w:sz="8" w:space="0" w:color="auto"/>
            </w:tcBorders>
            <w:shd w:val="clear" w:color="auto" w:fill="FFFF00"/>
            <w:tcMar>
              <w:left w:w="108" w:type="dxa"/>
              <w:right w:w="108" w:type="dxa"/>
            </w:tcMar>
            <w:vAlign w:val="center"/>
          </w:tcPr>
          <w:p w14:paraId="31A93E7B" w14:textId="1AC9F7F9" w:rsidR="671AC4F7" w:rsidRPr="00D175C4" w:rsidRDefault="671AC4F7" w:rsidP="671AC4F7">
            <w:pPr>
              <w:spacing w:before="0" w:after="0"/>
              <w:jc w:val="center"/>
              <w:rPr>
                <w:rFonts w:ascii="Calibri" w:hAnsi="Calibri" w:cs="Calibri"/>
              </w:rPr>
            </w:pPr>
            <w:r w:rsidRPr="00D175C4">
              <w:rPr>
                <w:rFonts w:ascii="Calibri" w:eastAsia="Aptos Narrow" w:hAnsi="Calibri" w:cs="Calibri"/>
                <w:color w:val="000000" w:themeColor="text1"/>
                <w:sz w:val="22"/>
                <w:szCs w:val="22"/>
              </w:rPr>
              <w:t xml:space="preserve"> </w:t>
            </w:r>
          </w:p>
        </w:tc>
        <w:tc>
          <w:tcPr>
            <w:tcW w:w="2280" w:type="dxa"/>
            <w:tcBorders>
              <w:top w:val="single" w:sz="8" w:space="0" w:color="auto"/>
              <w:left w:val="single" w:sz="8" w:space="0" w:color="auto"/>
              <w:bottom w:val="single" w:sz="8" w:space="0" w:color="auto"/>
              <w:right w:val="single" w:sz="8" w:space="0" w:color="auto"/>
            </w:tcBorders>
            <w:shd w:val="clear" w:color="auto" w:fill="FFFF00"/>
            <w:tcMar>
              <w:left w:w="108" w:type="dxa"/>
              <w:right w:w="108" w:type="dxa"/>
            </w:tcMar>
            <w:vAlign w:val="center"/>
          </w:tcPr>
          <w:p w14:paraId="32F775D3" w14:textId="59191ED2" w:rsidR="4FDA9DDC" w:rsidRPr="00D175C4" w:rsidRDefault="4FDA9DDC" w:rsidP="671AC4F7">
            <w:pPr>
              <w:spacing w:before="0" w:after="0"/>
              <w:jc w:val="center"/>
              <w:rPr>
                <w:rFonts w:ascii="Calibri" w:hAnsi="Calibri" w:cs="Calibri"/>
              </w:rPr>
            </w:pPr>
            <w:r w:rsidRPr="00D175C4">
              <w:rPr>
                <w:rFonts w:ascii="Calibri" w:eastAsia="Aptos Narrow" w:hAnsi="Calibri" w:cs="Calibri"/>
                <w:color w:val="000000" w:themeColor="text1"/>
                <w:sz w:val="22"/>
                <w:szCs w:val="22"/>
              </w:rPr>
              <w:t>In-accurate Context of Use leading to final design misalignment with the actual user needs</w:t>
            </w:r>
          </w:p>
        </w:tc>
        <w:tc>
          <w:tcPr>
            <w:tcW w:w="2250" w:type="dxa"/>
            <w:tcBorders>
              <w:top w:val="single" w:sz="8" w:space="0" w:color="auto"/>
              <w:left w:val="single" w:sz="8" w:space="0" w:color="auto"/>
              <w:bottom w:val="single" w:sz="8" w:space="0" w:color="auto"/>
              <w:right w:val="single" w:sz="8" w:space="0" w:color="auto"/>
            </w:tcBorders>
            <w:shd w:val="clear" w:color="auto" w:fill="FFC000"/>
            <w:tcMar>
              <w:left w:w="108" w:type="dxa"/>
              <w:right w:w="108" w:type="dxa"/>
            </w:tcMar>
            <w:vAlign w:val="center"/>
          </w:tcPr>
          <w:p w14:paraId="406E34A9" w14:textId="22C62807" w:rsidR="671AC4F7" w:rsidRPr="00D175C4" w:rsidRDefault="671AC4F7" w:rsidP="671AC4F7">
            <w:pPr>
              <w:spacing w:before="0" w:after="0"/>
              <w:jc w:val="center"/>
              <w:rPr>
                <w:rFonts w:ascii="Calibri" w:hAnsi="Calibri" w:cs="Calibri"/>
              </w:rPr>
            </w:pPr>
            <w:r w:rsidRPr="00D175C4">
              <w:rPr>
                <w:rFonts w:ascii="Calibri" w:eastAsia="Aptos Narrow" w:hAnsi="Calibri" w:cs="Calibri"/>
                <w:color w:val="000000" w:themeColor="text1"/>
                <w:sz w:val="22"/>
                <w:szCs w:val="22"/>
              </w:rPr>
              <w:t>Deviation of Project scope</w:t>
            </w:r>
          </w:p>
        </w:tc>
        <w:tc>
          <w:tcPr>
            <w:tcW w:w="1851" w:type="dxa"/>
            <w:tcBorders>
              <w:top w:val="single" w:sz="8" w:space="0" w:color="auto"/>
              <w:left w:val="single" w:sz="8" w:space="0" w:color="auto"/>
              <w:bottom w:val="single" w:sz="8" w:space="0" w:color="auto"/>
              <w:right w:val="single" w:sz="8" w:space="0" w:color="auto"/>
            </w:tcBorders>
            <w:shd w:val="clear" w:color="auto" w:fill="C5523B"/>
            <w:tcMar>
              <w:left w:w="108" w:type="dxa"/>
              <w:right w:w="108" w:type="dxa"/>
            </w:tcMar>
            <w:vAlign w:val="center"/>
          </w:tcPr>
          <w:p w14:paraId="1C7316C5" w14:textId="3459DBF1" w:rsidR="671AC4F7" w:rsidRPr="00D175C4" w:rsidRDefault="671AC4F7" w:rsidP="671AC4F7">
            <w:pPr>
              <w:spacing w:before="0" w:after="0"/>
              <w:jc w:val="center"/>
              <w:rPr>
                <w:rFonts w:ascii="Calibri" w:hAnsi="Calibri" w:cs="Calibri"/>
              </w:rPr>
            </w:pPr>
            <w:r w:rsidRPr="00D175C4">
              <w:rPr>
                <w:rFonts w:ascii="Calibri" w:eastAsia="Aptos Narrow" w:hAnsi="Calibri" w:cs="Calibri"/>
                <w:color w:val="000000" w:themeColor="text1"/>
                <w:sz w:val="22"/>
                <w:szCs w:val="22"/>
              </w:rPr>
              <w:t>Team Member becomes unavailable</w:t>
            </w:r>
          </w:p>
        </w:tc>
      </w:tr>
      <w:tr w:rsidR="671AC4F7" w:rsidRPr="00D175C4" w14:paraId="2D85C413" w14:textId="77777777" w:rsidTr="671AC4F7">
        <w:trPr>
          <w:trHeight w:val="2010"/>
        </w:trPr>
        <w:tc>
          <w:tcPr>
            <w:tcW w:w="1485" w:type="dxa"/>
            <w:tcBorders>
              <w:top w:val="single" w:sz="8" w:space="0" w:color="auto"/>
              <w:left w:val="single" w:sz="8" w:space="0" w:color="auto"/>
              <w:bottom w:val="single" w:sz="8" w:space="0" w:color="auto"/>
              <w:right w:val="single" w:sz="8" w:space="0" w:color="auto"/>
            </w:tcBorders>
            <w:shd w:val="clear" w:color="auto" w:fill="FFC000"/>
            <w:tcMar>
              <w:left w:w="108" w:type="dxa"/>
              <w:right w:w="108" w:type="dxa"/>
            </w:tcMar>
            <w:vAlign w:val="center"/>
          </w:tcPr>
          <w:p w14:paraId="24C0FF34" w14:textId="59EF102E" w:rsidR="671AC4F7" w:rsidRPr="00D175C4" w:rsidRDefault="671AC4F7" w:rsidP="671AC4F7">
            <w:pPr>
              <w:spacing w:before="0" w:after="0"/>
              <w:jc w:val="center"/>
              <w:rPr>
                <w:rFonts w:ascii="Calibri" w:hAnsi="Calibri" w:cs="Calibri"/>
              </w:rPr>
            </w:pPr>
            <w:r w:rsidRPr="00D175C4">
              <w:rPr>
                <w:rFonts w:ascii="Calibri" w:eastAsia="Aptos Narrow" w:hAnsi="Calibri" w:cs="Calibri"/>
                <w:color w:val="000000" w:themeColor="text1"/>
                <w:sz w:val="22"/>
                <w:szCs w:val="22"/>
              </w:rPr>
              <w:t>Probable</w:t>
            </w:r>
          </w:p>
        </w:tc>
        <w:tc>
          <w:tcPr>
            <w:tcW w:w="1869" w:type="dxa"/>
            <w:tcBorders>
              <w:top w:val="single" w:sz="8" w:space="0" w:color="auto"/>
              <w:left w:val="single" w:sz="8" w:space="0" w:color="auto"/>
              <w:bottom w:val="single" w:sz="8" w:space="0" w:color="auto"/>
              <w:right w:val="single" w:sz="8" w:space="0" w:color="auto"/>
            </w:tcBorders>
            <w:shd w:val="clear" w:color="auto" w:fill="FFC000"/>
            <w:tcMar>
              <w:left w:w="108" w:type="dxa"/>
              <w:right w:w="108" w:type="dxa"/>
            </w:tcMar>
            <w:vAlign w:val="center"/>
          </w:tcPr>
          <w:p w14:paraId="560D7ED1" w14:textId="03B94C35" w:rsidR="671AC4F7" w:rsidRPr="00D175C4" w:rsidRDefault="671AC4F7" w:rsidP="671AC4F7">
            <w:pPr>
              <w:spacing w:before="0" w:after="0"/>
              <w:jc w:val="center"/>
              <w:rPr>
                <w:rFonts w:ascii="Calibri" w:eastAsia="Aptos Narrow" w:hAnsi="Calibri" w:cs="Calibri"/>
                <w:color w:val="000000" w:themeColor="text1"/>
                <w:sz w:val="22"/>
                <w:szCs w:val="22"/>
              </w:rPr>
            </w:pPr>
            <w:r w:rsidRPr="00D175C4">
              <w:rPr>
                <w:rFonts w:ascii="Calibri" w:eastAsia="Aptos Narrow" w:hAnsi="Calibri" w:cs="Calibri"/>
                <w:color w:val="000000" w:themeColor="text1"/>
                <w:sz w:val="22"/>
                <w:szCs w:val="22"/>
              </w:rPr>
              <w:t xml:space="preserve"> </w:t>
            </w:r>
          </w:p>
          <w:p w14:paraId="5DE4E13B" w14:textId="0546BF05" w:rsidR="671AC4F7" w:rsidRPr="00D175C4" w:rsidRDefault="671AC4F7" w:rsidP="671AC4F7">
            <w:pPr>
              <w:spacing w:before="0" w:after="0"/>
              <w:jc w:val="center"/>
              <w:rPr>
                <w:rFonts w:ascii="Calibri" w:eastAsia="Aptos Narrow" w:hAnsi="Calibri" w:cs="Calibri"/>
                <w:color w:val="000000" w:themeColor="text1"/>
                <w:sz w:val="22"/>
                <w:szCs w:val="22"/>
              </w:rPr>
            </w:pPr>
          </w:p>
        </w:tc>
        <w:tc>
          <w:tcPr>
            <w:tcW w:w="2280" w:type="dxa"/>
            <w:tcBorders>
              <w:top w:val="single" w:sz="8" w:space="0" w:color="auto"/>
              <w:left w:val="single" w:sz="8" w:space="0" w:color="auto"/>
              <w:bottom w:val="single" w:sz="8" w:space="0" w:color="auto"/>
              <w:right w:val="single" w:sz="8" w:space="0" w:color="auto"/>
            </w:tcBorders>
            <w:shd w:val="clear" w:color="auto" w:fill="FFC000"/>
            <w:tcMar>
              <w:left w:w="108" w:type="dxa"/>
              <w:right w:w="108" w:type="dxa"/>
            </w:tcMar>
            <w:vAlign w:val="center"/>
          </w:tcPr>
          <w:p w14:paraId="0B03026F" w14:textId="14937E39" w:rsidR="181201D1" w:rsidRPr="00D175C4" w:rsidRDefault="181201D1" w:rsidP="671AC4F7">
            <w:pPr>
              <w:spacing w:before="0" w:after="0"/>
              <w:jc w:val="center"/>
              <w:rPr>
                <w:rFonts w:ascii="Calibri" w:hAnsi="Calibri" w:cs="Calibri"/>
              </w:rPr>
            </w:pPr>
            <w:r w:rsidRPr="00D175C4">
              <w:rPr>
                <w:rFonts w:ascii="Calibri" w:eastAsia="Aptos Narrow" w:hAnsi="Calibri" w:cs="Calibri"/>
                <w:color w:val="000000" w:themeColor="text1"/>
                <w:sz w:val="22"/>
                <w:szCs w:val="22"/>
              </w:rPr>
              <w:t>Conflict/non-agreement between team members on project design choice and decisions</w:t>
            </w:r>
          </w:p>
          <w:p w14:paraId="7C182FF4" w14:textId="72996321" w:rsidR="671AC4F7" w:rsidRPr="00D175C4" w:rsidRDefault="671AC4F7" w:rsidP="671AC4F7">
            <w:pPr>
              <w:spacing w:before="0" w:after="0"/>
              <w:jc w:val="center"/>
              <w:rPr>
                <w:rFonts w:ascii="Calibri" w:eastAsia="Aptos Narrow" w:hAnsi="Calibri" w:cs="Calibri"/>
                <w:color w:val="000000" w:themeColor="text1"/>
                <w:sz w:val="22"/>
                <w:szCs w:val="22"/>
              </w:rPr>
            </w:pPr>
          </w:p>
        </w:tc>
        <w:tc>
          <w:tcPr>
            <w:tcW w:w="2250" w:type="dxa"/>
            <w:tcBorders>
              <w:top w:val="single" w:sz="8" w:space="0" w:color="auto"/>
              <w:left w:val="single" w:sz="8" w:space="0" w:color="auto"/>
              <w:bottom w:val="single" w:sz="8" w:space="0" w:color="auto"/>
              <w:right w:val="single" w:sz="8" w:space="0" w:color="auto"/>
            </w:tcBorders>
            <w:shd w:val="clear" w:color="auto" w:fill="FFC000"/>
            <w:tcMar>
              <w:left w:w="108" w:type="dxa"/>
              <w:right w:w="108" w:type="dxa"/>
            </w:tcMar>
            <w:vAlign w:val="center"/>
          </w:tcPr>
          <w:p w14:paraId="43CA689E" w14:textId="7E9C571E" w:rsidR="671AC4F7" w:rsidRPr="00D175C4" w:rsidRDefault="671AC4F7" w:rsidP="671AC4F7">
            <w:pPr>
              <w:spacing w:before="0" w:after="0"/>
              <w:jc w:val="center"/>
              <w:rPr>
                <w:rFonts w:ascii="Calibri" w:hAnsi="Calibri" w:cs="Calibri"/>
              </w:rPr>
            </w:pPr>
            <w:r w:rsidRPr="00D175C4">
              <w:rPr>
                <w:rFonts w:ascii="Calibri" w:eastAsia="Aptos Narrow" w:hAnsi="Calibri" w:cs="Calibri"/>
                <w:color w:val="000000" w:themeColor="text1"/>
                <w:sz w:val="22"/>
                <w:szCs w:val="22"/>
              </w:rPr>
              <w:t>Possible technical difficulties with Software and Tools:</w:t>
            </w:r>
          </w:p>
        </w:tc>
        <w:tc>
          <w:tcPr>
            <w:tcW w:w="1851" w:type="dxa"/>
            <w:tcBorders>
              <w:top w:val="single" w:sz="8" w:space="0" w:color="auto"/>
              <w:left w:val="single" w:sz="8" w:space="0" w:color="auto"/>
              <w:bottom w:val="single" w:sz="8" w:space="0" w:color="auto"/>
              <w:right w:val="single" w:sz="8" w:space="0" w:color="auto"/>
            </w:tcBorders>
            <w:shd w:val="clear" w:color="auto" w:fill="C5523B"/>
            <w:tcMar>
              <w:left w:w="108" w:type="dxa"/>
              <w:right w:w="108" w:type="dxa"/>
            </w:tcMar>
            <w:vAlign w:val="center"/>
          </w:tcPr>
          <w:p w14:paraId="56D8930B" w14:textId="2DD63661" w:rsidR="671AC4F7" w:rsidRPr="00D175C4" w:rsidRDefault="671AC4F7" w:rsidP="671AC4F7">
            <w:pPr>
              <w:spacing w:before="0" w:after="0"/>
              <w:jc w:val="center"/>
              <w:rPr>
                <w:rFonts w:ascii="Calibri" w:hAnsi="Calibri" w:cs="Calibri"/>
              </w:rPr>
            </w:pPr>
            <w:r w:rsidRPr="00D175C4">
              <w:rPr>
                <w:rFonts w:ascii="Calibri" w:eastAsia="Aptos Narrow" w:hAnsi="Calibri" w:cs="Calibri"/>
                <w:color w:val="000000" w:themeColor="text1"/>
                <w:sz w:val="22"/>
                <w:szCs w:val="22"/>
              </w:rPr>
              <w:t>Delay or issue with Main project Delivery</w:t>
            </w:r>
          </w:p>
        </w:tc>
      </w:tr>
      <w:tr w:rsidR="671AC4F7" w:rsidRPr="00D175C4" w14:paraId="48BD6572" w14:textId="77777777" w:rsidTr="671AC4F7">
        <w:trPr>
          <w:trHeight w:val="600"/>
        </w:trPr>
        <w:tc>
          <w:tcPr>
            <w:tcW w:w="1485" w:type="dxa"/>
            <w:tcBorders>
              <w:top w:val="single" w:sz="8" w:space="0" w:color="auto"/>
              <w:left w:val="single" w:sz="8" w:space="0" w:color="auto"/>
              <w:bottom w:val="single" w:sz="8" w:space="0" w:color="auto"/>
              <w:right w:val="single" w:sz="8" w:space="0" w:color="auto"/>
            </w:tcBorders>
            <w:shd w:val="clear" w:color="auto" w:fill="C5523B"/>
            <w:tcMar>
              <w:left w:w="108" w:type="dxa"/>
              <w:right w:w="108" w:type="dxa"/>
            </w:tcMar>
            <w:vAlign w:val="center"/>
          </w:tcPr>
          <w:p w14:paraId="3F7B402B" w14:textId="64FBF25E" w:rsidR="671AC4F7" w:rsidRPr="00D175C4" w:rsidRDefault="671AC4F7" w:rsidP="671AC4F7">
            <w:pPr>
              <w:spacing w:before="0" w:after="0"/>
              <w:jc w:val="center"/>
              <w:rPr>
                <w:rFonts w:ascii="Calibri" w:hAnsi="Calibri" w:cs="Calibri"/>
              </w:rPr>
            </w:pPr>
            <w:r w:rsidRPr="00D175C4">
              <w:rPr>
                <w:rFonts w:ascii="Calibri" w:eastAsia="Aptos Narrow" w:hAnsi="Calibri" w:cs="Calibri"/>
                <w:color w:val="000000" w:themeColor="text1"/>
                <w:sz w:val="22"/>
                <w:szCs w:val="22"/>
              </w:rPr>
              <w:t>Highly Probable</w:t>
            </w:r>
          </w:p>
        </w:tc>
        <w:tc>
          <w:tcPr>
            <w:tcW w:w="1869" w:type="dxa"/>
            <w:tcBorders>
              <w:top w:val="single" w:sz="8" w:space="0" w:color="auto"/>
              <w:left w:val="single" w:sz="8" w:space="0" w:color="auto"/>
              <w:bottom w:val="single" w:sz="8" w:space="0" w:color="auto"/>
              <w:right w:val="single" w:sz="8" w:space="0" w:color="auto"/>
            </w:tcBorders>
            <w:shd w:val="clear" w:color="auto" w:fill="C5523B"/>
            <w:tcMar>
              <w:left w:w="108" w:type="dxa"/>
              <w:right w:w="108" w:type="dxa"/>
            </w:tcMar>
            <w:vAlign w:val="center"/>
          </w:tcPr>
          <w:p w14:paraId="0B40DA32" w14:textId="1A420B06" w:rsidR="671AC4F7" w:rsidRPr="00D175C4" w:rsidRDefault="671AC4F7" w:rsidP="671AC4F7">
            <w:pPr>
              <w:spacing w:before="0" w:after="0"/>
              <w:jc w:val="center"/>
              <w:rPr>
                <w:rFonts w:ascii="Calibri" w:hAnsi="Calibri" w:cs="Calibri"/>
              </w:rPr>
            </w:pPr>
            <w:r w:rsidRPr="00D175C4">
              <w:rPr>
                <w:rFonts w:ascii="Calibri" w:eastAsia="Aptos Narrow" w:hAnsi="Calibri" w:cs="Calibri"/>
                <w:color w:val="000000" w:themeColor="text1"/>
                <w:sz w:val="22"/>
                <w:szCs w:val="22"/>
              </w:rPr>
              <w:t xml:space="preserve"> </w:t>
            </w:r>
          </w:p>
        </w:tc>
        <w:tc>
          <w:tcPr>
            <w:tcW w:w="2280" w:type="dxa"/>
            <w:tcBorders>
              <w:top w:val="single" w:sz="8" w:space="0" w:color="auto"/>
              <w:left w:val="single" w:sz="8" w:space="0" w:color="auto"/>
              <w:bottom w:val="single" w:sz="8" w:space="0" w:color="auto"/>
              <w:right w:val="single" w:sz="8" w:space="0" w:color="auto"/>
            </w:tcBorders>
            <w:shd w:val="clear" w:color="auto" w:fill="C5523B"/>
            <w:tcMar>
              <w:left w:w="108" w:type="dxa"/>
              <w:right w:w="108" w:type="dxa"/>
            </w:tcMar>
            <w:vAlign w:val="center"/>
          </w:tcPr>
          <w:p w14:paraId="0ECE3753" w14:textId="71D67DF1" w:rsidR="671AC4F7" w:rsidRPr="00D175C4" w:rsidRDefault="671AC4F7" w:rsidP="671AC4F7">
            <w:pPr>
              <w:spacing w:before="0" w:after="0"/>
              <w:jc w:val="center"/>
              <w:rPr>
                <w:rFonts w:ascii="Calibri" w:hAnsi="Calibri" w:cs="Calibri"/>
              </w:rPr>
            </w:pPr>
            <w:r w:rsidRPr="00D175C4">
              <w:rPr>
                <w:rFonts w:ascii="Calibri" w:eastAsia="Aptos Narrow" w:hAnsi="Calibri" w:cs="Calibri"/>
                <w:color w:val="000000" w:themeColor="text1"/>
                <w:sz w:val="22"/>
                <w:szCs w:val="22"/>
              </w:rPr>
              <w:t>Incorrect communication</w:t>
            </w:r>
          </w:p>
        </w:tc>
        <w:tc>
          <w:tcPr>
            <w:tcW w:w="2250" w:type="dxa"/>
            <w:tcBorders>
              <w:top w:val="single" w:sz="8" w:space="0" w:color="auto"/>
              <w:left w:val="single" w:sz="8" w:space="0" w:color="auto"/>
              <w:bottom w:val="single" w:sz="8" w:space="0" w:color="auto"/>
              <w:right w:val="single" w:sz="8" w:space="0" w:color="auto"/>
            </w:tcBorders>
            <w:shd w:val="clear" w:color="auto" w:fill="C5523B"/>
            <w:tcMar>
              <w:left w:w="108" w:type="dxa"/>
              <w:right w:w="108" w:type="dxa"/>
            </w:tcMar>
            <w:vAlign w:val="center"/>
          </w:tcPr>
          <w:p w14:paraId="08DA9255" w14:textId="49692D55" w:rsidR="671AC4F7" w:rsidRPr="00D175C4" w:rsidRDefault="671AC4F7" w:rsidP="671AC4F7">
            <w:pPr>
              <w:jc w:val="center"/>
              <w:rPr>
                <w:rFonts w:ascii="Calibri" w:hAnsi="Calibri" w:cs="Calibri"/>
              </w:rPr>
            </w:pPr>
          </w:p>
        </w:tc>
        <w:tc>
          <w:tcPr>
            <w:tcW w:w="1851" w:type="dxa"/>
            <w:tcBorders>
              <w:top w:val="single" w:sz="8" w:space="0" w:color="auto"/>
              <w:left w:val="single" w:sz="8" w:space="0" w:color="auto"/>
              <w:bottom w:val="single" w:sz="8" w:space="0" w:color="auto"/>
              <w:right w:val="single" w:sz="8" w:space="0" w:color="auto"/>
            </w:tcBorders>
            <w:shd w:val="clear" w:color="auto" w:fill="C5523B"/>
            <w:tcMar>
              <w:left w:w="108" w:type="dxa"/>
              <w:right w:w="108" w:type="dxa"/>
            </w:tcMar>
            <w:vAlign w:val="center"/>
          </w:tcPr>
          <w:p w14:paraId="159854EA" w14:textId="58B17C21" w:rsidR="671AC4F7" w:rsidRPr="00D175C4" w:rsidRDefault="671AC4F7" w:rsidP="671AC4F7">
            <w:pPr>
              <w:spacing w:before="0" w:after="0"/>
              <w:jc w:val="center"/>
              <w:rPr>
                <w:rFonts w:ascii="Calibri" w:eastAsia="Aptos Narrow" w:hAnsi="Calibri" w:cs="Calibri"/>
                <w:color w:val="000000" w:themeColor="text1"/>
                <w:sz w:val="22"/>
                <w:szCs w:val="22"/>
              </w:rPr>
            </w:pPr>
          </w:p>
        </w:tc>
      </w:tr>
    </w:tbl>
    <w:p w14:paraId="7F8BD7FA" w14:textId="070EFDBC" w:rsidR="00DE3836" w:rsidRPr="00D175C4" w:rsidRDefault="008C59BA" w:rsidP="008C59BA">
      <w:pPr>
        <w:pStyle w:val="FigureTableCaption"/>
        <w:jc w:val="center"/>
      </w:pPr>
      <w:r>
        <w:t xml:space="preserve">Table </w:t>
      </w:r>
      <w:r w:rsidR="00D55DF4">
        <w:t>6</w:t>
      </w:r>
      <w:r>
        <w:t xml:space="preserve">: Risk Matrix indicating the type of </w:t>
      </w:r>
      <w:r w:rsidR="00C378D8">
        <w:t>risks,</w:t>
      </w:r>
      <w:r>
        <w:t xml:space="preserve"> their impacts and their probability of happening.</w:t>
      </w:r>
    </w:p>
    <w:p w14:paraId="66ED8A73" w14:textId="5EF858F3" w:rsidR="00344395" w:rsidRPr="00D175C4" w:rsidRDefault="5916C9E8" w:rsidP="671AC4F7">
      <w:pPr>
        <w:pStyle w:val="Heading3"/>
        <w:rPr>
          <w:rFonts w:ascii="Calibri" w:hAnsi="Calibri" w:cs="Calibri"/>
          <w:sz w:val="32"/>
          <w:szCs w:val="32"/>
        </w:rPr>
      </w:pPr>
      <w:bookmarkStart w:id="15" w:name="_Toc173933467"/>
      <w:r w:rsidRPr="00D175C4">
        <w:rPr>
          <w:rFonts w:ascii="Calibri" w:hAnsi="Calibri" w:cs="Calibri"/>
        </w:rPr>
        <w:lastRenderedPageBreak/>
        <w:t>7.</w:t>
      </w:r>
      <w:r w:rsidR="4FABB804" w:rsidRPr="00D175C4">
        <w:rPr>
          <w:rFonts w:ascii="Calibri" w:hAnsi="Calibri" w:cs="Calibri"/>
        </w:rPr>
        <w:t>2</w:t>
      </w:r>
      <w:r w:rsidRPr="00D175C4">
        <w:rPr>
          <w:rFonts w:ascii="Calibri" w:hAnsi="Calibri" w:cs="Calibri"/>
        </w:rPr>
        <w:t xml:space="preserve"> </w:t>
      </w:r>
      <w:r w:rsidR="638FF09D" w:rsidRPr="00D175C4">
        <w:rPr>
          <w:rFonts w:ascii="Calibri" w:hAnsi="Calibri" w:cs="Calibri"/>
        </w:rPr>
        <w:t xml:space="preserve">Risks and action </w:t>
      </w:r>
      <w:r w:rsidR="560DA09F" w:rsidRPr="00D175C4">
        <w:rPr>
          <w:rFonts w:ascii="Calibri" w:hAnsi="Calibri" w:cs="Calibri"/>
        </w:rPr>
        <w:t>items to mitigate identified risks</w:t>
      </w:r>
      <w:bookmarkEnd w:id="15"/>
    </w:p>
    <w:tbl>
      <w:tblPr>
        <w:tblW w:w="0" w:type="auto"/>
        <w:tblLayout w:type="fixed"/>
        <w:tblLook w:val="04A0" w:firstRow="1" w:lastRow="0" w:firstColumn="1" w:lastColumn="0" w:noHBand="0" w:noVBand="1"/>
      </w:tblPr>
      <w:tblGrid>
        <w:gridCol w:w="937"/>
        <w:gridCol w:w="1198"/>
        <w:gridCol w:w="3356"/>
        <w:gridCol w:w="4198"/>
      </w:tblGrid>
      <w:tr w:rsidR="671AC4F7" w:rsidRPr="00D175C4" w14:paraId="724A1503" w14:textId="77777777" w:rsidTr="671AC4F7">
        <w:trPr>
          <w:trHeight w:val="1500"/>
        </w:trPr>
        <w:tc>
          <w:tcPr>
            <w:tcW w:w="937" w:type="dxa"/>
            <w:tcBorders>
              <w:top w:val="single" w:sz="8" w:space="0" w:color="auto"/>
              <w:left w:val="single" w:sz="8" w:space="0" w:color="auto"/>
              <w:bottom w:val="single" w:sz="8" w:space="0" w:color="auto"/>
              <w:right w:val="single" w:sz="8" w:space="0" w:color="auto"/>
            </w:tcBorders>
            <w:shd w:val="clear" w:color="auto" w:fill="A5C9EB"/>
            <w:tcMar>
              <w:left w:w="108" w:type="dxa"/>
              <w:right w:w="108" w:type="dxa"/>
            </w:tcMar>
            <w:vAlign w:val="center"/>
          </w:tcPr>
          <w:p w14:paraId="59F26C46" w14:textId="1DFEA8C6" w:rsidR="671AC4F7" w:rsidRPr="00D175C4" w:rsidRDefault="671AC4F7" w:rsidP="671AC4F7">
            <w:pPr>
              <w:spacing w:before="0" w:after="0"/>
              <w:jc w:val="center"/>
              <w:rPr>
                <w:rFonts w:ascii="Calibri" w:hAnsi="Calibri" w:cs="Calibri"/>
              </w:rPr>
            </w:pPr>
            <w:r w:rsidRPr="00D175C4">
              <w:rPr>
                <w:rFonts w:ascii="Calibri" w:eastAsia="Aptos Narrow" w:hAnsi="Calibri" w:cs="Calibri"/>
                <w:b/>
                <w:bCs/>
                <w:color w:val="000000" w:themeColor="text1"/>
                <w:sz w:val="22"/>
                <w:szCs w:val="22"/>
              </w:rPr>
              <w:t>Risk Rating Index</w:t>
            </w:r>
          </w:p>
        </w:tc>
        <w:tc>
          <w:tcPr>
            <w:tcW w:w="1198" w:type="dxa"/>
            <w:tcBorders>
              <w:top w:val="single" w:sz="8" w:space="0" w:color="auto"/>
              <w:left w:val="single" w:sz="8" w:space="0" w:color="auto"/>
              <w:bottom w:val="single" w:sz="8" w:space="0" w:color="auto"/>
              <w:right w:val="single" w:sz="8" w:space="0" w:color="auto"/>
            </w:tcBorders>
            <w:shd w:val="clear" w:color="auto" w:fill="A5C9EB"/>
            <w:tcMar>
              <w:left w:w="108" w:type="dxa"/>
              <w:right w:w="108" w:type="dxa"/>
            </w:tcMar>
            <w:vAlign w:val="center"/>
          </w:tcPr>
          <w:p w14:paraId="1A655B6D" w14:textId="10427D78" w:rsidR="671AC4F7" w:rsidRPr="00D175C4" w:rsidRDefault="671AC4F7" w:rsidP="671AC4F7">
            <w:pPr>
              <w:spacing w:before="0" w:after="0"/>
              <w:jc w:val="center"/>
              <w:rPr>
                <w:rFonts w:ascii="Calibri" w:hAnsi="Calibri" w:cs="Calibri"/>
              </w:rPr>
            </w:pPr>
            <w:r w:rsidRPr="00D175C4">
              <w:rPr>
                <w:rFonts w:ascii="Calibri" w:eastAsia="Aptos Narrow" w:hAnsi="Calibri" w:cs="Calibri"/>
                <w:b/>
                <w:bCs/>
                <w:color w:val="000000" w:themeColor="text1"/>
                <w:sz w:val="22"/>
                <w:szCs w:val="22"/>
              </w:rPr>
              <w:t>Risk Rating</w:t>
            </w:r>
          </w:p>
        </w:tc>
        <w:tc>
          <w:tcPr>
            <w:tcW w:w="3356" w:type="dxa"/>
            <w:tcBorders>
              <w:top w:val="single" w:sz="8" w:space="0" w:color="auto"/>
              <w:left w:val="single" w:sz="8" w:space="0" w:color="auto"/>
              <w:bottom w:val="single" w:sz="8" w:space="0" w:color="auto"/>
              <w:right w:val="single" w:sz="8" w:space="0" w:color="auto"/>
            </w:tcBorders>
            <w:shd w:val="clear" w:color="auto" w:fill="A5C9EB"/>
            <w:tcMar>
              <w:left w:w="108" w:type="dxa"/>
              <w:right w:w="108" w:type="dxa"/>
            </w:tcMar>
            <w:vAlign w:val="center"/>
          </w:tcPr>
          <w:p w14:paraId="4D3A400A" w14:textId="3A0FAAE7" w:rsidR="671AC4F7" w:rsidRPr="00D175C4" w:rsidRDefault="671AC4F7" w:rsidP="671AC4F7">
            <w:pPr>
              <w:spacing w:before="0" w:after="0"/>
              <w:jc w:val="center"/>
              <w:rPr>
                <w:rFonts w:ascii="Calibri" w:hAnsi="Calibri" w:cs="Calibri"/>
              </w:rPr>
            </w:pPr>
            <w:r w:rsidRPr="00D175C4">
              <w:rPr>
                <w:rFonts w:ascii="Calibri" w:eastAsia="Aptos Narrow" w:hAnsi="Calibri" w:cs="Calibri"/>
                <w:b/>
                <w:bCs/>
                <w:color w:val="000000" w:themeColor="text1"/>
                <w:sz w:val="22"/>
                <w:szCs w:val="22"/>
              </w:rPr>
              <w:t xml:space="preserve">Description of the Risks Involved </w:t>
            </w:r>
          </w:p>
        </w:tc>
        <w:tc>
          <w:tcPr>
            <w:tcW w:w="4198" w:type="dxa"/>
            <w:tcBorders>
              <w:top w:val="single" w:sz="8" w:space="0" w:color="auto"/>
              <w:left w:val="single" w:sz="8" w:space="0" w:color="auto"/>
              <w:bottom w:val="single" w:sz="8" w:space="0" w:color="auto"/>
              <w:right w:val="single" w:sz="8" w:space="0" w:color="auto"/>
            </w:tcBorders>
            <w:shd w:val="clear" w:color="auto" w:fill="A5C9EB"/>
            <w:tcMar>
              <w:left w:w="108" w:type="dxa"/>
              <w:right w:w="108" w:type="dxa"/>
            </w:tcMar>
            <w:vAlign w:val="center"/>
          </w:tcPr>
          <w:p w14:paraId="31712670" w14:textId="775A3297" w:rsidR="671AC4F7" w:rsidRPr="00D175C4" w:rsidRDefault="671AC4F7" w:rsidP="671AC4F7">
            <w:pPr>
              <w:spacing w:before="0" w:after="0"/>
              <w:rPr>
                <w:rFonts w:ascii="Calibri" w:hAnsi="Calibri" w:cs="Calibri"/>
              </w:rPr>
            </w:pPr>
            <w:r w:rsidRPr="00D175C4">
              <w:rPr>
                <w:rFonts w:ascii="Calibri" w:eastAsia="Aptos Narrow" w:hAnsi="Calibri" w:cs="Calibri"/>
                <w:b/>
                <w:bCs/>
                <w:color w:val="000000" w:themeColor="text1"/>
                <w:sz w:val="22"/>
                <w:szCs w:val="22"/>
              </w:rPr>
              <w:t>Proposed plans to handle the Risks</w:t>
            </w:r>
          </w:p>
        </w:tc>
      </w:tr>
      <w:tr w:rsidR="671AC4F7" w:rsidRPr="00D175C4" w14:paraId="2BDD66E9" w14:textId="77777777" w:rsidTr="00BA0DD4">
        <w:trPr>
          <w:trHeight w:val="1500"/>
        </w:trPr>
        <w:tc>
          <w:tcPr>
            <w:tcW w:w="937" w:type="dxa"/>
            <w:tcBorders>
              <w:top w:val="single" w:sz="8" w:space="0" w:color="auto"/>
              <w:left w:val="single" w:sz="8" w:space="0" w:color="auto"/>
              <w:bottom w:val="single" w:sz="8" w:space="0" w:color="auto"/>
              <w:right w:val="single" w:sz="8" w:space="0" w:color="auto"/>
            </w:tcBorders>
            <w:shd w:val="clear" w:color="auto" w:fill="C86432" w:themeFill="background2" w:themeFillShade="80"/>
            <w:tcMar>
              <w:left w:w="108" w:type="dxa"/>
              <w:right w:w="108" w:type="dxa"/>
            </w:tcMar>
            <w:vAlign w:val="center"/>
          </w:tcPr>
          <w:p w14:paraId="2FE82A35" w14:textId="555EFCE7" w:rsidR="671AC4F7" w:rsidRPr="00D175C4" w:rsidRDefault="671AC4F7" w:rsidP="671AC4F7">
            <w:pPr>
              <w:spacing w:before="0" w:after="0"/>
              <w:jc w:val="center"/>
              <w:rPr>
                <w:rFonts w:ascii="Calibri" w:hAnsi="Calibri" w:cs="Calibri"/>
              </w:rPr>
            </w:pPr>
            <w:r w:rsidRPr="00D175C4">
              <w:rPr>
                <w:rFonts w:ascii="Calibri" w:eastAsia="Aptos Narrow" w:hAnsi="Calibri" w:cs="Calibri"/>
                <w:color w:val="000000" w:themeColor="text1"/>
                <w:sz w:val="22"/>
                <w:szCs w:val="22"/>
              </w:rPr>
              <w:t>4</w:t>
            </w:r>
          </w:p>
        </w:tc>
        <w:tc>
          <w:tcPr>
            <w:tcW w:w="1198" w:type="dxa"/>
            <w:tcBorders>
              <w:top w:val="single" w:sz="8" w:space="0" w:color="auto"/>
              <w:left w:val="single" w:sz="8" w:space="0" w:color="auto"/>
              <w:bottom w:val="single" w:sz="8" w:space="0" w:color="auto"/>
              <w:right w:val="single" w:sz="8" w:space="0" w:color="auto"/>
            </w:tcBorders>
            <w:shd w:val="clear" w:color="auto" w:fill="C86432" w:themeFill="background2" w:themeFillShade="80"/>
            <w:tcMar>
              <w:left w:w="108" w:type="dxa"/>
              <w:right w:w="108" w:type="dxa"/>
            </w:tcMar>
            <w:vAlign w:val="center"/>
          </w:tcPr>
          <w:p w14:paraId="656085B0" w14:textId="38AF6949" w:rsidR="35F2D6A4" w:rsidRPr="00D175C4" w:rsidRDefault="35F2D6A4" w:rsidP="671AC4F7">
            <w:pPr>
              <w:spacing w:before="0" w:after="0"/>
              <w:jc w:val="center"/>
              <w:rPr>
                <w:rFonts w:ascii="Calibri" w:eastAsia="Aptos Narrow" w:hAnsi="Calibri" w:cs="Calibri"/>
                <w:color w:val="000000" w:themeColor="text1"/>
                <w:sz w:val="22"/>
                <w:szCs w:val="22"/>
              </w:rPr>
            </w:pPr>
            <w:r w:rsidRPr="00D175C4">
              <w:rPr>
                <w:rFonts w:ascii="Calibri" w:eastAsia="Aptos Narrow" w:hAnsi="Calibri" w:cs="Calibri"/>
                <w:color w:val="000000" w:themeColor="text1"/>
                <w:sz w:val="22"/>
                <w:szCs w:val="22"/>
              </w:rPr>
              <w:t>Extreme</w:t>
            </w:r>
          </w:p>
        </w:tc>
        <w:tc>
          <w:tcPr>
            <w:tcW w:w="3356" w:type="dxa"/>
            <w:tcBorders>
              <w:top w:val="single" w:sz="8" w:space="0" w:color="auto"/>
              <w:left w:val="single" w:sz="8" w:space="0" w:color="auto"/>
              <w:bottom w:val="single" w:sz="8" w:space="0" w:color="auto"/>
              <w:right w:val="single" w:sz="8" w:space="0" w:color="auto"/>
            </w:tcBorders>
            <w:shd w:val="clear" w:color="auto" w:fill="C86432" w:themeFill="background2" w:themeFillShade="80"/>
            <w:tcMar>
              <w:left w:w="108" w:type="dxa"/>
              <w:right w:w="108" w:type="dxa"/>
            </w:tcMar>
            <w:vAlign w:val="center"/>
          </w:tcPr>
          <w:p w14:paraId="09552968" w14:textId="7C85E36A" w:rsidR="671AC4F7" w:rsidRPr="00D175C4" w:rsidRDefault="671AC4F7" w:rsidP="671AC4F7">
            <w:pPr>
              <w:spacing w:before="0" w:after="0"/>
              <w:rPr>
                <w:rFonts w:ascii="Calibri" w:hAnsi="Calibri" w:cs="Calibri"/>
              </w:rPr>
            </w:pPr>
            <w:r w:rsidRPr="00D175C4">
              <w:rPr>
                <w:rFonts w:ascii="Calibri" w:eastAsia="Aptos Narrow" w:hAnsi="Calibri" w:cs="Calibri"/>
                <w:b/>
                <w:bCs/>
                <w:color w:val="000000" w:themeColor="text1"/>
                <w:sz w:val="22"/>
                <w:szCs w:val="22"/>
              </w:rPr>
              <w:t>Team Member becomes unavailable:</w:t>
            </w:r>
          </w:p>
          <w:p w14:paraId="6BD9276A" w14:textId="37367E82" w:rsidR="671AC4F7" w:rsidRPr="00D175C4" w:rsidRDefault="671AC4F7" w:rsidP="671AC4F7">
            <w:pPr>
              <w:spacing w:before="0" w:after="0"/>
              <w:rPr>
                <w:rFonts w:ascii="Calibri" w:hAnsi="Calibri" w:cs="Calibri"/>
              </w:rPr>
            </w:pPr>
            <w:r w:rsidRPr="00D175C4">
              <w:rPr>
                <w:rFonts w:ascii="Calibri" w:eastAsia="Aptos Narrow" w:hAnsi="Calibri" w:cs="Calibri"/>
                <w:color w:val="000000" w:themeColor="text1"/>
                <w:sz w:val="22"/>
                <w:szCs w:val="22"/>
              </w:rPr>
              <w:t>It is possible for team members to become unavailable because of personal crises or an illness.</w:t>
            </w:r>
          </w:p>
        </w:tc>
        <w:tc>
          <w:tcPr>
            <w:tcW w:w="4198" w:type="dxa"/>
            <w:tcBorders>
              <w:top w:val="single" w:sz="8" w:space="0" w:color="auto"/>
              <w:left w:val="single" w:sz="8" w:space="0" w:color="auto"/>
              <w:bottom w:val="single" w:sz="8" w:space="0" w:color="auto"/>
              <w:right w:val="single" w:sz="8" w:space="0" w:color="auto"/>
            </w:tcBorders>
            <w:shd w:val="clear" w:color="auto" w:fill="C86432" w:themeFill="background2" w:themeFillShade="80"/>
            <w:tcMar>
              <w:left w:w="108" w:type="dxa"/>
              <w:right w:w="108" w:type="dxa"/>
            </w:tcMar>
            <w:vAlign w:val="center"/>
          </w:tcPr>
          <w:p w14:paraId="5DEB4F01" w14:textId="71109258" w:rsidR="671AC4F7" w:rsidRPr="00D175C4" w:rsidRDefault="671AC4F7" w:rsidP="671AC4F7">
            <w:pPr>
              <w:spacing w:before="0" w:after="0"/>
              <w:rPr>
                <w:rFonts w:ascii="Calibri" w:hAnsi="Calibri" w:cs="Calibri"/>
              </w:rPr>
            </w:pPr>
            <w:r w:rsidRPr="00D175C4">
              <w:rPr>
                <w:rFonts w:ascii="Calibri" w:eastAsia="Aptos Narrow" w:hAnsi="Calibri" w:cs="Calibri"/>
                <w:color w:val="000000" w:themeColor="text1"/>
                <w:sz w:val="22"/>
                <w:szCs w:val="22"/>
              </w:rPr>
              <w:t xml:space="preserve">Creating a flexible job assignment </w:t>
            </w:r>
            <w:r w:rsidR="00C7771B">
              <w:rPr>
                <w:rFonts w:ascii="Calibri" w:eastAsia="Aptos Narrow" w:hAnsi="Calibri" w:cs="Calibri"/>
                <w:color w:val="000000" w:themeColor="text1"/>
                <w:sz w:val="22"/>
                <w:szCs w:val="22"/>
              </w:rPr>
              <w:t>plan</w:t>
            </w:r>
            <w:r w:rsidRPr="00D175C4">
              <w:rPr>
                <w:rFonts w:ascii="Calibri" w:eastAsia="Aptos Narrow" w:hAnsi="Calibri" w:cs="Calibri"/>
                <w:color w:val="000000" w:themeColor="text1"/>
                <w:sz w:val="22"/>
                <w:szCs w:val="22"/>
              </w:rPr>
              <w:t xml:space="preserve"> and having a list of backup team members who are available to step in; promoting a healthy work-life balance and communicating any difficulties promptly to all team members, well ahead of time.</w:t>
            </w:r>
          </w:p>
        </w:tc>
      </w:tr>
      <w:tr w:rsidR="671AC4F7" w:rsidRPr="00D175C4" w14:paraId="7ED3404E" w14:textId="77777777" w:rsidTr="671AC4F7">
        <w:trPr>
          <w:trHeight w:val="1500"/>
        </w:trPr>
        <w:tc>
          <w:tcPr>
            <w:tcW w:w="937" w:type="dxa"/>
            <w:tcBorders>
              <w:top w:val="single" w:sz="8" w:space="0" w:color="auto"/>
              <w:left w:val="single" w:sz="8" w:space="0" w:color="auto"/>
              <w:bottom w:val="single" w:sz="8" w:space="0" w:color="auto"/>
              <w:right w:val="single" w:sz="8" w:space="0" w:color="auto"/>
            </w:tcBorders>
            <w:shd w:val="clear" w:color="auto" w:fill="FFC000"/>
            <w:tcMar>
              <w:left w:w="108" w:type="dxa"/>
              <w:right w:w="108" w:type="dxa"/>
            </w:tcMar>
            <w:vAlign w:val="center"/>
          </w:tcPr>
          <w:p w14:paraId="1FA315BF" w14:textId="21D37581" w:rsidR="671AC4F7" w:rsidRPr="00D175C4" w:rsidRDefault="671AC4F7" w:rsidP="671AC4F7">
            <w:pPr>
              <w:spacing w:before="0" w:after="0"/>
              <w:jc w:val="center"/>
              <w:rPr>
                <w:rFonts w:ascii="Calibri" w:hAnsi="Calibri" w:cs="Calibri"/>
              </w:rPr>
            </w:pPr>
            <w:r w:rsidRPr="00D175C4">
              <w:rPr>
                <w:rFonts w:ascii="Calibri" w:eastAsia="Aptos Narrow" w:hAnsi="Calibri" w:cs="Calibri"/>
                <w:color w:val="000000" w:themeColor="text1"/>
                <w:sz w:val="22"/>
                <w:szCs w:val="22"/>
              </w:rPr>
              <w:t>4</w:t>
            </w:r>
          </w:p>
        </w:tc>
        <w:tc>
          <w:tcPr>
            <w:tcW w:w="1198" w:type="dxa"/>
            <w:tcBorders>
              <w:top w:val="single" w:sz="8" w:space="0" w:color="auto"/>
              <w:left w:val="single" w:sz="8" w:space="0" w:color="auto"/>
              <w:bottom w:val="single" w:sz="8" w:space="0" w:color="auto"/>
              <w:right w:val="single" w:sz="8" w:space="0" w:color="auto"/>
            </w:tcBorders>
            <w:shd w:val="clear" w:color="auto" w:fill="FFC000"/>
            <w:tcMar>
              <w:left w:w="108" w:type="dxa"/>
              <w:right w:w="108" w:type="dxa"/>
            </w:tcMar>
            <w:vAlign w:val="center"/>
          </w:tcPr>
          <w:p w14:paraId="46155B91" w14:textId="0AF9CC9F" w:rsidR="671AC4F7" w:rsidRPr="00D175C4" w:rsidRDefault="671AC4F7" w:rsidP="671AC4F7">
            <w:pPr>
              <w:spacing w:before="0" w:after="0"/>
              <w:jc w:val="center"/>
              <w:rPr>
                <w:rFonts w:ascii="Calibri" w:hAnsi="Calibri" w:cs="Calibri"/>
              </w:rPr>
            </w:pPr>
            <w:r w:rsidRPr="00D175C4">
              <w:rPr>
                <w:rFonts w:ascii="Calibri" w:eastAsia="Aptos Narrow" w:hAnsi="Calibri" w:cs="Calibri"/>
                <w:color w:val="000000" w:themeColor="text1"/>
                <w:sz w:val="22"/>
                <w:szCs w:val="22"/>
              </w:rPr>
              <w:t>High</w:t>
            </w:r>
          </w:p>
        </w:tc>
        <w:tc>
          <w:tcPr>
            <w:tcW w:w="3356" w:type="dxa"/>
            <w:tcBorders>
              <w:top w:val="single" w:sz="8" w:space="0" w:color="auto"/>
              <w:left w:val="single" w:sz="8" w:space="0" w:color="auto"/>
              <w:bottom w:val="single" w:sz="8" w:space="0" w:color="auto"/>
              <w:right w:val="single" w:sz="8" w:space="0" w:color="auto"/>
            </w:tcBorders>
            <w:shd w:val="clear" w:color="auto" w:fill="FFC000"/>
            <w:tcMar>
              <w:left w:w="108" w:type="dxa"/>
              <w:right w:w="108" w:type="dxa"/>
            </w:tcMar>
            <w:vAlign w:val="center"/>
          </w:tcPr>
          <w:p w14:paraId="38B7FDE4" w14:textId="4E2AC8AE" w:rsidR="671AC4F7" w:rsidRPr="00D175C4" w:rsidRDefault="671AC4F7" w:rsidP="671AC4F7">
            <w:pPr>
              <w:spacing w:before="0" w:after="0"/>
              <w:rPr>
                <w:rFonts w:ascii="Calibri" w:hAnsi="Calibri" w:cs="Calibri"/>
              </w:rPr>
            </w:pPr>
            <w:r w:rsidRPr="00D175C4">
              <w:rPr>
                <w:rFonts w:ascii="Calibri" w:eastAsia="Aptos Narrow" w:hAnsi="Calibri" w:cs="Calibri"/>
                <w:b/>
                <w:bCs/>
                <w:color w:val="000000" w:themeColor="text1"/>
                <w:sz w:val="22"/>
                <w:szCs w:val="22"/>
              </w:rPr>
              <w:t>Possible technical difficulties with Software and Tools</w:t>
            </w:r>
            <w:r w:rsidRPr="00D175C4">
              <w:rPr>
                <w:rFonts w:ascii="Calibri" w:eastAsia="Aptos Narrow" w:hAnsi="Calibri" w:cs="Calibri"/>
                <w:color w:val="000000" w:themeColor="text1"/>
                <w:sz w:val="22"/>
                <w:szCs w:val="22"/>
              </w:rPr>
              <w:t>:</w:t>
            </w:r>
          </w:p>
          <w:p w14:paraId="287C679B" w14:textId="2652981B" w:rsidR="671AC4F7" w:rsidRPr="00D175C4" w:rsidRDefault="671AC4F7" w:rsidP="671AC4F7">
            <w:pPr>
              <w:spacing w:before="0" w:after="0"/>
              <w:rPr>
                <w:rFonts w:ascii="Calibri" w:hAnsi="Calibri" w:cs="Calibri"/>
              </w:rPr>
            </w:pPr>
            <w:r w:rsidRPr="00D175C4">
              <w:rPr>
                <w:rFonts w:ascii="Calibri" w:eastAsia="Aptos Narrow" w:hAnsi="Calibri" w:cs="Calibri"/>
                <w:color w:val="000000" w:themeColor="text1"/>
                <w:sz w:val="22"/>
                <w:szCs w:val="22"/>
              </w:rPr>
              <w:t>Figma tool is planned to be used for the User Interface prototype creation. Unfamiliarity or lack of background in this tool can lead to delays in project delivery and can affect project quality.</w:t>
            </w:r>
          </w:p>
        </w:tc>
        <w:tc>
          <w:tcPr>
            <w:tcW w:w="4198" w:type="dxa"/>
            <w:tcBorders>
              <w:top w:val="single" w:sz="8" w:space="0" w:color="auto"/>
              <w:left w:val="single" w:sz="8" w:space="0" w:color="auto"/>
              <w:bottom w:val="single" w:sz="8" w:space="0" w:color="auto"/>
              <w:right w:val="single" w:sz="8" w:space="0" w:color="auto"/>
            </w:tcBorders>
            <w:shd w:val="clear" w:color="auto" w:fill="FFC000"/>
            <w:tcMar>
              <w:left w:w="108" w:type="dxa"/>
              <w:right w:w="108" w:type="dxa"/>
            </w:tcMar>
            <w:vAlign w:val="center"/>
          </w:tcPr>
          <w:p w14:paraId="1122D22E" w14:textId="73E42A9E" w:rsidR="671AC4F7" w:rsidRPr="00D175C4" w:rsidRDefault="00F8406C" w:rsidP="671AC4F7">
            <w:pPr>
              <w:spacing w:before="0" w:after="0"/>
              <w:rPr>
                <w:rFonts w:ascii="Calibri" w:hAnsi="Calibri" w:cs="Calibri"/>
              </w:rPr>
            </w:pPr>
            <w:r>
              <w:rPr>
                <w:rFonts w:ascii="Calibri" w:eastAsia="Aptos Narrow" w:hAnsi="Calibri" w:cs="Calibri"/>
                <w:color w:val="000000" w:themeColor="text1"/>
                <w:sz w:val="22"/>
                <w:szCs w:val="22"/>
              </w:rPr>
              <w:t xml:space="preserve">Weekly </w:t>
            </w:r>
            <w:r w:rsidR="671AC4F7" w:rsidRPr="00D175C4">
              <w:rPr>
                <w:rFonts w:ascii="Calibri" w:eastAsia="Aptos Narrow" w:hAnsi="Calibri" w:cs="Calibri"/>
                <w:color w:val="000000" w:themeColor="text1"/>
                <w:sz w:val="22"/>
                <w:szCs w:val="22"/>
              </w:rPr>
              <w:t xml:space="preserve">Lectures shared in the canvas portal </w:t>
            </w:r>
            <w:r w:rsidRPr="00D175C4">
              <w:rPr>
                <w:rFonts w:ascii="Calibri" w:eastAsia="Aptos Narrow" w:hAnsi="Calibri" w:cs="Calibri"/>
                <w:color w:val="000000" w:themeColor="text1"/>
                <w:sz w:val="22"/>
                <w:szCs w:val="22"/>
              </w:rPr>
              <w:t>are</w:t>
            </w:r>
            <w:r w:rsidR="671AC4F7" w:rsidRPr="00D175C4">
              <w:rPr>
                <w:rFonts w:ascii="Calibri" w:eastAsia="Aptos Narrow" w:hAnsi="Calibri" w:cs="Calibri"/>
                <w:color w:val="000000" w:themeColor="text1"/>
                <w:sz w:val="22"/>
                <w:szCs w:val="22"/>
              </w:rPr>
              <w:t xml:space="preserve"> a great starting point to start working on. Communicating openly about issues and seeking support from team members can </w:t>
            </w:r>
            <w:r w:rsidR="443360C8" w:rsidRPr="00D175C4">
              <w:rPr>
                <w:rFonts w:ascii="Calibri" w:eastAsia="Aptos Narrow" w:hAnsi="Calibri" w:cs="Calibri"/>
                <w:color w:val="000000" w:themeColor="text1"/>
                <w:sz w:val="22"/>
                <w:szCs w:val="22"/>
              </w:rPr>
              <w:t>be a great</w:t>
            </w:r>
            <w:r w:rsidR="671AC4F7" w:rsidRPr="00D175C4">
              <w:rPr>
                <w:rFonts w:ascii="Calibri" w:eastAsia="Aptos Narrow" w:hAnsi="Calibri" w:cs="Calibri"/>
                <w:color w:val="000000" w:themeColor="text1"/>
                <w:sz w:val="22"/>
                <w:szCs w:val="22"/>
              </w:rPr>
              <w:t xml:space="preserve"> help. Technically experienced team members can give guidance, suggestions and direction to other members so that they can look to fill in their knowledge gaps.</w:t>
            </w:r>
          </w:p>
        </w:tc>
      </w:tr>
      <w:tr w:rsidR="671AC4F7" w:rsidRPr="00D175C4" w14:paraId="4EC9A137" w14:textId="77777777" w:rsidTr="00A96658">
        <w:trPr>
          <w:trHeight w:val="1500"/>
        </w:trPr>
        <w:tc>
          <w:tcPr>
            <w:tcW w:w="937" w:type="dxa"/>
            <w:tcBorders>
              <w:top w:val="single" w:sz="8" w:space="0" w:color="auto"/>
              <w:left w:val="single" w:sz="8" w:space="0" w:color="auto"/>
              <w:bottom w:val="single" w:sz="8" w:space="0" w:color="auto"/>
              <w:right w:val="single" w:sz="8" w:space="0" w:color="auto"/>
            </w:tcBorders>
            <w:shd w:val="clear" w:color="auto" w:fill="C86432" w:themeFill="background2" w:themeFillShade="80"/>
            <w:tcMar>
              <w:left w:w="108" w:type="dxa"/>
              <w:right w:w="108" w:type="dxa"/>
            </w:tcMar>
            <w:vAlign w:val="center"/>
          </w:tcPr>
          <w:p w14:paraId="0B10AA16" w14:textId="7BFF5D73" w:rsidR="671AC4F7" w:rsidRPr="00D175C4" w:rsidRDefault="671AC4F7" w:rsidP="671AC4F7">
            <w:pPr>
              <w:spacing w:before="0" w:after="0"/>
              <w:jc w:val="center"/>
              <w:rPr>
                <w:rFonts w:ascii="Calibri" w:hAnsi="Calibri" w:cs="Calibri"/>
              </w:rPr>
            </w:pPr>
            <w:r w:rsidRPr="00D175C4">
              <w:rPr>
                <w:rFonts w:ascii="Calibri" w:eastAsia="Aptos Narrow" w:hAnsi="Calibri" w:cs="Calibri"/>
                <w:color w:val="000000" w:themeColor="text1"/>
                <w:sz w:val="22"/>
                <w:szCs w:val="22"/>
              </w:rPr>
              <w:t>3</w:t>
            </w:r>
          </w:p>
        </w:tc>
        <w:tc>
          <w:tcPr>
            <w:tcW w:w="1198" w:type="dxa"/>
            <w:tcBorders>
              <w:top w:val="single" w:sz="8" w:space="0" w:color="auto"/>
              <w:left w:val="single" w:sz="8" w:space="0" w:color="auto"/>
              <w:bottom w:val="single" w:sz="8" w:space="0" w:color="auto"/>
              <w:right w:val="single" w:sz="8" w:space="0" w:color="auto"/>
            </w:tcBorders>
            <w:shd w:val="clear" w:color="auto" w:fill="C86432" w:themeFill="background2" w:themeFillShade="80"/>
            <w:tcMar>
              <w:left w:w="108" w:type="dxa"/>
              <w:right w:w="108" w:type="dxa"/>
            </w:tcMar>
            <w:vAlign w:val="center"/>
          </w:tcPr>
          <w:p w14:paraId="79B3FB6E" w14:textId="1AAD18A8" w:rsidR="671AC4F7" w:rsidRPr="00D175C4" w:rsidRDefault="671AC4F7" w:rsidP="671AC4F7">
            <w:pPr>
              <w:spacing w:before="0" w:after="0"/>
              <w:jc w:val="center"/>
              <w:rPr>
                <w:rFonts w:ascii="Calibri" w:hAnsi="Calibri" w:cs="Calibri"/>
              </w:rPr>
            </w:pPr>
            <w:r w:rsidRPr="00D175C4">
              <w:rPr>
                <w:rFonts w:ascii="Calibri" w:eastAsia="Aptos Narrow" w:hAnsi="Calibri" w:cs="Calibri"/>
                <w:color w:val="000000" w:themeColor="text1"/>
                <w:sz w:val="22"/>
                <w:szCs w:val="22"/>
              </w:rPr>
              <w:t>Medium</w:t>
            </w:r>
          </w:p>
        </w:tc>
        <w:tc>
          <w:tcPr>
            <w:tcW w:w="3356" w:type="dxa"/>
            <w:tcBorders>
              <w:top w:val="single" w:sz="8" w:space="0" w:color="auto"/>
              <w:left w:val="single" w:sz="8" w:space="0" w:color="auto"/>
              <w:bottom w:val="single" w:sz="8" w:space="0" w:color="auto"/>
              <w:right w:val="single" w:sz="8" w:space="0" w:color="auto"/>
            </w:tcBorders>
            <w:shd w:val="clear" w:color="auto" w:fill="C86432" w:themeFill="background2" w:themeFillShade="80"/>
            <w:tcMar>
              <w:left w:w="108" w:type="dxa"/>
              <w:right w:w="108" w:type="dxa"/>
            </w:tcMar>
            <w:vAlign w:val="center"/>
          </w:tcPr>
          <w:p w14:paraId="0F9B38AB" w14:textId="43A44D6F" w:rsidR="671AC4F7" w:rsidRPr="00D175C4" w:rsidRDefault="671AC4F7" w:rsidP="671AC4F7">
            <w:pPr>
              <w:spacing w:before="0" w:after="0"/>
              <w:rPr>
                <w:rFonts w:ascii="Calibri" w:hAnsi="Calibri" w:cs="Calibri"/>
              </w:rPr>
            </w:pPr>
            <w:r w:rsidRPr="00D175C4">
              <w:rPr>
                <w:rFonts w:ascii="Calibri" w:eastAsia="Aptos Narrow" w:hAnsi="Calibri" w:cs="Calibri"/>
                <w:b/>
                <w:bCs/>
                <w:color w:val="000000" w:themeColor="text1"/>
                <w:sz w:val="22"/>
                <w:szCs w:val="22"/>
              </w:rPr>
              <w:t>Incorrect communication:</w:t>
            </w:r>
          </w:p>
          <w:p w14:paraId="2E0B3794" w14:textId="18FFBB43" w:rsidR="671AC4F7" w:rsidRPr="00D175C4" w:rsidRDefault="671AC4F7" w:rsidP="671AC4F7">
            <w:pPr>
              <w:spacing w:before="0" w:after="0"/>
              <w:rPr>
                <w:rFonts w:ascii="Calibri" w:hAnsi="Calibri" w:cs="Calibri"/>
              </w:rPr>
            </w:pPr>
            <w:r w:rsidRPr="00D175C4">
              <w:rPr>
                <w:rFonts w:ascii="Calibri" w:eastAsia="Aptos Narrow" w:hAnsi="Calibri" w:cs="Calibri"/>
                <w:color w:val="000000" w:themeColor="text1"/>
                <w:sz w:val="22"/>
                <w:szCs w:val="22"/>
              </w:rPr>
              <w:t xml:space="preserve">This issue might happen when team members do not communicate effectively when they are required </w:t>
            </w:r>
            <w:r w:rsidR="00B723E5" w:rsidRPr="00D175C4">
              <w:rPr>
                <w:rFonts w:ascii="Calibri" w:eastAsia="Aptos Narrow" w:hAnsi="Calibri" w:cs="Calibri"/>
                <w:color w:val="000000" w:themeColor="text1"/>
                <w:sz w:val="22"/>
                <w:szCs w:val="22"/>
              </w:rPr>
              <w:t>to and</w:t>
            </w:r>
            <w:r w:rsidRPr="00D175C4">
              <w:rPr>
                <w:rFonts w:ascii="Calibri" w:eastAsia="Aptos Narrow" w:hAnsi="Calibri" w:cs="Calibri"/>
                <w:color w:val="000000" w:themeColor="text1"/>
                <w:sz w:val="22"/>
                <w:szCs w:val="22"/>
              </w:rPr>
              <w:t xml:space="preserve"> can lead to project design and content related errors</w:t>
            </w:r>
            <w:r w:rsidR="00472B6E">
              <w:rPr>
                <w:rFonts w:ascii="Calibri" w:eastAsia="Aptos Narrow" w:hAnsi="Calibri" w:cs="Calibri"/>
                <w:color w:val="000000" w:themeColor="text1"/>
                <w:sz w:val="22"/>
                <w:szCs w:val="22"/>
              </w:rPr>
              <w:t>.</w:t>
            </w:r>
          </w:p>
        </w:tc>
        <w:tc>
          <w:tcPr>
            <w:tcW w:w="4198" w:type="dxa"/>
            <w:tcBorders>
              <w:top w:val="single" w:sz="8" w:space="0" w:color="auto"/>
              <w:left w:val="single" w:sz="8" w:space="0" w:color="auto"/>
              <w:bottom w:val="single" w:sz="8" w:space="0" w:color="auto"/>
              <w:right w:val="single" w:sz="8" w:space="0" w:color="auto"/>
            </w:tcBorders>
            <w:shd w:val="clear" w:color="auto" w:fill="C86432" w:themeFill="background2" w:themeFillShade="80"/>
            <w:tcMar>
              <w:left w:w="108" w:type="dxa"/>
              <w:right w:w="108" w:type="dxa"/>
            </w:tcMar>
            <w:vAlign w:val="center"/>
          </w:tcPr>
          <w:p w14:paraId="654DAFF9" w14:textId="57EBD350" w:rsidR="671AC4F7" w:rsidRPr="00D175C4" w:rsidRDefault="671AC4F7" w:rsidP="671AC4F7">
            <w:pPr>
              <w:spacing w:before="0" w:after="0"/>
              <w:rPr>
                <w:rFonts w:ascii="Calibri" w:hAnsi="Calibri" w:cs="Calibri"/>
              </w:rPr>
            </w:pPr>
            <w:r w:rsidRPr="00D175C4">
              <w:rPr>
                <w:rFonts w:ascii="Calibri" w:eastAsia="Aptos Narrow" w:hAnsi="Calibri" w:cs="Calibri"/>
                <w:color w:val="000000" w:themeColor="text1"/>
                <w:sz w:val="22"/>
                <w:szCs w:val="22"/>
              </w:rPr>
              <w:t xml:space="preserve"> </w:t>
            </w:r>
          </w:p>
          <w:p w14:paraId="43C2CF1E" w14:textId="2B07756F" w:rsidR="671AC4F7" w:rsidRPr="00D175C4" w:rsidRDefault="671AC4F7" w:rsidP="671AC4F7">
            <w:pPr>
              <w:spacing w:before="0" w:after="0"/>
              <w:rPr>
                <w:rFonts w:ascii="Calibri" w:hAnsi="Calibri" w:cs="Calibri"/>
              </w:rPr>
            </w:pPr>
            <w:r w:rsidRPr="00D175C4">
              <w:rPr>
                <w:rFonts w:ascii="Calibri" w:eastAsia="Aptos Narrow" w:hAnsi="Calibri" w:cs="Calibri"/>
                <w:color w:val="000000" w:themeColor="text1"/>
                <w:sz w:val="22"/>
                <w:szCs w:val="22"/>
              </w:rPr>
              <w:t xml:space="preserve">Usage of clear and complete documentation throughout the prototype design and development is mandatory. Meeting minutes are to be </w:t>
            </w:r>
            <w:r w:rsidR="45A6F087" w:rsidRPr="00D175C4">
              <w:rPr>
                <w:rFonts w:ascii="Calibri" w:eastAsia="Aptos Narrow" w:hAnsi="Calibri" w:cs="Calibri"/>
                <w:color w:val="000000" w:themeColor="text1"/>
                <w:sz w:val="22"/>
                <w:szCs w:val="22"/>
              </w:rPr>
              <w:t>saved,</w:t>
            </w:r>
            <w:r w:rsidRPr="00D175C4">
              <w:rPr>
                <w:rFonts w:ascii="Calibri" w:eastAsia="Aptos Narrow" w:hAnsi="Calibri" w:cs="Calibri"/>
                <w:color w:val="000000" w:themeColor="text1"/>
                <w:sz w:val="22"/>
                <w:szCs w:val="22"/>
              </w:rPr>
              <w:t xml:space="preserve"> and prompt action items are to be assigned. Project management tools such as Trello to be used for transparency and logging of weekly tasks.</w:t>
            </w:r>
          </w:p>
        </w:tc>
      </w:tr>
      <w:tr w:rsidR="671AC4F7" w:rsidRPr="00D175C4" w14:paraId="5F5C26DE" w14:textId="77777777" w:rsidTr="00BA0DD4">
        <w:trPr>
          <w:trHeight w:val="1500"/>
        </w:trPr>
        <w:tc>
          <w:tcPr>
            <w:tcW w:w="937" w:type="dxa"/>
            <w:tcBorders>
              <w:top w:val="single" w:sz="8" w:space="0" w:color="auto"/>
              <w:left w:val="single" w:sz="8" w:space="0" w:color="auto"/>
              <w:bottom w:val="single" w:sz="8" w:space="0" w:color="auto"/>
              <w:right w:val="single" w:sz="8" w:space="0" w:color="auto"/>
            </w:tcBorders>
            <w:shd w:val="clear" w:color="auto" w:fill="C86432" w:themeFill="background2" w:themeFillShade="80"/>
            <w:tcMar>
              <w:left w:w="108" w:type="dxa"/>
              <w:right w:w="108" w:type="dxa"/>
            </w:tcMar>
            <w:vAlign w:val="center"/>
          </w:tcPr>
          <w:p w14:paraId="4D2375FB" w14:textId="4FDB8720" w:rsidR="671AC4F7" w:rsidRPr="00D175C4" w:rsidRDefault="671AC4F7" w:rsidP="671AC4F7">
            <w:pPr>
              <w:spacing w:before="0" w:after="0"/>
              <w:jc w:val="center"/>
              <w:rPr>
                <w:rFonts w:ascii="Calibri" w:hAnsi="Calibri" w:cs="Calibri"/>
              </w:rPr>
            </w:pPr>
            <w:r w:rsidRPr="00D175C4">
              <w:rPr>
                <w:rFonts w:ascii="Calibri" w:eastAsia="Aptos Narrow" w:hAnsi="Calibri" w:cs="Calibri"/>
                <w:color w:val="000000" w:themeColor="text1"/>
                <w:sz w:val="22"/>
                <w:szCs w:val="22"/>
              </w:rPr>
              <w:t>5</w:t>
            </w:r>
          </w:p>
        </w:tc>
        <w:tc>
          <w:tcPr>
            <w:tcW w:w="1198" w:type="dxa"/>
            <w:tcBorders>
              <w:top w:val="single" w:sz="8" w:space="0" w:color="auto"/>
              <w:left w:val="single" w:sz="8" w:space="0" w:color="auto"/>
              <w:bottom w:val="single" w:sz="8" w:space="0" w:color="auto"/>
              <w:right w:val="single" w:sz="8" w:space="0" w:color="auto"/>
            </w:tcBorders>
            <w:shd w:val="clear" w:color="auto" w:fill="C86432" w:themeFill="background2" w:themeFillShade="80"/>
            <w:tcMar>
              <w:left w:w="108" w:type="dxa"/>
              <w:right w:w="108" w:type="dxa"/>
            </w:tcMar>
            <w:vAlign w:val="center"/>
          </w:tcPr>
          <w:p w14:paraId="6F8AC373" w14:textId="3E778635" w:rsidR="671AC4F7" w:rsidRPr="00D175C4" w:rsidRDefault="671AC4F7" w:rsidP="671AC4F7">
            <w:pPr>
              <w:spacing w:before="0" w:after="0"/>
              <w:jc w:val="center"/>
              <w:rPr>
                <w:rFonts w:ascii="Calibri" w:hAnsi="Calibri" w:cs="Calibri"/>
              </w:rPr>
            </w:pPr>
            <w:r w:rsidRPr="00D175C4">
              <w:rPr>
                <w:rFonts w:ascii="Calibri" w:eastAsia="Aptos Narrow" w:hAnsi="Calibri" w:cs="Calibri"/>
                <w:color w:val="000000" w:themeColor="text1"/>
                <w:sz w:val="22"/>
                <w:szCs w:val="22"/>
              </w:rPr>
              <w:t>Extreme</w:t>
            </w:r>
          </w:p>
        </w:tc>
        <w:tc>
          <w:tcPr>
            <w:tcW w:w="3356" w:type="dxa"/>
            <w:tcBorders>
              <w:top w:val="single" w:sz="8" w:space="0" w:color="auto"/>
              <w:left w:val="single" w:sz="8" w:space="0" w:color="auto"/>
              <w:bottom w:val="single" w:sz="8" w:space="0" w:color="auto"/>
              <w:right w:val="single" w:sz="8" w:space="0" w:color="auto"/>
            </w:tcBorders>
            <w:shd w:val="clear" w:color="auto" w:fill="C86432" w:themeFill="background2" w:themeFillShade="80"/>
            <w:tcMar>
              <w:left w:w="108" w:type="dxa"/>
              <w:right w:w="108" w:type="dxa"/>
            </w:tcMar>
            <w:vAlign w:val="center"/>
          </w:tcPr>
          <w:p w14:paraId="670378F2" w14:textId="3118E13A" w:rsidR="671AC4F7" w:rsidRPr="00D175C4" w:rsidRDefault="671AC4F7" w:rsidP="671AC4F7">
            <w:pPr>
              <w:spacing w:before="0" w:after="0"/>
              <w:rPr>
                <w:rFonts w:ascii="Calibri" w:hAnsi="Calibri" w:cs="Calibri"/>
              </w:rPr>
            </w:pPr>
            <w:r w:rsidRPr="00D175C4">
              <w:rPr>
                <w:rFonts w:ascii="Calibri" w:eastAsia="Aptos Narrow" w:hAnsi="Calibri" w:cs="Calibri"/>
                <w:b/>
                <w:bCs/>
                <w:color w:val="000000" w:themeColor="text1"/>
                <w:sz w:val="22"/>
                <w:szCs w:val="22"/>
              </w:rPr>
              <w:t>Delay or issue with Main project Delivery:</w:t>
            </w:r>
            <w:r w:rsidRPr="00D175C4">
              <w:rPr>
                <w:rFonts w:ascii="Calibri" w:eastAsia="Aptos Narrow" w:hAnsi="Calibri" w:cs="Calibri"/>
                <w:color w:val="000000" w:themeColor="text1"/>
                <w:sz w:val="22"/>
                <w:szCs w:val="22"/>
              </w:rPr>
              <w:t xml:space="preserve"> This could occur due to improper planning and management, lack of technical skills or due to improper concept design of the prototype.</w:t>
            </w:r>
          </w:p>
        </w:tc>
        <w:tc>
          <w:tcPr>
            <w:tcW w:w="4198" w:type="dxa"/>
            <w:tcBorders>
              <w:top w:val="single" w:sz="8" w:space="0" w:color="auto"/>
              <w:left w:val="single" w:sz="8" w:space="0" w:color="auto"/>
              <w:bottom w:val="single" w:sz="8" w:space="0" w:color="auto"/>
              <w:right w:val="single" w:sz="8" w:space="0" w:color="auto"/>
            </w:tcBorders>
            <w:shd w:val="clear" w:color="auto" w:fill="C86432" w:themeFill="background2" w:themeFillShade="80"/>
            <w:tcMar>
              <w:left w:w="108" w:type="dxa"/>
              <w:right w:w="108" w:type="dxa"/>
            </w:tcMar>
            <w:vAlign w:val="center"/>
          </w:tcPr>
          <w:p w14:paraId="1B8423BB" w14:textId="0F0E2E8D" w:rsidR="221D69BC" w:rsidRPr="00D175C4" w:rsidRDefault="221D69BC" w:rsidP="671AC4F7">
            <w:pPr>
              <w:spacing w:before="0" w:after="0"/>
              <w:rPr>
                <w:rFonts w:ascii="Calibri" w:hAnsi="Calibri" w:cs="Calibri"/>
              </w:rPr>
            </w:pPr>
            <w:r w:rsidRPr="00D175C4">
              <w:rPr>
                <w:rFonts w:ascii="Calibri" w:eastAsia="Aptos Narrow" w:hAnsi="Calibri" w:cs="Calibri"/>
                <w:color w:val="000000" w:themeColor="text1"/>
                <w:sz w:val="22"/>
                <w:szCs w:val="22"/>
              </w:rPr>
              <w:t>To manage this risk, explicit project timetables are to be created, and internal deadlines set well before the final due date.</w:t>
            </w:r>
            <w:r w:rsidR="671AC4F7" w:rsidRPr="00D175C4">
              <w:rPr>
                <w:rFonts w:ascii="Calibri" w:eastAsia="Aptos Narrow" w:hAnsi="Calibri" w:cs="Calibri"/>
                <w:color w:val="000000" w:themeColor="text1"/>
                <w:sz w:val="22"/>
                <w:szCs w:val="22"/>
              </w:rPr>
              <w:t xml:space="preserve"> Frequent progress monitoring and status meetings are to be held to detect and address difficulties early on. Tasks need to </w:t>
            </w:r>
            <w:r w:rsidR="01778A97" w:rsidRPr="00D175C4">
              <w:rPr>
                <w:rFonts w:ascii="Calibri" w:eastAsia="Aptos Narrow" w:hAnsi="Calibri" w:cs="Calibri"/>
                <w:color w:val="000000" w:themeColor="text1"/>
                <w:sz w:val="22"/>
                <w:szCs w:val="22"/>
              </w:rPr>
              <w:t xml:space="preserve">be </w:t>
            </w:r>
            <w:r w:rsidR="671AC4F7" w:rsidRPr="00D175C4">
              <w:rPr>
                <w:rFonts w:ascii="Calibri" w:eastAsia="Aptos Narrow" w:hAnsi="Calibri" w:cs="Calibri"/>
                <w:color w:val="000000" w:themeColor="text1"/>
                <w:sz w:val="22"/>
                <w:szCs w:val="22"/>
              </w:rPr>
              <w:t>assign</w:t>
            </w:r>
            <w:r w:rsidR="468A6BC6" w:rsidRPr="00D175C4">
              <w:rPr>
                <w:rFonts w:ascii="Calibri" w:eastAsia="Aptos Narrow" w:hAnsi="Calibri" w:cs="Calibri"/>
                <w:color w:val="000000" w:themeColor="text1"/>
                <w:sz w:val="22"/>
                <w:szCs w:val="22"/>
              </w:rPr>
              <w:t>ed</w:t>
            </w:r>
            <w:r w:rsidR="671AC4F7" w:rsidRPr="00D175C4">
              <w:rPr>
                <w:rFonts w:ascii="Calibri" w:eastAsia="Aptos Narrow" w:hAnsi="Calibri" w:cs="Calibri"/>
                <w:color w:val="000000" w:themeColor="text1"/>
                <w:sz w:val="22"/>
                <w:szCs w:val="22"/>
              </w:rPr>
              <w:t xml:space="preserve"> a priority rating and worked </w:t>
            </w:r>
            <w:r w:rsidR="671AC4F7" w:rsidRPr="00D175C4">
              <w:rPr>
                <w:rFonts w:ascii="Calibri" w:eastAsia="Aptos Narrow" w:hAnsi="Calibri" w:cs="Calibri"/>
                <w:color w:val="000000" w:themeColor="text1"/>
                <w:sz w:val="22"/>
                <w:szCs w:val="22"/>
              </w:rPr>
              <w:lastRenderedPageBreak/>
              <w:t>upon accordingly. A minimum viable product should be developed and verified to ensure on time delivery of the final prototype.</w:t>
            </w:r>
          </w:p>
        </w:tc>
      </w:tr>
      <w:tr w:rsidR="671AC4F7" w:rsidRPr="00D175C4" w14:paraId="60902DEE" w14:textId="77777777" w:rsidTr="671AC4F7">
        <w:trPr>
          <w:trHeight w:val="1500"/>
        </w:trPr>
        <w:tc>
          <w:tcPr>
            <w:tcW w:w="937" w:type="dxa"/>
            <w:tcBorders>
              <w:top w:val="single" w:sz="8" w:space="0" w:color="auto"/>
              <w:left w:val="single" w:sz="8" w:space="0" w:color="auto"/>
              <w:bottom w:val="single" w:sz="8" w:space="0" w:color="auto"/>
              <w:right w:val="single" w:sz="8" w:space="0" w:color="auto"/>
            </w:tcBorders>
            <w:shd w:val="clear" w:color="auto" w:fill="FFFF99"/>
            <w:tcMar>
              <w:left w:w="108" w:type="dxa"/>
              <w:right w:w="108" w:type="dxa"/>
            </w:tcMar>
            <w:vAlign w:val="center"/>
          </w:tcPr>
          <w:p w14:paraId="5714EC8C" w14:textId="391A13C1" w:rsidR="671AC4F7" w:rsidRPr="00D175C4" w:rsidRDefault="671AC4F7" w:rsidP="671AC4F7">
            <w:pPr>
              <w:spacing w:before="0" w:after="0"/>
              <w:jc w:val="center"/>
              <w:rPr>
                <w:rFonts w:ascii="Calibri" w:hAnsi="Calibri" w:cs="Calibri"/>
              </w:rPr>
            </w:pPr>
            <w:r w:rsidRPr="00D175C4">
              <w:rPr>
                <w:rFonts w:ascii="Calibri" w:eastAsia="Aptos Narrow" w:hAnsi="Calibri" w:cs="Calibri"/>
                <w:color w:val="000000" w:themeColor="text1"/>
                <w:sz w:val="22"/>
                <w:szCs w:val="22"/>
              </w:rPr>
              <w:lastRenderedPageBreak/>
              <w:t>3</w:t>
            </w:r>
          </w:p>
        </w:tc>
        <w:tc>
          <w:tcPr>
            <w:tcW w:w="1198" w:type="dxa"/>
            <w:tcBorders>
              <w:top w:val="single" w:sz="8" w:space="0" w:color="auto"/>
              <w:left w:val="single" w:sz="8" w:space="0" w:color="auto"/>
              <w:bottom w:val="single" w:sz="8" w:space="0" w:color="auto"/>
              <w:right w:val="single" w:sz="8" w:space="0" w:color="auto"/>
            </w:tcBorders>
            <w:shd w:val="clear" w:color="auto" w:fill="FFFF99"/>
            <w:tcMar>
              <w:left w:w="108" w:type="dxa"/>
              <w:right w:w="108" w:type="dxa"/>
            </w:tcMar>
            <w:vAlign w:val="center"/>
          </w:tcPr>
          <w:p w14:paraId="148AAD92" w14:textId="151C5EAC" w:rsidR="671AC4F7" w:rsidRPr="00D175C4" w:rsidRDefault="671AC4F7" w:rsidP="671AC4F7">
            <w:pPr>
              <w:spacing w:before="0" w:after="0"/>
              <w:jc w:val="center"/>
              <w:rPr>
                <w:rFonts w:ascii="Calibri" w:hAnsi="Calibri" w:cs="Calibri"/>
              </w:rPr>
            </w:pPr>
            <w:r w:rsidRPr="00D175C4">
              <w:rPr>
                <w:rFonts w:ascii="Calibri" w:eastAsia="Aptos Narrow" w:hAnsi="Calibri" w:cs="Calibri"/>
                <w:color w:val="000000" w:themeColor="text1"/>
                <w:sz w:val="22"/>
                <w:szCs w:val="22"/>
              </w:rPr>
              <w:t>Medium</w:t>
            </w:r>
          </w:p>
        </w:tc>
        <w:tc>
          <w:tcPr>
            <w:tcW w:w="3356" w:type="dxa"/>
            <w:tcBorders>
              <w:top w:val="single" w:sz="8" w:space="0" w:color="auto"/>
              <w:left w:val="single" w:sz="8" w:space="0" w:color="auto"/>
              <w:bottom w:val="single" w:sz="8" w:space="0" w:color="auto"/>
              <w:right w:val="single" w:sz="8" w:space="0" w:color="auto"/>
            </w:tcBorders>
            <w:shd w:val="clear" w:color="auto" w:fill="FFFF99"/>
            <w:tcMar>
              <w:left w:w="108" w:type="dxa"/>
              <w:right w:w="108" w:type="dxa"/>
            </w:tcMar>
            <w:vAlign w:val="center"/>
          </w:tcPr>
          <w:p w14:paraId="1C273A60" w14:textId="304A23D2" w:rsidR="671AC4F7" w:rsidRPr="00D175C4" w:rsidRDefault="671AC4F7" w:rsidP="671AC4F7">
            <w:pPr>
              <w:spacing w:before="0" w:after="0"/>
              <w:rPr>
                <w:rFonts w:ascii="Calibri" w:hAnsi="Calibri" w:cs="Calibri"/>
              </w:rPr>
            </w:pPr>
            <w:r w:rsidRPr="00D175C4">
              <w:rPr>
                <w:rFonts w:ascii="Calibri" w:eastAsia="Aptos Narrow" w:hAnsi="Calibri" w:cs="Calibri"/>
                <w:b/>
                <w:bCs/>
                <w:color w:val="000000" w:themeColor="text1"/>
                <w:sz w:val="22"/>
                <w:szCs w:val="22"/>
              </w:rPr>
              <w:t>In-accurate Context of Use leading to final design misalignment with the actual user needs:</w:t>
            </w:r>
            <w:r w:rsidRPr="00D175C4">
              <w:rPr>
                <w:rFonts w:ascii="Calibri" w:eastAsia="Aptos Narrow" w:hAnsi="Calibri" w:cs="Calibri"/>
                <w:color w:val="000000" w:themeColor="text1"/>
                <w:sz w:val="22"/>
                <w:szCs w:val="22"/>
              </w:rPr>
              <w:t xml:space="preserve"> This can happen due to improper or inadequate user research, where the designed prototype does not actually fulfil the needs of the users.</w:t>
            </w:r>
          </w:p>
        </w:tc>
        <w:tc>
          <w:tcPr>
            <w:tcW w:w="4198" w:type="dxa"/>
            <w:tcBorders>
              <w:top w:val="single" w:sz="8" w:space="0" w:color="auto"/>
              <w:left w:val="single" w:sz="8" w:space="0" w:color="auto"/>
              <w:bottom w:val="single" w:sz="8" w:space="0" w:color="auto"/>
              <w:right w:val="single" w:sz="8" w:space="0" w:color="auto"/>
            </w:tcBorders>
            <w:shd w:val="clear" w:color="auto" w:fill="FFFF99"/>
            <w:tcMar>
              <w:left w:w="108" w:type="dxa"/>
              <w:right w:w="108" w:type="dxa"/>
            </w:tcMar>
            <w:vAlign w:val="center"/>
          </w:tcPr>
          <w:p w14:paraId="1D78CF67" w14:textId="534E2331" w:rsidR="671AC4F7" w:rsidRPr="00D175C4" w:rsidRDefault="671AC4F7" w:rsidP="671AC4F7">
            <w:pPr>
              <w:spacing w:before="0" w:after="0"/>
              <w:rPr>
                <w:rFonts w:ascii="Calibri" w:hAnsi="Calibri" w:cs="Calibri"/>
              </w:rPr>
            </w:pPr>
            <w:r w:rsidRPr="00D175C4">
              <w:rPr>
                <w:rFonts w:ascii="Calibri" w:eastAsia="Aptos Narrow" w:hAnsi="Calibri" w:cs="Calibri"/>
                <w:color w:val="000000" w:themeColor="text1"/>
                <w:sz w:val="22"/>
                <w:szCs w:val="22"/>
              </w:rPr>
              <w:t>Using an Agile methodology, frequent usability testing sessions are to be scheduled; end users are to be actively engaged in the design process; designs are to be iterated in response to feedback; and feedback implementation is to be recorded and tracked.</w:t>
            </w:r>
          </w:p>
        </w:tc>
      </w:tr>
      <w:tr w:rsidR="671AC4F7" w:rsidRPr="00D175C4" w14:paraId="7EE2D4D2" w14:textId="77777777" w:rsidTr="671AC4F7">
        <w:trPr>
          <w:trHeight w:val="1500"/>
        </w:trPr>
        <w:tc>
          <w:tcPr>
            <w:tcW w:w="937" w:type="dxa"/>
            <w:tcBorders>
              <w:top w:val="single" w:sz="8" w:space="0" w:color="auto"/>
              <w:left w:val="single" w:sz="8" w:space="0" w:color="auto"/>
              <w:bottom w:val="single" w:sz="8" w:space="0" w:color="auto"/>
              <w:right w:val="single" w:sz="8" w:space="0" w:color="auto"/>
            </w:tcBorders>
            <w:shd w:val="clear" w:color="auto" w:fill="FFC000"/>
            <w:tcMar>
              <w:left w:w="108" w:type="dxa"/>
              <w:right w:w="108" w:type="dxa"/>
            </w:tcMar>
            <w:vAlign w:val="center"/>
          </w:tcPr>
          <w:p w14:paraId="458F4F2C" w14:textId="7EAC2E90" w:rsidR="671AC4F7" w:rsidRPr="00D175C4" w:rsidRDefault="671AC4F7" w:rsidP="671AC4F7">
            <w:pPr>
              <w:spacing w:before="0" w:after="0"/>
              <w:jc w:val="center"/>
              <w:rPr>
                <w:rFonts w:ascii="Calibri" w:hAnsi="Calibri" w:cs="Calibri"/>
              </w:rPr>
            </w:pPr>
            <w:r w:rsidRPr="00D175C4">
              <w:rPr>
                <w:rFonts w:ascii="Calibri" w:eastAsia="Aptos Narrow" w:hAnsi="Calibri" w:cs="Calibri"/>
                <w:color w:val="000000" w:themeColor="text1"/>
                <w:sz w:val="22"/>
                <w:szCs w:val="22"/>
              </w:rPr>
              <w:t>4</w:t>
            </w:r>
          </w:p>
        </w:tc>
        <w:tc>
          <w:tcPr>
            <w:tcW w:w="1198" w:type="dxa"/>
            <w:tcBorders>
              <w:top w:val="single" w:sz="8" w:space="0" w:color="auto"/>
              <w:left w:val="single" w:sz="8" w:space="0" w:color="auto"/>
              <w:bottom w:val="single" w:sz="8" w:space="0" w:color="auto"/>
              <w:right w:val="single" w:sz="8" w:space="0" w:color="auto"/>
            </w:tcBorders>
            <w:shd w:val="clear" w:color="auto" w:fill="FFC000"/>
            <w:tcMar>
              <w:left w:w="108" w:type="dxa"/>
              <w:right w:w="108" w:type="dxa"/>
            </w:tcMar>
            <w:vAlign w:val="center"/>
          </w:tcPr>
          <w:p w14:paraId="4D5AC64F" w14:textId="6CDAD907" w:rsidR="671AC4F7" w:rsidRPr="00D175C4" w:rsidRDefault="671AC4F7" w:rsidP="671AC4F7">
            <w:pPr>
              <w:spacing w:before="0" w:after="0"/>
              <w:jc w:val="center"/>
              <w:rPr>
                <w:rFonts w:ascii="Calibri" w:hAnsi="Calibri" w:cs="Calibri"/>
              </w:rPr>
            </w:pPr>
            <w:r w:rsidRPr="00D175C4">
              <w:rPr>
                <w:rFonts w:ascii="Calibri" w:eastAsia="Aptos Narrow" w:hAnsi="Calibri" w:cs="Calibri"/>
                <w:color w:val="000000" w:themeColor="text1"/>
                <w:sz w:val="22"/>
                <w:szCs w:val="22"/>
              </w:rPr>
              <w:t>High</w:t>
            </w:r>
          </w:p>
        </w:tc>
        <w:tc>
          <w:tcPr>
            <w:tcW w:w="3356" w:type="dxa"/>
            <w:tcBorders>
              <w:top w:val="single" w:sz="8" w:space="0" w:color="auto"/>
              <w:left w:val="single" w:sz="8" w:space="0" w:color="auto"/>
              <w:bottom w:val="single" w:sz="8" w:space="0" w:color="auto"/>
              <w:right w:val="single" w:sz="8" w:space="0" w:color="auto"/>
            </w:tcBorders>
            <w:shd w:val="clear" w:color="auto" w:fill="FFC000"/>
            <w:tcMar>
              <w:left w:w="108" w:type="dxa"/>
              <w:right w:w="108" w:type="dxa"/>
            </w:tcMar>
            <w:vAlign w:val="center"/>
          </w:tcPr>
          <w:p w14:paraId="56605EFF" w14:textId="21D335D2" w:rsidR="671AC4F7" w:rsidRPr="00D175C4" w:rsidRDefault="671AC4F7" w:rsidP="671AC4F7">
            <w:pPr>
              <w:spacing w:before="0" w:after="0"/>
              <w:rPr>
                <w:rFonts w:ascii="Calibri" w:hAnsi="Calibri" w:cs="Calibri"/>
              </w:rPr>
            </w:pPr>
            <w:r w:rsidRPr="00D175C4">
              <w:rPr>
                <w:rFonts w:ascii="Calibri" w:eastAsia="Aptos Narrow" w:hAnsi="Calibri" w:cs="Calibri"/>
                <w:b/>
                <w:bCs/>
                <w:color w:val="000000" w:themeColor="text1"/>
                <w:sz w:val="22"/>
                <w:szCs w:val="22"/>
              </w:rPr>
              <w:t>Deviation of Project scope:</w:t>
            </w:r>
            <w:r w:rsidRPr="00D175C4">
              <w:rPr>
                <w:rFonts w:ascii="Calibri" w:eastAsia="Aptos Narrow" w:hAnsi="Calibri" w:cs="Calibri"/>
                <w:color w:val="000000" w:themeColor="text1"/>
                <w:sz w:val="22"/>
                <w:szCs w:val="22"/>
              </w:rPr>
              <w:t xml:space="preserve"> Uncontrolled alterations or growth of the project scope, resulting in delays and resource strain.</w:t>
            </w:r>
          </w:p>
        </w:tc>
        <w:tc>
          <w:tcPr>
            <w:tcW w:w="4198" w:type="dxa"/>
            <w:tcBorders>
              <w:top w:val="single" w:sz="8" w:space="0" w:color="auto"/>
              <w:left w:val="single" w:sz="8" w:space="0" w:color="auto"/>
              <w:bottom w:val="single" w:sz="8" w:space="0" w:color="auto"/>
              <w:right w:val="single" w:sz="8" w:space="0" w:color="auto"/>
            </w:tcBorders>
            <w:shd w:val="clear" w:color="auto" w:fill="FFC000"/>
            <w:tcMar>
              <w:left w:w="108" w:type="dxa"/>
              <w:right w:w="108" w:type="dxa"/>
            </w:tcMar>
            <w:vAlign w:val="center"/>
          </w:tcPr>
          <w:p w14:paraId="1BE2C785" w14:textId="6B82A7AE" w:rsidR="671AC4F7" w:rsidRPr="00D175C4" w:rsidRDefault="671AC4F7" w:rsidP="671AC4F7">
            <w:pPr>
              <w:spacing w:before="0" w:after="0"/>
              <w:rPr>
                <w:rFonts w:ascii="Calibri" w:hAnsi="Calibri" w:cs="Calibri"/>
              </w:rPr>
            </w:pPr>
            <w:r w:rsidRPr="00D175C4">
              <w:rPr>
                <w:rFonts w:ascii="Calibri" w:eastAsia="Aptos Narrow" w:hAnsi="Calibri" w:cs="Calibri"/>
                <w:color w:val="000000" w:themeColor="text1"/>
                <w:sz w:val="22"/>
                <w:szCs w:val="22"/>
              </w:rPr>
              <w:t>The project scope and design, once finalized, can have minor iterative updates and changes as needed. However, the fundamental aspects and core principles of the prototype, derived from the original user requirements, are to be preserved and not altered.</w:t>
            </w:r>
          </w:p>
        </w:tc>
      </w:tr>
      <w:tr w:rsidR="671AC4F7" w:rsidRPr="00D175C4" w14:paraId="7CD507C5" w14:textId="77777777" w:rsidTr="671AC4F7">
        <w:trPr>
          <w:trHeight w:val="1500"/>
        </w:trPr>
        <w:tc>
          <w:tcPr>
            <w:tcW w:w="937" w:type="dxa"/>
            <w:tcBorders>
              <w:top w:val="single" w:sz="8" w:space="0" w:color="auto"/>
              <w:left w:val="single" w:sz="8" w:space="0" w:color="auto"/>
              <w:bottom w:val="single" w:sz="8" w:space="0" w:color="auto"/>
              <w:right w:val="single" w:sz="8" w:space="0" w:color="auto"/>
            </w:tcBorders>
            <w:shd w:val="clear" w:color="auto" w:fill="8DD873"/>
            <w:tcMar>
              <w:left w:w="108" w:type="dxa"/>
              <w:right w:w="108" w:type="dxa"/>
            </w:tcMar>
            <w:vAlign w:val="center"/>
          </w:tcPr>
          <w:p w14:paraId="5F8D89AD" w14:textId="376DAC9A" w:rsidR="671AC4F7" w:rsidRPr="00D175C4" w:rsidRDefault="671AC4F7" w:rsidP="671AC4F7">
            <w:pPr>
              <w:spacing w:before="0" w:after="0"/>
              <w:jc w:val="center"/>
              <w:rPr>
                <w:rFonts w:ascii="Calibri" w:hAnsi="Calibri" w:cs="Calibri"/>
              </w:rPr>
            </w:pPr>
            <w:r w:rsidRPr="00D175C4">
              <w:rPr>
                <w:rFonts w:ascii="Calibri" w:eastAsia="Aptos Narrow" w:hAnsi="Calibri" w:cs="Calibri"/>
                <w:color w:val="000000" w:themeColor="text1"/>
                <w:sz w:val="22"/>
                <w:szCs w:val="22"/>
              </w:rPr>
              <w:t>2</w:t>
            </w:r>
          </w:p>
        </w:tc>
        <w:tc>
          <w:tcPr>
            <w:tcW w:w="1198" w:type="dxa"/>
            <w:tcBorders>
              <w:top w:val="single" w:sz="8" w:space="0" w:color="auto"/>
              <w:left w:val="single" w:sz="8" w:space="0" w:color="auto"/>
              <w:bottom w:val="single" w:sz="8" w:space="0" w:color="auto"/>
              <w:right w:val="single" w:sz="8" w:space="0" w:color="auto"/>
            </w:tcBorders>
            <w:shd w:val="clear" w:color="auto" w:fill="8DD873"/>
            <w:tcMar>
              <w:left w:w="108" w:type="dxa"/>
              <w:right w:w="108" w:type="dxa"/>
            </w:tcMar>
            <w:vAlign w:val="center"/>
          </w:tcPr>
          <w:p w14:paraId="32A714CC" w14:textId="6CDBD7F2" w:rsidR="671AC4F7" w:rsidRPr="00D175C4" w:rsidRDefault="671AC4F7" w:rsidP="671AC4F7">
            <w:pPr>
              <w:spacing w:before="0" w:after="0"/>
              <w:jc w:val="center"/>
              <w:rPr>
                <w:rFonts w:ascii="Calibri" w:hAnsi="Calibri" w:cs="Calibri"/>
              </w:rPr>
            </w:pPr>
            <w:r w:rsidRPr="00D175C4">
              <w:rPr>
                <w:rFonts w:ascii="Calibri" w:eastAsia="Aptos Narrow" w:hAnsi="Calibri" w:cs="Calibri"/>
                <w:color w:val="000000" w:themeColor="text1"/>
                <w:sz w:val="22"/>
                <w:szCs w:val="22"/>
              </w:rPr>
              <w:t>Low</w:t>
            </w:r>
          </w:p>
        </w:tc>
        <w:tc>
          <w:tcPr>
            <w:tcW w:w="3356" w:type="dxa"/>
            <w:tcBorders>
              <w:top w:val="single" w:sz="8" w:space="0" w:color="auto"/>
              <w:left w:val="single" w:sz="8" w:space="0" w:color="auto"/>
              <w:bottom w:val="single" w:sz="8" w:space="0" w:color="auto"/>
              <w:right w:val="single" w:sz="8" w:space="0" w:color="auto"/>
            </w:tcBorders>
            <w:shd w:val="clear" w:color="auto" w:fill="8DD873"/>
            <w:tcMar>
              <w:left w:w="108" w:type="dxa"/>
              <w:right w:w="108" w:type="dxa"/>
            </w:tcMar>
            <w:vAlign w:val="center"/>
          </w:tcPr>
          <w:p w14:paraId="1A73A6F2" w14:textId="4EBEF6C9" w:rsidR="671AC4F7" w:rsidRPr="00D175C4" w:rsidRDefault="671AC4F7" w:rsidP="671AC4F7">
            <w:pPr>
              <w:spacing w:before="0" w:after="0"/>
              <w:rPr>
                <w:rFonts w:ascii="Calibri" w:hAnsi="Calibri" w:cs="Calibri"/>
              </w:rPr>
            </w:pPr>
            <w:r w:rsidRPr="00D175C4">
              <w:rPr>
                <w:rFonts w:ascii="Calibri" w:eastAsia="Aptos Narrow" w:hAnsi="Calibri" w:cs="Calibri"/>
                <w:b/>
                <w:bCs/>
                <w:color w:val="000000" w:themeColor="text1"/>
                <w:sz w:val="22"/>
                <w:szCs w:val="22"/>
              </w:rPr>
              <w:t xml:space="preserve">Failure / Interruptions with design software and tools: </w:t>
            </w:r>
            <w:r w:rsidRPr="00D175C4">
              <w:rPr>
                <w:rFonts w:ascii="Calibri" w:eastAsia="Aptos Narrow" w:hAnsi="Calibri" w:cs="Calibri"/>
                <w:color w:val="000000" w:themeColor="text1"/>
                <w:sz w:val="22"/>
                <w:szCs w:val="22"/>
              </w:rPr>
              <w:t>The online version of the prototype being worked upon can become inaccessible if there is any technical issue with the FIGMA or MS TEAMS.</w:t>
            </w:r>
          </w:p>
        </w:tc>
        <w:tc>
          <w:tcPr>
            <w:tcW w:w="4198" w:type="dxa"/>
            <w:tcBorders>
              <w:top w:val="single" w:sz="8" w:space="0" w:color="auto"/>
              <w:left w:val="single" w:sz="8" w:space="0" w:color="auto"/>
              <w:bottom w:val="single" w:sz="8" w:space="0" w:color="auto"/>
              <w:right w:val="single" w:sz="8" w:space="0" w:color="auto"/>
            </w:tcBorders>
            <w:shd w:val="clear" w:color="auto" w:fill="8DD873"/>
            <w:tcMar>
              <w:left w:w="108" w:type="dxa"/>
              <w:right w:w="108" w:type="dxa"/>
            </w:tcMar>
            <w:vAlign w:val="center"/>
          </w:tcPr>
          <w:p w14:paraId="1FC8D7FE" w14:textId="10F114C9" w:rsidR="671AC4F7" w:rsidRPr="00D175C4" w:rsidRDefault="671AC4F7" w:rsidP="671AC4F7">
            <w:pPr>
              <w:spacing w:before="0" w:after="0"/>
              <w:rPr>
                <w:rFonts w:ascii="Calibri" w:hAnsi="Calibri" w:cs="Calibri"/>
              </w:rPr>
            </w:pPr>
            <w:r w:rsidRPr="00D175C4">
              <w:rPr>
                <w:rFonts w:ascii="Calibri" w:eastAsia="Aptos Narrow" w:hAnsi="Calibri" w:cs="Calibri"/>
                <w:color w:val="000000" w:themeColor="text1"/>
                <w:sz w:val="22"/>
                <w:szCs w:val="22"/>
              </w:rPr>
              <w:t xml:space="preserve">This </w:t>
            </w:r>
            <w:r w:rsidR="2086BCD9" w:rsidRPr="00D175C4">
              <w:rPr>
                <w:rFonts w:ascii="Calibri" w:eastAsia="Aptos Narrow" w:hAnsi="Calibri" w:cs="Calibri"/>
                <w:color w:val="000000" w:themeColor="text1"/>
                <w:sz w:val="22"/>
                <w:szCs w:val="22"/>
              </w:rPr>
              <w:t>issue</w:t>
            </w:r>
            <w:r w:rsidRPr="00D175C4">
              <w:rPr>
                <w:rFonts w:ascii="Calibri" w:eastAsia="Aptos Narrow" w:hAnsi="Calibri" w:cs="Calibri"/>
                <w:color w:val="000000" w:themeColor="text1"/>
                <w:sz w:val="22"/>
                <w:szCs w:val="22"/>
              </w:rPr>
              <w:t xml:space="preserve"> </w:t>
            </w:r>
            <w:r w:rsidR="49F1F14B" w:rsidRPr="00D175C4">
              <w:rPr>
                <w:rFonts w:ascii="Calibri" w:eastAsia="Aptos Narrow" w:hAnsi="Calibri" w:cs="Calibri"/>
                <w:color w:val="000000" w:themeColor="text1"/>
                <w:sz w:val="22"/>
                <w:szCs w:val="22"/>
              </w:rPr>
              <w:t>is most</w:t>
            </w:r>
            <w:r w:rsidRPr="00D175C4">
              <w:rPr>
                <w:rFonts w:ascii="Calibri" w:eastAsia="Aptos Narrow" w:hAnsi="Calibri" w:cs="Calibri"/>
                <w:color w:val="000000" w:themeColor="text1"/>
                <w:sz w:val="22"/>
                <w:szCs w:val="22"/>
              </w:rPr>
              <w:t xml:space="preserve"> probably not going to happen as FIGMA and MS TEAMS </w:t>
            </w:r>
            <w:r w:rsidR="4E21E763" w:rsidRPr="00D175C4">
              <w:rPr>
                <w:rFonts w:ascii="Calibri" w:eastAsia="Aptos Narrow" w:hAnsi="Calibri" w:cs="Calibri"/>
                <w:color w:val="000000" w:themeColor="text1"/>
                <w:sz w:val="22"/>
                <w:szCs w:val="22"/>
              </w:rPr>
              <w:t>have</w:t>
            </w:r>
            <w:r w:rsidRPr="00D175C4">
              <w:rPr>
                <w:rFonts w:ascii="Calibri" w:eastAsia="Aptos Narrow" w:hAnsi="Calibri" w:cs="Calibri"/>
                <w:color w:val="000000" w:themeColor="text1"/>
                <w:sz w:val="22"/>
                <w:szCs w:val="22"/>
              </w:rPr>
              <w:t xml:space="preserve"> </w:t>
            </w:r>
            <w:r w:rsidR="58438D64" w:rsidRPr="00D175C4">
              <w:rPr>
                <w:rFonts w:ascii="Calibri" w:eastAsia="Aptos Narrow" w:hAnsi="Calibri" w:cs="Calibri"/>
                <w:color w:val="000000" w:themeColor="text1"/>
                <w:sz w:val="22"/>
                <w:szCs w:val="22"/>
              </w:rPr>
              <w:t>great</w:t>
            </w:r>
            <w:r w:rsidRPr="00D175C4">
              <w:rPr>
                <w:rFonts w:ascii="Calibri" w:eastAsia="Aptos Narrow" w:hAnsi="Calibri" w:cs="Calibri"/>
                <w:color w:val="000000" w:themeColor="text1"/>
                <w:sz w:val="22"/>
                <w:szCs w:val="22"/>
              </w:rPr>
              <w:t xml:space="preserve"> software and maintenance support. However, it is always best to keep a local copy of the important version of the documents and the prototype on each team </w:t>
            </w:r>
            <w:r w:rsidR="3C91FBE4" w:rsidRPr="00D175C4">
              <w:rPr>
                <w:rFonts w:ascii="Calibri" w:eastAsia="Aptos Narrow" w:hAnsi="Calibri" w:cs="Calibri"/>
                <w:color w:val="000000" w:themeColor="text1"/>
                <w:sz w:val="22"/>
                <w:szCs w:val="22"/>
              </w:rPr>
              <w:t>member's</w:t>
            </w:r>
            <w:r w:rsidRPr="00D175C4">
              <w:rPr>
                <w:rFonts w:ascii="Calibri" w:eastAsia="Aptos Narrow" w:hAnsi="Calibri" w:cs="Calibri"/>
                <w:color w:val="000000" w:themeColor="text1"/>
                <w:sz w:val="22"/>
                <w:szCs w:val="22"/>
              </w:rPr>
              <w:t xml:space="preserve"> system.</w:t>
            </w:r>
          </w:p>
        </w:tc>
      </w:tr>
      <w:tr w:rsidR="671AC4F7" w:rsidRPr="00D175C4" w14:paraId="4B63E793" w14:textId="77777777" w:rsidTr="00FE1EAA">
        <w:trPr>
          <w:trHeight w:val="1500"/>
        </w:trPr>
        <w:tc>
          <w:tcPr>
            <w:tcW w:w="937" w:type="dxa"/>
            <w:tcBorders>
              <w:top w:val="single" w:sz="8" w:space="0" w:color="auto"/>
              <w:left w:val="single" w:sz="8" w:space="0" w:color="auto"/>
              <w:bottom w:val="single" w:sz="8" w:space="0" w:color="auto"/>
              <w:right w:val="single" w:sz="8" w:space="0" w:color="auto"/>
            </w:tcBorders>
            <w:shd w:val="clear" w:color="auto" w:fill="FFC000"/>
            <w:tcMar>
              <w:left w:w="108" w:type="dxa"/>
              <w:right w:w="108" w:type="dxa"/>
            </w:tcMar>
            <w:vAlign w:val="center"/>
          </w:tcPr>
          <w:p w14:paraId="41A761A1" w14:textId="3E689DD7" w:rsidR="671AC4F7" w:rsidRPr="00D175C4" w:rsidRDefault="671AC4F7" w:rsidP="671AC4F7">
            <w:pPr>
              <w:spacing w:before="0" w:after="0"/>
              <w:jc w:val="center"/>
              <w:rPr>
                <w:rFonts w:ascii="Calibri" w:hAnsi="Calibri" w:cs="Calibri"/>
              </w:rPr>
            </w:pPr>
            <w:r w:rsidRPr="00D175C4">
              <w:rPr>
                <w:rFonts w:ascii="Calibri" w:eastAsia="Aptos Narrow" w:hAnsi="Calibri" w:cs="Calibri"/>
                <w:color w:val="000000" w:themeColor="text1"/>
                <w:sz w:val="22"/>
                <w:szCs w:val="22"/>
              </w:rPr>
              <w:t>3</w:t>
            </w:r>
          </w:p>
        </w:tc>
        <w:tc>
          <w:tcPr>
            <w:tcW w:w="1198" w:type="dxa"/>
            <w:tcBorders>
              <w:top w:val="single" w:sz="8" w:space="0" w:color="auto"/>
              <w:left w:val="single" w:sz="8" w:space="0" w:color="auto"/>
              <w:bottom w:val="single" w:sz="8" w:space="0" w:color="auto"/>
              <w:right w:val="single" w:sz="8" w:space="0" w:color="auto"/>
            </w:tcBorders>
            <w:shd w:val="clear" w:color="auto" w:fill="FFC000"/>
            <w:tcMar>
              <w:left w:w="108" w:type="dxa"/>
              <w:right w:w="108" w:type="dxa"/>
            </w:tcMar>
            <w:vAlign w:val="center"/>
          </w:tcPr>
          <w:p w14:paraId="4981AE95" w14:textId="1703A230" w:rsidR="671AC4F7" w:rsidRPr="00D175C4" w:rsidRDefault="671AC4F7" w:rsidP="671AC4F7">
            <w:pPr>
              <w:spacing w:before="0" w:after="0"/>
              <w:jc w:val="center"/>
              <w:rPr>
                <w:rFonts w:ascii="Calibri" w:hAnsi="Calibri" w:cs="Calibri"/>
              </w:rPr>
            </w:pPr>
            <w:r w:rsidRPr="00D175C4">
              <w:rPr>
                <w:rFonts w:ascii="Calibri" w:eastAsia="Aptos Narrow" w:hAnsi="Calibri" w:cs="Calibri"/>
                <w:color w:val="000000" w:themeColor="text1"/>
                <w:sz w:val="22"/>
                <w:szCs w:val="22"/>
              </w:rPr>
              <w:t>Medium</w:t>
            </w:r>
          </w:p>
        </w:tc>
        <w:tc>
          <w:tcPr>
            <w:tcW w:w="3356" w:type="dxa"/>
            <w:tcBorders>
              <w:top w:val="single" w:sz="8" w:space="0" w:color="auto"/>
              <w:left w:val="single" w:sz="8" w:space="0" w:color="auto"/>
              <w:bottom w:val="single" w:sz="8" w:space="0" w:color="auto"/>
              <w:right w:val="single" w:sz="8" w:space="0" w:color="auto"/>
            </w:tcBorders>
            <w:shd w:val="clear" w:color="auto" w:fill="FFC000"/>
            <w:tcMar>
              <w:left w:w="108" w:type="dxa"/>
              <w:right w:w="108" w:type="dxa"/>
            </w:tcMar>
            <w:vAlign w:val="center"/>
          </w:tcPr>
          <w:p w14:paraId="3A67DA48" w14:textId="4A5438F9" w:rsidR="671AC4F7" w:rsidRPr="00D175C4" w:rsidRDefault="671AC4F7" w:rsidP="671AC4F7">
            <w:pPr>
              <w:spacing w:before="0" w:after="0"/>
              <w:rPr>
                <w:rFonts w:ascii="Calibri" w:hAnsi="Calibri" w:cs="Calibri"/>
              </w:rPr>
            </w:pPr>
            <w:r w:rsidRPr="00D175C4">
              <w:rPr>
                <w:rFonts w:ascii="Calibri" w:eastAsia="Aptos Narrow" w:hAnsi="Calibri" w:cs="Calibri"/>
                <w:b/>
                <w:bCs/>
                <w:color w:val="000000" w:themeColor="text1"/>
                <w:sz w:val="22"/>
                <w:szCs w:val="22"/>
              </w:rPr>
              <w:t xml:space="preserve">Conflict/non-agreement between team member on project design choice and decisions: </w:t>
            </w:r>
            <w:r w:rsidRPr="00D175C4">
              <w:rPr>
                <w:rFonts w:ascii="Calibri" w:eastAsia="Aptos Narrow" w:hAnsi="Calibri" w:cs="Calibri"/>
                <w:color w:val="000000" w:themeColor="text1"/>
                <w:sz w:val="22"/>
                <w:szCs w:val="22"/>
              </w:rPr>
              <w:t>Different team members want to implement different design ideas which might conflict with one another</w:t>
            </w:r>
            <w:r w:rsidR="00CC535D">
              <w:rPr>
                <w:rFonts w:ascii="Calibri" w:eastAsia="Aptos Narrow" w:hAnsi="Calibri" w:cs="Calibri"/>
                <w:b/>
                <w:bCs/>
                <w:color w:val="000000" w:themeColor="text1"/>
                <w:sz w:val="22"/>
                <w:szCs w:val="22"/>
              </w:rPr>
              <w:t>.</w:t>
            </w:r>
          </w:p>
        </w:tc>
        <w:tc>
          <w:tcPr>
            <w:tcW w:w="4198" w:type="dxa"/>
            <w:tcBorders>
              <w:top w:val="single" w:sz="8" w:space="0" w:color="auto"/>
              <w:left w:val="single" w:sz="8" w:space="0" w:color="auto"/>
              <w:bottom w:val="single" w:sz="8" w:space="0" w:color="auto"/>
              <w:right w:val="single" w:sz="8" w:space="0" w:color="auto"/>
            </w:tcBorders>
            <w:shd w:val="clear" w:color="auto" w:fill="FFC000"/>
            <w:tcMar>
              <w:left w:w="108" w:type="dxa"/>
              <w:right w:w="108" w:type="dxa"/>
            </w:tcMar>
            <w:vAlign w:val="center"/>
          </w:tcPr>
          <w:p w14:paraId="192D3EC6" w14:textId="6221871C" w:rsidR="671AC4F7" w:rsidRPr="00D175C4" w:rsidRDefault="671AC4F7" w:rsidP="671AC4F7">
            <w:pPr>
              <w:spacing w:before="0" w:after="0"/>
              <w:rPr>
                <w:rFonts w:ascii="Calibri" w:hAnsi="Calibri" w:cs="Calibri"/>
              </w:rPr>
            </w:pPr>
            <w:r w:rsidRPr="00D175C4">
              <w:rPr>
                <w:rFonts w:ascii="Calibri" w:eastAsia="Aptos Narrow" w:hAnsi="Calibri" w:cs="Calibri"/>
                <w:color w:val="000000" w:themeColor="text1"/>
                <w:sz w:val="22"/>
                <w:szCs w:val="22"/>
              </w:rPr>
              <w:t xml:space="preserve">Regular casual talks with team members </w:t>
            </w:r>
            <w:proofErr w:type="gramStart"/>
            <w:r w:rsidR="00CC535D">
              <w:rPr>
                <w:rFonts w:ascii="Calibri" w:eastAsia="Aptos Narrow" w:hAnsi="Calibri" w:cs="Calibri"/>
                <w:color w:val="000000" w:themeColor="text1"/>
                <w:sz w:val="22"/>
                <w:szCs w:val="22"/>
              </w:rPr>
              <w:t>is</w:t>
            </w:r>
            <w:proofErr w:type="gramEnd"/>
            <w:r w:rsidR="00CC535D">
              <w:rPr>
                <w:rFonts w:ascii="Calibri" w:eastAsia="Aptos Narrow" w:hAnsi="Calibri" w:cs="Calibri"/>
                <w:color w:val="000000" w:themeColor="text1"/>
                <w:sz w:val="22"/>
                <w:szCs w:val="22"/>
              </w:rPr>
              <w:t xml:space="preserve"> going to be</w:t>
            </w:r>
            <w:r w:rsidRPr="00D175C4">
              <w:rPr>
                <w:rFonts w:ascii="Calibri" w:eastAsia="Aptos Narrow" w:hAnsi="Calibri" w:cs="Calibri"/>
                <w:color w:val="000000" w:themeColor="text1"/>
                <w:sz w:val="22"/>
                <w:szCs w:val="22"/>
              </w:rPr>
              <w:t xml:space="preserve"> held to avoid misunderstandings and ensure that everyone is focused on the same goal. Open communication </w:t>
            </w:r>
            <w:r w:rsidR="00144966">
              <w:rPr>
                <w:rFonts w:ascii="Calibri" w:eastAsia="Aptos Narrow" w:hAnsi="Calibri" w:cs="Calibri"/>
                <w:color w:val="000000" w:themeColor="text1"/>
                <w:sz w:val="22"/>
                <w:szCs w:val="22"/>
              </w:rPr>
              <w:t>is going to be</w:t>
            </w:r>
            <w:r w:rsidRPr="00D175C4">
              <w:rPr>
                <w:rFonts w:ascii="Calibri" w:eastAsia="Aptos Narrow" w:hAnsi="Calibri" w:cs="Calibri"/>
                <w:color w:val="000000" w:themeColor="text1"/>
                <w:sz w:val="22"/>
                <w:szCs w:val="22"/>
              </w:rPr>
              <w:t xml:space="preserve"> encouraged</w:t>
            </w:r>
            <w:r w:rsidR="00930B56">
              <w:rPr>
                <w:rFonts w:ascii="Calibri" w:eastAsia="Aptos Narrow" w:hAnsi="Calibri" w:cs="Calibri"/>
                <w:color w:val="000000" w:themeColor="text1"/>
                <w:sz w:val="22"/>
                <w:szCs w:val="22"/>
              </w:rPr>
              <w:t xml:space="preserve"> and </w:t>
            </w:r>
            <w:r w:rsidRPr="00D175C4">
              <w:rPr>
                <w:rFonts w:ascii="Calibri" w:eastAsia="Aptos Narrow" w:hAnsi="Calibri" w:cs="Calibri"/>
                <w:color w:val="000000" w:themeColor="text1"/>
                <w:sz w:val="22"/>
                <w:szCs w:val="22"/>
              </w:rPr>
              <w:t>data and user input will be utilized to make decisions, and a clear decision-making process with a designated lead for final decisions will be created.</w:t>
            </w:r>
          </w:p>
        </w:tc>
      </w:tr>
    </w:tbl>
    <w:p w14:paraId="3DEBC92F" w14:textId="66DF3A4B" w:rsidR="00D57EB5" w:rsidRPr="00927A81" w:rsidRDefault="00C378D8" w:rsidP="00927A81">
      <w:pPr>
        <w:pStyle w:val="FigureTableCaption"/>
        <w:jc w:val="center"/>
      </w:pPr>
      <w:r>
        <w:t xml:space="preserve">Table </w:t>
      </w:r>
      <w:r w:rsidR="00D55DF4">
        <w:t>7</w:t>
      </w:r>
      <w:r>
        <w:t>: Types of Risk and Mitigation Strategies</w:t>
      </w:r>
    </w:p>
    <w:p w14:paraId="0551FE7D" w14:textId="762EAF2E" w:rsidR="005C234D" w:rsidRPr="00D175C4" w:rsidRDefault="2D5A3BF4" w:rsidP="005C234D">
      <w:pPr>
        <w:pStyle w:val="Heading2"/>
        <w:rPr>
          <w:rFonts w:ascii="Calibri" w:hAnsi="Calibri" w:cs="Calibri"/>
        </w:rPr>
      </w:pPr>
      <w:bookmarkStart w:id="16" w:name="_Toc173933468"/>
      <w:r w:rsidRPr="00D175C4">
        <w:rPr>
          <w:rFonts w:ascii="Calibri" w:hAnsi="Calibri" w:cs="Calibri"/>
        </w:rPr>
        <w:lastRenderedPageBreak/>
        <w:t xml:space="preserve">8 </w:t>
      </w:r>
      <w:proofErr w:type="gramStart"/>
      <w:r w:rsidR="36C1E30E" w:rsidRPr="00D175C4">
        <w:rPr>
          <w:rFonts w:ascii="Calibri" w:hAnsi="Calibri" w:cs="Calibri"/>
        </w:rPr>
        <w:t>Code</w:t>
      </w:r>
      <w:proofErr w:type="gramEnd"/>
      <w:r w:rsidR="36C1E30E" w:rsidRPr="00D175C4">
        <w:rPr>
          <w:rFonts w:ascii="Calibri" w:hAnsi="Calibri" w:cs="Calibri"/>
        </w:rPr>
        <w:t xml:space="preserve"> of Conduct</w:t>
      </w:r>
      <w:bookmarkEnd w:id="16"/>
    </w:p>
    <w:p w14:paraId="200700D7" w14:textId="77777777" w:rsidR="00237A50" w:rsidRPr="00F232DB" w:rsidRDefault="00237A50" w:rsidP="00237A50">
      <w:pPr>
        <w:rPr>
          <w:rFonts w:ascii="Calibri" w:hAnsi="Calibri" w:cs="Calibri"/>
          <w:color w:val="auto"/>
        </w:rPr>
      </w:pPr>
      <w:r w:rsidRPr="00F232DB">
        <w:rPr>
          <w:rFonts w:ascii="Calibri" w:hAnsi="Calibri" w:cs="Calibri"/>
          <w:color w:val="auto"/>
        </w:rPr>
        <w:t>A separate submission of the Code of Conduct draft has been made. It highlights the following essential ideas:</w:t>
      </w:r>
    </w:p>
    <w:p w14:paraId="47B7F7CB" w14:textId="77777777" w:rsidR="00237A50" w:rsidRPr="00F232DB" w:rsidRDefault="00237A50" w:rsidP="00237A50">
      <w:pPr>
        <w:rPr>
          <w:rFonts w:ascii="Calibri" w:hAnsi="Calibri" w:cs="Calibri"/>
          <w:color w:val="auto"/>
        </w:rPr>
      </w:pPr>
      <w:r w:rsidRPr="00F232DB">
        <w:rPr>
          <w:rFonts w:ascii="Calibri" w:hAnsi="Calibri" w:cs="Calibri"/>
          <w:color w:val="auto"/>
        </w:rPr>
        <w:t xml:space="preserve">• </w:t>
      </w:r>
      <w:r w:rsidRPr="00F232DB">
        <w:rPr>
          <w:rFonts w:ascii="Calibri" w:hAnsi="Calibri" w:cs="Calibri"/>
          <w:b/>
          <w:bCs/>
          <w:color w:val="auto"/>
        </w:rPr>
        <w:t>Respect:</w:t>
      </w:r>
      <w:r w:rsidRPr="00F232DB">
        <w:rPr>
          <w:rFonts w:ascii="Calibri" w:hAnsi="Calibri" w:cs="Calibri"/>
          <w:color w:val="auto"/>
        </w:rPr>
        <w:t xml:space="preserve"> Every team member shall behave professionally and with respect towards one another.</w:t>
      </w:r>
    </w:p>
    <w:p w14:paraId="77AA0FB8" w14:textId="77777777" w:rsidR="00237A50" w:rsidRPr="00F232DB" w:rsidRDefault="00237A50" w:rsidP="00237A50">
      <w:pPr>
        <w:rPr>
          <w:rFonts w:ascii="Calibri" w:hAnsi="Calibri" w:cs="Calibri"/>
          <w:color w:val="auto"/>
        </w:rPr>
      </w:pPr>
      <w:r w:rsidRPr="00F232DB">
        <w:rPr>
          <w:rFonts w:ascii="Calibri" w:hAnsi="Calibri" w:cs="Calibri"/>
          <w:color w:val="auto"/>
        </w:rPr>
        <w:t xml:space="preserve">• </w:t>
      </w:r>
      <w:r w:rsidRPr="00F232DB">
        <w:rPr>
          <w:rFonts w:ascii="Calibri" w:hAnsi="Calibri" w:cs="Calibri"/>
          <w:b/>
          <w:bCs/>
          <w:color w:val="auto"/>
        </w:rPr>
        <w:t>Integrity:</w:t>
      </w:r>
      <w:r w:rsidRPr="00F232DB">
        <w:rPr>
          <w:rFonts w:ascii="Calibri" w:hAnsi="Calibri" w:cs="Calibri"/>
          <w:color w:val="auto"/>
        </w:rPr>
        <w:t xml:space="preserve"> Transparency and honesty are required in all interactions and tasks.</w:t>
      </w:r>
    </w:p>
    <w:p w14:paraId="5229F20A" w14:textId="77777777" w:rsidR="00237A50" w:rsidRPr="00F232DB" w:rsidRDefault="00237A50" w:rsidP="00237A50">
      <w:pPr>
        <w:rPr>
          <w:rFonts w:ascii="Calibri" w:hAnsi="Calibri" w:cs="Calibri"/>
          <w:color w:val="auto"/>
        </w:rPr>
      </w:pPr>
      <w:r w:rsidRPr="00F232DB">
        <w:rPr>
          <w:rFonts w:ascii="Calibri" w:hAnsi="Calibri" w:cs="Calibri"/>
          <w:color w:val="auto"/>
        </w:rPr>
        <w:t xml:space="preserve">• </w:t>
      </w:r>
      <w:r w:rsidRPr="00F232DB">
        <w:rPr>
          <w:rFonts w:ascii="Calibri" w:hAnsi="Calibri" w:cs="Calibri"/>
          <w:b/>
          <w:bCs/>
          <w:color w:val="auto"/>
        </w:rPr>
        <w:t>Accountability:</w:t>
      </w:r>
      <w:r w:rsidRPr="00F232DB">
        <w:rPr>
          <w:rFonts w:ascii="Calibri" w:hAnsi="Calibri" w:cs="Calibri"/>
          <w:color w:val="auto"/>
        </w:rPr>
        <w:t xml:space="preserve"> Each participant is responsible for their own contributions and punctuality.</w:t>
      </w:r>
    </w:p>
    <w:p w14:paraId="2E374E90" w14:textId="77777777" w:rsidR="00237A50" w:rsidRPr="00F232DB" w:rsidRDefault="00237A50" w:rsidP="00237A50">
      <w:pPr>
        <w:rPr>
          <w:rFonts w:ascii="Calibri" w:hAnsi="Calibri" w:cs="Calibri"/>
          <w:color w:val="auto"/>
        </w:rPr>
      </w:pPr>
      <w:r w:rsidRPr="00F232DB">
        <w:rPr>
          <w:rFonts w:ascii="Calibri" w:hAnsi="Calibri" w:cs="Calibri"/>
          <w:color w:val="auto"/>
        </w:rPr>
        <w:t xml:space="preserve">• </w:t>
      </w:r>
      <w:r w:rsidRPr="00F232DB">
        <w:rPr>
          <w:rFonts w:ascii="Calibri" w:hAnsi="Calibri" w:cs="Calibri"/>
          <w:b/>
          <w:bCs/>
          <w:color w:val="auto"/>
        </w:rPr>
        <w:t>Confidentiality:</w:t>
      </w:r>
      <w:r w:rsidRPr="00F232DB">
        <w:rPr>
          <w:rFonts w:ascii="Calibri" w:hAnsi="Calibri" w:cs="Calibri"/>
          <w:color w:val="auto"/>
        </w:rPr>
        <w:t xml:space="preserve"> Any information discussed among team members is kept private and is only </w:t>
      </w:r>
      <w:proofErr w:type="spellStart"/>
      <w:r w:rsidRPr="00F232DB">
        <w:rPr>
          <w:rFonts w:ascii="Calibri" w:hAnsi="Calibri" w:cs="Calibri"/>
          <w:color w:val="auto"/>
        </w:rPr>
        <w:t>utilised</w:t>
      </w:r>
      <w:proofErr w:type="spellEnd"/>
      <w:r w:rsidRPr="00F232DB">
        <w:rPr>
          <w:rFonts w:ascii="Calibri" w:hAnsi="Calibri" w:cs="Calibri"/>
          <w:color w:val="auto"/>
        </w:rPr>
        <w:t xml:space="preserve"> for the project.</w:t>
      </w:r>
    </w:p>
    <w:p w14:paraId="1ACDB77E" w14:textId="77777777" w:rsidR="00237A50" w:rsidRPr="00F232DB" w:rsidRDefault="00237A50" w:rsidP="00237A50">
      <w:pPr>
        <w:rPr>
          <w:rFonts w:ascii="Calibri" w:hAnsi="Calibri" w:cs="Calibri"/>
          <w:color w:val="auto"/>
        </w:rPr>
      </w:pPr>
      <w:r w:rsidRPr="00F232DB">
        <w:rPr>
          <w:rFonts w:ascii="Calibri" w:hAnsi="Calibri" w:cs="Calibri"/>
          <w:color w:val="auto"/>
        </w:rPr>
        <w:t xml:space="preserve">• </w:t>
      </w:r>
      <w:r w:rsidRPr="00F232DB">
        <w:rPr>
          <w:rFonts w:ascii="Calibri" w:hAnsi="Calibri" w:cs="Calibri"/>
          <w:b/>
          <w:bCs/>
          <w:color w:val="auto"/>
        </w:rPr>
        <w:t>Cooperation:</w:t>
      </w:r>
      <w:r w:rsidRPr="00F232DB">
        <w:rPr>
          <w:rFonts w:ascii="Calibri" w:hAnsi="Calibri" w:cs="Calibri"/>
          <w:color w:val="auto"/>
        </w:rPr>
        <w:t xml:space="preserve"> We respect and promote teamwork, helpful criticism, and assistance from one another.</w:t>
      </w:r>
    </w:p>
    <w:p w14:paraId="610513B2" w14:textId="77777777" w:rsidR="00237A50" w:rsidRPr="00D175C4" w:rsidRDefault="00237A50" w:rsidP="00237A50">
      <w:pPr>
        <w:rPr>
          <w:rFonts w:ascii="Calibri" w:hAnsi="Calibri" w:cs="Calibri"/>
        </w:rPr>
      </w:pPr>
      <w:r w:rsidRPr="00F232DB">
        <w:rPr>
          <w:rFonts w:ascii="Calibri" w:hAnsi="Calibri" w:cs="Calibri"/>
          <w:b/>
          <w:bCs/>
          <w:color w:val="auto"/>
        </w:rPr>
        <w:t>Agreement:</w:t>
      </w:r>
      <w:r w:rsidRPr="00F232DB">
        <w:rPr>
          <w:rFonts w:ascii="Calibri" w:hAnsi="Calibri" w:cs="Calibri"/>
          <w:color w:val="auto"/>
        </w:rPr>
        <w:t xml:space="preserve"> After reading the Code of Conduct, every team member has given their approval</w:t>
      </w:r>
      <w:r w:rsidRPr="00D175C4">
        <w:rPr>
          <w:rFonts w:ascii="Calibri" w:hAnsi="Calibri" w:cs="Calibri"/>
        </w:rPr>
        <w:t>.</w:t>
      </w:r>
    </w:p>
    <w:p w14:paraId="1BFD1031" w14:textId="1B4F26F8" w:rsidR="002F08D8" w:rsidRPr="00D175C4" w:rsidRDefault="002F08D8" w:rsidP="671AC4F7">
      <w:pPr>
        <w:rPr>
          <w:rFonts w:ascii="Calibri" w:hAnsi="Calibri" w:cs="Calibri"/>
        </w:rPr>
      </w:pPr>
    </w:p>
    <w:p w14:paraId="37E1AD1D" w14:textId="493532D1" w:rsidR="002F08D8" w:rsidRPr="00D175C4" w:rsidRDefault="6EE8925C" w:rsidP="002F08D8">
      <w:pPr>
        <w:pStyle w:val="Heading2"/>
        <w:rPr>
          <w:rFonts w:ascii="Calibri" w:hAnsi="Calibri" w:cs="Calibri"/>
        </w:rPr>
      </w:pPr>
      <w:bookmarkStart w:id="17" w:name="_Toc173933469"/>
      <w:r w:rsidRPr="00D175C4">
        <w:rPr>
          <w:rFonts w:ascii="Calibri" w:hAnsi="Calibri" w:cs="Calibri"/>
        </w:rPr>
        <w:t xml:space="preserve">9 </w:t>
      </w:r>
      <w:r w:rsidR="084E6E27" w:rsidRPr="00D175C4">
        <w:rPr>
          <w:rFonts w:ascii="Calibri" w:hAnsi="Calibri" w:cs="Calibri"/>
        </w:rPr>
        <w:t>References</w:t>
      </w:r>
      <w:bookmarkEnd w:id="17"/>
    </w:p>
    <w:p w14:paraId="76E26D48" w14:textId="7C374A14" w:rsidR="002F08D8" w:rsidRPr="00D175C4" w:rsidRDefault="720D96AD" w:rsidP="671AC4F7">
      <w:pPr>
        <w:pStyle w:val="ListParagraph"/>
        <w:numPr>
          <w:ilvl w:val="0"/>
          <w:numId w:val="65"/>
        </w:numPr>
        <w:spacing w:before="240" w:after="240"/>
        <w:rPr>
          <w:rFonts w:ascii="Calibri" w:eastAsia="Arial Narrow" w:hAnsi="Calibri" w:cs="Calibri"/>
          <w:lang w:val="en-AU"/>
        </w:rPr>
      </w:pPr>
      <w:r w:rsidRPr="00D175C4">
        <w:rPr>
          <w:rFonts w:ascii="Calibri" w:eastAsia="Arial Narrow" w:hAnsi="Calibri" w:cs="Calibri"/>
          <w:lang w:val="en-AU"/>
        </w:rPr>
        <w:t xml:space="preserve">Brown, L., &amp; Green, M. (2021). Technology in dementia care: A review of current applications. </w:t>
      </w:r>
      <w:r w:rsidRPr="00D175C4">
        <w:rPr>
          <w:rFonts w:ascii="Calibri" w:eastAsia="Arial Narrow" w:hAnsi="Calibri" w:cs="Calibri"/>
          <w:i/>
          <w:iCs/>
          <w:lang w:val="en-AU"/>
        </w:rPr>
        <w:t>Journal of Health Informatics, 12</w:t>
      </w:r>
      <w:r w:rsidRPr="00D175C4">
        <w:rPr>
          <w:rFonts w:ascii="Calibri" w:eastAsia="Arial Narrow" w:hAnsi="Calibri" w:cs="Calibri"/>
          <w:lang w:val="en-AU"/>
        </w:rPr>
        <w:t>(4), 89-102.</w:t>
      </w:r>
    </w:p>
    <w:p w14:paraId="766EC842" w14:textId="7BF103B5" w:rsidR="002F08D8" w:rsidRPr="00D175C4" w:rsidRDefault="71699356" w:rsidP="671AC4F7">
      <w:pPr>
        <w:pStyle w:val="ListParagraph"/>
        <w:numPr>
          <w:ilvl w:val="0"/>
          <w:numId w:val="65"/>
        </w:numPr>
        <w:spacing w:before="240" w:after="240"/>
        <w:rPr>
          <w:rFonts w:ascii="Calibri" w:eastAsia="Arial Narrow" w:hAnsi="Calibri" w:cs="Calibri"/>
          <w:lang w:val="en-IN"/>
        </w:rPr>
      </w:pPr>
      <w:r w:rsidRPr="00D175C4">
        <w:rPr>
          <w:rFonts w:ascii="Calibri" w:eastAsiaTheme="minorEastAsia" w:hAnsi="Calibri" w:cs="Calibri"/>
          <w:lang w:val="en-IN"/>
        </w:rPr>
        <w:t>Ellen M. Hickey, &amp; Natalie F. Douglas. (2021). Person-</w:t>
      </w:r>
      <w:proofErr w:type="spellStart"/>
      <w:r w:rsidRPr="00D175C4">
        <w:rPr>
          <w:rFonts w:ascii="Calibri" w:eastAsiaTheme="minorEastAsia" w:hAnsi="Calibri" w:cs="Calibri"/>
          <w:lang w:val="en-IN"/>
        </w:rPr>
        <w:t>Centered</w:t>
      </w:r>
      <w:proofErr w:type="spellEnd"/>
      <w:r w:rsidRPr="00D175C4">
        <w:rPr>
          <w:rFonts w:ascii="Calibri" w:eastAsiaTheme="minorEastAsia" w:hAnsi="Calibri" w:cs="Calibri"/>
          <w:lang w:val="en-IN"/>
        </w:rPr>
        <w:t xml:space="preserve"> Memory and Communication Interventions for Dementia: A Case Study Approach. Plural Publishing, Inc.</w:t>
      </w:r>
    </w:p>
    <w:p w14:paraId="3CC8F387" w14:textId="3B443F81" w:rsidR="002F08D8" w:rsidRPr="00D175C4" w:rsidRDefault="720D96AD" w:rsidP="671AC4F7">
      <w:pPr>
        <w:pStyle w:val="ListParagraph"/>
        <w:numPr>
          <w:ilvl w:val="0"/>
          <w:numId w:val="65"/>
        </w:numPr>
        <w:spacing w:before="240" w:after="240"/>
        <w:rPr>
          <w:rFonts w:ascii="Calibri" w:eastAsia="Arial Narrow" w:hAnsi="Calibri" w:cs="Calibri"/>
          <w:lang w:val="en-AU"/>
        </w:rPr>
      </w:pPr>
      <w:r w:rsidRPr="00D175C4">
        <w:rPr>
          <w:rFonts w:ascii="Calibri" w:eastAsia="Arial Narrow" w:hAnsi="Calibri" w:cs="Calibri"/>
          <w:lang w:val="en-AU"/>
        </w:rPr>
        <w:t xml:space="preserve">Howes, J., Denier, Y., </w:t>
      </w:r>
      <w:proofErr w:type="spellStart"/>
      <w:r w:rsidRPr="00D175C4">
        <w:rPr>
          <w:rFonts w:ascii="Calibri" w:eastAsia="Arial Narrow" w:hAnsi="Calibri" w:cs="Calibri"/>
          <w:lang w:val="en-AU"/>
        </w:rPr>
        <w:t>Vandemeulebroucke</w:t>
      </w:r>
      <w:proofErr w:type="spellEnd"/>
      <w:r w:rsidRPr="00D175C4">
        <w:rPr>
          <w:rFonts w:ascii="Calibri" w:eastAsia="Arial Narrow" w:hAnsi="Calibri" w:cs="Calibri"/>
          <w:lang w:val="en-AU"/>
        </w:rPr>
        <w:t xml:space="preserve">, T., &amp; </w:t>
      </w:r>
      <w:proofErr w:type="spellStart"/>
      <w:r w:rsidRPr="00D175C4">
        <w:rPr>
          <w:rFonts w:ascii="Calibri" w:eastAsia="Arial Narrow" w:hAnsi="Calibri" w:cs="Calibri"/>
          <w:lang w:val="en-AU"/>
        </w:rPr>
        <w:t>Gastmans</w:t>
      </w:r>
      <w:proofErr w:type="spellEnd"/>
      <w:r w:rsidRPr="00D175C4">
        <w:rPr>
          <w:rFonts w:ascii="Calibri" w:eastAsia="Arial Narrow" w:hAnsi="Calibri" w:cs="Calibri"/>
          <w:lang w:val="en-AU"/>
        </w:rPr>
        <w:t xml:space="preserve">, C. (2024). The ethics of electronic tracking devices in dementia care: An interview study with developers. </w:t>
      </w:r>
      <w:r w:rsidRPr="00D175C4">
        <w:rPr>
          <w:rFonts w:ascii="Calibri" w:eastAsia="Arial Narrow" w:hAnsi="Calibri" w:cs="Calibri"/>
          <w:i/>
          <w:iCs/>
          <w:lang w:val="en-AU"/>
        </w:rPr>
        <w:t>Science and Engineering Ethics, 30</w:t>
      </w:r>
      <w:r w:rsidRPr="00D175C4">
        <w:rPr>
          <w:rFonts w:ascii="Calibri" w:eastAsia="Arial Narrow" w:hAnsi="Calibri" w:cs="Calibri"/>
          <w:lang w:val="en-AU"/>
        </w:rPr>
        <w:t>(3), 17.</w:t>
      </w:r>
    </w:p>
    <w:p w14:paraId="064307BE" w14:textId="1E07A74A" w:rsidR="002F08D8" w:rsidRPr="00D175C4" w:rsidRDefault="720D96AD" w:rsidP="671AC4F7">
      <w:pPr>
        <w:pStyle w:val="ListParagraph"/>
        <w:numPr>
          <w:ilvl w:val="0"/>
          <w:numId w:val="65"/>
        </w:numPr>
        <w:spacing w:before="240" w:after="240"/>
        <w:rPr>
          <w:rFonts w:ascii="Calibri" w:eastAsia="Arial Narrow" w:hAnsi="Calibri" w:cs="Calibri"/>
          <w:lang w:val="en-AU"/>
        </w:rPr>
      </w:pPr>
      <w:r w:rsidRPr="00D175C4">
        <w:rPr>
          <w:rFonts w:ascii="Calibri" w:eastAsia="Arial Narrow" w:hAnsi="Calibri" w:cs="Calibri"/>
          <w:lang w:val="en-AU"/>
        </w:rPr>
        <w:t xml:space="preserve">Ienca, M., Wangmo, T., </w:t>
      </w:r>
      <w:proofErr w:type="spellStart"/>
      <w:r w:rsidRPr="00D175C4">
        <w:rPr>
          <w:rFonts w:ascii="Calibri" w:eastAsia="Arial Narrow" w:hAnsi="Calibri" w:cs="Calibri"/>
          <w:lang w:val="en-AU"/>
        </w:rPr>
        <w:t>Jotterand</w:t>
      </w:r>
      <w:proofErr w:type="spellEnd"/>
      <w:r w:rsidRPr="00D175C4">
        <w:rPr>
          <w:rFonts w:ascii="Calibri" w:eastAsia="Arial Narrow" w:hAnsi="Calibri" w:cs="Calibri"/>
          <w:lang w:val="en-AU"/>
        </w:rPr>
        <w:t xml:space="preserve">, F., </w:t>
      </w:r>
      <w:proofErr w:type="spellStart"/>
      <w:r w:rsidRPr="00D175C4">
        <w:rPr>
          <w:rFonts w:ascii="Calibri" w:eastAsia="Arial Narrow" w:hAnsi="Calibri" w:cs="Calibri"/>
          <w:lang w:val="en-AU"/>
        </w:rPr>
        <w:t>Kressig</w:t>
      </w:r>
      <w:proofErr w:type="spellEnd"/>
      <w:r w:rsidRPr="00D175C4">
        <w:rPr>
          <w:rFonts w:ascii="Calibri" w:eastAsia="Arial Narrow" w:hAnsi="Calibri" w:cs="Calibri"/>
          <w:lang w:val="en-AU"/>
        </w:rPr>
        <w:t xml:space="preserve">, R. W., &amp; Elger, B. (2018). Ethical design of intelligent assistive technologies for dementia: A descriptive review. </w:t>
      </w:r>
      <w:r w:rsidRPr="00D175C4">
        <w:rPr>
          <w:rFonts w:ascii="Calibri" w:eastAsia="Arial Narrow" w:hAnsi="Calibri" w:cs="Calibri"/>
          <w:i/>
          <w:iCs/>
          <w:lang w:val="en-AU"/>
        </w:rPr>
        <w:t>Science and Engineering Ethics, 24</w:t>
      </w:r>
      <w:r w:rsidRPr="00D175C4">
        <w:rPr>
          <w:rFonts w:ascii="Calibri" w:eastAsia="Arial Narrow" w:hAnsi="Calibri" w:cs="Calibri"/>
          <w:lang w:val="en-AU"/>
        </w:rPr>
        <w:t>, 1035-1055.</w:t>
      </w:r>
    </w:p>
    <w:p w14:paraId="78A69C50" w14:textId="07629500" w:rsidR="002F08D8" w:rsidRPr="00D175C4" w:rsidRDefault="720D96AD" w:rsidP="671AC4F7">
      <w:pPr>
        <w:pStyle w:val="ListParagraph"/>
        <w:numPr>
          <w:ilvl w:val="0"/>
          <w:numId w:val="65"/>
        </w:numPr>
        <w:spacing w:before="240" w:after="240"/>
        <w:rPr>
          <w:rFonts w:ascii="Calibri" w:eastAsia="Arial Narrow" w:hAnsi="Calibri" w:cs="Calibri"/>
          <w:lang w:val="en-AU"/>
        </w:rPr>
      </w:pPr>
      <w:r w:rsidRPr="00D175C4">
        <w:rPr>
          <w:rFonts w:ascii="Calibri" w:eastAsia="Arial Narrow" w:hAnsi="Calibri" w:cs="Calibri"/>
          <w:lang w:val="en-AU"/>
        </w:rPr>
        <w:t xml:space="preserve">James, I. A., &amp; Jackman, L. (2017). </w:t>
      </w:r>
      <w:r w:rsidRPr="00D175C4">
        <w:rPr>
          <w:rFonts w:ascii="Calibri" w:eastAsia="Arial Narrow" w:hAnsi="Calibri" w:cs="Calibri"/>
          <w:i/>
          <w:iCs/>
          <w:lang w:val="en-AU"/>
        </w:rPr>
        <w:t>Understanding behaviour in dementia that challenges: A guide to assessment and treatment</w:t>
      </w:r>
      <w:r w:rsidRPr="00D175C4">
        <w:rPr>
          <w:rFonts w:ascii="Calibri" w:eastAsia="Arial Narrow" w:hAnsi="Calibri" w:cs="Calibri"/>
          <w:lang w:val="en-AU"/>
        </w:rPr>
        <w:t>. Jessica Kingsley Publishers.</w:t>
      </w:r>
    </w:p>
    <w:p w14:paraId="039F77BE" w14:textId="74A3DC6B" w:rsidR="002F08D8" w:rsidRPr="00D175C4" w:rsidRDefault="720D96AD" w:rsidP="671AC4F7">
      <w:pPr>
        <w:pStyle w:val="ListParagraph"/>
        <w:numPr>
          <w:ilvl w:val="0"/>
          <w:numId w:val="65"/>
        </w:numPr>
        <w:spacing w:before="240" w:after="240"/>
        <w:rPr>
          <w:rFonts w:ascii="Calibri" w:eastAsia="Arial Narrow" w:hAnsi="Calibri" w:cs="Calibri"/>
          <w:lang w:val="en-AU"/>
        </w:rPr>
      </w:pPr>
      <w:r w:rsidRPr="00D175C4">
        <w:rPr>
          <w:rFonts w:ascii="Calibri" w:eastAsia="Arial Narrow" w:hAnsi="Calibri" w:cs="Calibri"/>
          <w:lang w:val="en-AU"/>
        </w:rPr>
        <w:t xml:space="preserve">Lin, Q., Zhang, D., Chen, L., Ni, H., &amp; Zhou, X. (2014). Managing elders’ wandering </w:t>
      </w:r>
      <w:proofErr w:type="spellStart"/>
      <w:r w:rsidRPr="00D175C4">
        <w:rPr>
          <w:rFonts w:ascii="Calibri" w:eastAsia="Arial Narrow" w:hAnsi="Calibri" w:cs="Calibri"/>
          <w:lang w:val="en-AU"/>
        </w:rPr>
        <w:t>behavior</w:t>
      </w:r>
      <w:proofErr w:type="spellEnd"/>
      <w:r w:rsidRPr="00D175C4">
        <w:rPr>
          <w:rFonts w:ascii="Calibri" w:eastAsia="Arial Narrow" w:hAnsi="Calibri" w:cs="Calibri"/>
          <w:lang w:val="en-AU"/>
        </w:rPr>
        <w:t xml:space="preserve"> using sensors-based solutions: A survey. </w:t>
      </w:r>
      <w:r w:rsidRPr="00D175C4">
        <w:rPr>
          <w:rFonts w:ascii="Calibri" w:eastAsia="Arial Narrow" w:hAnsi="Calibri" w:cs="Calibri"/>
          <w:i/>
          <w:iCs/>
          <w:lang w:val="en-AU"/>
        </w:rPr>
        <w:t>International Journal of Gerontology, 8</w:t>
      </w:r>
      <w:r w:rsidRPr="00D175C4">
        <w:rPr>
          <w:rFonts w:ascii="Calibri" w:eastAsia="Arial Narrow" w:hAnsi="Calibri" w:cs="Calibri"/>
          <w:lang w:val="en-AU"/>
        </w:rPr>
        <w:t xml:space="preserve">, 49–55. </w:t>
      </w:r>
      <w:hyperlink r:id="rId14">
        <w:r w:rsidRPr="00D175C4">
          <w:rPr>
            <w:rStyle w:val="Hyperlink"/>
            <w:rFonts w:ascii="Calibri" w:eastAsia="Arial Narrow" w:hAnsi="Calibri" w:cs="Calibri"/>
            <w:lang w:val="en-AU"/>
          </w:rPr>
          <w:t>https://doi.org/10.1016/J.IJGE.2013.08.007</w:t>
        </w:r>
      </w:hyperlink>
    </w:p>
    <w:p w14:paraId="199E4CC2" w14:textId="41285FC9" w:rsidR="002F08D8" w:rsidRPr="00D175C4" w:rsidRDefault="720D96AD" w:rsidP="671AC4F7">
      <w:pPr>
        <w:pStyle w:val="ListParagraph"/>
        <w:numPr>
          <w:ilvl w:val="0"/>
          <w:numId w:val="65"/>
        </w:numPr>
        <w:spacing w:before="240" w:after="240"/>
        <w:rPr>
          <w:rFonts w:ascii="Calibri" w:eastAsia="Arial Narrow" w:hAnsi="Calibri" w:cs="Calibri"/>
          <w:lang w:val="en-AU"/>
        </w:rPr>
      </w:pPr>
      <w:r w:rsidRPr="00D175C4">
        <w:rPr>
          <w:rFonts w:ascii="Calibri" w:eastAsia="Arial Narrow" w:hAnsi="Calibri" w:cs="Calibri"/>
          <w:lang w:val="en-AU"/>
        </w:rPr>
        <w:t xml:space="preserve">Lin, Q., Zhang, D., Huang, X., Ni, H., &amp; Zhou, X. (2012). Detecting wandering </w:t>
      </w:r>
      <w:proofErr w:type="spellStart"/>
      <w:r w:rsidRPr="00D175C4">
        <w:rPr>
          <w:rFonts w:ascii="Calibri" w:eastAsia="Arial Narrow" w:hAnsi="Calibri" w:cs="Calibri"/>
          <w:lang w:val="en-AU"/>
        </w:rPr>
        <w:t>behavior</w:t>
      </w:r>
      <w:proofErr w:type="spellEnd"/>
      <w:r w:rsidRPr="00D175C4">
        <w:rPr>
          <w:rFonts w:ascii="Calibri" w:eastAsia="Arial Narrow" w:hAnsi="Calibri" w:cs="Calibri"/>
          <w:lang w:val="en-AU"/>
        </w:rPr>
        <w:t xml:space="preserve"> based on GPS traces for elders with dementia. </w:t>
      </w:r>
      <w:r w:rsidRPr="00D175C4">
        <w:rPr>
          <w:rFonts w:ascii="Calibri" w:eastAsia="Arial Narrow" w:hAnsi="Calibri" w:cs="Calibri"/>
          <w:i/>
          <w:iCs/>
          <w:lang w:val="en-AU"/>
        </w:rPr>
        <w:t xml:space="preserve">2012 12th International Conference on Control, </w:t>
      </w:r>
      <w:r w:rsidRPr="00D175C4">
        <w:rPr>
          <w:rFonts w:ascii="Calibri" w:eastAsia="Arial Narrow" w:hAnsi="Calibri" w:cs="Calibri"/>
          <w:i/>
          <w:iCs/>
          <w:lang w:val="en-AU"/>
        </w:rPr>
        <w:lastRenderedPageBreak/>
        <w:t>Automation, Robotics and Vision (ICARCV)</w:t>
      </w:r>
      <w:r w:rsidRPr="00D175C4">
        <w:rPr>
          <w:rFonts w:ascii="Calibri" w:eastAsia="Arial Narrow" w:hAnsi="Calibri" w:cs="Calibri"/>
          <w:lang w:val="en-AU"/>
        </w:rPr>
        <w:t xml:space="preserve">, 672–677. </w:t>
      </w:r>
      <w:hyperlink r:id="rId15">
        <w:r w:rsidRPr="00D175C4">
          <w:rPr>
            <w:rStyle w:val="Hyperlink"/>
            <w:rFonts w:ascii="Calibri" w:eastAsia="Arial Narrow" w:hAnsi="Calibri" w:cs="Calibri"/>
            <w:lang w:val="en-AU"/>
          </w:rPr>
          <w:t>https://doi.org/10.1109/ICARCV.2012.6485238</w:t>
        </w:r>
      </w:hyperlink>
    </w:p>
    <w:p w14:paraId="55F1C6FE" w14:textId="14B33B65" w:rsidR="002F08D8" w:rsidRPr="00D175C4" w:rsidRDefault="720D96AD" w:rsidP="671AC4F7">
      <w:pPr>
        <w:pStyle w:val="ListParagraph"/>
        <w:numPr>
          <w:ilvl w:val="0"/>
          <w:numId w:val="65"/>
        </w:numPr>
        <w:spacing w:before="240" w:after="240"/>
        <w:rPr>
          <w:rFonts w:ascii="Calibri" w:eastAsia="Arial Narrow" w:hAnsi="Calibri" w:cs="Calibri"/>
          <w:lang w:val="en-AU"/>
        </w:rPr>
      </w:pPr>
      <w:r w:rsidRPr="00D175C4">
        <w:rPr>
          <w:rFonts w:ascii="Calibri" w:eastAsia="Arial Narrow" w:hAnsi="Calibri" w:cs="Calibri"/>
          <w:lang w:val="en-AU"/>
        </w:rPr>
        <w:t xml:space="preserve">Nguyen, T., &amp; Lee, K. (2022). Caregiver stress and coping strategies: An examination of support systems. </w:t>
      </w:r>
      <w:r w:rsidRPr="00D175C4">
        <w:rPr>
          <w:rFonts w:ascii="Calibri" w:eastAsia="Arial Narrow" w:hAnsi="Calibri" w:cs="Calibri"/>
          <w:i/>
          <w:iCs/>
          <w:lang w:val="en-AU"/>
        </w:rPr>
        <w:t>Journal of Caregiving, 8</w:t>
      </w:r>
      <w:r w:rsidRPr="00D175C4">
        <w:rPr>
          <w:rFonts w:ascii="Calibri" w:eastAsia="Arial Narrow" w:hAnsi="Calibri" w:cs="Calibri"/>
          <w:lang w:val="en-AU"/>
        </w:rPr>
        <w:t>(2), 201-215.</w:t>
      </w:r>
    </w:p>
    <w:p w14:paraId="6B85BE59" w14:textId="76B1B6DC" w:rsidR="002F08D8" w:rsidRPr="00D175C4" w:rsidRDefault="720D96AD" w:rsidP="671AC4F7">
      <w:pPr>
        <w:pStyle w:val="ListParagraph"/>
        <w:numPr>
          <w:ilvl w:val="0"/>
          <w:numId w:val="65"/>
        </w:numPr>
        <w:spacing w:before="240" w:after="240"/>
        <w:rPr>
          <w:rFonts w:ascii="Calibri" w:eastAsia="Arial Narrow" w:hAnsi="Calibri" w:cs="Calibri"/>
          <w:lang w:val="en-AU"/>
        </w:rPr>
      </w:pPr>
      <w:r w:rsidRPr="00D175C4">
        <w:rPr>
          <w:rFonts w:ascii="Calibri" w:eastAsia="Arial Narrow" w:hAnsi="Calibri" w:cs="Calibri"/>
          <w:lang w:val="en-AU"/>
        </w:rPr>
        <w:t xml:space="preserve">Qiang, L., &amp; </w:t>
      </w:r>
      <w:proofErr w:type="spellStart"/>
      <w:r w:rsidRPr="00D175C4">
        <w:rPr>
          <w:rFonts w:ascii="Calibri" w:eastAsia="Arial Narrow" w:hAnsi="Calibri" w:cs="Calibri"/>
          <w:lang w:val="en-AU"/>
        </w:rPr>
        <w:t>Xinshuai</w:t>
      </w:r>
      <w:proofErr w:type="spellEnd"/>
      <w:r w:rsidRPr="00D175C4">
        <w:rPr>
          <w:rFonts w:ascii="Calibri" w:eastAsia="Arial Narrow" w:hAnsi="Calibri" w:cs="Calibri"/>
          <w:lang w:val="en-AU"/>
        </w:rPr>
        <w:t xml:space="preserve">, L., &amp; </w:t>
      </w:r>
      <w:proofErr w:type="spellStart"/>
      <w:r w:rsidRPr="00D175C4">
        <w:rPr>
          <w:rFonts w:ascii="Calibri" w:eastAsia="Arial Narrow" w:hAnsi="Calibri" w:cs="Calibri"/>
          <w:lang w:val="en-AU"/>
        </w:rPr>
        <w:t>Weilan</w:t>
      </w:r>
      <w:proofErr w:type="spellEnd"/>
      <w:r w:rsidRPr="00D175C4">
        <w:rPr>
          <w:rFonts w:ascii="Calibri" w:eastAsia="Arial Narrow" w:hAnsi="Calibri" w:cs="Calibri"/>
          <w:lang w:val="en-AU"/>
        </w:rPr>
        <w:t xml:space="preserve">, W. (2018). GPS trajectories based personalized safe geofence for elders with dementia. </w:t>
      </w:r>
      <w:r w:rsidRPr="00D175C4">
        <w:rPr>
          <w:rFonts w:ascii="Calibri" w:eastAsia="Arial Narrow" w:hAnsi="Calibri" w:cs="Calibri"/>
          <w:i/>
          <w:iCs/>
          <w:lang w:val="en-AU"/>
        </w:rPr>
        <w:t xml:space="preserve">2018 IEEE </w:t>
      </w:r>
      <w:proofErr w:type="spellStart"/>
      <w:r w:rsidRPr="00D175C4">
        <w:rPr>
          <w:rFonts w:ascii="Calibri" w:eastAsia="Arial Narrow" w:hAnsi="Calibri" w:cs="Calibri"/>
          <w:i/>
          <w:iCs/>
          <w:lang w:val="en-AU"/>
        </w:rPr>
        <w:t>SmartWorld</w:t>
      </w:r>
      <w:proofErr w:type="spellEnd"/>
      <w:r w:rsidRPr="00D175C4">
        <w:rPr>
          <w:rFonts w:ascii="Calibri" w:eastAsia="Arial Narrow" w:hAnsi="Calibri" w:cs="Calibri"/>
          <w:i/>
          <w:iCs/>
          <w:lang w:val="en-AU"/>
        </w:rPr>
        <w:t>, Ubiquitous Intelligence &amp; Computing, Advanced &amp; Trusted Computing, Scalable Computing &amp; Communications, Cloud &amp; Big Data Computing, Internet of People and Smart City Innovation (</w:t>
      </w:r>
      <w:proofErr w:type="spellStart"/>
      <w:r w:rsidRPr="00D175C4">
        <w:rPr>
          <w:rFonts w:ascii="Calibri" w:eastAsia="Arial Narrow" w:hAnsi="Calibri" w:cs="Calibri"/>
          <w:i/>
          <w:iCs/>
          <w:lang w:val="en-AU"/>
        </w:rPr>
        <w:t>SmartWorld</w:t>
      </w:r>
      <w:proofErr w:type="spellEnd"/>
      <w:r w:rsidRPr="00D175C4">
        <w:rPr>
          <w:rFonts w:ascii="Calibri" w:eastAsia="Arial Narrow" w:hAnsi="Calibri" w:cs="Calibri"/>
          <w:i/>
          <w:iCs/>
          <w:lang w:val="en-AU"/>
        </w:rPr>
        <w:t>/SCALCOM/UIC/ATC/</w:t>
      </w:r>
      <w:proofErr w:type="spellStart"/>
      <w:r w:rsidRPr="00D175C4">
        <w:rPr>
          <w:rFonts w:ascii="Calibri" w:eastAsia="Arial Narrow" w:hAnsi="Calibri" w:cs="Calibri"/>
          <w:i/>
          <w:iCs/>
          <w:lang w:val="en-AU"/>
        </w:rPr>
        <w:t>CBDCom</w:t>
      </w:r>
      <w:proofErr w:type="spellEnd"/>
      <w:r w:rsidRPr="00D175C4">
        <w:rPr>
          <w:rFonts w:ascii="Calibri" w:eastAsia="Arial Narrow" w:hAnsi="Calibri" w:cs="Calibri"/>
          <w:i/>
          <w:iCs/>
          <w:lang w:val="en-AU"/>
        </w:rPr>
        <w:t>/IOP/SCI)</w:t>
      </w:r>
      <w:r w:rsidRPr="00D175C4">
        <w:rPr>
          <w:rFonts w:ascii="Calibri" w:eastAsia="Arial Narrow" w:hAnsi="Calibri" w:cs="Calibri"/>
          <w:lang w:val="en-AU"/>
        </w:rPr>
        <w:t xml:space="preserve">, 505–514. </w:t>
      </w:r>
      <w:hyperlink r:id="rId16">
        <w:r w:rsidRPr="00D175C4">
          <w:rPr>
            <w:rStyle w:val="Hyperlink"/>
            <w:rFonts w:ascii="Calibri" w:eastAsia="Arial Narrow" w:hAnsi="Calibri" w:cs="Calibri"/>
            <w:lang w:val="en-AU"/>
          </w:rPr>
          <w:t>https://doi.org/10.1109/SmartWorld.2018.00111</w:t>
        </w:r>
      </w:hyperlink>
    </w:p>
    <w:p w14:paraId="4D8F4FD1" w14:textId="40B9FBFC" w:rsidR="002F08D8" w:rsidRPr="00D175C4" w:rsidRDefault="720D96AD" w:rsidP="671AC4F7">
      <w:pPr>
        <w:pStyle w:val="ListParagraph"/>
        <w:numPr>
          <w:ilvl w:val="0"/>
          <w:numId w:val="65"/>
        </w:numPr>
        <w:spacing w:before="240" w:after="240"/>
        <w:rPr>
          <w:rFonts w:ascii="Calibri" w:eastAsia="Arial Narrow" w:hAnsi="Calibri" w:cs="Calibri"/>
          <w:lang w:val="en-AU"/>
        </w:rPr>
      </w:pPr>
      <w:r w:rsidRPr="00D175C4">
        <w:rPr>
          <w:rFonts w:ascii="Calibri" w:eastAsia="Arial Narrow" w:hAnsi="Calibri" w:cs="Calibri"/>
          <w:lang w:val="en-AU"/>
        </w:rPr>
        <w:t xml:space="preserve">Robinson, L., Hutchings, D., Corner, L., Finch, T., Hughes, J., Brittain, K., &amp; Bond, J. (2007). Balancing rights and risks: Conflicting perspectives in the management of wandering in dementia. </w:t>
      </w:r>
      <w:r w:rsidRPr="00D175C4">
        <w:rPr>
          <w:rFonts w:ascii="Calibri" w:eastAsia="Arial Narrow" w:hAnsi="Calibri" w:cs="Calibri"/>
          <w:i/>
          <w:iCs/>
          <w:lang w:val="en-AU"/>
        </w:rPr>
        <w:t>Health, Risk &amp; Society, 9</w:t>
      </w:r>
      <w:r w:rsidRPr="00D175C4">
        <w:rPr>
          <w:rFonts w:ascii="Calibri" w:eastAsia="Arial Narrow" w:hAnsi="Calibri" w:cs="Calibri"/>
          <w:lang w:val="en-AU"/>
        </w:rPr>
        <w:t>(4), 389-406.</w:t>
      </w:r>
    </w:p>
    <w:p w14:paraId="29138451" w14:textId="2957DD6A" w:rsidR="002F08D8" w:rsidRPr="00D175C4" w:rsidRDefault="720D96AD" w:rsidP="671AC4F7">
      <w:pPr>
        <w:pStyle w:val="ListParagraph"/>
        <w:numPr>
          <w:ilvl w:val="0"/>
          <w:numId w:val="65"/>
        </w:numPr>
        <w:spacing w:before="240" w:after="240"/>
        <w:rPr>
          <w:rFonts w:ascii="Calibri" w:eastAsia="Arial Narrow" w:hAnsi="Calibri" w:cs="Calibri"/>
          <w:lang w:val="en-AU"/>
        </w:rPr>
      </w:pPr>
      <w:proofErr w:type="spellStart"/>
      <w:r w:rsidRPr="00D175C4">
        <w:rPr>
          <w:rFonts w:ascii="Calibri" w:eastAsia="Arial Narrow" w:hAnsi="Calibri" w:cs="Calibri"/>
          <w:lang w:val="en-AU"/>
        </w:rPr>
        <w:t>Steeman</w:t>
      </w:r>
      <w:proofErr w:type="spellEnd"/>
      <w:r w:rsidRPr="00D175C4">
        <w:rPr>
          <w:rFonts w:ascii="Calibri" w:eastAsia="Arial Narrow" w:hAnsi="Calibri" w:cs="Calibri"/>
          <w:lang w:val="en-AU"/>
        </w:rPr>
        <w:t xml:space="preserve">, E., De </w:t>
      </w:r>
      <w:proofErr w:type="spellStart"/>
      <w:r w:rsidRPr="00D175C4">
        <w:rPr>
          <w:rFonts w:ascii="Calibri" w:eastAsia="Arial Narrow" w:hAnsi="Calibri" w:cs="Calibri"/>
          <w:lang w:val="en-AU"/>
        </w:rPr>
        <w:t>Casterlé</w:t>
      </w:r>
      <w:proofErr w:type="spellEnd"/>
      <w:r w:rsidRPr="00D175C4">
        <w:rPr>
          <w:rFonts w:ascii="Calibri" w:eastAsia="Arial Narrow" w:hAnsi="Calibri" w:cs="Calibri"/>
          <w:lang w:val="en-AU"/>
        </w:rPr>
        <w:t xml:space="preserve">, B. D., </w:t>
      </w:r>
      <w:proofErr w:type="spellStart"/>
      <w:r w:rsidRPr="00D175C4">
        <w:rPr>
          <w:rFonts w:ascii="Calibri" w:eastAsia="Arial Narrow" w:hAnsi="Calibri" w:cs="Calibri"/>
          <w:lang w:val="en-AU"/>
        </w:rPr>
        <w:t>Godderis</w:t>
      </w:r>
      <w:proofErr w:type="spellEnd"/>
      <w:r w:rsidRPr="00D175C4">
        <w:rPr>
          <w:rFonts w:ascii="Calibri" w:eastAsia="Arial Narrow" w:hAnsi="Calibri" w:cs="Calibri"/>
          <w:lang w:val="en-AU"/>
        </w:rPr>
        <w:t xml:space="preserve">, J., &amp; </w:t>
      </w:r>
      <w:proofErr w:type="spellStart"/>
      <w:r w:rsidRPr="00D175C4">
        <w:rPr>
          <w:rFonts w:ascii="Calibri" w:eastAsia="Arial Narrow" w:hAnsi="Calibri" w:cs="Calibri"/>
          <w:lang w:val="en-AU"/>
        </w:rPr>
        <w:t>Grypdonck</w:t>
      </w:r>
      <w:proofErr w:type="spellEnd"/>
      <w:r w:rsidRPr="00D175C4">
        <w:rPr>
          <w:rFonts w:ascii="Calibri" w:eastAsia="Arial Narrow" w:hAnsi="Calibri" w:cs="Calibri"/>
          <w:lang w:val="en-AU"/>
        </w:rPr>
        <w:t xml:space="preserve">, M. (2006). Living with early-stage dementia: A review of qualitative studies. </w:t>
      </w:r>
      <w:r w:rsidRPr="00D175C4">
        <w:rPr>
          <w:rFonts w:ascii="Calibri" w:eastAsia="Arial Narrow" w:hAnsi="Calibri" w:cs="Calibri"/>
          <w:i/>
          <w:iCs/>
          <w:lang w:val="en-AU"/>
        </w:rPr>
        <w:t>Journal of Advanced Nursing, 54</w:t>
      </w:r>
      <w:r w:rsidRPr="00D175C4">
        <w:rPr>
          <w:rFonts w:ascii="Calibri" w:eastAsia="Arial Narrow" w:hAnsi="Calibri" w:cs="Calibri"/>
          <w:lang w:val="en-AU"/>
        </w:rPr>
        <w:t xml:space="preserve">(6), 722–738. </w:t>
      </w:r>
      <w:hyperlink r:id="rId17">
        <w:r w:rsidRPr="00D175C4">
          <w:rPr>
            <w:rStyle w:val="Hyperlink"/>
            <w:rFonts w:ascii="Calibri" w:eastAsia="Arial Narrow" w:hAnsi="Calibri" w:cs="Calibri"/>
            <w:lang w:val="en-AU"/>
          </w:rPr>
          <w:t>https://doi.org/10.1111/j.1365-2648.2006.03874.x</w:t>
        </w:r>
      </w:hyperlink>
    </w:p>
    <w:p w14:paraId="2E772B0D" w14:textId="6E483F90" w:rsidR="002F08D8" w:rsidRPr="00D175C4" w:rsidRDefault="720D96AD" w:rsidP="671AC4F7">
      <w:pPr>
        <w:pStyle w:val="ListParagraph"/>
        <w:numPr>
          <w:ilvl w:val="0"/>
          <w:numId w:val="65"/>
        </w:numPr>
        <w:spacing w:before="240" w:after="240"/>
        <w:rPr>
          <w:rFonts w:ascii="Calibri" w:eastAsia="Arial Narrow" w:hAnsi="Calibri" w:cs="Calibri"/>
          <w:lang w:val="en-AU"/>
        </w:rPr>
      </w:pPr>
      <w:r w:rsidRPr="00D175C4">
        <w:rPr>
          <w:rFonts w:ascii="Calibri" w:eastAsia="Arial Narrow" w:hAnsi="Calibri" w:cs="Calibri"/>
          <w:lang w:val="en-AU"/>
        </w:rPr>
        <w:t xml:space="preserve">Walker, R., &amp; Patel, S. (2020). Ethical considerations in the use of surveillance technologies in healthcare. </w:t>
      </w:r>
      <w:r w:rsidRPr="00D175C4">
        <w:rPr>
          <w:rFonts w:ascii="Calibri" w:eastAsia="Arial Narrow" w:hAnsi="Calibri" w:cs="Calibri"/>
          <w:i/>
          <w:iCs/>
          <w:lang w:val="en-AU"/>
        </w:rPr>
        <w:t>Journal of Medical Ethics, 46</w:t>
      </w:r>
      <w:r w:rsidRPr="00D175C4">
        <w:rPr>
          <w:rFonts w:ascii="Calibri" w:eastAsia="Arial Narrow" w:hAnsi="Calibri" w:cs="Calibri"/>
          <w:lang w:val="en-AU"/>
        </w:rPr>
        <w:t>(1), 67-74.</w:t>
      </w:r>
    </w:p>
    <w:sectPr w:rsidR="002F08D8" w:rsidRPr="00D175C4" w:rsidSect="005C234D">
      <w:headerReference w:type="default" r:id="rId18"/>
      <w:footerReference w:type="default" r:id="rId19"/>
      <w:headerReference w:type="first" r:id="rId20"/>
      <w:footerReference w:type="first" r:id="rId21"/>
      <w:pgSz w:w="11900" w:h="16820" w:code="9"/>
      <w:pgMar w:top="1080" w:right="1080" w:bottom="1080" w:left="1080" w:header="720"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211001" w14:textId="77777777" w:rsidR="00887F92" w:rsidRDefault="00887F92">
      <w:pPr>
        <w:spacing w:before="0" w:after="0" w:line="240" w:lineRule="auto"/>
      </w:pPr>
      <w:r>
        <w:separator/>
      </w:r>
    </w:p>
    <w:p w14:paraId="7F6FBE11" w14:textId="77777777" w:rsidR="00887F92" w:rsidRDefault="00887F92"/>
  </w:endnote>
  <w:endnote w:type="continuationSeparator" w:id="0">
    <w:p w14:paraId="0D91502A" w14:textId="77777777" w:rsidR="00887F92" w:rsidRDefault="00887F92">
      <w:pPr>
        <w:spacing w:before="0" w:after="0" w:line="240" w:lineRule="auto"/>
      </w:pPr>
      <w:r>
        <w:continuationSeparator/>
      </w:r>
    </w:p>
    <w:p w14:paraId="1ABD1BA0" w14:textId="77777777" w:rsidR="00887F92" w:rsidRDefault="00887F9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7551D0A9-744D-4D5B-BE0C-D5B41A3DBB46}"/>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2" w:fontKey="{2AEB3381-3747-4E9C-81AC-B68A1B4EA453}"/>
    <w:embedBold r:id="rId3" w:fontKey="{1E61A784-EF68-4518-95EA-C1F2A3D26EA3}"/>
    <w:embedItalic r:id="rId4" w:fontKey="{0856E3EE-3676-4209-8EBE-5B924D43C5C9}"/>
  </w:font>
  <w:font w:name="Gill Sans MT Condensed">
    <w:panose1 w:val="020B0506020104020203"/>
    <w:charset w:val="00"/>
    <w:family w:val="swiss"/>
    <w:pitch w:val="variable"/>
    <w:sig w:usb0="00000007" w:usb1="00000000" w:usb2="00000000" w:usb3="00000000" w:csb0="00000003" w:csb1="00000000"/>
    <w:embedRegular r:id="rId5" w:fontKey="{5AF085D0-76F2-4270-BEFA-8BF445B1E5ED}"/>
    <w:embedBold r:id="rId6" w:fontKey="{C4EC0FA4-28D9-4862-A0E2-6113364C5BF1}"/>
    <w:embedItalic r:id="rId7" w:fontKey="{7267F057-B219-45F6-9A71-0A1E12C0B66A}"/>
  </w:font>
  <w:font w:name="FZShuTi">
    <w:altName w:val="方正舒体"/>
    <w:panose1 w:val="00000000000000000000"/>
    <w:charset w:val="86"/>
    <w:family w:val="roman"/>
    <w:notTrueType/>
    <w:pitch w:val="default"/>
  </w:font>
  <w:font w:name="Georgia">
    <w:panose1 w:val="02040502050405020303"/>
    <w:charset w:val="00"/>
    <w:family w:val="roman"/>
    <w:pitch w:val="variable"/>
    <w:sig w:usb0="00000287" w:usb1="00000000" w:usb2="00000000" w:usb3="00000000" w:csb0="0000009F" w:csb1="00000000"/>
    <w:embedRegular r:id="rId8" w:fontKey="{B514ECC3-6A77-4895-AC32-C2DC4BB53200}"/>
    <w:embedItalic r:id="rId9" w:fontKey="{84C06FDB-A079-4AA9-ABC0-F245EA4B5874}"/>
  </w:font>
  <w:font w:name="SimHei">
    <w:altName w:val="黑体"/>
    <w:panose1 w:val="02010600030101010101"/>
    <w:charset w:val="86"/>
    <w:family w:val="modern"/>
    <w:pitch w:val="fixed"/>
    <w:sig w:usb0="800002BF" w:usb1="38CF7CFA" w:usb2="00000016" w:usb3="00000000" w:csb0="00040001" w:csb1="00000000"/>
  </w:font>
  <w:font w:name="Gill Sans MT">
    <w:panose1 w:val="020B0502020104020203"/>
    <w:charset w:val="00"/>
    <w:family w:val="swiss"/>
    <w:pitch w:val="variable"/>
    <w:sig w:usb0="00000007" w:usb1="00000000" w:usb2="00000000" w:usb3="00000000" w:csb0="00000003" w:csb1="00000000"/>
    <w:embedItalic r:id="rId10" w:fontKey="{5F516F5E-7124-4F4C-A9D8-2025D45DFBF6}"/>
  </w:font>
  <w:font w:name="Calibri">
    <w:panose1 w:val="020F0502020204030204"/>
    <w:charset w:val="00"/>
    <w:family w:val="swiss"/>
    <w:pitch w:val="variable"/>
    <w:sig w:usb0="E4002EFF" w:usb1="C200247B" w:usb2="00000009" w:usb3="00000000" w:csb0="000001FF" w:csb1="00000000"/>
    <w:embedRegular r:id="rId11" w:fontKey="{2DFBBFFD-CA27-430C-949A-6DB911528BEE}"/>
    <w:embedBold r:id="rId12" w:fontKey="{8A2A798E-CA39-45D4-AC0E-946345CDDA6E}"/>
    <w:embedItalic r:id="rId13" w:fontKey="{ED2B9027-6779-4E02-8C7E-67B2F2D726F0}"/>
  </w:font>
  <w:font w:name="Aptos Narrow">
    <w:charset w:val="00"/>
    <w:family w:val="swiss"/>
    <w:pitch w:val="variable"/>
    <w:sig w:usb0="20000287" w:usb1="00000003" w:usb2="00000000" w:usb3="00000000" w:csb0="0000019F" w:csb1="00000000"/>
    <w:embedRegular r:id="rId14" w:fontKey="{7DED3A6A-1935-4DF3-B472-0A841D0116C2}"/>
    <w:embedBold r:id="rId15" w:fontKey="{ACBCBB34-5C1E-4D84-A600-94C3C6F6DB4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41171722"/>
      <w:docPartObj>
        <w:docPartGallery w:val="Page Numbers (Bottom of Page)"/>
        <w:docPartUnique/>
      </w:docPartObj>
    </w:sdtPr>
    <w:sdtEndPr>
      <w:rPr>
        <w:noProof/>
      </w:rPr>
    </w:sdtEndPr>
    <w:sdtContent>
      <w:p w14:paraId="4F09DD79" w14:textId="77777777" w:rsidR="00132570" w:rsidRDefault="00B604E0">
        <w:pPr>
          <w:pStyle w:val="Footer"/>
        </w:pPr>
        <w:r>
          <w:rPr>
            <w:lang w:val="en-GB" w:bidi="en-GB"/>
          </w:rPr>
          <w:fldChar w:fldCharType="begin"/>
        </w:r>
        <w:r>
          <w:rPr>
            <w:lang w:val="en-GB" w:bidi="en-GB"/>
          </w:rPr>
          <w:instrText xml:space="preserve"> PAGE   \* MERGEFORMAT </w:instrText>
        </w:r>
        <w:r>
          <w:rPr>
            <w:lang w:val="en-GB" w:bidi="en-GB"/>
          </w:rPr>
          <w:fldChar w:fldCharType="separate"/>
        </w:r>
        <w:r>
          <w:rPr>
            <w:noProof/>
            <w:lang w:val="en-GB" w:bidi="en-GB"/>
          </w:rPr>
          <w:t>0</w:t>
        </w:r>
        <w:r>
          <w:rPr>
            <w:noProof/>
            <w:lang w:val="en-GB" w:bidi="en-GB"/>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11B238" w14:textId="6D849B2F" w:rsidR="00132570" w:rsidRDefault="671AC4F7">
    <w:pPr>
      <w:pStyle w:val="Footer"/>
    </w:pPr>
    <w:r>
      <w:t>COS70004 User-</w:t>
    </w:r>
    <w:proofErr w:type="spellStart"/>
    <w:r>
      <w:t>Centred</w:t>
    </w:r>
    <w:proofErr w:type="spellEnd"/>
    <w:r>
      <w:t xml:space="preserve"> Design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3383CB" w14:textId="77777777" w:rsidR="00887F92" w:rsidRDefault="00887F92">
      <w:pPr>
        <w:spacing w:before="0" w:after="0" w:line="240" w:lineRule="auto"/>
      </w:pPr>
      <w:r>
        <w:separator/>
      </w:r>
    </w:p>
    <w:p w14:paraId="6F53CE32" w14:textId="77777777" w:rsidR="00887F92" w:rsidRDefault="00887F92"/>
  </w:footnote>
  <w:footnote w:type="continuationSeparator" w:id="0">
    <w:p w14:paraId="75A211C9" w14:textId="77777777" w:rsidR="00887F92" w:rsidRDefault="00887F92">
      <w:pPr>
        <w:spacing w:before="0" w:after="0" w:line="240" w:lineRule="auto"/>
      </w:pPr>
      <w:r>
        <w:continuationSeparator/>
      </w:r>
    </w:p>
    <w:p w14:paraId="6591536A" w14:textId="77777777" w:rsidR="00887F92" w:rsidRDefault="00887F9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290"/>
      <w:gridCol w:w="3290"/>
      <w:gridCol w:w="3290"/>
    </w:tblGrid>
    <w:tr w:rsidR="671AC4F7" w14:paraId="039D53DF" w14:textId="77777777" w:rsidTr="671AC4F7">
      <w:trPr>
        <w:trHeight w:val="300"/>
      </w:trPr>
      <w:tc>
        <w:tcPr>
          <w:tcW w:w="3290" w:type="dxa"/>
        </w:tcPr>
        <w:p w14:paraId="55D06499" w14:textId="57A83004" w:rsidR="671AC4F7" w:rsidRDefault="671AC4F7" w:rsidP="671AC4F7">
          <w:pPr>
            <w:pStyle w:val="Header"/>
            <w:ind w:left="-115"/>
          </w:pPr>
        </w:p>
      </w:tc>
      <w:tc>
        <w:tcPr>
          <w:tcW w:w="3290" w:type="dxa"/>
        </w:tcPr>
        <w:p w14:paraId="449D0802" w14:textId="5C708116" w:rsidR="671AC4F7" w:rsidRDefault="671AC4F7" w:rsidP="671AC4F7">
          <w:pPr>
            <w:pStyle w:val="Header"/>
            <w:jc w:val="center"/>
          </w:pPr>
        </w:p>
      </w:tc>
      <w:tc>
        <w:tcPr>
          <w:tcW w:w="3290" w:type="dxa"/>
        </w:tcPr>
        <w:p w14:paraId="126E58F8" w14:textId="00BB1C42" w:rsidR="671AC4F7" w:rsidRDefault="671AC4F7" w:rsidP="671AC4F7">
          <w:pPr>
            <w:pStyle w:val="Header"/>
            <w:ind w:right="-115"/>
            <w:jc w:val="right"/>
          </w:pPr>
        </w:p>
      </w:tc>
    </w:tr>
  </w:tbl>
  <w:p w14:paraId="2E498DB5" w14:textId="3CD9FBCD" w:rsidR="671AC4F7" w:rsidRDefault="671AC4F7" w:rsidP="671AC4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290"/>
      <w:gridCol w:w="3290"/>
      <w:gridCol w:w="3290"/>
    </w:tblGrid>
    <w:tr w:rsidR="671AC4F7" w14:paraId="07708706" w14:textId="77777777" w:rsidTr="671AC4F7">
      <w:trPr>
        <w:trHeight w:val="300"/>
      </w:trPr>
      <w:tc>
        <w:tcPr>
          <w:tcW w:w="3290" w:type="dxa"/>
        </w:tcPr>
        <w:p w14:paraId="2A298728" w14:textId="79D725A9" w:rsidR="671AC4F7" w:rsidRDefault="671AC4F7" w:rsidP="671AC4F7">
          <w:pPr>
            <w:pStyle w:val="Header"/>
            <w:ind w:left="-115"/>
          </w:pPr>
        </w:p>
      </w:tc>
      <w:tc>
        <w:tcPr>
          <w:tcW w:w="3290" w:type="dxa"/>
        </w:tcPr>
        <w:p w14:paraId="7F0D2B39" w14:textId="0B47A6DD" w:rsidR="671AC4F7" w:rsidRDefault="671AC4F7" w:rsidP="671AC4F7">
          <w:pPr>
            <w:pStyle w:val="Header"/>
            <w:jc w:val="center"/>
          </w:pPr>
        </w:p>
      </w:tc>
      <w:tc>
        <w:tcPr>
          <w:tcW w:w="3290" w:type="dxa"/>
        </w:tcPr>
        <w:p w14:paraId="18EF367E" w14:textId="1CC2EE53" w:rsidR="671AC4F7" w:rsidRDefault="671AC4F7" w:rsidP="671AC4F7">
          <w:pPr>
            <w:pStyle w:val="Header"/>
            <w:ind w:right="-115"/>
            <w:jc w:val="right"/>
          </w:pPr>
        </w:p>
      </w:tc>
    </w:tr>
  </w:tbl>
  <w:p w14:paraId="08305938" w14:textId="4A6E579B" w:rsidR="671AC4F7" w:rsidRDefault="671AC4F7" w:rsidP="671AC4F7">
    <w:pPr>
      <w:pStyle w:val="Header"/>
    </w:pPr>
  </w:p>
</w:hdr>
</file>

<file path=word/intelligence2.xml><?xml version="1.0" encoding="utf-8"?>
<int2:intelligence xmlns:int2="http://schemas.microsoft.com/office/intelligence/2020/intelligence" xmlns:oel="http://schemas.microsoft.com/office/2019/extlst">
  <int2:observations>
    <int2:textHash int2:hashCode="fHn4+Ovy0KWqy5" int2:id="ndIr65ni">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8"/>
    <w:multiLevelType w:val="singleLevel"/>
    <w:tmpl w:val="1396A60A"/>
    <w:lvl w:ilvl="0">
      <w:start w:val="1"/>
      <w:numFmt w:val="decimal"/>
      <w:lvlText w:val="%1."/>
      <w:lvlJc w:val="left"/>
      <w:pPr>
        <w:tabs>
          <w:tab w:val="num" w:pos="605"/>
        </w:tabs>
        <w:ind w:left="864" w:hanging="259"/>
      </w:pPr>
      <w:rPr>
        <w:rFonts w:hint="default"/>
      </w:rPr>
    </w:lvl>
  </w:abstractNum>
  <w:abstractNum w:abstractNumId="1" w15:restartNumberingAfterBreak="0">
    <w:nsid w:val="FFFFFF89"/>
    <w:multiLevelType w:val="singleLevel"/>
    <w:tmpl w:val="7380630E"/>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multilevel"/>
    <w:tmpl w:val="894EE873"/>
    <w:lvl w:ilvl="0">
      <w:start w:val="1"/>
      <w:numFmt w:val="bullet"/>
      <w:lvlText w:val="•"/>
      <w:lvlJc w:val="left"/>
      <w:pPr>
        <w:tabs>
          <w:tab w:val="num" w:pos="180"/>
        </w:tabs>
        <w:ind w:left="180" w:firstLine="0"/>
      </w:pPr>
      <w:rPr>
        <w:rFonts w:hint="default"/>
        <w:position w:val="-2"/>
      </w:rPr>
    </w:lvl>
    <w:lvl w:ilvl="1">
      <w:start w:val="1"/>
      <w:numFmt w:val="bullet"/>
      <w:lvlText w:val="•"/>
      <w:lvlJc w:val="left"/>
      <w:pPr>
        <w:tabs>
          <w:tab w:val="num" w:pos="180"/>
        </w:tabs>
        <w:ind w:left="180" w:firstLine="360"/>
      </w:pPr>
      <w:rPr>
        <w:rFonts w:hint="default"/>
        <w:position w:val="-2"/>
      </w:rPr>
    </w:lvl>
    <w:lvl w:ilvl="2">
      <w:start w:val="1"/>
      <w:numFmt w:val="bullet"/>
      <w:lvlText w:val="•"/>
      <w:lvlJc w:val="left"/>
      <w:pPr>
        <w:tabs>
          <w:tab w:val="num" w:pos="180"/>
        </w:tabs>
        <w:ind w:left="180" w:firstLine="720"/>
      </w:pPr>
      <w:rPr>
        <w:rFonts w:hint="default"/>
        <w:position w:val="-2"/>
      </w:rPr>
    </w:lvl>
    <w:lvl w:ilvl="3">
      <w:start w:val="1"/>
      <w:numFmt w:val="bullet"/>
      <w:lvlText w:val="•"/>
      <w:lvlJc w:val="left"/>
      <w:pPr>
        <w:tabs>
          <w:tab w:val="num" w:pos="180"/>
        </w:tabs>
        <w:ind w:left="180" w:firstLine="1080"/>
      </w:pPr>
      <w:rPr>
        <w:rFonts w:hint="default"/>
        <w:position w:val="-2"/>
      </w:rPr>
    </w:lvl>
    <w:lvl w:ilvl="4">
      <w:start w:val="1"/>
      <w:numFmt w:val="bullet"/>
      <w:lvlText w:val="•"/>
      <w:lvlJc w:val="left"/>
      <w:pPr>
        <w:tabs>
          <w:tab w:val="num" w:pos="180"/>
        </w:tabs>
        <w:ind w:left="180" w:firstLine="1440"/>
      </w:pPr>
      <w:rPr>
        <w:rFonts w:hint="default"/>
        <w:position w:val="-2"/>
      </w:rPr>
    </w:lvl>
    <w:lvl w:ilvl="5">
      <w:start w:val="1"/>
      <w:numFmt w:val="bullet"/>
      <w:lvlText w:val="•"/>
      <w:lvlJc w:val="left"/>
      <w:pPr>
        <w:tabs>
          <w:tab w:val="num" w:pos="180"/>
        </w:tabs>
        <w:ind w:left="180" w:firstLine="1800"/>
      </w:pPr>
      <w:rPr>
        <w:rFonts w:hint="default"/>
        <w:position w:val="-2"/>
      </w:rPr>
    </w:lvl>
    <w:lvl w:ilvl="6">
      <w:start w:val="1"/>
      <w:numFmt w:val="bullet"/>
      <w:lvlText w:val="•"/>
      <w:lvlJc w:val="left"/>
      <w:pPr>
        <w:tabs>
          <w:tab w:val="num" w:pos="180"/>
        </w:tabs>
        <w:ind w:left="180" w:firstLine="2160"/>
      </w:pPr>
      <w:rPr>
        <w:rFonts w:hint="default"/>
        <w:position w:val="-2"/>
      </w:rPr>
    </w:lvl>
    <w:lvl w:ilvl="7">
      <w:start w:val="1"/>
      <w:numFmt w:val="bullet"/>
      <w:lvlText w:val="•"/>
      <w:lvlJc w:val="left"/>
      <w:pPr>
        <w:tabs>
          <w:tab w:val="num" w:pos="180"/>
        </w:tabs>
        <w:ind w:left="180" w:firstLine="2520"/>
      </w:pPr>
      <w:rPr>
        <w:rFonts w:hint="default"/>
        <w:position w:val="-2"/>
      </w:rPr>
    </w:lvl>
    <w:lvl w:ilvl="8">
      <w:start w:val="1"/>
      <w:numFmt w:val="bullet"/>
      <w:lvlText w:val="•"/>
      <w:lvlJc w:val="left"/>
      <w:pPr>
        <w:tabs>
          <w:tab w:val="num" w:pos="180"/>
        </w:tabs>
        <w:ind w:left="180" w:firstLine="2880"/>
      </w:pPr>
      <w:rPr>
        <w:rFonts w:hint="default"/>
        <w:position w:val="-2"/>
      </w:rPr>
    </w:lvl>
  </w:abstractNum>
  <w:abstractNum w:abstractNumId="3" w15:restartNumberingAfterBreak="0">
    <w:nsid w:val="00000002"/>
    <w:multiLevelType w:val="multilevel"/>
    <w:tmpl w:val="894EE874"/>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0FF659B"/>
    <w:multiLevelType w:val="multilevel"/>
    <w:tmpl w:val="F472766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02ABDACC"/>
    <w:multiLevelType w:val="hybridMultilevel"/>
    <w:tmpl w:val="244AA374"/>
    <w:lvl w:ilvl="0" w:tplc="32681B64">
      <w:start w:val="1"/>
      <w:numFmt w:val="bullet"/>
      <w:lvlText w:val=""/>
      <w:lvlJc w:val="left"/>
      <w:pPr>
        <w:ind w:left="720" w:hanging="360"/>
      </w:pPr>
      <w:rPr>
        <w:rFonts w:ascii="Symbol" w:hAnsi="Symbol" w:hint="default"/>
      </w:rPr>
    </w:lvl>
    <w:lvl w:ilvl="1" w:tplc="37F04F44">
      <w:start w:val="1"/>
      <w:numFmt w:val="bullet"/>
      <w:lvlText w:val="o"/>
      <w:lvlJc w:val="left"/>
      <w:pPr>
        <w:ind w:left="1440" w:hanging="360"/>
      </w:pPr>
      <w:rPr>
        <w:rFonts w:ascii="Courier New" w:hAnsi="Courier New" w:hint="default"/>
      </w:rPr>
    </w:lvl>
    <w:lvl w:ilvl="2" w:tplc="77241B08">
      <w:start w:val="1"/>
      <w:numFmt w:val="bullet"/>
      <w:lvlText w:val=""/>
      <w:lvlJc w:val="left"/>
      <w:pPr>
        <w:ind w:left="2160" w:hanging="360"/>
      </w:pPr>
      <w:rPr>
        <w:rFonts w:ascii="Wingdings" w:hAnsi="Wingdings" w:hint="default"/>
      </w:rPr>
    </w:lvl>
    <w:lvl w:ilvl="3" w:tplc="8C3C417C">
      <w:start w:val="1"/>
      <w:numFmt w:val="bullet"/>
      <w:lvlText w:val=""/>
      <w:lvlJc w:val="left"/>
      <w:pPr>
        <w:ind w:left="2880" w:hanging="360"/>
      </w:pPr>
      <w:rPr>
        <w:rFonts w:ascii="Symbol" w:hAnsi="Symbol" w:hint="default"/>
      </w:rPr>
    </w:lvl>
    <w:lvl w:ilvl="4" w:tplc="A4E45338">
      <w:start w:val="1"/>
      <w:numFmt w:val="bullet"/>
      <w:lvlText w:val="o"/>
      <w:lvlJc w:val="left"/>
      <w:pPr>
        <w:ind w:left="3600" w:hanging="360"/>
      </w:pPr>
      <w:rPr>
        <w:rFonts w:ascii="Courier New" w:hAnsi="Courier New" w:hint="default"/>
      </w:rPr>
    </w:lvl>
    <w:lvl w:ilvl="5" w:tplc="04D00A34">
      <w:start w:val="1"/>
      <w:numFmt w:val="bullet"/>
      <w:lvlText w:val=""/>
      <w:lvlJc w:val="left"/>
      <w:pPr>
        <w:ind w:left="4320" w:hanging="360"/>
      </w:pPr>
      <w:rPr>
        <w:rFonts w:ascii="Wingdings" w:hAnsi="Wingdings" w:hint="default"/>
      </w:rPr>
    </w:lvl>
    <w:lvl w:ilvl="6" w:tplc="E9D2A5EE">
      <w:start w:val="1"/>
      <w:numFmt w:val="bullet"/>
      <w:lvlText w:val=""/>
      <w:lvlJc w:val="left"/>
      <w:pPr>
        <w:ind w:left="5040" w:hanging="360"/>
      </w:pPr>
      <w:rPr>
        <w:rFonts w:ascii="Symbol" w:hAnsi="Symbol" w:hint="default"/>
      </w:rPr>
    </w:lvl>
    <w:lvl w:ilvl="7" w:tplc="428410C6">
      <w:start w:val="1"/>
      <w:numFmt w:val="bullet"/>
      <w:lvlText w:val="o"/>
      <w:lvlJc w:val="left"/>
      <w:pPr>
        <w:ind w:left="5760" w:hanging="360"/>
      </w:pPr>
      <w:rPr>
        <w:rFonts w:ascii="Courier New" w:hAnsi="Courier New" w:hint="default"/>
      </w:rPr>
    </w:lvl>
    <w:lvl w:ilvl="8" w:tplc="CE24D562">
      <w:start w:val="1"/>
      <w:numFmt w:val="bullet"/>
      <w:lvlText w:val=""/>
      <w:lvlJc w:val="left"/>
      <w:pPr>
        <w:ind w:left="6480" w:hanging="360"/>
      </w:pPr>
      <w:rPr>
        <w:rFonts w:ascii="Wingdings" w:hAnsi="Wingdings" w:hint="default"/>
      </w:rPr>
    </w:lvl>
  </w:abstractNum>
  <w:abstractNum w:abstractNumId="6" w15:restartNumberingAfterBreak="0">
    <w:nsid w:val="0444ECCB"/>
    <w:multiLevelType w:val="hybridMultilevel"/>
    <w:tmpl w:val="22241F7E"/>
    <w:lvl w:ilvl="0" w:tplc="75548316">
      <w:start w:val="1"/>
      <w:numFmt w:val="bullet"/>
      <w:lvlText w:val=""/>
      <w:lvlJc w:val="left"/>
      <w:pPr>
        <w:ind w:left="720" w:hanging="360"/>
      </w:pPr>
      <w:rPr>
        <w:rFonts w:ascii="Symbol" w:hAnsi="Symbol" w:hint="default"/>
      </w:rPr>
    </w:lvl>
    <w:lvl w:ilvl="1" w:tplc="792AD0A8">
      <w:start w:val="1"/>
      <w:numFmt w:val="bullet"/>
      <w:lvlText w:val="o"/>
      <w:lvlJc w:val="left"/>
      <w:pPr>
        <w:ind w:left="1440" w:hanging="360"/>
      </w:pPr>
      <w:rPr>
        <w:rFonts w:ascii="Courier New" w:hAnsi="Courier New" w:hint="default"/>
      </w:rPr>
    </w:lvl>
    <w:lvl w:ilvl="2" w:tplc="37926058">
      <w:start w:val="1"/>
      <w:numFmt w:val="bullet"/>
      <w:lvlText w:val=""/>
      <w:lvlJc w:val="left"/>
      <w:pPr>
        <w:ind w:left="2160" w:hanging="360"/>
      </w:pPr>
      <w:rPr>
        <w:rFonts w:ascii="Wingdings" w:hAnsi="Wingdings" w:hint="default"/>
      </w:rPr>
    </w:lvl>
    <w:lvl w:ilvl="3" w:tplc="8058266C">
      <w:start w:val="1"/>
      <w:numFmt w:val="bullet"/>
      <w:lvlText w:val=""/>
      <w:lvlJc w:val="left"/>
      <w:pPr>
        <w:ind w:left="2880" w:hanging="360"/>
      </w:pPr>
      <w:rPr>
        <w:rFonts w:ascii="Symbol" w:hAnsi="Symbol" w:hint="default"/>
      </w:rPr>
    </w:lvl>
    <w:lvl w:ilvl="4" w:tplc="4D82D0BA">
      <w:start w:val="1"/>
      <w:numFmt w:val="bullet"/>
      <w:lvlText w:val="o"/>
      <w:lvlJc w:val="left"/>
      <w:pPr>
        <w:ind w:left="3600" w:hanging="360"/>
      </w:pPr>
      <w:rPr>
        <w:rFonts w:ascii="Courier New" w:hAnsi="Courier New" w:hint="default"/>
      </w:rPr>
    </w:lvl>
    <w:lvl w:ilvl="5" w:tplc="2EF83D1C">
      <w:start w:val="1"/>
      <w:numFmt w:val="bullet"/>
      <w:lvlText w:val=""/>
      <w:lvlJc w:val="left"/>
      <w:pPr>
        <w:ind w:left="4320" w:hanging="360"/>
      </w:pPr>
      <w:rPr>
        <w:rFonts w:ascii="Wingdings" w:hAnsi="Wingdings" w:hint="default"/>
      </w:rPr>
    </w:lvl>
    <w:lvl w:ilvl="6" w:tplc="DBBC780A">
      <w:start w:val="1"/>
      <w:numFmt w:val="bullet"/>
      <w:lvlText w:val=""/>
      <w:lvlJc w:val="left"/>
      <w:pPr>
        <w:ind w:left="5040" w:hanging="360"/>
      </w:pPr>
      <w:rPr>
        <w:rFonts w:ascii="Symbol" w:hAnsi="Symbol" w:hint="default"/>
      </w:rPr>
    </w:lvl>
    <w:lvl w:ilvl="7" w:tplc="8716EE7E">
      <w:start w:val="1"/>
      <w:numFmt w:val="bullet"/>
      <w:lvlText w:val="o"/>
      <w:lvlJc w:val="left"/>
      <w:pPr>
        <w:ind w:left="5760" w:hanging="360"/>
      </w:pPr>
      <w:rPr>
        <w:rFonts w:ascii="Courier New" w:hAnsi="Courier New" w:hint="default"/>
      </w:rPr>
    </w:lvl>
    <w:lvl w:ilvl="8" w:tplc="E556C03A">
      <w:start w:val="1"/>
      <w:numFmt w:val="bullet"/>
      <w:lvlText w:val=""/>
      <w:lvlJc w:val="left"/>
      <w:pPr>
        <w:ind w:left="6480" w:hanging="360"/>
      </w:pPr>
      <w:rPr>
        <w:rFonts w:ascii="Wingdings" w:hAnsi="Wingdings" w:hint="default"/>
      </w:rPr>
    </w:lvl>
  </w:abstractNum>
  <w:abstractNum w:abstractNumId="7" w15:restartNumberingAfterBreak="0">
    <w:nsid w:val="0927BBEA"/>
    <w:multiLevelType w:val="multilevel"/>
    <w:tmpl w:val="CBA27AD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09EF7308"/>
    <w:multiLevelType w:val="multilevel"/>
    <w:tmpl w:val="147AF83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0AFCAABF"/>
    <w:multiLevelType w:val="hybridMultilevel"/>
    <w:tmpl w:val="8B8E27C0"/>
    <w:lvl w:ilvl="0" w:tplc="5E64B2BC">
      <w:start w:val="1"/>
      <w:numFmt w:val="bullet"/>
      <w:lvlText w:val=""/>
      <w:lvlJc w:val="left"/>
      <w:pPr>
        <w:ind w:left="720" w:hanging="360"/>
      </w:pPr>
      <w:rPr>
        <w:rFonts w:ascii="Symbol" w:hAnsi="Symbol" w:hint="default"/>
      </w:rPr>
    </w:lvl>
    <w:lvl w:ilvl="1" w:tplc="879286CC">
      <w:start w:val="1"/>
      <w:numFmt w:val="bullet"/>
      <w:lvlText w:val="o"/>
      <w:lvlJc w:val="left"/>
      <w:pPr>
        <w:ind w:left="1440" w:hanging="360"/>
      </w:pPr>
      <w:rPr>
        <w:rFonts w:ascii="Courier New" w:hAnsi="Courier New" w:hint="default"/>
      </w:rPr>
    </w:lvl>
    <w:lvl w:ilvl="2" w:tplc="D0D61918">
      <w:start w:val="1"/>
      <w:numFmt w:val="bullet"/>
      <w:lvlText w:val=""/>
      <w:lvlJc w:val="left"/>
      <w:pPr>
        <w:ind w:left="2160" w:hanging="360"/>
      </w:pPr>
      <w:rPr>
        <w:rFonts w:ascii="Wingdings" w:hAnsi="Wingdings" w:hint="default"/>
      </w:rPr>
    </w:lvl>
    <w:lvl w:ilvl="3" w:tplc="F5068D82">
      <w:start w:val="1"/>
      <w:numFmt w:val="bullet"/>
      <w:lvlText w:val=""/>
      <w:lvlJc w:val="left"/>
      <w:pPr>
        <w:ind w:left="2880" w:hanging="360"/>
      </w:pPr>
      <w:rPr>
        <w:rFonts w:ascii="Symbol" w:hAnsi="Symbol" w:hint="default"/>
      </w:rPr>
    </w:lvl>
    <w:lvl w:ilvl="4" w:tplc="295AD310">
      <w:start w:val="1"/>
      <w:numFmt w:val="bullet"/>
      <w:lvlText w:val="o"/>
      <w:lvlJc w:val="left"/>
      <w:pPr>
        <w:ind w:left="3600" w:hanging="360"/>
      </w:pPr>
      <w:rPr>
        <w:rFonts w:ascii="Courier New" w:hAnsi="Courier New" w:hint="default"/>
      </w:rPr>
    </w:lvl>
    <w:lvl w:ilvl="5" w:tplc="C3701E60">
      <w:start w:val="1"/>
      <w:numFmt w:val="bullet"/>
      <w:lvlText w:val=""/>
      <w:lvlJc w:val="left"/>
      <w:pPr>
        <w:ind w:left="4320" w:hanging="360"/>
      </w:pPr>
      <w:rPr>
        <w:rFonts w:ascii="Wingdings" w:hAnsi="Wingdings" w:hint="default"/>
      </w:rPr>
    </w:lvl>
    <w:lvl w:ilvl="6" w:tplc="9C3401FC">
      <w:start w:val="1"/>
      <w:numFmt w:val="bullet"/>
      <w:lvlText w:val=""/>
      <w:lvlJc w:val="left"/>
      <w:pPr>
        <w:ind w:left="5040" w:hanging="360"/>
      </w:pPr>
      <w:rPr>
        <w:rFonts w:ascii="Symbol" w:hAnsi="Symbol" w:hint="default"/>
      </w:rPr>
    </w:lvl>
    <w:lvl w:ilvl="7" w:tplc="6A0260D4">
      <w:start w:val="1"/>
      <w:numFmt w:val="bullet"/>
      <w:lvlText w:val="o"/>
      <w:lvlJc w:val="left"/>
      <w:pPr>
        <w:ind w:left="5760" w:hanging="360"/>
      </w:pPr>
      <w:rPr>
        <w:rFonts w:ascii="Courier New" w:hAnsi="Courier New" w:hint="default"/>
      </w:rPr>
    </w:lvl>
    <w:lvl w:ilvl="8" w:tplc="16B6BD0E">
      <w:start w:val="1"/>
      <w:numFmt w:val="bullet"/>
      <w:lvlText w:val=""/>
      <w:lvlJc w:val="left"/>
      <w:pPr>
        <w:ind w:left="6480" w:hanging="360"/>
      </w:pPr>
      <w:rPr>
        <w:rFonts w:ascii="Wingdings" w:hAnsi="Wingdings" w:hint="default"/>
      </w:rPr>
    </w:lvl>
  </w:abstractNum>
  <w:abstractNum w:abstractNumId="10" w15:restartNumberingAfterBreak="0">
    <w:nsid w:val="0C4B5103"/>
    <w:multiLevelType w:val="hybridMultilevel"/>
    <w:tmpl w:val="AD0AC416"/>
    <w:lvl w:ilvl="0" w:tplc="1A6C1D10">
      <w:start w:val="1"/>
      <w:numFmt w:val="decimal"/>
      <w:pStyle w:val="ListNumber"/>
      <w:lvlText w:val="%1."/>
      <w:lvlJc w:val="left"/>
      <w:pPr>
        <w:tabs>
          <w:tab w:val="num" w:pos="936"/>
        </w:tabs>
        <w:ind w:left="936"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C596775"/>
    <w:multiLevelType w:val="hybridMultilevel"/>
    <w:tmpl w:val="7EA4D4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C797BF6"/>
    <w:multiLevelType w:val="multilevel"/>
    <w:tmpl w:val="3E8E185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0CF3AE36"/>
    <w:multiLevelType w:val="hybridMultilevel"/>
    <w:tmpl w:val="1364275A"/>
    <w:lvl w:ilvl="0" w:tplc="27B80EE4">
      <w:start w:val="1"/>
      <w:numFmt w:val="bullet"/>
      <w:lvlText w:val=""/>
      <w:lvlJc w:val="left"/>
      <w:pPr>
        <w:ind w:left="720" w:hanging="360"/>
      </w:pPr>
      <w:rPr>
        <w:rFonts w:ascii="Symbol" w:hAnsi="Symbol" w:hint="default"/>
      </w:rPr>
    </w:lvl>
    <w:lvl w:ilvl="1" w:tplc="BB203D20">
      <w:start w:val="1"/>
      <w:numFmt w:val="bullet"/>
      <w:lvlText w:val="o"/>
      <w:lvlJc w:val="left"/>
      <w:pPr>
        <w:ind w:left="1440" w:hanging="360"/>
      </w:pPr>
      <w:rPr>
        <w:rFonts w:ascii="Courier New" w:hAnsi="Courier New" w:hint="default"/>
      </w:rPr>
    </w:lvl>
    <w:lvl w:ilvl="2" w:tplc="5EFAFD6E">
      <w:start w:val="1"/>
      <w:numFmt w:val="bullet"/>
      <w:lvlText w:val=""/>
      <w:lvlJc w:val="left"/>
      <w:pPr>
        <w:ind w:left="2160" w:hanging="360"/>
      </w:pPr>
      <w:rPr>
        <w:rFonts w:ascii="Wingdings" w:hAnsi="Wingdings" w:hint="default"/>
      </w:rPr>
    </w:lvl>
    <w:lvl w:ilvl="3" w:tplc="30A6AB66">
      <w:start w:val="1"/>
      <w:numFmt w:val="bullet"/>
      <w:lvlText w:val=""/>
      <w:lvlJc w:val="left"/>
      <w:pPr>
        <w:ind w:left="2880" w:hanging="360"/>
      </w:pPr>
      <w:rPr>
        <w:rFonts w:ascii="Symbol" w:hAnsi="Symbol" w:hint="default"/>
      </w:rPr>
    </w:lvl>
    <w:lvl w:ilvl="4" w:tplc="1CA2B6C0">
      <w:start w:val="1"/>
      <w:numFmt w:val="bullet"/>
      <w:lvlText w:val="o"/>
      <w:lvlJc w:val="left"/>
      <w:pPr>
        <w:ind w:left="3600" w:hanging="360"/>
      </w:pPr>
      <w:rPr>
        <w:rFonts w:ascii="Courier New" w:hAnsi="Courier New" w:hint="default"/>
      </w:rPr>
    </w:lvl>
    <w:lvl w:ilvl="5" w:tplc="566601AA">
      <w:start w:val="1"/>
      <w:numFmt w:val="bullet"/>
      <w:lvlText w:val=""/>
      <w:lvlJc w:val="left"/>
      <w:pPr>
        <w:ind w:left="4320" w:hanging="360"/>
      </w:pPr>
      <w:rPr>
        <w:rFonts w:ascii="Wingdings" w:hAnsi="Wingdings" w:hint="default"/>
      </w:rPr>
    </w:lvl>
    <w:lvl w:ilvl="6" w:tplc="5844B810">
      <w:start w:val="1"/>
      <w:numFmt w:val="bullet"/>
      <w:lvlText w:val=""/>
      <w:lvlJc w:val="left"/>
      <w:pPr>
        <w:ind w:left="5040" w:hanging="360"/>
      </w:pPr>
      <w:rPr>
        <w:rFonts w:ascii="Symbol" w:hAnsi="Symbol" w:hint="default"/>
      </w:rPr>
    </w:lvl>
    <w:lvl w:ilvl="7" w:tplc="E1168862">
      <w:start w:val="1"/>
      <w:numFmt w:val="bullet"/>
      <w:lvlText w:val="o"/>
      <w:lvlJc w:val="left"/>
      <w:pPr>
        <w:ind w:left="5760" w:hanging="360"/>
      </w:pPr>
      <w:rPr>
        <w:rFonts w:ascii="Courier New" w:hAnsi="Courier New" w:hint="default"/>
      </w:rPr>
    </w:lvl>
    <w:lvl w:ilvl="8" w:tplc="A18CEA94">
      <w:start w:val="1"/>
      <w:numFmt w:val="bullet"/>
      <w:lvlText w:val=""/>
      <w:lvlJc w:val="left"/>
      <w:pPr>
        <w:ind w:left="6480" w:hanging="360"/>
      </w:pPr>
      <w:rPr>
        <w:rFonts w:ascii="Wingdings" w:hAnsi="Wingdings" w:hint="default"/>
      </w:rPr>
    </w:lvl>
  </w:abstractNum>
  <w:abstractNum w:abstractNumId="14" w15:restartNumberingAfterBreak="0">
    <w:nsid w:val="0E5CEDF1"/>
    <w:multiLevelType w:val="hybridMultilevel"/>
    <w:tmpl w:val="5F244C62"/>
    <w:lvl w:ilvl="0" w:tplc="DE60BB02">
      <w:start w:val="1"/>
      <w:numFmt w:val="bullet"/>
      <w:lvlText w:val="-"/>
      <w:lvlJc w:val="left"/>
      <w:pPr>
        <w:ind w:left="1080" w:hanging="360"/>
      </w:pPr>
      <w:rPr>
        <w:rFonts w:ascii="Aptos" w:hAnsi="Aptos" w:hint="default"/>
      </w:rPr>
    </w:lvl>
    <w:lvl w:ilvl="1" w:tplc="B0706F7E">
      <w:start w:val="1"/>
      <w:numFmt w:val="bullet"/>
      <w:lvlText w:val="o"/>
      <w:lvlJc w:val="left"/>
      <w:pPr>
        <w:ind w:left="1800" w:hanging="360"/>
      </w:pPr>
      <w:rPr>
        <w:rFonts w:ascii="Courier New" w:hAnsi="Courier New" w:hint="default"/>
      </w:rPr>
    </w:lvl>
    <w:lvl w:ilvl="2" w:tplc="BE94A7DA">
      <w:start w:val="1"/>
      <w:numFmt w:val="bullet"/>
      <w:lvlText w:val=""/>
      <w:lvlJc w:val="left"/>
      <w:pPr>
        <w:ind w:left="2520" w:hanging="360"/>
      </w:pPr>
      <w:rPr>
        <w:rFonts w:ascii="Wingdings" w:hAnsi="Wingdings" w:hint="default"/>
      </w:rPr>
    </w:lvl>
    <w:lvl w:ilvl="3" w:tplc="E4DEBDDE">
      <w:start w:val="1"/>
      <w:numFmt w:val="bullet"/>
      <w:lvlText w:val=""/>
      <w:lvlJc w:val="left"/>
      <w:pPr>
        <w:ind w:left="3240" w:hanging="360"/>
      </w:pPr>
      <w:rPr>
        <w:rFonts w:ascii="Symbol" w:hAnsi="Symbol" w:hint="default"/>
      </w:rPr>
    </w:lvl>
    <w:lvl w:ilvl="4" w:tplc="97260122">
      <w:start w:val="1"/>
      <w:numFmt w:val="bullet"/>
      <w:lvlText w:val="o"/>
      <w:lvlJc w:val="left"/>
      <w:pPr>
        <w:ind w:left="3960" w:hanging="360"/>
      </w:pPr>
      <w:rPr>
        <w:rFonts w:ascii="Courier New" w:hAnsi="Courier New" w:hint="default"/>
      </w:rPr>
    </w:lvl>
    <w:lvl w:ilvl="5" w:tplc="AE3A734C">
      <w:start w:val="1"/>
      <w:numFmt w:val="bullet"/>
      <w:lvlText w:val=""/>
      <w:lvlJc w:val="left"/>
      <w:pPr>
        <w:ind w:left="4680" w:hanging="360"/>
      </w:pPr>
      <w:rPr>
        <w:rFonts w:ascii="Wingdings" w:hAnsi="Wingdings" w:hint="default"/>
      </w:rPr>
    </w:lvl>
    <w:lvl w:ilvl="6" w:tplc="BC8A8432">
      <w:start w:val="1"/>
      <w:numFmt w:val="bullet"/>
      <w:lvlText w:val=""/>
      <w:lvlJc w:val="left"/>
      <w:pPr>
        <w:ind w:left="5400" w:hanging="360"/>
      </w:pPr>
      <w:rPr>
        <w:rFonts w:ascii="Symbol" w:hAnsi="Symbol" w:hint="default"/>
      </w:rPr>
    </w:lvl>
    <w:lvl w:ilvl="7" w:tplc="082CC42C">
      <w:start w:val="1"/>
      <w:numFmt w:val="bullet"/>
      <w:lvlText w:val="o"/>
      <w:lvlJc w:val="left"/>
      <w:pPr>
        <w:ind w:left="6120" w:hanging="360"/>
      </w:pPr>
      <w:rPr>
        <w:rFonts w:ascii="Courier New" w:hAnsi="Courier New" w:hint="default"/>
      </w:rPr>
    </w:lvl>
    <w:lvl w:ilvl="8" w:tplc="7D0468B8">
      <w:start w:val="1"/>
      <w:numFmt w:val="bullet"/>
      <w:lvlText w:val=""/>
      <w:lvlJc w:val="left"/>
      <w:pPr>
        <w:ind w:left="6840" w:hanging="360"/>
      </w:pPr>
      <w:rPr>
        <w:rFonts w:ascii="Wingdings" w:hAnsi="Wingdings" w:hint="default"/>
      </w:rPr>
    </w:lvl>
  </w:abstractNum>
  <w:abstractNum w:abstractNumId="15" w15:restartNumberingAfterBreak="0">
    <w:nsid w:val="0E5DB65B"/>
    <w:multiLevelType w:val="hybridMultilevel"/>
    <w:tmpl w:val="3B98A63E"/>
    <w:lvl w:ilvl="0" w:tplc="325EA37E">
      <w:start w:val="1"/>
      <w:numFmt w:val="bullet"/>
      <w:lvlText w:val=""/>
      <w:lvlJc w:val="left"/>
      <w:pPr>
        <w:ind w:left="720" w:hanging="360"/>
      </w:pPr>
      <w:rPr>
        <w:rFonts w:ascii="Symbol" w:hAnsi="Symbol" w:hint="default"/>
      </w:rPr>
    </w:lvl>
    <w:lvl w:ilvl="1" w:tplc="AA003752">
      <w:start w:val="1"/>
      <w:numFmt w:val="bullet"/>
      <w:lvlText w:val="o"/>
      <w:lvlJc w:val="left"/>
      <w:pPr>
        <w:ind w:left="1440" w:hanging="360"/>
      </w:pPr>
      <w:rPr>
        <w:rFonts w:ascii="Courier New" w:hAnsi="Courier New" w:hint="default"/>
      </w:rPr>
    </w:lvl>
    <w:lvl w:ilvl="2" w:tplc="926468EE">
      <w:start w:val="1"/>
      <w:numFmt w:val="bullet"/>
      <w:lvlText w:val=""/>
      <w:lvlJc w:val="left"/>
      <w:pPr>
        <w:ind w:left="2160" w:hanging="360"/>
      </w:pPr>
      <w:rPr>
        <w:rFonts w:ascii="Wingdings" w:hAnsi="Wingdings" w:hint="default"/>
      </w:rPr>
    </w:lvl>
    <w:lvl w:ilvl="3" w:tplc="DDB61D48">
      <w:start w:val="1"/>
      <w:numFmt w:val="bullet"/>
      <w:lvlText w:val=""/>
      <w:lvlJc w:val="left"/>
      <w:pPr>
        <w:ind w:left="2880" w:hanging="360"/>
      </w:pPr>
      <w:rPr>
        <w:rFonts w:ascii="Symbol" w:hAnsi="Symbol" w:hint="default"/>
      </w:rPr>
    </w:lvl>
    <w:lvl w:ilvl="4" w:tplc="A1166B18">
      <w:start w:val="1"/>
      <w:numFmt w:val="bullet"/>
      <w:lvlText w:val="o"/>
      <w:lvlJc w:val="left"/>
      <w:pPr>
        <w:ind w:left="3600" w:hanging="360"/>
      </w:pPr>
      <w:rPr>
        <w:rFonts w:ascii="Courier New" w:hAnsi="Courier New" w:hint="default"/>
      </w:rPr>
    </w:lvl>
    <w:lvl w:ilvl="5" w:tplc="05DC19BA">
      <w:start w:val="1"/>
      <w:numFmt w:val="bullet"/>
      <w:lvlText w:val=""/>
      <w:lvlJc w:val="left"/>
      <w:pPr>
        <w:ind w:left="4320" w:hanging="360"/>
      </w:pPr>
      <w:rPr>
        <w:rFonts w:ascii="Wingdings" w:hAnsi="Wingdings" w:hint="default"/>
      </w:rPr>
    </w:lvl>
    <w:lvl w:ilvl="6" w:tplc="65D0359A">
      <w:start w:val="1"/>
      <w:numFmt w:val="bullet"/>
      <w:lvlText w:val=""/>
      <w:lvlJc w:val="left"/>
      <w:pPr>
        <w:ind w:left="5040" w:hanging="360"/>
      </w:pPr>
      <w:rPr>
        <w:rFonts w:ascii="Symbol" w:hAnsi="Symbol" w:hint="default"/>
      </w:rPr>
    </w:lvl>
    <w:lvl w:ilvl="7" w:tplc="CEB8F1CC">
      <w:start w:val="1"/>
      <w:numFmt w:val="bullet"/>
      <w:lvlText w:val="o"/>
      <w:lvlJc w:val="left"/>
      <w:pPr>
        <w:ind w:left="5760" w:hanging="360"/>
      </w:pPr>
      <w:rPr>
        <w:rFonts w:ascii="Courier New" w:hAnsi="Courier New" w:hint="default"/>
      </w:rPr>
    </w:lvl>
    <w:lvl w:ilvl="8" w:tplc="DAB27DA2">
      <w:start w:val="1"/>
      <w:numFmt w:val="bullet"/>
      <w:lvlText w:val=""/>
      <w:lvlJc w:val="left"/>
      <w:pPr>
        <w:ind w:left="6480" w:hanging="360"/>
      </w:pPr>
      <w:rPr>
        <w:rFonts w:ascii="Wingdings" w:hAnsi="Wingdings" w:hint="default"/>
      </w:rPr>
    </w:lvl>
  </w:abstractNum>
  <w:abstractNum w:abstractNumId="16" w15:restartNumberingAfterBreak="0">
    <w:nsid w:val="134312CF"/>
    <w:multiLevelType w:val="multilevel"/>
    <w:tmpl w:val="FC447C9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1457036D"/>
    <w:multiLevelType w:val="multilevel"/>
    <w:tmpl w:val="494AE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756A45B"/>
    <w:multiLevelType w:val="hybridMultilevel"/>
    <w:tmpl w:val="3EB87E38"/>
    <w:lvl w:ilvl="0" w:tplc="C3341C8A">
      <w:start w:val="1"/>
      <w:numFmt w:val="bullet"/>
      <w:lvlText w:val=""/>
      <w:lvlJc w:val="left"/>
      <w:pPr>
        <w:ind w:left="720" w:hanging="360"/>
      </w:pPr>
      <w:rPr>
        <w:rFonts w:ascii="Symbol" w:hAnsi="Symbol" w:hint="default"/>
      </w:rPr>
    </w:lvl>
    <w:lvl w:ilvl="1" w:tplc="5470A4FA">
      <w:start w:val="1"/>
      <w:numFmt w:val="bullet"/>
      <w:lvlText w:val="o"/>
      <w:lvlJc w:val="left"/>
      <w:pPr>
        <w:ind w:left="1440" w:hanging="360"/>
      </w:pPr>
      <w:rPr>
        <w:rFonts w:ascii="Courier New" w:hAnsi="Courier New" w:hint="default"/>
      </w:rPr>
    </w:lvl>
    <w:lvl w:ilvl="2" w:tplc="7CBA8650">
      <w:start w:val="1"/>
      <w:numFmt w:val="bullet"/>
      <w:lvlText w:val=""/>
      <w:lvlJc w:val="left"/>
      <w:pPr>
        <w:ind w:left="2160" w:hanging="360"/>
      </w:pPr>
      <w:rPr>
        <w:rFonts w:ascii="Wingdings" w:hAnsi="Wingdings" w:hint="default"/>
      </w:rPr>
    </w:lvl>
    <w:lvl w:ilvl="3" w:tplc="52AE3C8E">
      <w:start w:val="1"/>
      <w:numFmt w:val="bullet"/>
      <w:lvlText w:val=""/>
      <w:lvlJc w:val="left"/>
      <w:pPr>
        <w:ind w:left="2880" w:hanging="360"/>
      </w:pPr>
      <w:rPr>
        <w:rFonts w:ascii="Symbol" w:hAnsi="Symbol" w:hint="default"/>
      </w:rPr>
    </w:lvl>
    <w:lvl w:ilvl="4" w:tplc="6464D1D2">
      <w:start w:val="1"/>
      <w:numFmt w:val="bullet"/>
      <w:lvlText w:val="o"/>
      <w:lvlJc w:val="left"/>
      <w:pPr>
        <w:ind w:left="3600" w:hanging="360"/>
      </w:pPr>
      <w:rPr>
        <w:rFonts w:ascii="Courier New" w:hAnsi="Courier New" w:hint="default"/>
      </w:rPr>
    </w:lvl>
    <w:lvl w:ilvl="5" w:tplc="155CB4CC">
      <w:start w:val="1"/>
      <w:numFmt w:val="bullet"/>
      <w:lvlText w:val=""/>
      <w:lvlJc w:val="left"/>
      <w:pPr>
        <w:ind w:left="4320" w:hanging="360"/>
      </w:pPr>
      <w:rPr>
        <w:rFonts w:ascii="Wingdings" w:hAnsi="Wingdings" w:hint="default"/>
      </w:rPr>
    </w:lvl>
    <w:lvl w:ilvl="6" w:tplc="6908F0B8">
      <w:start w:val="1"/>
      <w:numFmt w:val="bullet"/>
      <w:lvlText w:val=""/>
      <w:lvlJc w:val="left"/>
      <w:pPr>
        <w:ind w:left="5040" w:hanging="360"/>
      </w:pPr>
      <w:rPr>
        <w:rFonts w:ascii="Symbol" w:hAnsi="Symbol" w:hint="default"/>
      </w:rPr>
    </w:lvl>
    <w:lvl w:ilvl="7" w:tplc="50B0C7A6">
      <w:start w:val="1"/>
      <w:numFmt w:val="bullet"/>
      <w:lvlText w:val="o"/>
      <w:lvlJc w:val="left"/>
      <w:pPr>
        <w:ind w:left="5760" w:hanging="360"/>
      </w:pPr>
      <w:rPr>
        <w:rFonts w:ascii="Courier New" w:hAnsi="Courier New" w:hint="default"/>
      </w:rPr>
    </w:lvl>
    <w:lvl w:ilvl="8" w:tplc="DA7C55EC">
      <w:start w:val="1"/>
      <w:numFmt w:val="bullet"/>
      <w:lvlText w:val=""/>
      <w:lvlJc w:val="left"/>
      <w:pPr>
        <w:ind w:left="6480" w:hanging="360"/>
      </w:pPr>
      <w:rPr>
        <w:rFonts w:ascii="Wingdings" w:hAnsi="Wingdings" w:hint="default"/>
      </w:rPr>
    </w:lvl>
  </w:abstractNum>
  <w:abstractNum w:abstractNumId="19" w15:restartNumberingAfterBreak="0">
    <w:nsid w:val="1B01C62E"/>
    <w:multiLevelType w:val="hybridMultilevel"/>
    <w:tmpl w:val="AF38AD20"/>
    <w:lvl w:ilvl="0" w:tplc="0EEAA008">
      <w:start w:val="1"/>
      <w:numFmt w:val="bullet"/>
      <w:lvlText w:val=""/>
      <w:lvlJc w:val="left"/>
      <w:pPr>
        <w:ind w:left="720" w:hanging="360"/>
      </w:pPr>
      <w:rPr>
        <w:rFonts w:ascii="Symbol" w:hAnsi="Symbol" w:hint="default"/>
      </w:rPr>
    </w:lvl>
    <w:lvl w:ilvl="1" w:tplc="D28CD79A">
      <w:start w:val="1"/>
      <w:numFmt w:val="bullet"/>
      <w:lvlText w:val="o"/>
      <w:lvlJc w:val="left"/>
      <w:pPr>
        <w:ind w:left="1440" w:hanging="360"/>
      </w:pPr>
      <w:rPr>
        <w:rFonts w:ascii="Courier New" w:hAnsi="Courier New" w:hint="default"/>
      </w:rPr>
    </w:lvl>
    <w:lvl w:ilvl="2" w:tplc="B09A81D4">
      <w:start w:val="1"/>
      <w:numFmt w:val="bullet"/>
      <w:lvlText w:val=""/>
      <w:lvlJc w:val="left"/>
      <w:pPr>
        <w:ind w:left="2160" w:hanging="360"/>
      </w:pPr>
      <w:rPr>
        <w:rFonts w:ascii="Wingdings" w:hAnsi="Wingdings" w:hint="default"/>
      </w:rPr>
    </w:lvl>
    <w:lvl w:ilvl="3" w:tplc="1CFC2EC0">
      <w:start w:val="1"/>
      <w:numFmt w:val="bullet"/>
      <w:lvlText w:val=""/>
      <w:lvlJc w:val="left"/>
      <w:pPr>
        <w:ind w:left="2880" w:hanging="360"/>
      </w:pPr>
      <w:rPr>
        <w:rFonts w:ascii="Symbol" w:hAnsi="Symbol" w:hint="default"/>
      </w:rPr>
    </w:lvl>
    <w:lvl w:ilvl="4" w:tplc="F5B00E1E">
      <w:start w:val="1"/>
      <w:numFmt w:val="bullet"/>
      <w:lvlText w:val="o"/>
      <w:lvlJc w:val="left"/>
      <w:pPr>
        <w:ind w:left="3600" w:hanging="360"/>
      </w:pPr>
      <w:rPr>
        <w:rFonts w:ascii="Courier New" w:hAnsi="Courier New" w:hint="default"/>
      </w:rPr>
    </w:lvl>
    <w:lvl w:ilvl="5" w:tplc="1716F2A4">
      <w:start w:val="1"/>
      <w:numFmt w:val="bullet"/>
      <w:lvlText w:val=""/>
      <w:lvlJc w:val="left"/>
      <w:pPr>
        <w:ind w:left="4320" w:hanging="360"/>
      </w:pPr>
      <w:rPr>
        <w:rFonts w:ascii="Wingdings" w:hAnsi="Wingdings" w:hint="default"/>
      </w:rPr>
    </w:lvl>
    <w:lvl w:ilvl="6" w:tplc="0CA69442">
      <w:start w:val="1"/>
      <w:numFmt w:val="bullet"/>
      <w:lvlText w:val=""/>
      <w:lvlJc w:val="left"/>
      <w:pPr>
        <w:ind w:left="5040" w:hanging="360"/>
      </w:pPr>
      <w:rPr>
        <w:rFonts w:ascii="Symbol" w:hAnsi="Symbol" w:hint="default"/>
      </w:rPr>
    </w:lvl>
    <w:lvl w:ilvl="7" w:tplc="4E9C40AC">
      <w:start w:val="1"/>
      <w:numFmt w:val="bullet"/>
      <w:lvlText w:val="o"/>
      <w:lvlJc w:val="left"/>
      <w:pPr>
        <w:ind w:left="5760" w:hanging="360"/>
      </w:pPr>
      <w:rPr>
        <w:rFonts w:ascii="Courier New" w:hAnsi="Courier New" w:hint="default"/>
      </w:rPr>
    </w:lvl>
    <w:lvl w:ilvl="8" w:tplc="7EDC4CE0">
      <w:start w:val="1"/>
      <w:numFmt w:val="bullet"/>
      <w:lvlText w:val=""/>
      <w:lvlJc w:val="left"/>
      <w:pPr>
        <w:ind w:left="6480" w:hanging="360"/>
      </w:pPr>
      <w:rPr>
        <w:rFonts w:ascii="Wingdings" w:hAnsi="Wingdings" w:hint="default"/>
      </w:rPr>
    </w:lvl>
  </w:abstractNum>
  <w:abstractNum w:abstractNumId="20" w15:restartNumberingAfterBreak="0">
    <w:nsid w:val="1C03FFE6"/>
    <w:multiLevelType w:val="multilevel"/>
    <w:tmpl w:val="BE00AC5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1CE90905"/>
    <w:multiLevelType w:val="hybridMultilevel"/>
    <w:tmpl w:val="AA983CFA"/>
    <w:lvl w:ilvl="0" w:tplc="9FC8316E">
      <w:start w:val="1"/>
      <w:numFmt w:val="bullet"/>
      <w:lvlText w:val=""/>
      <w:lvlJc w:val="left"/>
      <w:pPr>
        <w:ind w:left="720" w:hanging="360"/>
      </w:pPr>
      <w:rPr>
        <w:rFonts w:ascii="Symbol" w:hAnsi="Symbol" w:hint="default"/>
      </w:rPr>
    </w:lvl>
    <w:lvl w:ilvl="1" w:tplc="B520254A">
      <w:start w:val="1"/>
      <w:numFmt w:val="bullet"/>
      <w:lvlText w:val="o"/>
      <w:lvlJc w:val="left"/>
      <w:pPr>
        <w:ind w:left="1440" w:hanging="360"/>
      </w:pPr>
      <w:rPr>
        <w:rFonts w:ascii="Courier New" w:hAnsi="Courier New" w:hint="default"/>
      </w:rPr>
    </w:lvl>
    <w:lvl w:ilvl="2" w:tplc="01BA93D0">
      <w:start w:val="1"/>
      <w:numFmt w:val="bullet"/>
      <w:lvlText w:val=""/>
      <w:lvlJc w:val="left"/>
      <w:pPr>
        <w:ind w:left="2160" w:hanging="360"/>
      </w:pPr>
      <w:rPr>
        <w:rFonts w:ascii="Wingdings" w:hAnsi="Wingdings" w:hint="default"/>
      </w:rPr>
    </w:lvl>
    <w:lvl w:ilvl="3" w:tplc="0CB4BE20">
      <w:start w:val="1"/>
      <w:numFmt w:val="bullet"/>
      <w:lvlText w:val=""/>
      <w:lvlJc w:val="left"/>
      <w:pPr>
        <w:ind w:left="2880" w:hanging="360"/>
      </w:pPr>
      <w:rPr>
        <w:rFonts w:ascii="Symbol" w:hAnsi="Symbol" w:hint="default"/>
      </w:rPr>
    </w:lvl>
    <w:lvl w:ilvl="4" w:tplc="8A2A0D10">
      <w:start w:val="1"/>
      <w:numFmt w:val="bullet"/>
      <w:lvlText w:val="o"/>
      <w:lvlJc w:val="left"/>
      <w:pPr>
        <w:ind w:left="3600" w:hanging="360"/>
      </w:pPr>
      <w:rPr>
        <w:rFonts w:ascii="Courier New" w:hAnsi="Courier New" w:hint="default"/>
      </w:rPr>
    </w:lvl>
    <w:lvl w:ilvl="5" w:tplc="A2F28EC4">
      <w:start w:val="1"/>
      <w:numFmt w:val="bullet"/>
      <w:lvlText w:val=""/>
      <w:lvlJc w:val="left"/>
      <w:pPr>
        <w:ind w:left="4320" w:hanging="360"/>
      </w:pPr>
      <w:rPr>
        <w:rFonts w:ascii="Wingdings" w:hAnsi="Wingdings" w:hint="default"/>
      </w:rPr>
    </w:lvl>
    <w:lvl w:ilvl="6" w:tplc="68AC1AB4">
      <w:start w:val="1"/>
      <w:numFmt w:val="bullet"/>
      <w:lvlText w:val=""/>
      <w:lvlJc w:val="left"/>
      <w:pPr>
        <w:ind w:left="5040" w:hanging="360"/>
      </w:pPr>
      <w:rPr>
        <w:rFonts w:ascii="Symbol" w:hAnsi="Symbol" w:hint="default"/>
      </w:rPr>
    </w:lvl>
    <w:lvl w:ilvl="7" w:tplc="C67E6676">
      <w:start w:val="1"/>
      <w:numFmt w:val="bullet"/>
      <w:lvlText w:val="o"/>
      <w:lvlJc w:val="left"/>
      <w:pPr>
        <w:ind w:left="5760" w:hanging="360"/>
      </w:pPr>
      <w:rPr>
        <w:rFonts w:ascii="Courier New" w:hAnsi="Courier New" w:hint="default"/>
      </w:rPr>
    </w:lvl>
    <w:lvl w:ilvl="8" w:tplc="5C8CCD7E">
      <w:start w:val="1"/>
      <w:numFmt w:val="bullet"/>
      <w:lvlText w:val=""/>
      <w:lvlJc w:val="left"/>
      <w:pPr>
        <w:ind w:left="6480" w:hanging="360"/>
      </w:pPr>
      <w:rPr>
        <w:rFonts w:ascii="Wingdings" w:hAnsi="Wingdings" w:hint="default"/>
      </w:rPr>
    </w:lvl>
  </w:abstractNum>
  <w:abstractNum w:abstractNumId="22" w15:restartNumberingAfterBreak="0">
    <w:nsid w:val="1D057D32"/>
    <w:multiLevelType w:val="hybridMultilevel"/>
    <w:tmpl w:val="5E94DE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D807F72"/>
    <w:multiLevelType w:val="multilevel"/>
    <w:tmpl w:val="2CAC4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E80B63C"/>
    <w:multiLevelType w:val="hybridMultilevel"/>
    <w:tmpl w:val="F08003B2"/>
    <w:lvl w:ilvl="0" w:tplc="2102BF44">
      <w:start w:val="1"/>
      <w:numFmt w:val="bullet"/>
      <w:lvlText w:val="-"/>
      <w:lvlJc w:val="left"/>
      <w:pPr>
        <w:ind w:left="720" w:hanging="360"/>
      </w:pPr>
      <w:rPr>
        <w:rFonts w:ascii="Aptos" w:hAnsi="Aptos" w:hint="default"/>
      </w:rPr>
    </w:lvl>
    <w:lvl w:ilvl="1" w:tplc="0436CFAA">
      <w:start w:val="1"/>
      <w:numFmt w:val="bullet"/>
      <w:lvlText w:val="o"/>
      <w:lvlJc w:val="left"/>
      <w:pPr>
        <w:ind w:left="1440" w:hanging="360"/>
      </w:pPr>
      <w:rPr>
        <w:rFonts w:ascii="Courier New" w:hAnsi="Courier New" w:hint="default"/>
      </w:rPr>
    </w:lvl>
    <w:lvl w:ilvl="2" w:tplc="4CF601E4">
      <w:start w:val="1"/>
      <w:numFmt w:val="bullet"/>
      <w:lvlText w:val=""/>
      <w:lvlJc w:val="left"/>
      <w:pPr>
        <w:ind w:left="2160" w:hanging="360"/>
      </w:pPr>
      <w:rPr>
        <w:rFonts w:ascii="Wingdings" w:hAnsi="Wingdings" w:hint="default"/>
      </w:rPr>
    </w:lvl>
    <w:lvl w:ilvl="3" w:tplc="E2D6E0F4">
      <w:start w:val="1"/>
      <w:numFmt w:val="bullet"/>
      <w:lvlText w:val=""/>
      <w:lvlJc w:val="left"/>
      <w:pPr>
        <w:ind w:left="2880" w:hanging="360"/>
      </w:pPr>
      <w:rPr>
        <w:rFonts w:ascii="Symbol" w:hAnsi="Symbol" w:hint="default"/>
      </w:rPr>
    </w:lvl>
    <w:lvl w:ilvl="4" w:tplc="92427DDE">
      <w:start w:val="1"/>
      <w:numFmt w:val="bullet"/>
      <w:lvlText w:val="o"/>
      <w:lvlJc w:val="left"/>
      <w:pPr>
        <w:ind w:left="3600" w:hanging="360"/>
      </w:pPr>
      <w:rPr>
        <w:rFonts w:ascii="Courier New" w:hAnsi="Courier New" w:hint="default"/>
      </w:rPr>
    </w:lvl>
    <w:lvl w:ilvl="5" w:tplc="3F7AA92A">
      <w:start w:val="1"/>
      <w:numFmt w:val="bullet"/>
      <w:lvlText w:val=""/>
      <w:lvlJc w:val="left"/>
      <w:pPr>
        <w:ind w:left="4320" w:hanging="360"/>
      </w:pPr>
      <w:rPr>
        <w:rFonts w:ascii="Wingdings" w:hAnsi="Wingdings" w:hint="default"/>
      </w:rPr>
    </w:lvl>
    <w:lvl w:ilvl="6" w:tplc="303AAE54">
      <w:start w:val="1"/>
      <w:numFmt w:val="bullet"/>
      <w:lvlText w:val=""/>
      <w:lvlJc w:val="left"/>
      <w:pPr>
        <w:ind w:left="5040" w:hanging="360"/>
      </w:pPr>
      <w:rPr>
        <w:rFonts w:ascii="Symbol" w:hAnsi="Symbol" w:hint="default"/>
      </w:rPr>
    </w:lvl>
    <w:lvl w:ilvl="7" w:tplc="4EAEC1AE">
      <w:start w:val="1"/>
      <w:numFmt w:val="bullet"/>
      <w:lvlText w:val="o"/>
      <w:lvlJc w:val="left"/>
      <w:pPr>
        <w:ind w:left="5760" w:hanging="360"/>
      </w:pPr>
      <w:rPr>
        <w:rFonts w:ascii="Courier New" w:hAnsi="Courier New" w:hint="default"/>
      </w:rPr>
    </w:lvl>
    <w:lvl w:ilvl="8" w:tplc="AD38B5C0">
      <w:start w:val="1"/>
      <w:numFmt w:val="bullet"/>
      <w:lvlText w:val=""/>
      <w:lvlJc w:val="left"/>
      <w:pPr>
        <w:ind w:left="6480" w:hanging="360"/>
      </w:pPr>
      <w:rPr>
        <w:rFonts w:ascii="Wingdings" w:hAnsi="Wingdings" w:hint="default"/>
      </w:rPr>
    </w:lvl>
  </w:abstractNum>
  <w:abstractNum w:abstractNumId="25" w15:restartNumberingAfterBreak="0">
    <w:nsid w:val="1FDF6F36"/>
    <w:multiLevelType w:val="hybridMultilevel"/>
    <w:tmpl w:val="2DA222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224BCB6B"/>
    <w:multiLevelType w:val="multilevel"/>
    <w:tmpl w:val="8BC0DF8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22F689CC"/>
    <w:multiLevelType w:val="hybridMultilevel"/>
    <w:tmpl w:val="255E005E"/>
    <w:lvl w:ilvl="0" w:tplc="4D8C7186">
      <w:start w:val="1"/>
      <w:numFmt w:val="bullet"/>
      <w:lvlText w:val=""/>
      <w:lvlJc w:val="left"/>
      <w:pPr>
        <w:ind w:left="720" w:hanging="360"/>
      </w:pPr>
      <w:rPr>
        <w:rFonts w:ascii="Symbol" w:hAnsi="Symbol" w:hint="default"/>
      </w:rPr>
    </w:lvl>
    <w:lvl w:ilvl="1" w:tplc="A38EFF46">
      <w:start w:val="1"/>
      <w:numFmt w:val="bullet"/>
      <w:lvlText w:val="o"/>
      <w:lvlJc w:val="left"/>
      <w:pPr>
        <w:ind w:left="1440" w:hanging="360"/>
      </w:pPr>
      <w:rPr>
        <w:rFonts w:ascii="Courier New" w:hAnsi="Courier New" w:hint="default"/>
      </w:rPr>
    </w:lvl>
    <w:lvl w:ilvl="2" w:tplc="DD4419A4">
      <w:start w:val="1"/>
      <w:numFmt w:val="bullet"/>
      <w:lvlText w:val=""/>
      <w:lvlJc w:val="left"/>
      <w:pPr>
        <w:ind w:left="2160" w:hanging="360"/>
      </w:pPr>
      <w:rPr>
        <w:rFonts w:ascii="Wingdings" w:hAnsi="Wingdings" w:hint="default"/>
      </w:rPr>
    </w:lvl>
    <w:lvl w:ilvl="3" w:tplc="15B075BA">
      <w:start w:val="1"/>
      <w:numFmt w:val="bullet"/>
      <w:lvlText w:val=""/>
      <w:lvlJc w:val="left"/>
      <w:pPr>
        <w:ind w:left="2880" w:hanging="360"/>
      </w:pPr>
      <w:rPr>
        <w:rFonts w:ascii="Symbol" w:hAnsi="Symbol" w:hint="default"/>
      </w:rPr>
    </w:lvl>
    <w:lvl w:ilvl="4" w:tplc="BAB2C4A0">
      <w:start w:val="1"/>
      <w:numFmt w:val="bullet"/>
      <w:lvlText w:val="o"/>
      <w:lvlJc w:val="left"/>
      <w:pPr>
        <w:ind w:left="3600" w:hanging="360"/>
      </w:pPr>
      <w:rPr>
        <w:rFonts w:ascii="Courier New" w:hAnsi="Courier New" w:hint="default"/>
      </w:rPr>
    </w:lvl>
    <w:lvl w:ilvl="5" w:tplc="B1162624">
      <w:start w:val="1"/>
      <w:numFmt w:val="bullet"/>
      <w:lvlText w:val=""/>
      <w:lvlJc w:val="left"/>
      <w:pPr>
        <w:ind w:left="4320" w:hanging="360"/>
      </w:pPr>
      <w:rPr>
        <w:rFonts w:ascii="Wingdings" w:hAnsi="Wingdings" w:hint="default"/>
      </w:rPr>
    </w:lvl>
    <w:lvl w:ilvl="6" w:tplc="A786592A">
      <w:start w:val="1"/>
      <w:numFmt w:val="bullet"/>
      <w:lvlText w:val=""/>
      <w:lvlJc w:val="left"/>
      <w:pPr>
        <w:ind w:left="5040" w:hanging="360"/>
      </w:pPr>
      <w:rPr>
        <w:rFonts w:ascii="Symbol" w:hAnsi="Symbol" w:hint="default"/>
      </w:rPr>
    </w:lvl>
    <w:lvl w:ilvl="7" w:tplc="313A0548">
      <w:start w:val="1"/>
      <w:numFmt w:val="bullet"/>
      <w:lvlText w:val="o"/>
      <w:lvlJc w:val="left"/>
      <w:pPr>
        <w:ind w:left="5760" w:hanging="360"/>
      </w:pPr>
      <w:rPr>
        <w:rFonts w:ascii="Courier New" w:hAnsi="Courier New" w:hint="default"/>
      </w:rPr>
    </w:lvl>
    <w:lvl w:ilvl="8" w:tplc="09C65B6E">
      <w:start w:val="1"/>
      <w:numFmt w:val="bullet"/>
      <w:lvlText w:val=""/>
      <w:lvlJc w:val="left"/>
      <w:pPr>
        <w:ind w:left="6480" w:hanging="360"/>
      </w:pPr>
      <w:rPr>
        <w:rFonts w:ascii="Wingdings" w:hAnsi="Wingdings" w:hint="default"/>
      </w:rPr>
    </w:lvl>
  </w:abstractNum>
  <w:abstractNum w:abstractNumId="28" w15:restartNumberingAfterBreak="0">
    <w:nsid w:val="23776CC0"/>
    <w:multiLevelType w:val="hybridMultilevel"/>
    <w:tmpl w:val="3124C39C"/>
    <w:lvl w:ilvl="0" w:tplc="C83C6282">
      <w:start w:val="1"/>
      <w:numFmt w:val="bullet"/>
      <w:lvlText w:val=""/>
      <w:lvlJc w:val="left"/>
      <w:pPr>
        <w:ind w:left="720" w:hanging="360"/>
      </w:pPr>
      <w:rPr>
        <w:rFonts w:ascii="Symbol" w:hAnsi="Symbol" w:hint="default"/>
      </w:rPr>
    </w:lvl>
    <w:lvl w:ilvl="1" w:tplc="6AC6C464">
      <w:start w:val="1"/>
      <w:numFmt w:val="bullet"/>
      <w:lvlText w:val="o"/>
      <w:lvlJc w:val="left"/>
      <w:pPr>
        <w:ind w:left="1440" w:hanging="360"/>
      </w:pPr>
      <w:rPr>
        <w:rFonts w:ascii="Courier New" w:hAnsi="Courier New" w:hint="default"/>
      </w:rPr>
    </w:lvl>
    <w:lvl w:ilvl="2" w:tplc="C1A43DBC">
      <w:start w:val="1"/>
      <w:numFmt w:val="bullet"/>
      <w:lvlText w:val=""/>
      <w:lvlJc w:val="left"/>
      <w:pPr>
        <w:ind w:left="2160" w:hanging="360"/>
      </w:pPr>
      <w:rPr>
        <w:rFonts w:ascii="Wingdings" w:hAnsi="Wingdings" w:hint="default"/>
      </w:rPr>
    </w:lvl>
    <w:lvl w:ilvl="3" w:tplc="A132862A">
      <w:start w:val="1"/>
      <w:numFmt w:val="bullet"/>
      <w:lvlText w:val=""/>
      <w:lvlJc w:val="left"/>
      <w:pPr>
        <w:ind w:left="2880" w:hanging="360"/>
      </w:pPr>
      <w:rPr>
        <w:rFonts w:ascii="Symbol" w:hAnsi="Symbol" w:hint="default"/>
      </w:rPr>
    </w:lvl>
    <w:lvl w:ilvl="4" w:tplc="59A20D14">
      <w:start w:val="1"/>
      <w:numFmt w:val="bullet"/>
      <w:lvlText w:val="o"/>
      <w:lvlJc w:val="left"/>
      <w:pPr>
        <w:ind w:left="3600" w:hanging="360"/>
      </w:pPr>
      <w:rPr>
        <w:rFonts w:ascii="Courier New" w:hAnsi="Courier New" w:hint="default"/>
      </w:rPr>
    </w:lvl>
    <w:lvl w:ilvl="5" w:tplc="3EB2A03E">
      <w:start w:val="1"/>
      <w:numFmt w:val="bullet"/>
      <w:lvlText w:val=""/>
      <w:lvlJc w:val="left"/>
      <w:pPr>
        <w:ind w:left="4320" w:hanging="360"/>
      </w:pPr>
      <w:rPr>
        <w:rFonts w:ascii="Wingdings" w:hAnsi="Wingdings" w:hint="default"/>
      </w:rPr>
    </w:lvl>
    <w:lvl w:ilvl="6" w:tplc="17FED212">
      <w:start w:val="1"/>
      <w:numFmt w:val="bullet"/>
      <w:lvlText w:val=""/>
      <w:lvlJc w:val="left"/>
      <w:pPr>
        <w:ind w:left="5040" w:hanging="360"/>
      </w:pPr>
      <w:rPr>
        <w:rFonts w:ascii="Symbol" w:hAnsi="Symbol" w:hint="default"/>
      </w:rPr>
    </w:lvl>
    <w:lvl w:ilvl="7" w:tplc="B1FA62FC">
      <w:start w:val="1"/>
      <w:numFmt w:val="bullet"/>
      <w:lvlText w:val="o"/>
      <w:lvlJc w:val="left"/>
      <w:pPr>
        <w:ind w:left="5760" w:hanging="360"/>
      </w:pPr>
      <w:rPr>
        <w:rFonts w:ascii="Courier New" w:hAnsi="Courier New" w:hint="default"/>
      </w:rPr>
    </w:lvl>
    <w:lvl w:ilvl="8" w:tplc="C3BA2D98">
      <w:start w:val="1"/>
      <w:numFmt w:val="bullet"/>
      <w:lvlText w:val=""/>
      <w:lvlJc w:val="left"/>
      <w:pPr>
        <w:ind w:left="6480" w:hanging="360"/>
      </w:pPr>
      <w:rPr>
        <w:rFonts w:ascii="Wingdings" w:hAnsi="Wingdings" w:hint="default"/>
      </w:rPr>
    </w:lvl>
  </w:abstractNum>
  <w:abstractNum w:abstractNumId="29" w15:restartNumberingAfterBreak="0">
    <w:nsid w:val="249943C1"/>
    <w:multiLevelType w:val="multilevel"/>
    <w:tmpl w:val="113CA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5821B6D"/>
    <w:multiLevelType w:val="multilevel"/>
    <w:tmpl w:val="B9BE2EE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2AADFD65"/>
    <w:multiLevelType w:val="hybridMultilevel"/>
    <w:tmpl w:val="9196B64C"/>
    <w:lvl w:ilvl="0" w:tplc="FE8E58C4">
      <w:start w:val="1"/>
      <w:numFmt w:val="bullet"/>
      <w:lvlText w:val=""/>
      <w:lvlJc w:val="left"/>
      <w:pPr>
        <w:ind w:left="720" w:hanging="360"/>
      </w:pPr>
      <w:rPr>
        <w:rFonts w:ascii="Symbol" w:hAnsi="Symbol" w:hint="default"/>
      </w:rPr>
    </w:lvl>
    <w:lvl w:ilvl="1" w:tplc="D4EE3F6E">
      <w:start w:val="1"/>
      <w:numFmt w:val="bullet"/>
      <w:lvlText w:val="o"/>
      <w:lvlJc w:val="left"/>
      <w:pPr>
        <w:ind w:left="1440" w:hanging="360"/>
      </w:pPr>
      <w:rPr>
        <w:rFonts w:ascii="Courier New" w:hAnsi="Courier New" w:hint="default"/>
      </w:rPr>
    </w:lvl>
    <w:lvl w:ilvl="2" w:tplc="ECCABAE0">
      <w:start w:val="1"/>
      <w:numFmt w:val="bullet"/>
      <w:lvlText w:val=""/>
      <w:lvlJc w:val="left"/>
      <w:pPr>
        <w:ind w:left="2160" w:hanging="360"/>
      </w:pPr>
      <w:rPr>
        <w:rFonts w:ascii="Wingdings" w:hAnsi="Wingdings" w:hint="default"/>
      </w:rPr>
    </w:lvl>
    <w:lvl w:ilvl="3" w:tplc="DC52F288">
      <w:start w:val="1"/>
      <w:numFmt w:val="bullet"/>
      <w:lvlText w:val=""/>
      <w:lvlJc w:val="left"/>
      <w:pPr>
        <w:ind w:left="2880" w:hanging="360"/>
      </w:pPr>
      <w:rPr>
        <w:rFonts w:ascii="Symbol" w:hAnsi="Symbol" w:hint="default"/>
      </w:rPr>
    </w:lvl>
    <w:lvl w:ilvl="4" w:tplc="FD5A1A50">
      <w:start w:val="1"/>
      <w:numFmt w:val="bullet"/>
      <w:lvlText w:val="o"/>
      <w:lvlJc w:val="left"/>
      <w:pPr>
        <w:ind w:left="3600" w:hanging="360"/>
      </w:pPr>
      <w:rPr>
        <w:rFonts w:ascii="Courier New" w:hAnsi="Courier New" w:hint="default"/>
      </w:rPr>
    </w:lvl>
    <w:lvl w:ilvl="5" w:tplc="E1B6AAFA">
      <w:start w:val="1"/>
      <w:numFmt w:val="bullet"/>
      <w:lvlText w:val=""/>
      <w:lvlJc w:val="left"/>
      <w:pPr>
        <w:ind w:left="4320" w:hanging="360"/>
      </w:pPr>
      <w:rPr>
        <w:rFonts w:ascii="Wingdings" w:hAnsi="Wingdings" w:hint="default"/>
      </w:rPr>
    </w:lvl>
    <w:lvl w:ilvl="6" w:tplc="C28ADC02">
      <w:start w:val="1"/>
      <w:numFmt w:val="bullet"/>
      <w:lvlText w:val=""/>
      <w:lvlJc w:val="left"/>
      <w:pPr>
        <w:ind w:left="5040" w:hanging="360"/>
      </w:pPr>
      <w:rPr>
        <w:rFonts w:ascii="Symbol" w:hAnsi="Symbol" w:hint="default"/>
      </w:rPr>
    </w:lvl>
    <w:lvl w:ilvl="7" w:tplc="DE7E0504">
      <w:start w:val="1"/>
      <w:numFmt w:val="bullet"/>
      <w:lvlText w:val="o"/>
      <w:lvlJc w:val="left"/>
      <w:pPr>
        <w:ind w:left="5760" w:hanging="360"/>
      </w:pPr>
      <w:rPr>
        <w:rFonts w:ascii="Courier New" w:hAnsi="Courier New" w:hint="default"/>
      </w:rPr>
    </w:lvl>
    <w:lvl w:ilvl="8" w:tplc="A920A0CC">
      <w:start w:val="1"/>
      <w:numFmt w:val="bullet"/>
      <w:lvlText w:val=""/>
      <w:lvlJc w:val="left"/>
      <w:pPr>
        <w:ind w:left="6480" w:hanging="360"/>
      </w:pPr>
      <w:rPr>
        <w:rFonts w:ascii="Wingdings" w:hAnsi="Wingdings" w:hint="default"/>
      </w:rPr>
    </w:lvl>
  </w:abstractNum>
  <w:abstractNum w:abstractNumId="32" w15:restartNumberingAfterBreak="0">
    <w:nsid w:val="2C1272CE"/>
    <w:multiLevelType w:val="hybridMultilevel"/>
    <w:tmpl w:val="346EC5CE"/>
    <w:lvl w:ilvl="0" w:tplc="A78C31DE">
      <w:start w:val="1"/>
      <w:numFmt w:val="bullet"/>
      <w:lvlText w:val=""/>
      <w:lvlJc w:val="left"/>
      <w:pPr>
        <w:tabs>
          <w:tab w:val="num" w:pos="605"/>
        </w:tabs>
        <w:ind w:left="864" w:hanging="25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C836103"/>
    <w:multiLevelType w:val="hybridMultilevel"/>
    <w:tmpl w:val="1BB41C72"/>
    <w:lvl w:ilvl="0" w:tplc="2908863E">
      <w:start w:val="1"/>
      <w:numFmt w:val="bullet"/>
      <w:lvlText w:val=""/>
      <w:lvlJc w:val="left"/>
      <w:pPr>
        <w:tabs>
          <w:tab w:val="num" w:pos="864"/>
        </w:tabs>
        <w:ind w:left="864" w:hanging="259"/>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E506038"/>
    <w:multiLevelType w:val="hybridMultilevel"/>
    <w:tmpl w:val="41D865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2E87AA91"/>
    <w:multiLevelType w:val="hybridMultilevel"/>
    <w:tmpl w:val="B314BE86"/>
    <w:lvl w:ilvl="0" w:tplc="BFB03556">
      <w:start w:val="1"/>
      <w:numFmt w:val="bullet"/>
      <w:lvlText w:val=""/>
      <w:lvlJc w:val="left"/>
      <w:pPr>
        <w:ind w:left="720" w:hanging="360"/>
      </w:pPr>
      <w:rPr>
        <w:rFonts w:ascii="Symbol" w:hAnsi="Symbol" w:hint="default"/>
      </w:rPr>
    </w:lvl>
    <w:lvl w:ilvl="1" w:tplc="792C1E2E">
      <w:start w:val="1"/>
      <w:numFmt w:val="bullet"/>
      <w:lvlText w:val="o"/>
      <w:lvlJc w:val="left"/>
      <w:pPr>
        <w:ind w:left="1440" w:hanging="360"/>
      </w:pPr>
      <w:rPr>
        <w:rFonts w:ascii="Courier New" w:hAnsi="Courier New" w:hint="default"/>
      </w:rPr>
    </w:lvl>
    <w:lvl w:ilvl="2" w:tplc="46B4F868">
      <w:start w:val="1"/>
      <w:numFmt w:val="bullet"/>
      <w:lvlText w:val=""/>
      <w:lvlJc w:val="left"/>
      <w:pPr>
        <w:ind w:left="2160" w:hanging="360"/>
      </w:pPr>
      <w:rPr>
        <w:rFonts w:ascii="Wingdings" w:hAnsi="Wingdings" w:hint="default"/>
      </w:rPr>
    </w:lvl>
    <w:lvl w:ilvl="3" w:tplc="656A2CAE">
      <w:start w:val="1"/>
      <w:numFmt w:val="bullet"/>
      <w:lvlText w:val=""/>
      <w:lvlJc w:val="left"/>
      <w:pPr>
        <w:ind w:left="2880" w:hanging="360"/>
      </w:pPr>
      <w:rPr>
        <w:rFonts w:ascii="Symbol" w:hAnsi="Symbol" w:hint="default"/>
      </w:rPr>
    </w:lvl>
    <w:lvl w:ilvl="4" w:tplc="9298562A">
      <w:start w:val="1"/>
      <w:numFmt w:val="bullet"/>
      <w:lvlText w:val="o"/>
      <w:lvlJc w:val="left"/>
      <w:pPr>
        <w:ind w:left="3600" w:hanging="360"/>
      </w:pPr>
      <w:rPr>
        <w:rFonts w:ascii="Courier New" w:hAnsi="Courier New" w:hint="default"/>
      </w:rPr>
    </w:lvl>
    <w:lvl w:ilvl="5" w:tplc="DF76530E">
      <w:start w:val="1"/>
      <w:numFmt w:val="bullet"/>
      <w:lvlText w:val=""/>
      <w:lvlJc w:val="left"/>
      <w:pPr>
        <w:ind w:left="4320" w:hanging="360"/>
      </w:pPr>
      <w:rPr>
        <w:rFonts w:ascii="Wingdings" w:hAnsi="Wingdings" w:hint="default"/>
      </w:rPr>
    </w:lvl>
    <w:lvl w:ilvl="6" w:tplc="C024E004">
      <w:start w:val="1"/>
      <w:numFmt w:val="bullet"/>
      <w:lvlText w:val=""/>
      <w:lvlJc w:val="left"/>
      <w:pPr>
        <w:ind w:left="5040" w:hanging="360"/>
      </w:pPr>
      <w:rPr>
        <w:rFonts w:ascii="Symbol" w:hAnsi="Symbol" w:hint="default"/>
      </w:rPr>
    </w:lvl>
    <w:lvl w:ilvl="7" w:tplc="BDB2FA60">
      <w:start w:val="1"/>
      <w:numFmt w:val="bullet"/>
      <w:lvlText w:val="o"/>
      <w:lvlJc w:val="left"/>
      <w:pPr>
        <w:ind w:left="5760" w:hanging="360"/>
      </w:pPr>
      <w:rPr>
        <w:rFonts w:ascii="Courier New" w:hAnsi="Courier New" w:hint="default"/>
      </w:rPr>
    </w:lvl>
    <w:lvl w:ilvl="8" w:tplc="E6F49C40">
      <w:start w:val="1"/>
      <w:numFmt w:val="bullet"/>
      <w:lvlText w:val=""/>
      <w:lvlJc w:val="left"/>
      <w:pPr>
        <w:ind w:left="6480" w:hanging="360"/>
      </w:pPr>
      <w:rPr>
        <w:rFonts w:ascii="Wingdings" w:hAnsi="Wingdings" w:hint="default"/>
      </w:rPr>
    </w:lvl>
  </w:abstractNum>
  <w:abstractNum w:abstractNumId="36" w15:restartNumberingAfterBreak="0">
    <w:nsid w:val="2EB27D85"/>
    <w:multiLevelType w:val="hybridMultilevel"/>
    <w:tmpl w:val="2EAE57FA"/>
    <w:lvl w:ilvl="0" w:tplc="915AD406">
      <w:start w:val="1"/>
      <w:numFmt w:val="bullet"/>
      <w:lvlText w:val=""/>
      <w:lvlJc w:val="left"/>
      <w:pPr>
        <w:ind w:left="720" w:hanging="360"/>
      </w:pPr>
      <w:rPr>
        <w:rFonts w:ascii="Symbol" w:hAnsi="Symbol" w:hint="default"/>
      </w:rPr>
    </w:lvl>
    <w:lvl w:ilvl="1" w:tplc="893EA514">
      <w:start w:val="1"/>
      <w:numFmt w:val="bullet"/>
      <w:lvlText w:val="o"/>
      <w:lvlJc w:val="left"/>
      <w:pPr>
        <w:ind w:left="1440" w:hanging="360"/>
      </w:pPr>
      <w:rPr>
        <w:rFonts w:ascii="Courier New" w:hAnsi="Courier New" w:hint="default"/>
      </w:rPr>
    </w:lvl>
    <w:lvl w:ilvl="2" w:tplc="970409E8">
      <w:start w:val="1"/>
      <w:numFmt w:val="bullet"/>
      <w:lvlText w:val=""/>
      <w:lvlJc w:val="left"/>
      <w:pPr>
        <w:ind w:left="2160" w:hanging="360"/>
      </w:pPr>
      <w:rPr>
        <w:rFonts w:ascii="Wingdings" w:hAnsi="Wingdings" w:hint="default"/>
      </w:rPr>
    </w:lvl>
    <w:lvl w:ilvl="3" w:tplc="7FEE2AEA">
      <w:start w:val="1"/>
      <w:numFmt w:val="bullet"/>
      <w:lvlText w:val=""/>
      <w:lvlJc w:val="left"/>
      <w:pPr>
        <w:ind w:left="2880" w:hanging="360"/>
      </w:pPr>
      <w:rPr>
        <w:rFonts w:ascii="Symbol" w:hAnsi="Symbol" w:hint="default"/>
      </w:rPr>
    </w:lvl>
    <w:lvl w:ilvl="4" w:tplc="C6CE63B6">
      <w:start w:val="1"/>
      <w:numFmt w:val="bullet"/>
      <w:lvlText w:val="o"/>
      <w:lvlJc w:val="left"/>
      <w:pPr>
        <w:ind w:left="3600" w:hanging="360"/>
      </w:pPr>
      <w:rPr>
        <w:rFonts w:ascii="Courier New" w:hAnsi="Courier New" w:hint="default"/>
      </w:rPr>
    </w:lvl>
    <w:lvl w:ilvl="5" w:tplc="D32CCF3E">
      <w:start w:val="1"/>
      <w:numFmt w:val="bullet"/>
      <w:lvlText w:val=""/>
      <w:lvlJc w:val="left"/>
      <w:pPr>
        <w:ind w:left="4320" w:hanging="360"/>
      </w:pPr>
      <w:rPr>
        <w:rFonts w:ascii="Wingdings" w:hAnsi="Wingdings" w:hint="default"/>
      </w:rPr>
    </w:lvl>
    <w:lvl w:ilvl="6" w:tplc="32FC7ADC">
      <w:start w:val="1"/>
      <w:numFmt w:val="bullet"/>
      <w:lvlText w:val=""/>
      <w:lvlJc w:val="left"/>
      <w:pPr>
        <w:ind w:left="5040" w:hanging="360"/>
      </w:pPr>
      <w:rPr>
        <w:rFonts w:ascii="Symbol" w:hAnsi="Symbol" w:hint="default"/>
      </w:rPr>
    </w:lvl>
    <w:lvl w:ilvl="7" w:tplc="CAD63190">
      <w:start w:val="1"/>
      <w:numFmt w:val="bullet"/>
      <w:lvlText w:val="o"/>
      <w:lvlJc w:val="left"/>
      <w:pPr>
        <w:ind w:left="5760" w:hanging="360"/>
      </w:pPr>
      <w:rPr>
        <w:rFonts w:ascii="Courier New" w:hAnsi="Courier New" w:hint="default"/>
      </w:rPr>
    </w:lvl>
    <w:lvl w:ilvl="8" w:tplc="CB78566E">
      <w:start w:val="1"/>
      <w:numFmt w:val="bullet"/>
      <w:lvlText w:val=""/>
      <w:lvlJc w:val="left"/>
      <w:pPr>
        <w:ind w:left="6480" w:hanging="360"/>
      </w:pPr>
      <w:rPr>
        <w:rFonts w:ascii="Wingdings" w:hAnsi="Wingdings" w:hint="default"/>
      </w:rPr>
    </w:lvl>
  </w:abstractNum>
  <w:abstractNum w:abstractNumId="37" w15:restartNumberingAfterBreak="0">
    <w:nsid w:val="30140C89"/>
    <w:multiLevelType w:val="hybridMultilevel"/>
    <w:tmpl w:val="7D1E7644"/>
    <w:lvl w:ilvl="0" w:tplc="8DBCF5B2">
      <w:start w:val="1"/>
      <w:numFmt w:val="bullet"/>
      <w:lvlText w:val=""/>
      <w:lvlJc w:val="left"/>
      <w:pPr>
        <w:ind w:left="720" w:hanging="360"/>
      </w:pPr>
      <w:rPr>
        <w:rFonts w:ascii="Symbol" w:hAnsi="Symbol" w:hint="default"/>
      </w:rPr>
    </w:lvl>
    <w:lvl w:ilvl="1" w:tplc="59EC4122">
      <w:start w:val="1"/>
      <w:numFmt w:val="bullet"/>
      <w:lvlText w:val="o"/>
      <w:lvlJc w:val="left"/>
      <w:pPr>
        <w:ind w:left="1440" w:hanging="360"/>
      </w:pPr>
      <w:rPr>
        <w:rFonts w:ascii="Courier New" w:hAnsi="Courier New" w:hint="default"/>
      </w:rPr>
    </w:lvl>
    <w:lvl w:ilvl="2" w:tplc="15860FA2">
      <w:start w:val="1"/>
      <w:numFmt w:val="bullet"/>
      <w:lvlText w:val=""/>
      <w:lvlJc w:val="left"/>
      <w:pPr>
        <w:ind w:left="2160" w:hanging="360"/>
      </w:pPr>
      <w:rPr>
        <w:rFonts w:ascii="Wingdings" w:hAnsi="Wingdings" w:hint="default"/>
      </w:rPr>
    </w:lvl>
    <w:lvl w:ilvl="3" w:tplc="389079A2">
      <w:start w:val="1"/>
      <w:numFmt w:val="bullet"/>
      <w:lvlText w:val=""/>
      <w:lvlJc w:val="left"/>
      <w:pPr>
        <w:ind w:left="2880" w:hanging="360"/>
      </w:pPr>
      <w:rPr>
        <w:rFonts w:ascii="Symbol" w:hAnsi="Symbol" w:hint="default"/>
      </w:rPr>
    </w:lvl>
    <w:lvl w:ilvl="4" w:tplc="A1EC5F3C">
      <w:start w:val="1"/>
      <w:numFmt w:val="bullet"/>
      <w:lvlText w:val="o"/>
      <w:lvlJc w:val="left"/>
      <w:pPr>
        <w:ind w:left="3600" w:hanging="360"/>
      </w:pPr>
      <w:rPr>
        <w:rFonts w:ascii="Courier New" w:hAnsi="Courier New" w:hint="default"/>
      </w:rPr>
    </w:lvl>
    <w:lvl w:ilvl="5" w:tplc="1F76334C">
      <w:start w:val="1"/>
      <w:numFmt w:val="bullet"/>
      <w:lvlText w:val=""/>
      <w:lvlJc w:val="left"/>
      <w:pPr>
        <w:ind w:left="4320" w:hanging="360"/>
      </w:pPr>
      <w:rPr>
        <w:rFonts w:ascii="Wingdings" w:hAnsi="Wingdings" w:hint="default"/>
      </w:rPr>
    </w:lvl>
    <w:lvl w:ilvl="6" w:tplc="47F62DFE">
      <w:start w:val="1"/>
      <w:numFmt w:val="bullet"/>
      <w:lvlText w:val=""/>
      <w:lvlJc w:val="left"/>
      <w:pPr>
        <w:ind w:left="5040" w:hanging="360"/>
      </w:pPr>
      <w:rPr>
        <w:rFonts w:ascii="Symbol" w:hAnsi="Symbol" w:hint="default"/>
      </w:rPr>
    </w:lvl>
    <w:lvl w:ilvl="7" w:tplc="EFCC1996">
      <w:start w:val="1"/>
      <w:numFmt w:val="bullet"/>
      <w:lvlText w:val="o"/>
      <w:lvlJc w:val="left"/>
      <w:pPr>
        <w:ind w:left="5760" w:hanging="360"/>
      </w:pPr>
      <w:rPr>
        <w:rFonts w:ascii="Courier New" w:hAnsi="Courier New" w:hint="default"/>
      </w:rPr>
    </w:lvl>
    <w:lvl w:ilvl="8" w:tplc="FF1094D6">
      <w:start w:val="1"/>
      <w:numFmt w:val="bullet"/>
      <w:lvlText w:val=""/>
      <w:lvlJc w:val="left"/>
      <w:pPr>
        <w:ind w:left="6480" w:hanging="360"/>
      </w:pPr>
      <w:rPr>
        <w:rFonts w:ascii="Wingdings" w:hAnsi="Wingdings" w:hint="default"/>
      </w:rPr>
    </w:lvl>
  </w:abstractNum>
  <w:abstractNum w:abstractNumId="38" w15:restartNumberingAfterBreak="0">
    <w:nsid w:val="370C7517"/>
    <w:multiLevelType w:val="multilevel"/>
    <w:tmpl w:val="73388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9CA2A5B"/>
    <w:multiLevelType w:val="hybridMultilevel"/>
    <w:tmpl w:val="4AD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D3B34BE"/>
    <w:multiLevelType w:val="hybridMultilevel"/>
    <w:tmpl w:val="FF889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F84E8DC"/>
    <w:multiLevelType w:val="hybridMultilevel"/>
    <w:tmpl w:val="B0263A76"/>
    <w:lvl w:ilvl="0" w:tplc="17B0399A">
      <w:start w:val="1"/>
      <w:numFmt w:val="bullet"/>
      <w:lvlText w:val=""/>
      <w:lvlJc w:val="left"/>
      <w:pPr>
        <w:ind w:left="720" w:hanging="360"/>
      </w:pPr>
      <w:rPr>
        <w:rFonts w:ascii="Symbol" w:hAnsi="Symbol" w:hint="default"/>
      </w:rPr>
    </w:lvl>
    <w:lvl w:ilvl="1" w:tplc="2FECDDFA">
      <w:start w:val="1"/>
      <w:numFmt w:val="bullet"/>
      <w:lvlText w:val="o"/>
      <w:lvlJc w:val="left"/>
      <w:pPr>
        <w:ind w:left="1440" w:hanging="360"/>
      </w:pPr>
      <w:rPr>
        <w:rFonts w:ascii="Courier New" w:hAnsi="Courier New" w:hint="default"/>
      </w:rPr>
    </w:lvl>
    <w:lvl w:ilvl="2" w:tplc="62E8E7B4">
      <w:start w:val="1"/>
      <w:numFmt w:val="bullet"/>
      <w:lvlText w:val=""/>
      <w:lvlJc w:val="left"/>
      <w:pPr>
        <w:ind w:left="2160" w:hanging="360"/>
      </w:pPr>
      <w:rPr>
        <w:rFonts w:ascii="Wingdings" w:hAnsi="Wingdings" w:hint="default"/>
      </w:rPr>
    </w:lvl>
    <w:lvl w:ilvl="3" w:tplc="9F286224">
      <w:start w:val="1"/>
      <w:numFmt w:val="bullet"/>
      <w:lvlText w:val=""/>
      <w:lvlJc w:val="left"/>
      <w:pPr>
        <w:ind w:left="2880" w:hanging="360"/>
      </w:pPr>
      <w:rPr>
        <w:rFonts w:ascii="Symbol" w:hAnsi="Symbol" w:hint="default"/>
      </w:rPr>
    </w:lvl>
    <w:lvl w:ilvl="4" w:tplc="92763D3C">
      <w:start w:val="1"/>
      <w:numFmt w:val="bullet"/>
      <w:lvlText w:val="o"/>
      <w:lvlJc w:val="left"/>
      <w:pPr>
        <w:ind w:left="3600" w:hanging="360"/>
      </w:pPr>
      <w:rPr>
        <w:rFonts w:ascii="Courier New" w:hAnsi="Courier New" w:hint="default"/>
      </w:rPr>
    </w:lvl>
    <w:lvl w:ilvl="5" w:tplc="B0C05B82">
      <w:start w:val="1"/>
      <w:numFmt w:val="bullet"/>
      <w:lvlText w:val=""/>
      <w:lvlJc w:val="left"/>
      <w:pPr>
        <w:ind w:left="4320" w:hanging="360"/>
      </w:pPr>
      <w:rPr>
        <w:rFonts w:ascii="Wingdings" w:hAnsi="Wingdings" w:hint="default"/>
      </w:rPr>
    </w:lvl>
    <w:lvl w:ilvl="6" w:tplc="DC94C6F2">
      <w:start w:val="1"/>
      <w:numFmt w:val="bullet"/>
      <w:lvlText w:val=""/>
      <w:lvlJc w:val="left"/>
      <w:pPr>
        <w:ind w:left="5040" w:hanging="360"/>
      </w:pPr>
      <w:rPr>
        <w:rFonts w:ascii="Symbol" w:hAnsi="Symbol" w:hint="default"/>
      </w:rPr>
    </w:lvl>
    <w:lvl w:ilvl="7" w:tplc="A9FEE58C">
      <w:start w:val="1"/>
      <w:numFmt w:val="bullet"/>
      <w:lvlText w:val="o"/>
      <w:lvlJc w:val="left"/>
      <w:pPr>
        <w:ind w:left="5760" w:hanging="360"/>
      </w:pPr>
      <w:rPr>
        <w:rFonts w:ascii="Courier New" w:hAnsi="Courier New" w:hint="default"/>
      </w:rPr>
    </w:lvl>
    <w:lvl w:ilvl="8" w:tplc="B07E77E2">
      <w:start w:val="1"/>
      <w:numFmt w:val="bullet"/>
      <w:lvlText w:val=""/>
      <w:lvlJc w:val="left"/>
      <w:pPr>
        <w:ind w:left="6480" w:hanging="360"/>
      </w:pPr>
      <w:rPr>
        <w:rFonts w:ascii="Wingdings" w:hAnsi="Wingdings" w:hint="default"/>
      </w:rPr>
    </w:lvl>
  </w:abstractNum>
  <w:abstractNum w:abstractNumId="42" w15:restartNumberingAfterBreak="0">
    <w:nsid w:val="4007AA58"/>
    <w:multiLevelType w:val="multilevel"/>
    <w:tmpl w:val="64C449C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3" w15:restartNumberingAfterBreak="0">
    <w:nsid w:val="40BF28A1"/>
    <w:multiLevelType w:val="hybridMultilevel"/>
    <w:tmpl w:val="A8008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42181D33"/>
    <w:multiLevelType w:val="multilevel"/>
    <w:tmpl w:val="F83E26D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5" w15:restartNumberingAfterBreak="0">
    <w:nsid w:val="422486A4"/>
    <w:multiLevelType w:val="hybridMultilevel"/>
    <w:tmpl w:val="7F86A3EC"/>
    <w:lvl w:ilvl="0" w:tplc="10A85AFE">
      <w:start w:val="1"/>
      <w:numFmt w:val="bullet"/>
      <w:lvlText w:val=""/>
      <w:lvlJc w:val="left"/>
      <w:pPr>
        <w:ind w:left="720" w:hanging="360"/>
      </w:pPr>
      <w:rPr>
        <w:rFonts w:ascii="Symbol" w:hAnsi="Symbol" w:hint="default"/>
      </w:rPr>
    </w:lvl>
    <w:lvl w:ilvl="1" w:tplc="57F6EC90">
      <w:start w:val="1"/>
      <w:numFmt w:val="bullet"/>
      <w:lvlText w:val="o"/>
      <w:lvlJc w:val="left"/>
      <w:pPr>
        <w:ind w:left="1440" w:hanging="360"/>
      </w:pPr>
      <w:rPr>
        <w:rFonts w:ascii="Courier New" w:hAnsi="Courier New" w:hint="default"/>
      </w:rPr>
    </w:lvl>
    <w:lvl w:ilvl="2" w:tplc="DFA68DFC">
      <w:start w:val="1"/>
      <w:numFmt w:val="bullet"/>
      <w:lvlText w:val=""/>
      <w:lvlJc w:val="left"/>
      <w:pPr>
        <w:ind w:left="2160" w:hanging="360"/>
      </w:pPr>
      <w:rPr>
        <w:rFonts w:ascii="Wingdings" w:hAnsi="Wingdings" w:hint="default"/>
      </w:rPr>
    </w:lvl>
    <w:lvl w:ilvl="3" w:tplc="79624B74">
      <w:start w:val="1"/>
      <w:numFmt w:val="bullet"/>
      <w:lvlText w:val=""/>
      <w:lvlJc w:val="left"/>
      <w:pPr>
        <w:ind w:left="2880" w:hanging="360"/>
      </w:pPr>
      <w:rPr>
        <w:rFonts w:ascii="Symbol" w:hAnsi="Symbol" w:hint="default"/>
      </w:rPr>
    </w:lvl>
    <w:lvl w:ilvl="4" w:tplc="309A001C">
      <w:start w:val="1"/>
      <w:numFmt w:val="bullet"/>
      <w:lvlText w:val="o"/>
      <w:lvlJc w:val="left"/>
      <w:pPr>
        <w:ind w:left="3600" w:hanging="360"/>
      </w:pPr>
      <w:rPr>
        <w:rFonts w:ascii="Courier New" w:hAnsi="Courier New" w:hint="default"/>
      </w:rPr>
    </w:lvl>
    <w:lvl w:ilvl="5" w:tplc="701ECB70">
      <w:start w:val="1"/>
      <w:numFmt w:val="bullet"/>
      <w:lvlText w:val=""/>
      <w:lvlJc w:val="left"/>
      <w:pPr>
        <w:ind w:left="4320" w:hanging="360"/>
      </w:pPr>
      <w:rPr>
        <w:rFonts w:ascii="Wingdings" w:hAnsi="Wingdings" w:hint="default"/>
      </w:rPr>
    </w:lvl>
    <w:lvl w:ilvl="6" w:tplc="16B6B6D6">
      <w:start w:val="1"/>
      <w:numFmt w:val="bullet"/>
      <w:lvlText w:val=""/>
      <w:lvlJc w:val="left"/>
      <w:pPr>
        <w:ind w:left="5040" w:hanging="360"/>
      </w:pPr>
      <w:rPr>
        <w:rFonts w:ascii="Symbol" w:hAnsi="Symbol" w:hint="default"/>
      </w:rPr>
    </w:lvl>
    <w:lvl w:ilvl="7" w:tplc="9D1EF748">
      <w:start w:val="1"/>
      <w:numFmt w:val="bullet"/>
      <w:lvlText w:val="o"/>
      <w:lvlJc w:val="left"/>
      <w:pPr>
        <w:ind w:left="5760" w:hanging="360"/>
      </w:pPr>
      <w:rPr>
        <w:rFonts w:ascii="Courier New" w:hAnsi="Courier New" w:hint="default"/>
      </w:rPr>
    </w:lvl>
    <w:lvl w:ilvl="8" w:tplc="273A2A0E">
      <w:start w:val="1"/>
      <w:numFmt w:val="bullet"/>
      <w:lvlText w:val=""/>
      <w:lvlJc w:val="left"/>
      <w:pPr>
        <w:ind w:left="6480" w:hanging="360"/>
      </w:pPr>
      <w:rPr>
        <w:rFonts w:ascii="Wingdings" w:hAnsi="Wingdings" w:hint="default"/>
      </w:rPr>
    </w:lvl>
  </w:abstractNum>
  <w:abstractNum w:abstractNumId="46" w15:restartNumberingAfterBreak="0">
    <w:nsid w:val="428C7F3C"/>
    <w:multiLevelType w:val="multilevel"/>
    <w:tmpl w:val="CD04D09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7" w15:restartNumberingAfterBreak="0">
    <w:nsid w:val="43EE43B7"/>
    <w:multiLevelType w:val="hybridMultilevel"/>
    <w:tmpl w:val="075C9506"/>
    <w:lvl w:ilvl="0" w:tplc="610C7A40">
      <w:start w:val="1"/>
      <w:numFmt w:val="bullet"/>
      <w:lvlText w:val=""/>
      <w:lvlJc w:val="left"/>
      <w:pPr>
        <w:tabs>
          <w:tab w:val="num" w:pos="864"/>
        </w:tabs>
        <w:ind w:left="864"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51406F2"/>
    <w:multiLevelType w:val="hybridMultilevel"/>
    <w:tmpl w:val="CA0E1AD6"/>
    <w:lvl w:ilvl="0" w:tplc="E5C41242">
      <w:start w:val="1"/>
      <w:numFmt w:val="bullet"/>
      <w:lvlText w:val=""/>
      <w:lvlJc w:val="left"/>
      <w:pPr>
        <w:ind w:left="720" w:hanging="360"/>
      </w:pPr>
      <w:rPr>
        <w:rFonts w:ascii="Symbol" w:hAnsi="Symbol" w:hint="default"/>
      </w:rPr>
    </w:lvl>
    <w:lvl w:ilvl="1" w:tplc="EF8693E0">
      <w:start w:val="1"/>
      <w:numFmt w:val="bullet"/>
      <w:lvlText w:val="o"/>
      <w:lvlJc w:val="left"/>
      <w:pPr>
        <w:ind w:left="1440" w:hanging="360"/>
      </w:pPr>
      <w:rPr>
        <w:rFonts w:ascii="Courier New" w:hAnsi="Courier New" w:hint="default"/>
      </w:rPr>
    </w:lvl>
    <w:lvl w:ilvl="2" w:tplc="8FDC7964">
      <w:start w:val="1"/>
      <w:numFmt w:val="bullet"/>
      <w:lvlText w:val=""/>
      <w:lvlJc w:val="left"/>
      <w:pPr>
        <w:ind w:left="2160" w:hanging="360"/>
      </w:pPr>
      <w:rPr>
        <w:rFonts w:ascii="Wingdings" w:hAnsi="Wingdings" w:hint="default"/>
      </w:rPr>
    </w:lvl>
    <w:lvl w:ilvl="3" w:tplc="7B4EC4D8">
      <w:start w:val="1"/>
      <w:numFmt w:val="bullet"/>
      <w:lvlText w:val=""/>
      <w:lvlJc w:val="left"/>
      <w:pPr>
        <w:ind w:left="2880" w:hanging="360"/>
      </w:pPr>
      <w:rPr>
        <w:rFonts w:ascii="Symbol" w:hAnsi="Symbol" w:hint="default"/>
      </w:rPr>
    </w:lvl>
    <w:lvl w:ilvl="4" w:tplc="161A5EE8">
      <w:start w:val="1"/>
      <w:numFmt w:val="bullet"/>
      <w:lvlText w:val="o"/>
      <w:lvlJc w:val="left"/>
      <w:pPr>
        <w:ind w:left="3600" w:hanging="360"/>
      </w:pPr>
      <w:rPr>
        <w:rFonts w:ascii="Courier New" w:hAnsi="Courier New" w:hint="default"/>
      </w:rPr>
    </w:lvl>
    <w:lvl w:ilvl="5" w:tplc="5BD6A4A0">
      <w:start w:val="1"/>
      <w:numFmt w:val="bullet"/>
      <w:lvlText w:val=""/>
      <w:lvlJc w:val="left"/>
      <w:pPr>
        <w:ind w:left="4320" w:hanging="360"/>
      </w:pPr>
      <w:rPr>
        <w:rFonts w:ascii="Wingdings" w:hAnsi="Wingdings" w:hint="default"/>
      </w:rPr>
    </w:lvl>
    <w:lvl w:ilvl="6" w:tplc="27180D56">
      <w:start w:val="1"/>
      <w:numFmt w:val="bullet"/>
      <w:lvlText w:val=""/>
      <w:lvlJc w:val="left"/>
      <w:pPr>
        <w:ind w:left="5040" w:hanging="360"/>
      </w:pPr>
      <w:rPr>
        <w:rFonts w:ascii="Symbol" w:hAnsi="Symbol" w:hint="default"/>
      </w:rPr>
    </w:lvl>
    <w:lvl w:ilvl="7" w:tplc="08480DB6">
      <w:start w:val="1"/>
      <w:numFmt w:val="bullet"/>
      <w:lvlText w:val="o"/>
      <w:lvlJc w:val="left"/>
      <w:pPr>
        <w:ind w:left="5760" w:hanging="360"/>
      </w:pPr>
      <w:rPr>
        <w:rFonts w:ascii="Courier New" w:hAnsi="Courier New" w:hint="default"/>
      </w:rPr>
    </w:lvl>
    <w:lvl w:ilvl="8" w:tplc="484ACC3A">
      <w:start w:val="1"/>
      <w:numFmt w:val="bullet"/>
      <w:lvlText w:val=""/>
      <w:lvlJc w:val="left"/>
      <w:pPr>
        <w:ind w:left="6480" w:hanging="360"/>
      </w:pPr>
      <w:rPr>
        <w:rFonts w:ascii="Wingdings" w:hAnsi="Wingdings" w:hint="default"/>
      </w:rPr>
    </w:lvl>
  </w:abstractNum>
  <w:abstractNum w:abstractNumId="49" w15:restartNumberingAfterBreak="0">
    <w:nsid w:val="45918724"/>
    <w:multiLevelType w:val="hybridMultilevel"/>
    <w:tmpl w:val="8326CB24"/>
    <w:lvl w:ilvl="0" w:tplc="A7C6C508">
      <w:start w:val="1"/>
      <w:numFmt w:val="bullet"/>
      <w:lvlText w:val="-"/>
      <w:lvlJc w:val="left"/>
      <w:pPr>
        <w:ind w:left="720" w:hanging="360"/>
      </w:pPr>
      <w:rPr>
        <w:rFonts w:ascii="Aptos" w:hAnsi="Aptos" w:hint="default"/>
      </w:rPr>
    </w:lvl>
    <w:lvl w:ilvl="1" w:tplc="48124DCE">
      <w:start w:val="1"/>
      <w:numFmt w:val="bullet"/>
      <w:lvlText w:val="o"/>
      <w:lvlJc w:val="left"/>
      <w:pPr>
        <w:ind w:left="1440" w:hanging="360"/>
      </w:pPr>
      <w:rPr>
        <w:rFonts w:ascii="Courier New" w:hAnsi="Courier New" w:hint="default"/>
      </w:rPr>
    </w:lvl>
    <w:lvl w:ilvl="2" w:tplc="61B0FC30">
      <w:start w:val="1"/>
      <w:numFmt w:val="bullet"/>
      <w:lvlText w:val=""/>
      <w:lvlJc w:val="left"/>
      <w:pPr>
        <w:ind w:left="2160" w:hanging="360"/>
      </w:pPr>
      <w:rPr>
        <w:rFonts w:ascii="Wingdings" w:hAnsi="Wingdings" w:hint="default"/>
      </w:rPr>
    </w:lvl>
    <w:lvl w:ilvl="3" w:tplc="7B1EB9F6">
      <w:start w:val="1"/>
      <w:numFmt w:val="bullet"/>
      <w:lvlText w:val=""/>
      <w:lvlJc w:val="left"/>
      <w:pPr>
        <w:ind w:left="2880" w:hanging="360"/>
      </w:pPr>
      <w:rPr>
        <w:rFonts w:ascii="Symbol" w:hAnsi="Symbol" w:hint="default"/>
      </w:rPr>
    </w:lvl>
    <w:lvl w:ilvl="4" w:tplc="A8DEE7D8">
      <w:start w:val="1"/>
      <w:numFmt w:val="bullet"/>
      <w:lvlText w:val="o"/>
      <w:lvlJc w:val="left"/>
      <w:pPr>
        <w:ind w:left="3600" w:hanging="360"/>
      </w:pPr>
      <w:rPr>
        <w:rFonts w:ascii="Courier New" w:hAnsi="Courier New" w:hint="default"/>
      </w:rPr>
    </w:lvl>
    <w:lvl w:ilvl="5" w:tplc="C52E188E">
      <w:start w:val="1"/>
      <w:numFmt w:val="bullet"/>
      <w:lvlText w:val=""/>
      <w:lvlJc w:val="left"/>
      <w:pPr>
        <w:ind w:left="4320" w:hanging="360"/>
      </w:pPr>
      <w:rPr>
        <w:rFonts w:ascii="Wingdings" w:hAnsi="Wingdings" w:hint="default"/>
      </w:rPr>
    </w:lvl>
    <w:lvl w:ilvl="6" w:tplc="7C8474BE">
      <w:start w:val="1"/>
      <w:numFmt w:val="bullet"/>
      <w:lvlText w:val=""/>
      <w:lvlJc w:val="left"/>
      <w:pPr>
        <w:ind w:left="5040" w:hanging="360"/>
      </w:pPr>
      <w:rPr>
        <w:rFonts w:ascii="Symbol" w:hAnsi="Symbol" w:hint="default"/>
      </w:rPr>
    </w:lvl>
    <w:lvl w:ilvl="7" w:tplc="F6BC4FD4">
      <w:start w:val="1"/>
      <w:numFmt w:val="bullet"/>
      <w:lvlText w:val="o"/>
      <w:lvlJc w:val="left"/>
      <w:pPr>
        <w:ind w:left="5760" w:hanging="360"/>
      </w:pPr>
      <w:rPr>
        <w:rFonts w:ascii="Courier New" w:hAnsi="Courier New" w:hint="default"/>
      </w:rPr>
    </w:lvl>
    <w:lvl w:ilvl="8" w:tplc="083C1ECE">
      <w:start w:val="1"/>
      <w:numFmt w:val="bullet"/>
      <w:lvlText w:val=""/>
      <w:lvlJc w:val="left"/>
      <w:pPr>
        <w:ind w:left="6480" w:hanging="360"/>
      </w:pPr>
      <w:rPr>
        <w:rFonts w:ascii="Wingdings" w:hAnsi="Wingdings" w:hint="default"/>
      </w:rPr>
    </w:lvl>
  </w:abstractNum>
  <w:abstractNum w:abstractNumId="50" w15:restartNumberingAfterBreak="0">
    <w:nsid w:val="46F02E66"/>
    <w:multiLevelType w:val="multilevel"/>
    <w:tmpl w:val="F8242B8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1" w15:restartNumberingAfterBreak="0">
    <w:nsid w:val="49E6EAB8"/>
    <w:multiLevelType w:val="multilevel"/>
    <w:tmpl w:val="A102749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2" w15:restartNumberingAfterBreak="0">
    <w:nsid w:val="53F5DC1A"/>
    <w:multiLevelType w:val="multilevel"/>
    <w:tmpl w:val="3E40AB4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3" w15:restartNumberingAfterBreak="0">
    <w:nsid w:val="54016BAD"/>
    <w:multiLevelType w:val="multilevel"/>
    <w:tmpl w:val="C4BCD24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4" w15:restartNumberingAfterBreak="0">
    <w:nsid w:val="55A75248"/>
    <w:multiLevelType w:val="hybridMultilevel"/>
    <w:tmpl w:val="B2F60CC4"/>
    <w:lvl w:ilvl="0" w:tplc="FB6C1D1A">
      <w:start w:val="1"/>
      <w:numFmt w:val="bullet"/>
      <w:lvlText w:val=""/>
      <w:lvlJc w:val="left"/>
      <w:pPr>
        <w:ind w:left="720" w:hanging="360"/>
      </w:pPr>
      <w:rPr>
        <w:rFonts w:ascii="Symbol" w:hAnsi="Symbol" w:hint="default"/>
      </w:rPr>
    </w:lvl>
    <w:lvl w:ilvl="1" w:tplc="B784BF0C">
      <w:start w:val="1"/>
      <w:numFmt w:val="bullet"/>
      <w:lvlText w:val="o"/>
      <w:lvlJc w:val="left"/>
      <w:pPr>
        <w:ind w:left="1440" w:hanging="360"/>
      </w:pPr>
      <w:rPr>
        <w:rFonts w:ascii="Courier New" w:hAnsi="Courier New" w:hint="default"/>
      </w:rPr>
    </w:lvl>
    <w:lvl w:ilvl="2" w:tplc="A47E0266">
      <w:start w:val="1"/>
      <w:numFmt w:val="bullet"/>
      <w:lvlText w:val=""/>
      <w:lvlJc w:val="left"/>
      <w:pPr>
        <w:ind w:left="2160" w:hanging="360"/>
      </w:pPr>
      <w:rPr>
        <w:rFonts w:ascii="Wingdings" w:hAnsi="Wingdings" w:hint="default"/>
      </w:rPr>
    </w:lvl>
    <w:lvl w:ilvl="3" w:tplc="6620626E">
      <w:start w:val="1"/>
      <w:numFmt w:val="bullet"/>
      <w:lvlText w:val=""/>
      <w:lvlJc w:val="left"/>
      <w:pPr>
        <w:ind w:left="2880" w:hanging="360"/>
      </w:pPr>
      <w:rPr>
        <w:rFonts w:ascii="Symbol" w:hAnsi="Symbol" w:hint="default"/>
      </w:rPr>
    </w:lvl>
    <w:lvl w:ilvl="4" w:tplc="92E4CEE2">
      <w:start w:val="1"/>
      <w:numFmt w:val="bullet"/>
      <w:lvlText w:val="o"/>
      <w:lvlJc w:val="left"/>
      <w:pPr>
        <w:ind w:left="3600" w:hanging="360"/>
      </w:pPr>
      <w:rPr>
        <w:rFonts w:ascii="Courier New" w:hAnsi="Courier New" w:hint="default"/>
      </w:rPr>
    </w:lvl>
    <w:lvl w:ilvl="5" w:tplc="615C8822">
      <w:start w:val="1"/>
      <w:numFmt w:val="bullet"/>
      <w:lvlText w:val=""/>
      <w:lvlJc w:val="left"/>
      <w:pPr>
        <w:ind w:left="4320" w:hanging="360"/>
      </w:pPr>
      <w:rPr>
        <w:rFonts w:ascii="Wingdings" w:hAnsi="Wingdings" w:hint="default"/>
      </w:rPr>
    </w:lvl>
    <w:lvl w:ilvl="6" w:tplc="FBFA6B14">
      <w:start w:val="1"/>
      <w:numFmt w:val="bullet"/>
      <w:lvlText w:val=""/>
      <w:lvlJc w:val="left"/>
      <w:pPr>
        <w:ind w:left="5040" w:hanging="360"/>
      </w:pPr>
      <w:rPr>
        <w:rFonts w:ascii="Symbol" w:hAnsi="Symbol" w:hint="default"/>
      </w:rPr>
    </w:lvl>
    <w:lvl w:ilvl="7" w:tplc="7EA03640">
      <w:start w:val="1"/>
      <w:numFmt w:val="bullet"/>
      <w:lvlText w:val="o"/>
      <w:lvlJc w:val="left"/>
      <w:pPr>
        <w:ind w:left="5760" w:hanging="360"/>
      </w:pPr>
      <w:rPr>
        <w:rFonts w:ascii="Courier New" w:hAnsi="Courier New" w:hint="default"/>
      </w:rPr>
    </w:lvl>
    <w:lvl w:ilvl="8" w:tplc="C45C7CB4">
      <w:start w:val="1"/>
      <w:numFmt w:val="bullet"/>
      <w:lvlText w:val=""/>
      <w:lvlJc w:val="left"/>
      <w:pPr>
        <w:ind w:left="6480" w:hanging="360"/>
      </w:pPr>
      <w:rPr>
        <w:rFonts w:ascii="Wingdings" w:hAnsi="Wingdings" w:hint="default"/>
      </w:rPr>
    </w:lvl>
  </w:abstractNum>
  <w:abstractNum w:abstractNumId="55" w15:restartNumberingAfterBreak="0">
    <w:nsid w:val="580E3D76"/>
    <w:multiLevelType w:val="hybridMultilevel"/>
    <w:tmpl w:val="A734F76C"/>
    <w:lvl w:ilvl="0" w:tplc="99ACCCEC">
      <w:start w:val="1"/>
      <w:numFmt w:val="bullet"/>
      <w:lvlText w:val=""/>
      <w:lvlJc w:val="left"/>
      <w:pPr>
        <w:ind w:left="720" w:hanging="360"/>
      </w:pPr>
      <w:rPr>
        <w:rFonts w:ascii="Symbol" w:hAnsi="Symbol" w:hint="default"/>
      </w:rPr>
    </w:lvl>
    <w:lvl w:ilvl="1" w:tplc="170692AE">
      <w:start w:val="1"/>
      <w:numFmt w:val="bullet"/>
      <w:lvlText w:val="o"/>
      <w:lvlJc w:val="left"/>
      <w:pPr>
        <w:ind w:left="1440" w:hanging="360"/>
      </w:pPr>
      <w:rPr>
        <w:rFonts w:ascii="Courier New" w:hAnsi="Courier New" w:hint="default"/>
      </w:rPr>
    </w:lvl>
    <w:lvl w:ilvl="2" w:tplc="871E16D4">
      <w:start w:val="1"/>
      <w:numFmt w:val="bullet"/>
      <w:lvlText w:val=""/>
      <w:lvlJc w:val="left"/>
      <w:pPr>
        <w:ind w:left="2160" w:hanging="360"/>
      </w:pPr>
      <w:rPr>
        <w:rFonts w:ascii="Wingdings" w:hAnsi="Wingdings" w:hint="default"/>
      </w:rPr>
    </w:lvl>
    <w:lvl w:ilvl="3" w:tplc="42BC9588">
      <w:start w:val="1"/>
      <w:numFmt w:val="bullet"/>
      <w:lvlText w:val=""/>
      <w:lvlJc w:val="left"/>
      <w:pPr>
        <w:ind w:left="2880" w:hanging="360"/>
      </w:pPr>
      <w:rPr>
        <w:rFonts w:ascii="Symbol" w:hAnsi="Symbol" w:hint="default"/>
      </w:rPr>
    </w:lvl>
    <w:lvl w:ilvl="4" w:tplc="23D02B7A">
      <w:start w:val="1"/>
      <w:numFmt w:val="bullet"/>
      <w:lvlText w:val="o"/>
      <w:lvlJc w:val="left"/>
      <w:pPr>
        <w:ind w:left="3600" w:hanging="360"/>
      </w:pPr>
      <w:rPr>
        <w:rFonts w:ascii="Courier New" w:hAnsi="Courier New" w:hint="default"/>
      </w:rPr>
    </w:lvl>
    <w:lvl w:ilvl="5" w:tplc="453C6CD4">
      <w:start w:val="1"/>
      <w:numFmt w:val="bullet"/>
      <w:lvlText w:val=""/>
      <w:lvlJc w:val="left"/>
      <w:pPr>
        <w:ind w:left="4320" w:hanging="360"/>
      </w:pPr>
      <w:rPr>
        <w:rFonts w:ascii="Wingdings" w:hAnsi="Wingdings" w:hint="default"/>
      </w:rPr>
    </w:lvl>
    <w:lvl w:ilvl="6" w:tplc="6A5233AC">
      <w:start w:val="1"/>
      <w:numFmt w:val="bullet"/>
      <w:lvlText w:val=""/>
      <w:lvlJc w:val="left"/>
      <w:pPr>
        <w:ind w:left="5040" w:hanging="360"/>
      </w:pPr>
      <w:rPr>
        <w:rFonts w:ascii="Symbol" w:hAnsi="Symbol" w:hint="default"/>
      </w:rPr>
    </w:lvl>
    <w:lvl w:ilvl="7" w:tplc="B8E0E25C">
      <w:start w:val="1"/>
      <w:numFmt w:val="bullet"/>
      <w:lvlText w:val="o"/>
      <w:lvlJc w:val="left"/>
      <w:pPr>
        <w:ind w:left="5760" w:hanging="360"/>
      </w:pPr>
      <w:rPr>
        <w:rFonts w:ascii="Courier New" w:hAnsi="Courier New" w:hint="default"/>
      </w:rPr>
    </w:lvl>
    <w:lvl w:ilvl="8" w:tplc="770EB188">
      <w:start w:val="1"/>
      <w:numFmt w:val="bullet"/>
      <w:lvlText w:val=""/>
      <w:lvlJc w:val="left"/>
      <w:pPr>
        <w:ind w:left="6480" w:hanging="360"/>
      </w:pPr>
      <w:rPr>
        <w:rFonts w:ascii="Wingdings" w:hAnsi="Wingdings" w:hint="default"/>
      </w:rPr>
    </w:lvl>
  </w:abstractNum>
  <w:abstractNum w:abstractNumId="56" w15:restartNumberingAfterBreak="0">
    <w:nsid w:val="58658572"/>
    <w:multiLevelType w:val="multilevel"/>
    <w:tmpl w:val="42AADE5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7" w15:restartNumberingAfterBreak="0">
    <w:nsid w:val="589E0459"/>
    <w:multiLevelType w:val="multilevel"/>
    <w:tmpl w:val="391067A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8" w15:restartNumberingAfterBreak="0">
    <w:nsid w:val="5A28DAC6"/>
    <w:multiLevelType w:val="multilevel"/>
    <w:tmpl w:val="A90A7F0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9" w15:restartNumberingAfterBreak="0">
    <w:nsid w:val="5C83613B"/>
    <w:multiLevelType w:val="multilevel"/>
    <w:tmpl w:val="E9F880A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60" w15:restartNumberingAfterBreak="0">
    <w:nsid w:val="5D0251CC"/>
    <w:multiLevelType w:val="hybridMultilevel"/>
    <w:tmpl w:val="C48CB3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5D86112D"/>
    <w:multiLevelType w:val="hybridMultilevel"/>
    <w:tmpl w:val="B602ECD8"/>
    <w:lvl w:ilvl="0" w:tplc="B7F0FCE8">
      <w:start w:val="1"/>
      <w:numFmt w:val="bullet"/>
      <w:lvlText w:val=""/>
      <w:lvlJc w:val="left"/>
      <w:pPr>
        <w:ind w:left="720" w:hanging="360"/>
      </w:pPr>
      <w:rPr>
        <w:rFonts w:ascii="Symbol" w:hAnsi="Symbol" w:hint="default"/>
      </w:rPr>
    </w:lvl>
    <w:lvl w:ilvl="1" w:tplc="F4DE8802">
      <w:start w:val="1"/>
      <w:numFmt w:val="bullet"/>
      <w:lvlText w:val="o"/>
      <w:lvlJc w:val="left"/>
      <w:pPr>
        <w:ind w:left="1440" w:hanging="360"/>
      </w:pPr>
      <w:rPr>
        <w:rFonts w:ascii="Courier New" w:hAnsi="Courier New" w:hint="default"/>
      </w:rPr>
    </w:lvl>
    <w:lvl w:ilvl="2" w:tplc="51FEFCD2">
      <w:start w:val="1"/>
      <w:numFmt w:val="bullet"/>
      <w:lvlText w:val=""/>
      <w:lvlJc w:val="left"/>
      <w:pPr>
        <w:ind w:left="2160" w:hanging="360"/>
      </w:pPr>
      <w:rPr>
        <w:rFonts w:ascii="Wingdings" w:hAnsi="Wingdings" w:hint="default"/>
      </w:rPr>
    </w:lvl>
    <w:lvl w:ilvl="3" w:tplc="BC386B90">
      <w:start w:val="1"/>
      <w:numFmt w:val="bullet"/>
      <w:lvlText w:val=""/>
      <w:lvlJc w:val="left"/>
      <w:pPr>
        <w:ind w:left="2880" w:hanging="360"/>
      </w:pPr>
      <w:rPr>
        <w:rFonts w:ascii="Symbol" w:hAnsi="Symbol" w:hint="default"/>
      </w:rPr>
    </w:lvl>
    <w:lvl w:ilvl="4" w:tplc="0B7C10EA">
      <w:start w:val="1"/>
      <w:numFmt w:val="bullet"/>
      <w:lvlText w:val="o"/>
      <w:lvlJc w:val="left"/>
      <w:pPr>
        <w:ind w:left="3600" w:hanging="360"/>
      </w:pPr>
      <w:rPr>
        <w:rFonts w:ascii="Courier New" w:hAnsi="Courier New" w:hint="default"/>
      </w:rPr>
    </w:lvl>
    <w:lvl w:ilvl="5" w:tplc="62086B7A">
      <w:start w:val="1"/>
      <w:numFmt w:val="bullet"/>
      <w:lvlText w:val=""/>
      <w:lvlJc w:val="left"/>
      <w:pPr>
        <w:ind w:left="4320" w:hanging="360"/>
      </w:pPr>
      <w:rPr>
        <w:rFonts w:ascii="Wingdings" w:hAnsi="Wingdings" w:hint="default"/>
      </w:rPr>
    </w:lvl>
    <w:lvl w:ilvl="6" w:tplc="B13E17E0">
      <w:start w:val="1"/>
      <w:numFmt w:val="bullet"/>
      <w:lvlText w:val=""/>
      <w:lvlJc w:val="left"/>
      <w:pPr>
        <w:ind w:left="5040" w:hanging="360"/>
      </w:pPr>
      <w:rPr>
        <w:rFonts w:ascii="Symbol" w:hAnsi="Symbol" w:hint="default"/>
      </w:rPr>
    </w:lvl>
    <w:lvl w:ilvl="7" w:tplc="51906CAA">
      <w:start w:val="1"/>
      <w:numFmt w:val="bullet"/>
      <w:lvlText w:val="o"/>
      <w:lvlJc w:val="left"/>
      <w:pPr>
        <w:ind w:left="5760" w:hanging="360"/>
      </w:pPr>
      <w:rPr>
        <w:rFonts w:ascii="Courier New" w:hAnsi="Courier New" w:hint="default"/>
      </w:rPr>
    </w:lvl>
    <w:lvl w:ilvl="8" w:tplc="0FA0B096">
      <w:start w:val="1"/>
      <w:numFmt w:val="bullet"/>
      <w:lvlText w:val=""/>
      <w:lvlJc w:val="left"/>
      <w:pPr>
        <w:ind w:left="6480" w:hanging="360"/>
      </w:pPr>
      <w:rPr>
        <w:rFonts w:ascii="Wingdings" w:hAnsi="Wingdings" w:hint="default"/>
      </w:rPr>
    </w:lvl>
  </w:abstractNum>
  <w:abstractNum w:abstractNumId="62" w15:restartNumberingAfterBreak="0">
    <w:nsid w:val="5EC73E0A"/>
    <w:multiLevelType w:val="hybridMultilevel"/>
    <w:tmpl w:val="B212C8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60ADB137"/>
    <w:multiLevelType w:val="hybridMultilevel"/>
    <w:tmpl w:val="35905B42"/>
    <w:lvl w:ilvl="0" w:tplc="5664C0B2">
      <w:start w:val="1"/>
      <w:numFmt w:val="bullet"/>
      <w:lvlText w:val=""/>
      <w:lvlJc w:val="left"/>
      <w:pPr>
        <w:ind w:left="720" w:hanging="360"/>
      </w:pPr>
      <w:rPr>
        <w:rFonts w:ascii="Symbol" w:hAnsi="Symbol" w:hint="default"/>
      </w:rPr>
    </w:lvl>
    <w:lvl w:ilvl="1" w:tplc="054C890C">
      <w:start w:val="1"/>
      <w:numFmt w:val="bullet"/>
      <w:lvlText w:val="o"/>
      <w:lvlJc w:val="left"/>
      <w:pPr>
        <w:ind w:left="1440" w:hanging="360"/>
      </w:pPr>
      <w:rPr>
        <w:rFonts w:ascii="Courier New" w:hAnsi="Courier New" w:hint="default"/>
      </w:rPr>
    </w:lvl>
    <w:lvl w:ilvl="2" w:tplc="FB6E3000">
      <w:start w:val="1"/>
      <w:numFmt w:val="bullet"/>
      <w:lvlText w:val=""/>
      <w:lvlJc w:val="left"/>
      <w:pPr>
        <w:ind w:left="2160" w:hanging="360"/>
      </w:pPr>
      <w:rPr>
        <w:rFonts w:ascii="Wingdings" w:hAnsi="Wingdings" w:hint="default"/>
      </w:rPr>
    </w:lvl>
    <w:lvl w:ilvl="3" w:tplc="C16AABE6">
      <w:start w:val="1"/>
      <w:numFmt w:val="bullet"/>
      <w:lvlText w:val=""/>
      <w:lvlJc w:val="left"/>
      <w:pPr>
        <w:ind w:left="2880" w:hanging="360"/>
      </w:pPr>
      <w:rPr>
        <w:rFonts w:ascii="Symbol" w:hAnsi="Symbol" w:hint="default"/>
      </w:rPr>
    </w:lvl>
    <w:lvl w:ilvl="4" w:tplc="35EC2748">
      <w:start w:val="1"/>
      <w:numFmt w:val="bullet"/>
      <w:lvlText w:val="o"/>
      <w:lvlJc w:val="left"/>
      <w:pPr>
        <w:ind w:left="3600" w:hanging="360"/>
      </w:pPr>
      <w:rPr>
        <w:rFonts w:ascii="Courier New" w:hAnsi="Courier New" w:hint="default"/>
      </w:rPr>
    </w:lvl>
    <w:lvl w:ilvl="5" w:tplc="73ECC81E">
      <w:start w:val="1"/>
      <w:numFmt w:val="bullet"/>
      <w:lvlText w:val=""/>
      <w:lvlJc w:val="left"/>
      <w:pPr>
        <w:ind w:left="4320" w:hanging="360"/>
      </w:pPr>
      <w:rPr>
        <w:rFonts w:ascii="Wingdings" w:hAnsi="Wingdings" w:hint="default"/>
      </w:rPr>
    </w:lvl>
    <w:lvl w:ilvl="6" w:tplc="DD44067C">
      <w:start w:val="1"/>
      <w:numFmt w:val="bullet"/>
      <w:lvlText w:val=""/>
      <w:lvlJc w:val="left"/>
      <w:pPr>
        <w:ind w:left="5040" w:hanging="360"/>
      </w:pPr>
      <w:rPr>
        <w:rFonts w:ascii="Symbol" w:hAnsi="Symbol" w:hint="default"/>
      </w:rPr>
    </w:lvl>
    <w:lvl w:ilvl="7" w:tplc="478AC6BC">
      <w:start w:val="1"/>
      <w:numFmt w:val="bullet"/>
      <w:lvlText w:val="o"/>
      <w:lvlJc w:val="left"/>
      <w:pPr>
        <w:ind w:left="5760" w:hanging="360"/>
      </w:pPr>
      <w:rPr>
        <w:rFonts w:ascii="Courier New" w:hAnsi="Courier New" w:hint="default"/>
      </w:rPr>
    </w:lvl>
    <w:lvl w:ilvl="8" w:tplc="990E4F8A">
      <w:start w:val="1"/>
      <w:numFmt w:val="bullet"/>
      <w:lvlText w:val=""/>
      <w:lvlJc w:val="left"/>
      <w:pPr>
        <w:ind w:left="6480" w:hanging="360"/>
      </w:pPr>
      <w:rPr>
        <w:rFonts w:ascii="Wingdings" w:hAnsi="Wingdings" w:hint="default"/>
      </w:rPr>
    </w:lvl>
  </w:abstractNum>
  <w:abstractNum w:abstractNumId="64" w15:restartNumberingAfterBreak="0">
    <w:nsid w:val="68CB142C"/>
    <w:multiLevelType w:val="multilevel"/>
    <w:tmpl w:val="2F3C78D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65" w15:restartNumberingAfterBreak="0">
    <w:nsid w:val="6A4C3DDA"/>
    <w:multiLevelType w:val="multilevel"/>
    <w:tmpl w:val="F1087DC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66" w15:restartNumberingAfterBreak="0">
    <w:nsid w:val="6BFF30C5"/>
    <w:multiLevelType w:val="multilevel"/>
    <w:tmpl w:val="67C43F5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67" w15:restartNumberingAfterBreak="0">
    <w:nsid w:val="6D1CAF87"/>
    <w:multiLevelType w:val="multilevel"/>
    <w:tmpl w:val="6D327F6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68" w15:restartNumberingAfterBreak="0">
    <w:nsid w:val="6EC10FEC"/>
    <w:multiLevelType w:val="hybridMultilevel"/>
    <w:tmpl w:val="726C2940"/>
    <w:lvl w:ilvl="0" w:tplc="04A81310">
      <w:start w:val="1"/>
      <w:numFmt w:val="bullet"/>
      <w:lvlText w:val=""/>
      <w:lvlJc w:val="left"/>
      <w:pPr>
        <w:ind w:left="720" w:hanging="360"/>
      </w:pPr>
      <w:rPr>
        <w:rFonts w:ascii="Symbol" w:hAnsi="Symbol" w:hint="default"/>
      </w:rPr>
    </w:lvl>
    <w:lvl w:ilvl="1" w:tplc="D1DA1940">
      <w:start w:val="1"/>
      <w:numFmt w:val="bullet"/>
      <w:lvlText w:val="o"/>
      <w:lvlJc w:val="left"/>
      <w:pPr>
        <w:ind w:left="1440" w:hanging="360"/>
      </w:pPr>
      <w:rPr>
        <w:rFonts w:ascii="Courier New" w:hAnsi="Courier New" w:hint="default"/>
      </w:rPr>
    </w:lvl>
    <w:lvl w:ilvl="2" w:tplc="03B6DA78">
      <w:start w:val="1"/>
      <w:numFmt w:val="bullet"/>
      <w:lvlText w:val=""/>
      <w:lvlJc w:val="left"/>
      <w:pPr>
        <w:ind w:left="2160" w:hanging="360"/>
      </w:pPr>
      <w:rPr>
        <w:rFonts w:ascii="Wingdings" w:hAnsi="Wingdings" w:hint="default"/>
      </w:rPr>
    </w:lvl>
    <w:lvl w:ilvl="3" w:tplc="C45A45A2">
      <w:start w:val="1"/>
      <w:numFmt w:val="bullet"/>
      <w:lvlText w:val=""/>
      <w:lvlJc w:val="left"/>
      <w:pPr>
        <w:ind w:left="2880" w:hanging="360"/>
      </w:pPr>
      <w:rPr>
        <w:rFonts w:ascii="Symbol" w:hAnsi="Symbol" w:hint="default"/>
      </w:rPr>
    </w:lvl>
    <w:lvl w:ilvl="4" w:tplc="B88C5952">
      <w:start w:val="1"/>
      <w:numFmt w:val="bullet"/>
      <w:lvlText w:val="o"/>
      <w:lvlJc w:val="left"/>
      <w:pPr>
        <w:ind w:left="3600" w:hanging="360"/>
      </w:pPr>
      <w:rPr>
        <w:rFonts w:ascii="Courier New" w:hAnsi="Courier New" w:hint="default"/>
      </w:rPr>
    </w:lvl>
    <w:lvl w:ilvl="5" w:tplc="FF5CF492">
      <w:start w:val="1"/>
      <w:numFmt w:val="bullet"/>
      <w:lvlText w:val=""/>
      <w:lvlJc w:val="left"/>
      <w:pPr>
        <w:ind w:left="4320" w:hanging="360"/>
      </w:pPr>
      <w:rPr>
        <w:rFonts w:ascii="Wingdings" w:hAnsi="Wingdings" w:hint="default"/>
      </w:rPr>
    </w:lvl>
    <w:lvl w:ilvl="6" w:tplc="4B7C40DC">
      <w:start w:val="1"/>
      <w:numFmt w:val="bullet"/>
      <w:lvlText w:val=""/>
      <w:lvlJc w:val="left"/>
      <w:pPr>
        <w:ind w:left="5040" w:hanging="360"/>
      </w:pPr>
      <w:rPr>
        <w:rFonts w:ascii="Symbol" w:hAnsi="Symbol" w:hint="default"/>
      </w:rPr>
    </w:lvl>
    <w:lvl w:ilvl="7" w:tplc="C5B2D34C">
      <w:start w:val="1"/>
      <w:numFmt w:val="bullet"/>
      <w:lvlText w:val="o"/>
      <w:lvlJc w:val="left"/>
      <w:pPr>
        <w:ind w:left="5760" w:hanging="360"/>
      </w:pPr>
      <w:rPr>
        <w:rFonts w:ascii="Courier New" w:hAnsi="Courier New" w:hint="default"/>
      </w:rPr>
    </w:lvl>
    <w:lvl w:ilvl="8" w:tplc="C49AFE8C">
      <w:start w:val="1"/>
      <w:numFmt w:val="bullet"/>
      <w:lvlText w:val=""/>
      <w:lvlJc w:val="left"/>
      <w:pPr>
        <w:ind w:left="6480" w:hanging="360"/>
      </w:pPr>
      <w:rPr>
        <w:rFonts w:ascii="Wingdings" w:hAnsi="Wingdings" w:hint="default"/>
      </w:rPr>
    </w:lvl>
  </w:abstractNum>
  <w:abstractNum w:abstractNumId="69" w15:restartNumberingAfterBreak="0">
    <w:nsid w:val="71E94D0F"/>
    <w:multiLevelType w:val="hybridMultilevel"/>
    <w:tmpl w:val="221870F0"/>
    <w:lvl w:ilvl="0" w:tplc="2A72A78C">
      <w:start w:val="1"/>
      <w:numFmt w:val="bullet"/>
      <w:lvlText w:val=""/>
      <w:lvlJc w:val="left"/>
      <w:pPr>
        <w:ind w:left="720" w:hanging="360"/>
      </w:pPr>
      <w:rPr>
        <w:rFonts w:ascii="Symbol" w:hAnsi="Symbol" w:hint="default"/>
      </w:rPr>
    </w:lvl>
    <w:lvl w:ilvl="1" w:tplc="43547B8A">
      <w:start w:val="1"/>
      <w:numFmt w:val="bullet"/>
      <w:lvlText w:val="o"/>
      <w:lvlJc w:val="left"/>
      <w:pPr>
        <w:ind w:left="1440" w:hanging="360"/>
      </w:pPr>
      <w:rPr>
        <w:rFonts w:ascii="Courier New" w:hAnsi="Courier New" w:hint="default"/>
      </w:rPr>
    </w:lvl>
    <w:lvl w:ilvl="2" w:tplc="DF402A9C">
      <w:start w:val="1"/>
      <w:numFmt w:val="bullet"/>
      <w:lvlText w:val=""/>
      <w:lvlJc w:val="left"/>
      <w:pPr>
        <w:ind w:left="2160" w:hanging="360"/>
      </w:pPr>
      <w:rPr>
        <w:rFonts w:ascii="Wingdings" w:hAnsi="Wingdings" w:hint="default"/>
      </w:rPr>
    </w:lvl>
    <w:lvl w:ilvl="3" w:tplc="F74CE4B8">
      <w:start w:val="1"/>
      <w:numFmt w:val="bullet"/>
      <w:lvlText w:val=""/>
      <w:lvlJc w:val="left"/>
      <w:pPr>
        <w:ind w:left="2880" w:hanging="360"/>
      </w:pPr>
      <w:rPr>
        <w:rFonts w:ascii="Symbol" w:hAnsi="Symbol" w:hint="default"/>
      </w:rPr>
    </w:lvl>
    <w:lvl w:ilvl="4" w:tplc="0914C9B4">
      <w:start w:val="1"/>
      <w:numFmt w:val="bullet"/>
      <w:lvlText w:val="o"/>
      <w:lvlJc w:val="left"/>
      <w:pPr>
        <w:ind w:left="3600" w:hanging="360"/>
      </w:pPr>
      <w:rPr>
        <w:rFonts w:ascii="Courier New" w:hAnsi="Courier New" w:hint="default"/>
      </w:rPr>
    </w:lvl>
    <w:lvl w:ilvl="5" w:tplc="9A4E3F3E">
      <w:start w:val="1"/>
      <w:numFmt w:val="bullet"/>
      <w:lvlText w:val=""/>
      <w:lvlJc w:val="left"/>
      <w:pPr>
        <w:ind w:left="4320" w:hanging="360"/>
      </w:pPr>
      <w:rPr>
        <w:rFonts w:ascii="Wingdings" w:hAnsi="Wingdings" w:hint="default"/>
      </w:rPr>
    </w:lvl>
    <w:lvl w:ilvl="6" w:tplc="77208D6A">
      <w:start w:val="1"/>
      <w:numFmt w:val="bullet"/>
      <w:lvlText w:val=""/>
      <w:lvlJc w:val="left"/>
      <w:pPr>
        <w:ind w:left="5040" w:hanging="360"/>
      </w:pPr>
      <w:rPr>
        <w:rFonts w:ascii="Symbol" w:hAnsi="Symbol" w:hint="default"/>
      </w:rPr>
    </w:lvl>
    <w:lvl w:ilvl="7" w:tplc="7EC0E990">
      <w:start w:val="1"/>
      <w:numFmt w:val="bullet"/>
      <w:lvlText w:val="o"/>
      <w:lvlJc w:val="left"/>
      <w:pPr>
        <w:ind w:left="5760" w:hanging="360"/>
      </w:pPr>
      <w:rPr>
        <w:rFonts w:ascii="Courier New" w:hAnsi="Courier New" w:hint="default"/>
      </w:rPr>
    </w:lvl>
    <w:lvl w:ilvl="8" w:tplc="E5D24FC6">
      <w:start w:val="1"/>
      <w:numFmt w:val="bullet"/>
      <w:lvlText w:val=""/>
      <w:lvlJc w:val="left"/>
      <w:pPr>
        <w:ind w:left="6480" w:hanging="360"/>
      </w:pPr>
      <w:rPr>
        <w:rFonts w:ascii="Wingdings" w:hAnsi="Wingdings" w:hint="default"/>
      </w:rPr>
    </w:lvl>
  </w:abstractNum>
  <w:abstractNum w:abstractNumId="70" w15:restartNumberingAfterBreak="0">
    <w:nsid w:val="75A78BA5"/>
    <w:multiLevelType w:val="hybridMultilevel"/>
    <w:tmpl w:val="1FBCC466"/>
    <w:lvl w:ilvl="0" w:tplc="0584D976">
      <w:start w:val="1"/>
      <w:numFmt w:val="bullet"/>
      <w:lvlText w:val=""/>
      <w:lvlJc w:val="left"/>
      <w:pPr>
        <w:ind w:left="720" w:hanging="360"/>
      </w:pPr>
      <w:rPr>
        <w:rFonts w:ascii="Symbol" w:hAnsi="Symbol" w:hint="default"/>
      </w:rPr>
    </w:lvl>
    <w:lvl w:ilvl="1" w:tplc="14F67750">
      <w:start w:val="1"/>
      <w:numFmt w:val="bullet"/>
      <w:lvlText w:val="o"/>
      <w:lvlJc w:val="left"/>
      <w:pPr>
        <w:ind w:left="1440" w:hanging="360"/>
      </w:pPr>
      <w:rPr>
        <w:rFonts w:ascii="Courier New" w:hAnsi="Courier New" w:hint="default"/>
      </w:rPr>
    </w:lvl>
    <w:lvl w:ilvl="2" w:tplc="D3562E0C">
      <w:start w:val="1"/>
      <w:numFmt w:val="bullet"/>
      <w:lvlText w:val=""/>
      <w:lvlJc w:val="left"/>
      <w:pPr>
        <w:ind w:left="2160" w:hanging="360"/>
      </w:pPr>
      <w:rPr>
        <w:rFonts w:ascii="Wingdings" w:hAnsi="Wingdings" w:hint="default"/>
      </w:rPr>
    </w:lvl>
    <w:lvl w:ilvl="3" w:tplc="D5A8397E">
      <w:start w:val="1"/>
      <w:numFmt w:val="bullet"/>
      <w:lvlText w:val=""/>
      <w:lvlJc w:val="left"/>
      <w:pPr>
        <w:ind w:left="2880" w:hanging="360"/>
      </w:pPr>
      <w:rPr>
        <w:rFonts w:ascii="Symbol" w:hAnsi="Symbol" w:hint="default"/>
      </w:rPr>
    </w:lvl>
    <w:lvl w:ilvl="4" w:tplc="F75061C2">
      <w:start w:val="1"/>
      <w:numFmt w:val="bullet"/>
      <w:lvlText w:val="o"/>
      <w:lvlJc w:val="left"/>
      <w:pPr>
        <w:ind w:left="3600" w:hanging="360"/>
      </w:pPr>
      <w:rPr>
        <w:rFonts w:ascii="Courier New" w:hAnsi="Courier New" w:hint="default"/>
      </w:rPr>
    </w:lvl>
    <w:lvl w:ilvl="5" w:tplc="B7E45140">
      <w:start w:val="1"/>
      <w:numFmt w:val="bullet"/>
      <w:lvlText w:val=""/>
      <w:lvlJc w:val="left"/>
      <w:pPr>
        <w:ind w:left="4320" w:hanging="360"/>
      </w:pPr>
      <w:rPr>
        <w:rFonts w:ascii="Wingdings" w:hAnsi="Wingdings" w:hint="default"/>
      </w:rPr>
    </w:lvl>
    <w:lvl w:ilvl="6" w:tplc="659A473E">
      <w:start w:val="1"/>
      <w:numFmt w:val="bullet"/>
      <w:lvlText w:val=""/>
      <w:lvlJc w:val="left"/>
      <w:pPr>
        <w:ind w:left="5040" w:hanging="360"/>
      </w:pPr>
      <w:rPr>
        <w:rFonts w:ascii="Symbol" w:hAnsi="Symbol" w:hint="default"/>
      </w:rPr>
    </w:lvl>
    <w:lvl w:ilvl="7" w:tplc="74F20B68">
      <w:start w:val="1"/>
      <w:numFmt w:val="bullet"/>
      <w:lvlText w:val="o"/>
      <w:lvlJc w:val="left"/>
      <w:pPr>
        <w:ind w:left="5760" w:hanging="360"/>
      </w:pPr>
      <w:rPr>
        <w:rFonts w:ascii="Courier New" w:hAnsi="Courier New" w:hint="default"/>
      </w:rPr>
    </w:lvl>
    <w:lvl w:ilvl="8" w:tplc="0D12E3CC">
      <w:start w:val="1"/>
      <w:numFmt w:val="bullet"/>
      <w:lvlText w:val=""/>
      <w:lvlJc w:val="left"/>
      <w:pPr>
        <w:ind w:left="6480" w:hanging="360"/>
      </w:pPr>
      <w:rPr>
        <w:rFonts w:ascii="Wingdings" w:hAnsi="Wingdings" w:hint="default"/>
      </w:rPr>
    </w:lvl>
  </w:abstractNum>
  <w:abstractNum w:abstractNumId="71" w15:restartNumberingAfterBreak="0">
    <w:nsid w:val="78F44951"/>
    <w:multiLevelType w:val="hybridMultilevel"/>
    <w:tmpl w:val="EF52C572"/>
    <w:lvl w:ilvl="0" w:tplc="1DF232BA">
      <w:start w:val="1"/>
      <w:numFmt w:val="bullet"/>
      <w:lvlText w:val=""/>
      <w:lvlJc w:val="left"/>
      <w:pPr>
        <w:ind w:left="720" w:hanging="360"/>
      </w:pPr>
      <w:rPr>
        <w:rFonts w:ascii="Symbol" w:hAnsi="Symbol" w:hint="default"/>
      </w:rPr>
    </w:lvl>
    <w:lvl w:ilvl="1" w:tplc="6C1264BE">
      <w:start w:val="1"/>
      <w:numFmt w:val="bullet"/>
      <w:lvlText w:val="o"/>
      <w:lvlJc w:val="left"/>
      <w:pPr>
        <w:ind w:left="1440" w:hanging="360"/>
      </w:pPr>
      <w:rPr>
        <w:rFonts w:ascii="Courier New" w:hAnsi="Courier New" w:hint="default"/>
      </w:rPr>
    </w:lvl>
    <w:lvl w:ilvl="2" w:tplc="69E04388">
      <w:start w:val="1"/>
      <w:numFmt w:val="bullet"/>
      <w:lvlText w:val=""/>
      <w:lvlJc w:val="left"/>
      <w:pPr>
        <w:ind w:left="2160" w:hanging="360"/>
      </w:pPr>
      <w:rPr>
        <w:rFonts w:ascii="Wingdings" w:hAnsi="Wingdings" w:hint="default"/>
      </w:rPr>
    </w:lvl>
    <w:lvl w:ilvl="3" w:tplc="43FA1AE4">
      <w:start w:val="1"/>
      <w:numFmt w:val="bullet"/>
      <w:lvlText w:val=""/>
      <w:lvlJc w:val="left"/>
      <w:pPr>
        <w:ind w:left="2880" w:hanging="360"/>
      </w:pPr>
      <w:rPr>
        <w:rFonts w:ascii="Symbol" w:hAnsi="Symbol" w:hint="default"/>
      </w:rPr>
    </w:lvl>
    <w:lvl w:ilvl="4" w:tplc="E2D6AB02">
      <w:start w:val="1"/>
      <w:numFmt w:val="bullet"/>
      <w:lvlText w:val="o"/>
      <w:lvlJc w:val="left"/>
      <w:pPr>
        <w:ind w:left="3600" w:hanging="360"/>
      </w:pPr>
      <w:rPr>
        <w:rFonts w:ascii="Courier New" w:hAnsi="Courier New" w:hint="default"/>
      </w:rPr>
    </w:lvl>
    <w:lvl w:ilvl="5" w:tplc="F57AFEC2">
      <w:start w:val="1"/>
      <w:numFmt w:val="bullet"/>
      <w:lvlText w:val=""/>
      <w:lvlJc w:val="left"/>
      <w:pPr>
        <w:ind w:left="4320" w:hanging="360"/>
      </w:pPr>
      <w:rPr>
        <w:rFonts w:ascii="Wingdings" w:hAnsi="Wingdings" w:hint="default"/>
      </w:rPr>
    </w:lvl>
    <w:lvl w:ilvl="6" w:tplc="02EA30F6">
      <w:start w:val="1"/>
      <w:numFmt w:val="bullet"/>
      <w:lvlText w:val=""/>
      <w:lvlJc w:val="left"/>
      <w:pPr>
        <w:ind w:left="5040" w:hanging="360"/>
      </w:pPr>
      <w:rPr>
        <w:rFonts w:ascii="Symbol" w:hAnsi="Symbol" w:hint="default"/>
      </w:rPr>
    </w:lvl>
    <w:lvl w:ilvl="7" w:tplc="95E88CAA">
      <w:start w:val="1"/>
      <w:numFmt w:val="bullet"/>
      <w:lvlText w:val="o"/>
      <w:lvlJc w:val="left"/>
      <w:pPr>
        <w:ind w:left="5760" w:hanging="360"/>
      </w:pPr>
      <w:rPr>
        <w:rFonts w:ascii="Courier New" w:hAnsi="Courier New" w:hint="default"/>
      </w:rPr>
    </w:lvl>
    <w:lvl w:ilvl="8" w:tplc="F62460F0">
      <w:start w:val="1"/>
      <w:numFmt w:val="bullet"/>
      <w:lvlText w:val=""/>
      <w:lvlJc w:val="left"/>
      <w:pPr>
        <w:ind w:left="6480" w:hanging="360"/>
      </w:pPr>
      <w:rPr>
        <w:rFonts w:ascii="Wingdings" w:hAnsi="Wingdings" w:hint="default"/>
      </w:rPr>
    </w:lvl>
  </w:abstractNum>
  <w:abstractNum w:abstractNumId="72" w15:restartNumberingAfterBreak="0">
    <w:nsid w:val="7954FEBF"/>
    <w:multiLevelType w:val="multilevel"/>
    <w:tmpl w:val="A45C095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73" w15:restartNumberingAfterBreak="0">
    <w:nsid w:val="79F61C5D"/>
    <w:multiLevelType w:val="hybridMultilevel"/>
    <w:tmpl w:val="9F4A8688"/>
    <w:lvl w:ilvl="0" w:tplc="ABE84DA8">
      <w:start w:val="1"/>
      <w:numFmt w:val="bullet"/>
      <w:pStyle w:val="ListBullet"/>
      <w:lvlText w:val=""/>
      <w:lvlJc w:val="left"/>
      <w:pPr>
        <w:tabs>
          <w:tab w:val="num" w:pos="936"/>
        </w:tabs>
        <w:ind w:left="93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00592962">
    <w:abstractNumId w:val="71"/>
  </w:num>
  <w:num w:numId="2" w16cid:durableId="1882597883">
    <w:abstractNumId w:val="24"/>
  </w:num>
  <w:num w:numId="3" w16cid:durableId="1396396609">
    <w:abstractNumId w:val="15"/>
  </w:num>
  <w:num w:numId="4" w16cid:durableId="292489013">
    <w:abstractNumId w:val="55"/>
  </w:num>
  <w:num w:numId="5" w16cid:durableId="569510424">
    <w:abstractNumId w:val="37"/>
  </w:num>
  <w:num w:numId="6" w16cid:durableId="1651592164">
    <w:abstractNumId w:val="31"/>
  </w:num>
  <w:num w:numId="7" w16cid:durableId="1779327890">
    <w:abstractNumId w:val="48"/>
  </w:num>
  <w:num w:numId="8" w16cid:durableId="438795166">
    <w:abstractNumId w:val="45"/>
  </w:num>
  <w:num w:numId="9" w16cid:durableId="951664273">
    <w:abstractNumId w:val="6"/>
  </w:num>
  <w:num w:numId="10" w16cid:durableId="1801151353">
    <w:abstractNumId w:val="27"/>
  </w:num>
  <w:num w:numId="11" w16cid:durableId="16784243">
    <w:abstractNumId w:val="36"/>
  </w:num>
  <w:num w:numId="12" w16cid:durableId="91901364">
    <w:abstractNumId w:val="70"/>
  </w:num>
  <w:num w:numId="13" w16cid:durableId="33117971">
    <w:abstractNumId w:val="44"/>
  </w:num>
  <w:num w:numId="14" w16cid:durableId="1989703592">
    <w:abstractNumId w:val="50"/>
  </w:num>
  <w:num w:numId="15" w16cid:durableId="730663580">
    <w:abstractNumId w:val="46"/>
  </w:num>
  <w:num w:numId="16" w16cid:durableId="1491561241">
    <w:abstractNumId w:val="67"/>
  </w:num>
  <w:num w:numId="17" w16cid:durableId="484859587">
    <w:abstractNumId w:val="42"/>
  </w:num>
  <w:num w:numId="18" w16cid:durableId="1419521535">
    <w:abstractNumId w:val="64"/>
  </w:num>
  <w:num w:numId="19" w16cid:durableId="872308674">
    <w:abstractNumId w:val="30"/>
  </w:num>
  <w:num w:numId="20" w16cid:durableId="1290622607">
    <w:abstractNumId w:val="65"/>
  </w:num>
  <w:num w:numId="21" w16cid:durableId="1194995715">
    <w:abstractNumId w:val="72"/>
  </w:num>
  <w:num w:numId="22" w16cid:durableId="366376994">
    <w:abstractNumId w:val="8"/>
  </w:num>
  <w:num w:numId="23" w16cid:durableId="1450860831">
    <w:abstractNumId w:val="56"/>
  </w:num>
  <w:num w:numId="24" w16cid:durableId="946161437">
    <w:abstractNumId w:val="61"/>
  </w:num>
  <w:num w:numId="25" w16cid:durableId="1631739086">
    <w:abstractNumId w:val="54"/>
  </w:num>
  <w:num w:numId="26" w16cid:durableId="170879351">
    <w:abstractNumId w:val="59"/>
  </w:num>
  <w:num w:numId="27" w16cid:durableId="83035183">
    <w:abstractNumId w:val="52"/>
  </w:num>
  <w:num w:numId="28" w16cid:durableId="1276862585">
    <w:abstractNumId w:val="57"/>
  </w:num>
  <w:num w:numId="29" w16cid:durableId="866334860">
    <w:abstractNumId w:val="7"/>
  </w:num>
  <w:num w:numId="30" w16cid:durableId="1671061858">
    <w:abstractNumId w:val="63"/>
  </w:num>
  <w:num w:numId="31" w16cid:durableId="1629580609">
    <w:abstractNumId w:val="41"/>
  </w:num>
  <w:num w:numId="32" w16cid:durableId="1695108379">
    <w:abstractNumId w:val="28"/>
  </w:num>
  <w:num w:numId="33" w16cid:durableId="1628655317">
    <w:abstractNumId w:val="18"/>
  </w:num>
  <w:num w:numId="34" w16cid:durableId="27418316">
    <w:abstractNumId w:val="69"/>
  </w:num>
  <w:num w:numId="35" w16cid:durableId="162361187">
    <w:abstractNumId w:val="16"/>
  </w:num>
  <w:num w:numId="36" w16cid:durableId="744030308">
    <w:abstractNumId w:val="26"/>
  </w:num>
  <w:num w:numId="37" w16cid:durableId="560750551">
    <w:abstractNumId w:val="51"/>
  </w:num>
  <w:num w:numId="38" w16cid:durableId="601574608">
    <w:abstractNumId w:val="58"/>
  </w:num>
  <w:num w:numId="39" w16cid:durableId="1413969722">
    <w:abstractNumId w:val="66"/>
  </w:num>
  <w:num w:numId="40" w16cid:durableId="1788239005">
    <w:abstractNumId w:val="53"/>
  </w:num>
  <w:num w:numId="41" w16cid:durableId="713385938">
    <w:abstractNumId w:val="4"/>
  </w:num>
  <w:num w:numId="42" w16cid:durableId="2141612322">
    <w:abstractNumId w:val="12"/>
  </w:num>
  <w:num w:numId="43" w16cid:durableId="3481578">
    <w:abstractNumId w:val="20"/>
  </w:num>
  <w:num w:numId="44" w16cid:durableId="1868761578">
    <w:abstractNumId w:val="5"/>
  </w:num>
  <w:num w:numId="45" w16cid:durableId="287592023">
    <w:abstractNumId w:val="68"/>
  </w:num>
  <w:num w:numId="46" w16cid:durableId="707292136">
    <w:abstractNumId w:val="21"/>
  </w:num>
  <w:num w:numId="47" w16cid:durableId="847907902">
    <w:abstractNumId w:val="13"/>
  </w:num>
  <w:num w:numId="48" w16cid:durableId="367142754">
    <w:abstractNumId w:val="9"/>
  </w:num>
  <w:num w:numId="49" w16cid:durableId="390612813">
    <w:abstractNumId w:val="49"/>
  </w:num>
  <w:num w:numId="50" w16cid:durableId="440957335">
    <w:abstractNumId w:val="14"/>
  </w:num>
  <w:num w:numId="51" w16cid:durableId="1585608766">
    <w:abstractNumId w:val="19"/>
  </w:num>
  <w:num w:numId="52" w16cid:durableId="1536113711">
    <w:abstractNumId w:val="35"/>
  </w:num>
  <w:num w:numId="53" w16cid:durableId="566116052">
    <w:abstractNumId w:val="1"/>
  </w:num>
  <w:num w:numId="54" w16cid:durableId="960302038">
    <w:abstractNumId w:val="32"/>
  </w:num>
  <w:num w:numId="55" w16cid:durableId="1382948078">
    <w:abstractNumId w:val="0"/>
  </w:num>
  <w:num w:numId="56" w16cid:durableId="688943887">
    <w:abstractNumId w:val="39"/>
  </w:num>
  <w:num w:numId="57" w16cid:durableId="764770833">
    <w:abstractNumId w:val="33"/>
  </w:num>
  <w:num w:numId="58" w16cid:durableId="2090151472">
    <w:abstractNumId w:val="47"/>
  </w:num>
  <w:num w:numId="59" w16cid:durableId="751513429">
    <w:abstractNumId w:val="10"/>
  </w:num>
  <w:num w:numId="60" w16cid:durableId="413236257">
    <w:abstractNumId w:val="73"/>
  </w:num>
  <w:num w:numId="61" w16cid:durableId="477721779">
    <w:abstractNumId w:val="11"/>
  </w:num>
  <w:num w:numId="62" w16cid:durableId="113983031">
    <w:abstractNumId w:val="2"/>
  </w:num>
  <w:num w:numId="63" w16cid:durableId="1124688734">
    <w:abstractNumId w:val="3"/>
  </w:num>
  <w:num w:numId="64" w16cid:durableId="1364331593">
    <w:abstractNumId w:val="60"/>
  </w:num>
  <w:num w:numId="65" w16cid:durableId="321667786">
    <w:abstractNumId w:val="22"/>
  </w:num>
  <w:num w:numId="66" w16cid:durableId="1781026830">
    <w:abstractNumId w:val="34"/>
  </w:num>
  <w:num w:numId="67" w16cid:durableId="2024436366">
    <w:abstractNumId w:val="25"/>
  </w:num>
  <w:num w:numId="68" w16cid:durableId="2128816601">
    <w:abstractNumId w:val="40"/>
  </w:num>
  <w:num w:numId="69" w16cid:durableId="711001430">
    <w:abstractNumId w:val="62"/>
  </w:num>
  <w:num w:numId="70" w16cid:durableId="2145780231">
    <w:abstractNumId w:val="43"/>
  </w:num>
  <w:num w:numId="71" w16cid:durableId="2118478598">
    <w:abstractNumId w:val="17"/>
  </w:num>
  <w:num w:numId="72" w16cid:durableId="1466266597">
    <w:abstractNumId w:val="38"/>
  </w:num>
  <w:num w:numId="73" w16cid:durableId="534926733">
    <w:abstractNumId w:val="29"/>
  </w:num>
  <w:num w:numId="74" w16cid:durableId="102046844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E8B"/>
    <w:rsid w:val="000025D9"/>
    <w:rsid w:val="000051E1"/>
    <w:rsid w:val="00014C0B"/>
    <w:rsid w:val="00016301"/>
    <w:rsid w:val="00024C21"/>
    <w:rsid w:val="00042A2C"/>
    <w:rsid w:val="000431C8"/>
    <w:rsid w:val="000433F0"/>
    <w:rsid w:val="0004F084"/>
    <w:rsid w:val="00057422"/>
    <w:rsid w:val="00072FC8"/>
    <w:rsid w:val="00074095"/>
    <w:rsid w:val="00074498"/>
    <w:rsid w:val="000756D0"/>
    <w:rsid w:val="00093AE0"/>
    <w:rsid w:val="000A74F8"/>
    <w:rsid w:val="000B48E9"/>
    <w:rsid w:val="000B526E"/>
    <w:rsid w:val="000C1DD9"/>
    <w:rsid w:val="000E10AF"/>
    <w:rsid w:val="000E40D8"/>
    <w:rsid w:val="000E7E8B"/>
    <w:rsid w:val="000F3BFF"/>
    <w:rsid w:val="001003BB"/>
    <w:rsid w:val="00114E86"/>
    <w:rsid w:val="00122F1B"/>
    <w:rsid w:val="00132570"/>
    <w:rsid w:val="00134416"/>
    <w:rsid w:val="00135479"/>
    <w:rsid w:val="00144966"/>
    <w:rsid w:val="00150164"/>
    <w:rsid w:val="00176D77"/>
    <w:rsid w:val="001819E9"/>
    <w:rsid w:val="0018513E"/>
    <w:rsid w:val="001868DA"/>
    <w:rsid w:val="001925AF"/>
    <w:rsid w:val="001A7AD8"/>
    <w:rsid w:val="001C751D"/>
    <w:rsid w:val="001E59FC"/>
    <w:rsid w:val="001E6FC6"/>
    <w:rsid w:val="001F6191"/>
    <w:rsid w:val="0020355E"/>
    <w:rsid w:val="00213C93"/>
    <w:rsid w:val="0022168A"/>
    <w:rsid w:val="00226B0E"/>
    <w:rsid w:val="00232CCF"/>
    <w:rsid w:val="00232D3C"/>
    <w:rsid w:val="00233F60"/>
    <w:rsid w:val="00237A50"/>
    <w:rsid w:val="00253897"/>
    <w:rsid w:val="002551A5"/>
    <w:rsid w:val="00263BD0"/>
    <w:rsid w:val="00267F63"/>
    <w:rsid w:val="00271548"/>
    <w:rsid w:val="00277EED"/>
    <w:rsid w:val="00296DCC"/>
    <w:rsid w:val="002C33CA"/>
    <w:rsid w:val="002F08D8"/>
    <w:rsid w:val="0030267D"/>
    <w:rsid w:val="003035B0"/>
    <w:rsid w:val="00314FB7"/>
    <w:rsid w:val="00322820"/>
    <w:rsid w:val="003259C7"/>
    <w:rsid w:val="00337F43"/>
    <w:rsid w:val="00344395"/>
    <w:rsid w:val="00347905"/>
    <w:rsid w:val="00375054"/>
    <w:rsid w:val="00384265"/>
    <w:rsid w:val="003860F8"/>
    <w:rsid w:val="00395792"/>
    <w:rsid w:val="003958C4"/>
    <w:rsid w:val="003978A4"/>
    <w:rsid w:val="003A1784"/>
    <w:rsid w:val="003B7F15"/>
    <w:rsid w:val="003D1E8B"/>
    <w:rsid w:val="003E6ED5"/>
    <w:rsid w:val="003E78F8"/>
    <w:rsid w:val="003F669D"/>
    <w:rsid w:val="004215C3"/>
    <w:rsid w:val="004455BC"/>
    <w:rsid w:val="004469F8"/>
    <w:rsid w:val="00451791"/>
    <w:rsid w:val="00462D6F"/>
    <w:rsid w:val="00472B6E"/>
    <w:rsid w:val="00475E76"/>
    <w:rsid w:val="0048542F"/>
    <w:rsid w:val="004876E2"/>
    <w:rsid w:val="004A1748"/>
    <w:rsid w:val="004A427E"/>
    <w:rsid w:val="004B0778"/>
    <w:rsid w:val="004D0B2E"/>
    <w:rsid w:val="004F2AB5"/>
    <w:rsid w:val="005019F6"/>
    <w:rsid w:val="005245A5"/>
    <w:rsid w:val="00534F3F"/>
    <w:rsid w:val="00544F3B"/>
    <w:rsid w:val="00547B74"/>
    <w:rsid w:val="0056768F"/>
    <w:rsid w:val="00590829"/>
    <w:rsid w:val="005B330A"/>
    <w:rsid w:val="005C234D"/>
    <w:rsid w:val="005D0E1D"/>
    <w:rsid w:val="005D4CF2"/>
    <w:rsid w:val="005E2AFE"/>
    <w:rsid w:val="005F1843"/>
    <w:rsid w:val="005F2C37"/>
    <w:rsid w:val="005F6722"/>
    <w:rsid w:val="005F7C84"/>
    <w:rsid w:val="00606F5B"/>
    <w:rsid w:val="006079F5"/>
    <w:rsid w:val="00623D9A"/>
    <w:rsid w:val="006278C3"/>
    <w:rsid w:val="006449E2"/>
    <w:rsid w:val="0064A554"/>
    <w:rsid w:val="0065198C"/>
    <w:rsid w:val="00653967"/>
    <w:rsid w:val="006A326C"/>
    <w:rsid w:val="006A5006"/>
    <w:rsid w:val="006B31AA"/>
    <w:rsid w:val="006D7832"/>
    <w:rsid w:val="006E5BC3"/>
    <w:rsid w:val="00704259"/>
    <w:rsid w:val="00707523"/>
    <w:rsid w:val="00710871"/>
    <w:rsid w:val="00712F92"/>
    <w:rsid w:val="0072209A"/>
    <w:rsid w:val="00735608"/>
    <w:rsid w:val="00740E09"/>
    <w:rsid w:val="007428B9"/>
    <w:rsid w:val="00744B61"/>
    <w:rsid w:val="00747E6A"/>
    <w:rsid w:val="00756100"/>
    <w:rsid w:val="007564CD"/>
    <w:rsid w:val="00774095"/>
    <w:rsid w:val="0077657D"/>
    <w:rsid w:val="00785ECC"/>
    <w:rsid w:val="007929E3"/>
    <w:rsid w:val="00794B38"/>
    <w:rsid w:val="0079609A"/>
    <w:rsid w:val="007A428E"/>
    <w:rsid w:val="007B02E5"/>
    <w:rsid w:val="007B7F82"/>
    <w:rsid w:val="007D0D0C"/>
    <w:rsid w:val="007D5F28"/>
    <w:rsid w:val="007E41A3"/>
    <w:rsid w:val="007F2332"/>
    <w:rsid w:val="007F4E69"/>
    <w:rsid w:val="007F5285"/>
    <w:rsid w:val="007F7A46"/>
    <w:rsid w:val="00811A8B"/>
    <w:rsid w:val="008272F6"/>
    <w:rsid w:val="0084612D"/>
    <w:rsid w:val="00857433"/>
    <w:rsid w:val="0086590E"/>
    <w:rsid w:val="0087083E"/>
    <w:rsid w:val="00885C7B"/>
    <w:rsid w:val="0088793F"/>
    <w:rsid w:val="00887F92"/>
    <w:rsid w:val="008968BC"/>
    <w:rsid w:val="008A516D"/>
    <w:rsid w:val="008B2415"/>
    <w:rsid w:val="008B4EE8"/>
    <w:rsid w:val="008C0B07"/>
    <w:rsid w:val="008C59BA"/>
    <w:rsid w:val="008C70B5"/>
    <w:rsid w:val="008C7AA8"/>
    <w:rsid w:val="008D6FD6"/>
    <w:rsid w:val="008E238B"/>
    <w:rsid w:val="008E55E4"/>
    <w:rsid w:val="008E5DBB"/>
    <w:rsid w:val="008E653B"/>
    <w:rsid w:val="008F6A86"/>
    <w:rsid w:val="00902B64"/>
    <w:rsid w:val="00927A81"/>
    <w:rsid w:val="00930B56"/>
    <w:rsid w:val="00945B80"/>
    <w:rsid w:val="00946D6B"/>
    <w:rsid w:val="009730F5"/>
    <w:rsid w:val="0098170C"/>
    <w:rsid w:val="00981D76"/>
    <w:rsid w:val="00986827"/>
    <w:rsid w:val="009868B8"/>
    <w:rsid w:val="009961D5"/>
    <w:rsid w:val="009A3C2F"/>
    <w:rsid w:val="009B1462"/>
    <w:rsid w:val="009B1D20"/>
    <w:rsid w:val="009B4F0D"/>
    <w:rsid w:val="009B5994"/>
    <w:rsid w:val="009B6389"/>
    <w:rsid w:val="009B73F7"/>
    <w:rsid w:val="009C4787"/>
    <w:rsid w:val="009D096A"/>
    <w:rsid w:val="009D611A"/>
    <w:rsid w:val="009E5D78"/>
    <w:rsid w:val="00A064D0"/>
    <w:rsid w:val="00A11914"/>
    <w:rsid w:val="00A233A6"/>
    <w:rsid w:val="00A27041"/>
    <w:rsid w:val="00A31EAF"/>
    <w:rsid w:val="00A34890"/>
    <w:rsid w:val="00A41951"/>
    <w:rsid w:val="00A45FA8"/>
    <w:rsid w:val="00A55D72"/>
    <w:rsid w:val="00A60689"/>
    <w:rsid w:val="00A648FE"/>
    <w:rsid w:val="00A96658"/>
    <w:rsid w:val="00AB06FF"/>
    <w:rsid w:val="00AB4FC8"/>
    <w:rsid w:val="00AB5918"/>
    <w:rsid w:val="00AC0022"/>
    <w:rsid w:val="00AC2D26"/>
    <w:rsid w:val="00AC5526"/>
    <w:rsid w:val="00AD473B"/>
    <w:rsid w:val="00AE2738"/>
    <w:rsid w:val="00AF0391"/>
    <w:rsid w:val="00AF4294"/>
    <w:rsid w:val="00AF519E"/>
    <w:rsid w:val="00B00C5F"/>
    <w:rsid w:val="00B01C7D"/>
    <w:rsid w:val="00B045E8"/>
    <w:rsid w:val="00B05179"/>
    <w:rsid w:val="00B30BE1"/>
    <w:rsid w:val="00B403A3"/>
    <w:rsid w:val="00B4322E"/>
    <w:rsid w:val="00B56F91"/>
    <w:rsid w:val="00B604E0"/>
    <w:rsid w:val="00B6063B"/>
    <w:rsid w:val="00B723E5"/>
    <w:rsid w:val="00B90617"/>
    <w:rsid w:val="00BA0DD4"/>
    <w:rsid w:val="00BA6AD8"/>
    <w:rsid w:val="00BB1065"/>
    <w:rsid w:val="00BD3DF6"/>
    <w:rsid w:val="00BF62C7"/>
    <w:rsid w:val="00C03509"/>
    <w:rsid w:val="00C26E57"/>
    <w:rsid w:val="00C378D8"/>
    <w:rsid w:val="00C466E4"/>
    <w:rsid w:val="00C61FD9"/>
    <w:rsid w:val="00C62225"/>
    <w:rsid w:val="00C7761D"/>
    <w:rsid w:val="00C7771B"/>
    <w:rsid w:val="00C821D7"/>
    <w:rsid w:val="00C97A56"/>
    <w:rsid w:val="00CB167B"/>
    <w:rsid w:val="00CB7E20"/>
    <w:rsid w:val="00CC535D"/>
    <w:rsid w:val="00CD39B5"/>
    <w:rsid w:val="00CE2748"/>
    <w:rsid w:val="00D01D43"/>
    <w:rsid w:val="00D03154"/>
    <w:rsid w:val="00D04B29"/>
    <w:rsid w:val="00D150EF"/>
    <w:rsid w:val="00D1638E"/>
    <w:rsid w:val="00D175C4"/>
    <w:rsid w:val="00D31AA8"/>
    <w:rsid w:val="00D33518"/>
    <w:rsid w:val="00D34F53"/>
    <w:rsid w:val="00D5409C"/>
    <w:rsid w:val="00D55DF4"/>
    <w:rsid w:val="00D57EB5"/>
    <w:rsid w:val="00D60D6A"/>
    <w:rsid w:val="00D67E91"/>
    <w:rsid w:val="00DA5679"/>
    <w:rsid w:val="00DA698F"/>
    <w:rsid w:val="00DA758F"/>
    <w:rsid w:val="00DB26C3"/>
    <w:rsid w:val="00DB7D59"/>
    <w:rsid w:val="00DBD5AE"/>
    <w:rsid w:val="00DD25D5"/>
    <w:rsid w:val="00DD4C40"/>
    <w:rsid w:val="00DD4E21"/>
    <w:rsid w:val="00DE3836"/>
    <w:rsid w:val="00DF557E"/>
    <w:rsid w:val="00E17091"/>
    <w:rsid w:val="00E26A41"/>
    <w:rsid w:val="00E336B6"/>
    <w:rsid w:val="00E4112F"/>
    <w:rsid w:val="00E423A7"/>
    <w:rsid w:val="00E6422C"/>
    <w:rsid w:val="00E644AE"/>
    <w:rsid w:val="00E6609C"/>
    <w:rsid w:val="00EB4800"/>
    <w:rsid w:val="00EC1F31"/>
    <w:rsid w:val="00EC3DE4"/>
    <w:rsid w:val="00ED3824"/>
    <w:rsid w:val="00EE1148"/>
    <w:rsid w:val="00EE2375"/>
    <w:rsid w:val="00EE361C"/>
    <w:rsid w:val="00EF47EC"/>
    <w:rsid w:val="00EF4BFC"/>
    <w:rsid w:val="00F0399D"/>
    <w:rsid w:val="00F157C9"/>
    <w:rsid w:val="00F163C6"/>
    <w:rsid w:val="00F232DB"/>
    <w:rsid w:val="00F40E03"/>
    <w:rsid w:val="00F64C12"/>
    <w:rsid w:val="00F7629B"/>
    <w:rsid w:val="00F8406C"/>
    <w:rsid w:val="00F90C1A"/>
    <w:rsid w:val="00F94208"/>
    <w:rsid w:val="00F95C7D"/>
    <w:rsid w:val="00FA78F1"/>
    <w:rsid w:val="00FB1C7C"/>
    <w:rsid w:val="00FC1E24"/>
    <w:rsid w:val="00FC28A7"/>
    <w:rsid w:val="00FD5945"/>
    <w:rsid w:val="00FD6AB3"/>
    <w:rsid w:val="00FE1EAA"/>
    <w:rsid w:val="00FE79E5"/>
    <w:rsid w:val="00FF050F"/>
    <w:rsid w:val="01605B1B"/>
    <w:rsid w:val="01737A43"/>
    <w:rsid w:val="01778A97"/>
    <w:rsid w:val="0177D5E2"/>
    <w:rsid w:val="01B1E33E"/>
    <w:rsid w:val="027EE1E6"/>
    <w:rsid w:val="02B59524"/>
    <w:rsid w:val="02BFE65B"/>
    <w:rsid w:val="02D7A88A"/>
    <w:rsid w:val="02F6C955"/>
    <w:rsid w:val="02FB5EF0"/>
    <w:rsid w:val="0307803B"/>
    <w:rsid w:val="0326A551"/>
    <w:rsid w:val="0334B0F4"/>
    <w:rsid w:val="0336686C"/>
    <w:rsid w:val="034DD2B0"/>
    <w:rsid w:val="0366A654"/>
    <w:rsid w:val="037072BD"/>
    <w:rsid w:val="03ACB343"/>
    <w:rsid w:val="03DF8A46"/>
    <w:rsid w:val="03F16D54"/>
    <w:rsid w:val="043C0BC8"/>
    <w:rsid w:val="04767EE9"/>
    <w:rsid w:val="04A7EBDB"/>
    <w:rsid w:val="04CADFB3"/>
    <w:rsid w:val="04EF3461"/>
    <w:rsid w:val="04FFE084"/>
    <w:rsid w:val="051A28C8"/>
    <w:rsid w:val="051D87DF"/>
    <w:rsid w:val="055F3874"/>
    <w:rsid w:val="059CEB86"/>
    <w:rsid w:val="05E7E43B"/>
    <w:rsid w:val="06018869"/>
    <w:rsid w:val="063A153E"/>
    <w:rsid w:val="067A27DC"/>
    <w:rsid w:val="06843A38"/>
    <w:rsid w:val="069F4A94"/>
    <w:rsid w:val="07123A5F"/>
    <w:rsid w:val="0750C2DD"/>
    <w:rsid w:val="07752488"/>
    <w:rsid w:val="078CC16C"/>
    <w:rsid w:val="084E6E27"/>
    <w:rsid w:val="08E256D8"/>
    <w:rsid w:val="08EB319A"/>
    <w:rsid w:val="09E56333"/>
    <w:rsid w:val="09F84BDA"/>
    <w:rsid w:val="0A4F9980"/>
    <w:rsid w:val="0A7F530E"/>
    <w:rsid w:val="0A8C0D9C"/>
    <w:rsid w:val="0ACF3951"/>
    <w:rsid w:val="0AFE3F4D"/>
    <w:rsid w:val="0B2C4679"/>
    <w:rsid w:val="0B39F2E8"/>
    <w:rsid w:val="0B42C17F"/>
    <w:rsid w:val="0B54581A"/>
    <w:rsid w:val="0BC5BCC8"/>
    <w:rsid w:val="0BD83C02"/>
    <w:rsid w:val="0C0DB68D"/>
    <w:rsid w:val="0C26E1B3"/>
    <w:rsid w:val="0C473611"/>
    <w:rsid w:val="0C4C8251"/>
    <w:rsid w:val="0C5A1C7D"/>
    <w:rsid w:val="0CA987B3"/>
    <w:rsid w:val="0D0174E6"/>
    <w:rsid w:val="0D1D5A30"/>
    <w:rsid w:val="0D96836B"/>
    <w:rsid w:val="0DD5E127"/>
    <w:rsid w:val="0E372341"/>
    <w:rsid w:val="0E715A7E"/>
    <w:rsid w:val="0E9353FC"/>
    <w:rsid w:val="0EA28816"/>
    <w:rsid w:val="0EA69E7C"/>
    <w:rsid w:val="0EBC9AAA"/>
    <w:rsid w:val="0ECF2FF4"/>
    <w:rsid w:val="0ED2DB51"/>
    <w:rsid w:val="0F228984"/>
    <w:rsid w:val="0F555611"/>
    <w:rsid w:val="0F66405C"/>
    <w:rsid w:val="0F75FF09"/>
    <w:rsid w:val="0F86B383"/>
    <w:rsid w:val="0FDAEB2B"/>
    <w:rsid w:val="1004C9A5"/>
    <w:rsid w:val="100991E4"/>
    <w:rsid w:val="102FAA93"/>
    <w:rsid w:val="103F0395"/>
    <w:rsid w:val="10605F04"/>
    <w:rsid w:val="10B541FE"/>
    <w:rsid w:val="11313D7F"/>
    <w:rsid w:val="1133D50C"/>
    <w:rsid w:val="1148EFBF"/>
    <w:rsid w:val="1192C6E3"/>
    <w:rsid w:val="11EF85E3"/>
    <w:rsid w:val="11F79E09"/>
    <w:rsid w:val="120710B0"/>
    <w:rsid w:val="120B840C"/>
    <w:rsid w:val="12863C51"/>
    <w:rsid w:val="12978113"/>
    <w:rsid w:val="12A84F35"/>
    <w:rsid w:val="12ADB672"/>
    <w:rsid w:val="12F34F45"/>
    <w:rsid w:val="12FB2B3D"/>
    <w:rsid w:val="132EB865"/>
    <w:rsid w:val="1349737B"/>
    <w:rsid w:val="138267BD"/>
    <w:rsid w:val="13A2F196"/>
    <w:rsid w:val="13B0F1AA"/>
    <w:rsid w:val="13D10D25"/>
    <w:rsid w:val="13D195D9"/>
    <w:rsid w:val="13DCC2A3"/>
    <w:rsid w:val="13E0EAC7"/>
    <w:rsid w:val="13F7AB5C"/>
    <w:rsid w:val="1428B4EC"/>
    <w:rsid w:val="14360B13"/>
    <w:rsid w:val="14669EFC"/>
    <w:rsid w:val="1475DF5D"/>
    <w:rsid w:val="1489C86B"/>
    <w:rsid w:val="1495393B"/>
    <w:rsid w:val="1499895D"/>
    <w:rsid w:val="14B3AF0A"/>
    <w:rsid w:val="14B4A866"/>
    <w:rsid w:val="1510723A"/>
    <w:rsid w:val="1517F140"/>
    <w:rsid w:val="155959FE"/>
    <w:rsid w:val="1563DD07"/>
    <w:rsid w:val="157AC90D"/>
    <w:rsid w:val="157C0467"/>
    <w:rsid w:val="16281394"/>
    <w:rsid w:val="16397C59"/>
    <w:rsid w:val="163D17F2"/>
    <w:rsid w:val="165877E4"/>
    <w:rsid w:val="16683AC8"/>
    <w:rsid w:val="1686528F"/>
    <w:rsid w:val="16A54577"/>
    <w:rsid w:val="16ED3151"/>
    <w:rsid w:val="16FC3E4D"/>
    <w:rsid w:val="17217476"/>
    <w:rsid w:val="172F312D"/>
    <w:rsid w:val="1731916E"/>
    <w:rsid w:val="1739CA4B"/>
    <w:rsid w:val="17555FA3"/>
    <w:rsid w:val="1771BECE"/>
    <w:rsid w:val="179B6C1A"/>
    <w:rsid w:val="17B7F0E9"/>
    <w:rsid w:val="17C9DEDC"/>
    <w:rsid w:val="17CC11C4"/>
    <w:rsid w:val="17DCCC16"/>
    <w:rsid w:val="181201D1"/>
    <w:rsid w:val="1812FA97"/>
    <w:rsid w:val="1855889B"/>
    <w:rsid w:val="18C7F86B"/>
    <w:rsid w:val="19197761"/>
    <w:rsid w:val="19A450FA"/>
    <w:rsid w:val="19CBDC04"/>
    <w:rsid w:val="1A0281D6"/>
    <w:rsid w:val="1A80CEF0"/>
    <w:rsid w:val="1ABD1E0C"/>
    <w:rsid w:val="1AE2CB01"/>
    <w:rsid w:val="1B03B216"/>
    <w:rsid w:val="1B804ABF"/>
    <w:rsid w:val="1BB03040"/>
    <w:rsid w:val="1BD65449"/>
    <w:rsid w:val="1BD7C5F8"/>
    <w:rsid w:val="1C2C39DA"/>
    <w:rsid w:val="1C4078B6"/>
    <w:rsid w:val="1C4E85E1"/>
    <w:rsid w:val="1C6AA468"/>
    <w:rsid w:val="1CC27CFD"/>
    <w:rsid w:val="1CC88EE5"/>
    <w:rsid w:val="1D00C394"/>
    <w:rsid w:val="1D0E5796"/>
    <w:rsid w:val="1D213839"/>
    <w:rsid w:val="1D2B16B7"/>
    <w:rsid w:val="1D8F37CC"/>
    <w:rsid w:val="1D8F7078"/>
    <w:rsid w:val="1D96B331"/>
    <w:rsid w:val="1D96F8D6"/>
    <w:rsid w:val="1DAA7C22"/>
    <w:rsid w:val="1DB131A1"/>
    <w:rsid w:val="1DFFDA1B"/>
    <w:rsid w:val="1E303397"/>
    <w:rsid w:val="1E61166F"/>
    <w:rsid w:val="1EB0C1EA"/>
    <w:rsid w:val="1F010E38"/>
    <w:rsid w:val="1F599134"/>
    <w:rsid w:val="1FA7A0A9"/>
    <w:rsid w:val="200555E2"/>
    <w:rsid w:val="2052856D"/>
    <w:rsid w:val="2069AC41"/>
    <w:rsid w:val="206F15AB"/>
    <w:rsid w:val="2086BCD9"/>
    <w:rsid w:val="20B134CB"/>
    <w:rsid w:val="20CC0AD3"/>
    <w:rsid w:val="20D3A766"/>
    <w:rsid w:val="20F683EA"/>
    <w:rsid w:val="20FE7496"/>
    <w:rsid w:val="2139D4C6"/>
    <w:rsid w:val="216019C6"/>
    <w:rsid w:val="217DD012"/>
    <w:rsid w:val="21979576"/>
    <w:rsid w:val="219CCB2F"/>
    <w:rsid w:val="21E2BD2F"/>
    <w:rsid w:val="2200ADF0"/>
    <w:rsid w:val="221D69BC"/>
    <w:rsid w:val="227AD3E1"/>
    <w:rsid w:val="2298EF73"/>
    <w:rsid w:val="22C11139"/>
    <w:rsid w:val="22CE491F"/>
    <w:rsid w:val="22E632D0"/>
    <w:rsid w:val="22F5FD78"/>
    <w:rsid w:val="23210DD0"/>
    <w:rsid w:val="23A67F8B"/>
    <w:rsid w:val="23B5B402"/>
    <w:rsid w:val="23E43277"/>
    <w:rsid w:val="244A88AB"/>
    <w:rsid w:val="244F21D9"/>
    <w:rsid w:val="24D84D1E"/>
    <w:rsid w:val="24DB523F"/>
    <w:rsid w:val="24E93278"/>
    <w:rsid w:val="25368917"/>
    <w:rsid w:val="257816BC"/>
    <w:rsid w:val="25D926D6"/>
    <w:rsid w:val="26072C37"/>
    <w:rsid w:val="26274398"/>
    <w:rsid w:val="2774C76A"/>
    <w:rsid w:val="277637DD"/>
    <w:rsid w:val="277B0D32"/>
    <w:rsid w:val="27F995B3"/>
    <w:rsid w:val="287DDF94"/>
    <w:rsid w:val="288E054B"/>
    <w:rsid w:val="28A9EE17"/>
    <w:rsid w:val="28AA3EED"/>
    <w:rsid w:val="28D8FC92"/>
    <w:rsid w:val="28EA3FF7"/>
    <w:rsid w:val="2946D825"/>
    <w:rsid w:val="294D5F93"/>
    <w:rsid w:val="2964DCD4"/>
    <w:rsid w:val="298B46FC"/>
    <w:rsid w:val="2998C6BF"/>
    <w:rsid w:val="29A195DF"/>
    <w:rsid w:val="29D30843"/>
    <w:rsid w:val="29D68B9D"/>
    <w:rsid w:val="29D7FF7D"/>
    <w:rsid w:val="29DC4918"/>
    <w:rsid w:val="29F03927"/>
    <w:rsid w:val="2A0F76FA"/>
    <w:rsid w:val="2A4A4F98"/>
    <w:rsid w:val="2A5F5373"/>
    <w:rsid w:val="2A785824"/>
    <w:rsid w:val="2A8238AC"/>
    <w:rsid w:val="2A8E431E"/>
    <w:rsid w:val="2AA89320"/>
    <w:rsid w:val="2AC22046"/>
    <w:rsid w:val="2B09F268"/>
    <w:rsid w:val="2B164B25"/>
    <w:rsid w:val="2B1F2EC4"/>
    <w:rsid w:val="2B53C7C2"/>
    <w:rsid w:val="2BA7AFE2"/>
    <w:rsid w:val="2BED2A0A"/>
    <w:rsid w:val="2C28F999"/>
    <w:rsid w:val="2C2A73B9"/>
    <w:rsid w:val="2C543A60"/>
    <w:rsid w:val="2C7EB0EA"/>
    <w:rsid w:val="2CE59987"/>
    <w:rsid w:val="2D16D115"/>
    <w:rsid w:val="2D2FCEEE"/>
    <w:rsid w:val="2D53BAAC"/>
    <w:rsid w:val="2D5A3BF4"/>
    <w:rsid w:val="2D75523C"/>
    <w:rsid w:val="2D9AD3C5"/>
    <w:rsid w:val="2D9EE88F"/>
    <w:rsid w:val="2DC749F5"/>
    <w:rsid w:val="2DDC670D"/>
    <w:rsid w:val="2DEC23FB"/>
    <w:rsid w:val="2E1EA28F"/>
    <w:rsid w:val="2E33E171"/>
    <w:rsid w:val="2E58FB5B"/>
    <w:rsid w:val="2E8A33A6"/>
    <w:rsid w:val="2EDC1D97"/>
    <w:rsid w:val="2F076844"/>
    <w:rsid w:val="2F5CD109"/>
    <w:rsid w:val="2F79E33E"/>
    <w:rsid w:val="2FC16B2C"/>
    <w:rsid w:val="2FE732A8"/>
    <w:rsid w:val="3092E990"/>
    <w:rsid w:val="309FFEE5"/>
    <w:rsid w:val="318DE2C1"/>
    <w:rsid w:val="31BE0356"/>
    <w:rsid w:val="31D5C992"/>
    <w:rsid w:val="323E0B9C"/>
    <w:rsid w:val="3251546D"/>
    <w:rsid w:val="32A46927"/>
    <w:rsid w:val="32A8C60F"/>
    <w:rsid w:val="32D86B3C"/>
    <w:rsid w:val="331A10E4"/>
    <w:rsid w:val="337188C7"/>
    <w:rsid w:val="337B338C"/>
    <w:rsid w:val="33A55BAE"/>
    <w:rsid w:val="33B3C6EB"/>
    <w:rsid w:val="34560BCB"/>
    <w:rsid w:val="34595994"/>
    <w:rsid w:val="3460A1B5"/>
    <w:rsid w:val="349E774A"/>
    <w:rsid w:val="34BB4E69"/>
    <w:rsid w:val="350804DB"/>
    <w:rsid w:val="3516E45E"/>
    <w:rsid w:val="351BB212"/>
    <w:rsid w:val="35242FE3"/>
    <w:rsid w:val="35544C67"/>
    <w:rsid w:val="358B3A90"/>
    <w:rsid w:val="35F2D6A4"/>
    <w:rsid w:val="363EE28F"/>
    <w:rsid w:val="365FDC24"/>
    <w:rsid w:val="3696652D"/>
    <w:rsid w:val="36A3685A"/>
    <w:rsid w:val="36BBF7BB"/>
    <w:rsid w:val="36C1E30E"/>
    <w:rsid w:val="36D8EDF5"/>
    <w:rsid w:val="36DE5050"/>
    <w:rsid w:val="36E79902"/>
    <w:rsid w:val="370BEAC0"/>
    <w:rsid w:val="372ED707"/>
    <w:rsid w:val="372F9D38"/>
    <w:rsid w:val="37BE0134"/>
    <w:rsid w:val="37BE1C47"/>
    <w:rsid w:val="37F9D3D5"/>
    <w:rsid w:val="382E7F6A"/>
    <w:rsid w:val="384040AC"/>
    <w:rsid w:val="38688AE7"/>
    <w:rsid w:val="387BF014"/>
    <w:rsid w:val="389969DC"/>
    <w:rsid w:val="38AD1315"/>
    <w:rsid w:val="38C9764B"/>
    <w:rsid w:val="38DCA6DC"/>
    <w:rsid w:val="392715FA"/>
    <w:rsid w:val="395C08D9"/>
    <w:rsid w:val="3976C58C"/>
    <w:rsid w:val="39BC81F4"/>
    <w:rsid w:val="39DCB1B3"/>
    <w:rsid w:val="39DCC374"/>
    <w:rsid w:val="39ECDABD"/>
    <w:rsid w:val="3A07E857"/>
    <w:rsid w:val="3A0D7E2A"/>
    <w:rsid w:val="3A31D635"/>
    <w:rsid w:val="3A55BB82"/>
    <w:rsid w:val="3A8AFE88"/>
    <w:rsid w:val="3A8E7BDB"/>
    <w:rsid w:val="3AB61E66"/>
    <w:rsid w:val="3B0D2082"/>
    <w:rsid w:val="3B15158F"/>
    <w:rsid w:val="3B20878E"/>
    <w:rsid w:val="3B298088"/>
    <w:rsid w:val="3B72C570"/>
    <w:rsid w:val="3BB38876"/>
    <w:rsid w:val="3BBC5FF2"/>
    <w:rsid w:val="3BE5AF65"/>
    <w:rsid w:val="3C184759"/>
    <w:rsid w:val="3C91FBE4"/>
    <w:rsid w:val="3CB3641D"/>
    <w:rsid w:val="3CD9B857"/>
    <w:rsid w:val="3D016B5B"/>
    <w:rsid w:val="3D4B871E"/>
    <w:rsid w:val="3DA7F7B1"/>
    <w:rsid w:val="3DB28F37"/>
    <w:rsid w:val="3DCBFD2C"/>
    <w:rsid w:val="3E2BC2E2"/>
    <w:rsid w:val="3E58AE4B"/>
    <w:rsid w:val="3E618A36"/>
    <w:rsid w:val="3E651402"/>
    <w:rsid w:val="3E8524F8"/>
    <w:rsid w:val="3E854997"/>
    <w:rsid w:val="3ECE3584"/>
    <w:rsid w:val="3EE2F6EB"/>
    <w:rsid w:val="3EE5A372"/>
    <w:rsid w:val="3FD4A95D"/>
    <w:rsid w:val="3FDB7D78"/>
    <w:rsid w:val="3FDD6489"/>
    <w:rsid w:val="3FFC8BD4"/>
    <w:rsid w:val="3FFEC514"/>
    <w:rsid w:val="40071F67"/>
    <w:rsid w:val="402CE7D3"/>
    <w:rsid w:val="4072D035"/>
    <w:rsid w:val="407B1FDD"/>
    <w:rsid w:val="40878FDC"/>
    <w:rsid w:val="40EDCC64"/>
    <w:rsid w:val="415C5C82"/>
    <w:rsid w:val="41808A9E"/>
    <w:rsid w:val="4185FDB5"/>
    <w:rsid w:val="418D20A9"/>
    <w:rsid w:val="41FE49B1"/>
    <w:rsid w:val="424BA8AA"/>
    <w:rsid w:val="4265127D"/>
    <w:rsid w:val="4270249E"/>
    <w:rsid w:val="429F79D6"/>
    <w:rsid w:val="43070CB2"/>
    <w:rsid w:val="432BB2B5"/>
    <w:rsid w:val="43593A9F"/>
    <w:rsid w:val="436A39F0"/>
    <w:rsid w:val="43AB7A40"/>
    <w:rsid w:val="43FA9D37"/>
    <w:rsid w:val="441B14A9"/>
    <w:rsid w:val="443360C8"/>
    <w:rsid w:val="450E8A93"/>
    <w:rsid w:val="451E87DC"/>
    <w:rsid w:val="45299284"/>
    <w:rsid w:val="4580CA5C"/>
    <w:rsid w:val="45A6F087"/>
    <w:rsid w:val="45D1DF0D"/>
    <w:rsid w:val="45D7B4C6"/>
    <w:rsid w:val="45F9FE09"/>
    <w:rsid w:val="46591A08"/>
    <w:rsid w:val="46598536"/>
    <w:rsid w:val="4675EFBF"/>
    <w:rsid w:val="468A6BC6"/>
    <w:rsid w:val="46AC65E3"/>
    <w:rsid w:val="46F8F37F"/>
    <w:rsid w:val="47269B9E"/>
    <w:rsid w:val="473C25BD"/>
    <w:rsid w:val="476852E2"/>
    <w:rsid w:val="4792789A"/>
    <w:rsid w:val="47C69311"/>
    <w:rsid w:val="47FDCD45"/>
    <w:rsid w:val="48003C01"/>
    <w:rsid w:val="4812D23F"/>
    <w:rsid w:val="483F462F"/>
    <w:rsid w:val="48B2AAFA"/>
    <w:rsid w:val="48F80DEC"/>
    <w:rsid w:val="48FF2669"/>
    <w:rsid w:val="49534160"/>
    <w:rsid w:val="495F301E"/>
    <w:rsid w:val="496BD91E"/>
    <w:rsid w:val="49858B75"/>
    <w:rsid w:val="498F5499"/>
    <w:rsid w:val="499B5475"/>
    <w:rsid w:val="49F1F14B"/>
    <w:rsid w:val="49FB4484"/>
    <w:rsid w:val="4A1A0B88"/>
    <w:rsid w:val="4A2A8AB9"/>
    <w:rsid w:val="4A5DE38D"/>
    <w:rsid w:val="4A88FA53"/>
    <w:rsid w:val="4ADADBDB"/>
    <w:rsid w:val="4AE8CEF9"/>
    <w:rsid w:val="4B151751"/>
    <w:rsid w:val="4B15EB04"/>
    <w:rsid w:val="4B2310DD"/>
    <w:rsid w:val="4B2ACA6D"/>
    <w:rsid w:val="4B4EE13F"/>
    <w:rsid w:val="4B5A1C9D"/>
    <w:rsid w:val="4B702A56"/>
    <w:rsid w:val="4B8F92EE"/>
    <w:rsid w:val="4BBDCCA5"/>
    <w:rsid w:val="4BE25D0D"/>
    <w:rsid w:val="4BF1119A"/>
    <w:rsid w:val="4C13B638"/>
    <w:rsid w:val="4C2B301C"/>
    <w:rsid w:val="4C7ACE29"/>
    <w:rsid w:val="4CBAD20E"/>
    <w:rsid w:val="4CD4891F"/>
    <w:rsid w:val="4CDB2907"/>
    <w:rsid w:val="4D97A994"/>
    <w:rsid w:val="4DA45310"/>
    <w:rsid w:val="4DA4DD43"/>
    <w:rsid w:val="4DBD164E"/>
    <w:rsid w:val="4DD0EAC1"/>
    <w:rsid w:val="4E21E763"/>
    <w:rsid w:val="4E50DFC8"/>
    <w:rsid w:val="4E629044"/>
    <w:rsid w:val="4E676734"/>
    <w:rsid w:val="4EFDA18A"/>
    <w:rsid w:val="4F12F724"/>
    <w:rsid w:val="4F1F58C0"/>
    <w:rsid w:val="4F42E0C1"/>
    <w:rsid w:val="4F456894"/>
    <w:rsid w:val="4F49BB88"/>
    <w:rsid w:val="4F5347AD"/>
    <w:rsid w:val="4F725515"/>
    <w:rsid w:val="4FABB804"/>
    <w:rsid w:val="4FC4AD4D"/>
    <w:rsid w:val="4FDA9DDC"/>
    <w:rsid w:val="4FF3745C"/>
    <w:rsid w:val="4FF4DB44"/>
    <w:rsid w:val="502F0F92"/>
    <w:rsid w:val="50463418"/>
    <w:rsid w:val="506BC548"/>
    <w:rsid w:val="50752077"/>
    <w:rsid w:val="509C7283"/>
    <w:rsid w:val="50A585CE"/>
    <w:rsid w:val="50B362A0"/>
    <w:rsid w:val="50CDF5D2"/>
    <w:rsid w:val="50E362B4"/>
    <w:rsid w:val="516D3A40"/>
    <w:rsid w:val="51C9C606"/>
    <w:rsid w:val="51DEAF15"/>
    <w:rsid w:val="52161A98"/>
    <w:rsid w:val="529F2A99"/>
    <w:rsid w:val="52E19439"/>
    <w:rsid w:val="533D1525"/>
    <w:rsid w:val="534B7EFC"/>
    <w:rsid w:val="5364AA25"/>
    <w:rsid w:val="53904C65"/>
    <w:rsid w:val="539DF6CD"/>
    <w:rsid w:val="53E687C3"/>
    <w:rsid w:val="53FFDA37"/>
    <w:rsid w:val="54038104"/>
    <w:rsid w:val="541870B9"/>
    <w:rsid w:val="541CBA73"/>
    <w:rsid w:val="542EA461"/>
    <w:rsid w:val="54BAAA0B"/>
    <w:rsid w:val="54DCBE1F"/>
    <w:rsid w:val="55104F36"/>
    <w:rsid w:val="557269E0"/>
    <w:rsid w:val="557DCDF7"/>
    <w:rsid w:val="55C5BAF0"/>
    <w:rsid w:val="55E421F1"/>
    <w:rsid w:val="560DA09F"/>
    <w:rsid w:val="5618C074"/>
    <w:rsid w:val="56915E19"/>
    <w:rsid w:val="56AB6929"/>
    <w:rsid w:val="56C96476"/>
    <w:rsid w:val="5707DD5E"/>
    <w:rsid w:val="5747A3A6"/>
    <w:rsid w:val="578BA0B6"/>
    <w:rsid w:val="579F875C"/>
    <w:rsid w:val="58073D5D"/>
    <w:rsid w:val="580B2505"/>
    <w:rsid w:val="58438D64"/>
    <w:rsid w:val="58722374"/>
    <w:rsid w:val="5897E517"/>
    <w:rsid w:val="589BA9AD"/>
    <w:rsid w:val="58B18DFD"/>
    <w:rsid w:val="58BE35B3"/>
    <w:rsid w:val="58DC36CC"/>
    <w:rsid w:val="5916C9E8"/>
    <w:rsid w:val="592A0E2F"/>
    <w:rsid w:val="5947D3B5"/>
    <w:rsid w:val="594FED95"/>
    <w:rsid w:val="5958D164"/>
    <w:rsid w:val="5974148B"/>
    <w:rsid w:val="59970840"/>
    <w:rsid w:val="59A07996"/>
    <w:rsid w:val="59B44274"/>
    <w:rsid w:val="59BEDE15"/>
    <w:rsid w:val="59C11321"/>
    <w:rsid w:val="59DA74DA"/>
    <w:rsid w:val="5A7EF57D"/>
    <w:rsid w:val="5AE78EA9"/>
    <w:rsid w:val="5AEB9956"/>
    <w:rsid w:val="5AEDB555"/>
    <w:rsid w:val="5B1C731C"/>
    <w:rsid w:val="5B5786D4"/>
    <w:rsid w:val="5B92516C"/>
    <w:rsid w:val="5BA3BA72"/>
    <w:rsid w:val="5BAA425D"/>
    <w:rsid w:val="5BC5D424"/>
    <w:rsid w:val="5BE709D0"/>
    <w:rsid w:val="5C4CA88D"/>
    <w:rsid w:val="5C74865D"/>
    <w:rsid w:val="5C9745C1"/>
    <w:rsid w:val="5D1FF212"/>
    <w:rsid w:val="5D2F602B"/>
    <w:rsid w:val="5D8963B1"/>
    <w:rsid w:val="5D8E0C37"/>
    <w:rsid w:val="5D9D0C38"/>
    <w:rsid w:val="5DC66E00"/>
    <w:rsid w:val="5E67E885"/>
    <w:rsid w:val="5EC479F7"/>
    <w:rsid w:val="5ED73782"/>
    <w:rsid w:val="5F020C2D"/>
    <w:rsid w:val="5F0F6527"/>
    <w:rsid w:val="5F297EBC"/>
    <w:rsid w:val="5F60FDA1"/>
    <w:rsid w:val="5F98C9E3"/>
    <w:rsid w:val="5F997C8F"/>
    <w:rsid w:val="5FA724A3"/>
    <w:rsid w:val="5FB1D02D"/>
    <w:rsid w:val="5FC12D9F"/>
    <w:rsid w:val="5FEC18F3"/>
    <w:rsid w:val="6077B881"/>
    <w:rsid w:val="60C86992"/>
    <w:rsid w:val="60D65DFF"/>
    <w:rsid w:val="60D9AC16"/>
    <w:rsid w:val="60E54ABA"/>
    <w:rsid w:val="61372561"/>
    <w:rsid w:val="61455694"/>
    <w:rsid w:val="61960782"/>
    <w:rsid w:val="619CBEA0"/>
    <w:rsid w:val="61A545AB"/>
    <w:rsid w:val="61B9B0A2"/>
    <w:rsid w:val="61D5E608"/>
    <w:rsid w:val="61DC0A62"/>
    <w:rsid w:val="6246D584"/>
    <w:rsid w:val="62534343"/>
    <w:rsid w:val="6306FB16"/>
    <w:rsid w:val="638FF09D"/>
    <w:rsid w:val="63930547"/>
    <w:rsid w:val="63943745"/>
    <w:rsid w:val="63BDEE7C"/>
    <w:rsid w:val="63C99926"/>
    <w:rsid w:val="646DEC41"/>
    <w:rsid w:val="64E05442"/>
    <w:rsid w:val="654447E4"/>
    <w:rsid w:val="6567A1E1"/>
    <w:rsid w:val="657A23CD"/>
    <w:rsid w:val="659CE82D"/>
    <w:rsid w:val="661B847E"/>
    <w:rsid w:val="6658A919"/>
    <w:rsid w:val="666497D2"/>
    <w:rsid w:val="667939A6"/>
    <w:rsid w:val="66E79394"/>
    <w:rsid w:val="671AC4F7"/>
    <w:rsid w:val="672A3648"/>
    <w:rsid w:val="67318552"/>
    <w:rsid w:val="67573AFB"/>
    <w:rsid w:val="67828EA9"/>
    <w:rsid w:val="67A04975"/>
    <w:rsid w:val="67D5F7E6"/>
    <w:rsid w:val="67E4FD8B"/>
    <w:rsid w:val="68092CFD"/>
    <w:rsid w:val="68104CE7"/>
    <w:rsid w:val="685184FA"/>
    <w:rsid w:val="68534320"/>
    <w:rsid w:val="6853BB92"/>
    <w:rsid w:val="685D98B1"/>
    <w:rsid w:val="68BBF3FE"/>
    <w:rsid w:val="68C10A68"/>
    <w:rsid w:val="68EDB493"/>
    <w:rsid w:val="68FF0A38"/>
    <w:rsid w:val="69199E86"/>
    <w:rsid w:val="6920919B"/>
    <w:rsid w:val="6945C1CF"/>
    <w:rsid w:val="69E82D17"/>
    <w:rsid w:val="6A1D4AF0"/>
    <w:rsid w:val="6A311AC5"/>
    <w:rsid w:val="6A4736AB"/>
    <w:rsid w:val="6A49370C"/>
    <w:rsid w:val="6A6B2ECE"/>
    <w:rsid w:val="6AC5E3D2"/>
    <w:rsid w:val="6B0FA010"/>
    <w:rsid w:val="6B171311"/>
    <w:rsid w:val="6B429DFD"/>
    <w:rsid w:val="6B46F5B1"/>
    <w:rsid w:val="6B4DD26D"/>
    <w:rsid w:val="6B7A4793"/>
    <w:rsid w:val="6BC0D041"/>
    <w:rsid w:val="6BC9F3A5"/>
    <w:rsid w:val="6BE19679"/>
    <w:rsid w:val="6BF28C76"/>
    <w:rsid w:val="6C12ABC4"/>
    <w:rsid w:val="6C676657"/>
    <w:rsid w:val="6CA3916F"/>
    <w:rsid w:val="6CC4C368"/>
    <w:rsid w:val="6CF52365"/>
    <w:rsid w:val="6D3F207E"/>
    <w:rsid w:val="6DBA8AD1"/>
    <w:rsid w:val="6E16FB3E"/>
    <w:rsid w:val="6E18F9A1"/>
    <w:rsid w:val="6E51095B"/>
    <w:rsid w:val="6E7082D3"/>
    <w:rsid w:val="6E9025C8"/>
    <w:rsid w:val="6EC3CF31"/>
    <w:rsid w:val="6EE8925C"/>
    <w:rsid w:val="6F135200"/>
    <w:rsid w:val="6F1E9F9E"/>
    <w:rsid w:val="6F2DF2DC"/>
    <w:rsid w:val="6F3813B5"/>
    <w:rsid w:val="6F4B8F2A"/>
    <w:rsid w:val="6F8957E0"/>
    <w:rsid w:val="6FA4925A"/>
    <w:rsid w:val="6FB2473D"/>
    <w:rsid w:val="6FD331B0"/>
    <w:rsid w:val="6FF48D75"/>
    <w:rsid w:val="701AF114"/>
    <w:rsid w:val="70AA6C73"/>
    <w:rsid w:val="70B4086E"/>
    <w:rsid w:val="711C8D25"/>
    <w:rsid w:val="71367A3A"/>
    <w:rsid w:val="71699356"/>
    <w:rsid w:val="71A3354C"/>
    <w:rsid w:val="71CCC11A"/>
    <w:rsid w:val="720D96AD"/>
    <w:rsid w:val="72784647"/>
    <w:rsid w:val="72F87A8C"/>
    <w:rsid w:val="73262F8E"/>
    <w:rsid w:val="73421E38"/>
    <w:rsid w:val="735EB77C"/>
    <w:rsid w:val="73673E29"/>
    <w:rsid w:val="7368EBEF"/>
    <w:rsid w:val="7392F75D"/>
    <w:rsid w:val="739582E1"/>
    <w:rsid w:val="73D8F3CD"/>
    <w:rsid w:val="74223357"/>
    <w:rsid w:val="746F354B"/>
    <w:rsid w:val="74CA7CCA"/>
    <w:rsid w:val="750D7BA3"/>
    <w:rsid w:val="751112E6"/>
    <w:rsid w:val="751BADD3"/>
    <w:rsid w:val="753FB13D"/>
    <w:rsid w:val="7560377D"/>
    <w:rsid w:val="75B6AB98"/>
    <w:rsid w:val="75CA857D"/>
    <w:rsid w:val="75EA234C"/>
    <w:rsid w:val="760A7F7C"/>
    <w:rsid w:val="7677855E"/>
    <w:rsid w:val="768E9D86"/>
    <w:rsid w:val="76AB73EA"/>
    <w:rsid w:val="76B199C7"/>
    <w:rsid w:val="770648A1"/>
    <w:rsid w:val="771BCF6C"/>
    <w:rsid w:val="7745041C"/>
    <w:rsid w:val="7746BBE3"/>
    <w:rsid w:val="775EF782"/>
    <w:rsid w:val="7789DD3C"/>
    <w:rsid w:val="77949B11"/>
    <w:rsid w:val="77C7224B"/>
    <w:rsid w:val="77CCEB8D"/>
    <w:rsid w:val="780C9025"/>
    <w:rsid w:val="7810A195"/>
    <w:rsid w:val="78336FAD"/>
    <w:rsid w:val="78F5591B"/>
    <w:rsid w:val="790B1B3B"/>
    <w:rsid w:val="792D8E8E"/>
    <w:rsid w:val="792FF177"/>
    <w:rsid w:val="7951E808"/>
    <w:rsid w:val="795AC5B4"/>
    <w:rsid w:val="796BCE92"/>
    <w:rsid w:val="79960A5A"/>
    <w:rsid w:val="7998D522"/>
    <w:rsid w:val="79D9464C"/>
    <w:rsid w:val="7A2D8A5E"/>
    <w:rsid w:val="7A40AABC"/>
    <w:rsid w:val="7AA54898"/>
    <w:rsid w:val="7ABD9A59"/>
    <w:rsid w:val="7AD1422F"/>
    <w:rsid w:val="7B496C96"/>
    <w:rsid w:val="7B527EEB"/>
    <w:rsid w:val="7B9C438B"/>
    <w:rsid w:val="7BFBDF7B"/>
    <w:rsid w:val="7C1057A8"/>
    <w:rsid w:val="7C2693D9"/>
    <w:rsid w:val="7CAEC479"/>
    <w:rsid w:val="7CC51227"/>
    <w:rsid w:val="7D71DCCA"/>
    <w:rsid w:val="7D8A27D0"/>
    <w:rsid w:val="7D8FF142"/>
    <w:rsid w:val="7D9C3C75"/>
    <w:rsid w:val="7DBDA8CC"/>
    <w:rsid w:val="7DFECCA0"/>
    <w:rsid w:val="7E00D60C"/>
    <w:rsid w:val="7E3DA940"/>
    <w:rsid w:val="7E50A6DD"/>
    <w:rsid w:val="7EDB5DB2"/>
    <w:rsid w:val="7EE4B413"/>
    <w:rsid w:val="7EEACCC2"/>
    <w:rsid w:val="7F1DE683"/>
    <w:rsid w:val="7F760B0B"/>
    <w:rsid w:val="7F888980"/>
    <w:rsid w:val="7F998959"/>
    <w:rsid w:val="7F9A95FB"/>
    <w:rsid w:val="7FEF4172"/>
    <w:rsid w:val="7FFE240B"/>
    <w:rsid w:val="7FFFECA8"/>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050B2D7"/>
  <w15:chartTrackingRefBased/>
  <w15:docId w15:val="{5653FA86-489E-4F97-8C18-4153918D09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color w:val="7F7F7F" w:themeColor="text1" w:themeTint="80"/>
        <w:sz w:val="24"/>
        <w:szCs w:val="24"/>
        <w:lang w:val="en-US" w:eastAsia="ja-JP" w:bidi="ar-SA"/>
      </w:rPr>
    </w:rPrDefault>
    <w:pPrDefault>
      <w:pPr>
        <w:spacing w:before="160" w:after="3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78A4"/>
    <w:pPr>
      <w:spacing w:before="60" w:after="60"/>
    </w:pPr>
    <w:rPr>
      <w:rFonts w:ascii="Arial Narrow" w:hAnsi="Arial Narrow"/>
    </w:rPr>
  </w:style>
  <w:style w:type="paragraph" w:styleId="Heading1">
    <w:name w:val="heading 1"/>
    <w:basedOn w:val="Normal"/>
    <w:next w:val="Normal"/>
    <w:link w:val="Heading1Char"/>
    <w:uiPriority w:val="9"/>
    <w:qFormat/>
    <w:rsid w:val="00534F3F"/>
    <w:pPr>
      <w:keepNext/>
      <w:keepLines/>
      <w:spacing w:before="240" w:line="240" w:lineRule="auto"/>
      <w:outlineLvl w:val="0"/>
    </w:pPr>
    <w:rPr>
      <w:rFonts w:ascii="Gill Sans MT Condensed" w:eastAsiaTheme="majorEastAsia" w:hAnsi="Gill Sans MT Condensed" w:cstheme="majorBidi"/>
      <w:caps/>
      <w:color w:val="0072C6" w:themeColor="accent1"/>
      <w:spacing w:val="14"/>
      <w:sz w:val="64"/>
      <w:szCs w:val="32"/>
    </w:rPr>
  </w:style>
  <w:style w:type="paragraph" w:styleId="Heading2">
    <w:name w:val="heading 2"/>
    <w:basedOn w:val="Normal"/>
    <w:next w:val="Normal"/>
    <w:link w:val="Heading2Char"/>
    <w:uiPriority w:val="9"/>
    <w:unhideWhenUsed/>
    <w:qFormat/>
    <w:rsid w:val="00534F3F"/>
    <w:pPr>
      <w:keepNext/>
      <w:keepLines/>
      <w:spacing w:after="200" w:line="240" w:lineRule="auto"/>
      <w:outlineLvl w:val="1"/>
    </w:pPr>
    <w:rPr>
      <w:rFonts w:ascii="Gill Sans MT Condensed" w:eastAsiaTheme="majorEastAsia" w:hAnsi="Gill Sans MT Condensed" w:cstheme="majorBidi"/>
      <w:b/>
      <w:caps/>
      <w:color w:val="0072C6" w:themeColor="accent1"/>
      <w:spacing w:val="14"/>
      <w:sz w:val="40"/>
      <w:szCs w:val="26"/>
    </w:rPr>
  </w:style>
  <w:style w:type="paragraph" w:styleId="Heading3">
    <w:name w:val="heading 3"/>
    <w:basedOn w:val="Normal"/>
    <w:next w:val="Normal"/>
    <w:link w:val="Heading3Char"/>
    <w:uiPriority w:val="9"/>
    <w:unhideWhenUsed/>
    <w:qFormat/>
    <w:rsid w:val="00534F3F"/>
    <w:pPr>
      <w:keepNext/>
      <w:keepLines/>
      <w:spacing w:after="240" w:line="240" w:lineRule="auto"/>
      <w:contextualSpacing/>
      <w:outlineLvl w:val="2"/>
    </w:pPr>
    <w:rPr>
      <w:rFonts w:ascii="Gill Sans MT Condensed" w:eastAsiaTheme="majorEastAsia" w:hAnsi="Gill Sans MT Condensed" w:cstheme="majorBidi"/>
      <w:b/>
      <w:color w:val="0072C6" w:themeColor="accent1"/>
      <w:sz w:val="34"/>
    </w:rPr>
  </w:style>
  <w:style w:type="paragraph" w:styleId="Heading4">
    <w:name w:val="heading 4"/>
    <w:basedOn w:val="Normal"/>
    <w:next w:val="Normal"/>
    <w:link w:val="Heading4Char"/>
    <w:uiPriority w:val="9"/>
    <w:semiHidden/>
    <w:unhideWhenUsed/>
    <w:qFormat/>
    <w:rsid w:val="00534F3F"/>
    <w:pPr>
      <w:keepNext/>
      <w:keepLines/>
      <w:spacing w:before="40" w:after="0"/>
      <w:outlineLvl w:val="3"/>
    </w:pPr>
    <w:rPr>
      <w:rFonts w:ascii="Gill Sans MT Condensed" w:eastAsiaTheme="majorEastAsia" w:hAnsi="Gill Sans MT Condensed" w:cstheme="majorBidi"/>
      <w:i/>
      <w:iCs/>
      <w:color w:val="005494"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asciiTheme="majorHAnsi" w:eastAsiaTheme="majorEastAsia" w:hAnsiTheme="majorHAnsi" w:cstheme="majorBidi"/>
      <w:color w:val="0072C6" w:themeColor="accent1"/>
    </w:rPr>
  </w:style>
  <w:style w:type="paragraph" w:styleId="Heading7">
    <w:name w:val="heading 7"/>
    <w:basedOn w:val="Normal"/>
    <w:next w:val="Normal"/>
    <w:link w:val="Heading7Char"/>
    <w:uiPriority w:val="9"/>
    <w:semiHidden/>
    <w:unhideWhenUsed/>
    <w:qFormat/>
    <w:pPr>
      <w:keepNext/>
      <w:keepLines/>
      <w:spacing w:after="180" w:line="240" w:lineRule="auto"/>
      <w:outlineLvl w:val="6"/>
    </w:pPr>
    <w:rPr>
      <w:rFonts w:asciiTheme="majorHAnsi" w:eastAsiaTheme="majorEastAsia" w:hAnsiTheme="majorHAnsi" w:cstheme="majorBidi"/>
      <w:i/>
      <w:iCs/>
      <w:spacing w:val="14"/>
    </w:rPr>
  </w:style>
  <w:style w:type="paragraph" w:styleId="Heading8">
    <w:name w:val="heading 8"/>
    <w:basedOn w:val="Normal"/>
    <w:next w:val="Normal"/>
    <w:link w:val="Heading8Char"/>
    <w:uiPriority w:val="9"/>
    <w:semiHidden/>
    <w:unhideWhenUsed/>
    <w:qFormat/>
    <w:pPr>
      <w:keepNext/>
      <w:keepLines/>
      <w:spacing w:after="180" w:line="240" w:lineRule="auto"/>
      <w:outlineLvl w:val="7"/>
    </w:pPr>
    <w:rPr>
      <w:rFonts w:asciiTheme="majorHAnsi" w:eastAsiaTheme="majorEastAsia" w:hAnsiTheme="majorHAnsi" w:cstheme="majorBidi"/>
      <w:spacing w:val="14"/>
      <w:sz w:val="26"/>
      <w:szCs w:val="21"/>
    </w:rPr>
  </w:style>
  <w:style w:type="paragraph" w:styleId="Heading9">
    <w:name w:val="heading 9"/>
    <w:basedOn w:val="Normal"/>
    <w:next w:val="Normal"/>
    <w:link w:val="Heading9Char"/>
    <w:uiPriority w:val="9"/>
    <w:semiHidden/>
    <w:unhideWhenUsed/>
    <w:qFormat/>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stTable3-Accent1">
    <w:name w:val="List Table 3 Accent 1"/>
    <w:basedOn w:val="TableNormal"/>
    <w:uiPriority w:val="48"/>
    <w:pPr>
      <w:spacing w:after="0" w:line="240" w:lineRule="auto"/>
    </w:pPr>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paragraph" w:styleId="Title">
    <w:name w:val="Title"/>
    <w:basedOn w:val="Normal"/>
    <w:next w:val="Normal"/>
    <w:link w:val="TitleChar"/>
    <w:uiPriority w:val="10"/>
    <w:semiHidden/>
    <w:unhideWhenUsed/>
    <w:qFormat/>
    <w:pPr>
      <w:spacing w:before="0" w:after="0" w:line="240" w:lineRule="auto"/>
      <w:contextualSpacing/>
    </w:pPr>
    <w:rPr>
      <w:rFonts w:asciiTheme="majorHAnsi" w:eastAsiaTheme="majorEastAsia" w:hAnsiTheme="majorHAnsi" w:cstheme="majorBidi"/>
      <w:caps/>
      <w:color w:val="F98723" w:themeColor="accent2"/>
      <w:spacing w:val="14"/>
      <w:kern w:val="28"/>
      <w:sz w:val="84"/>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caps/>
      <w:color w:val="F98723" w:themeColor="accent2"/>
      <w:spacing w:val="14"/>
      <w:kern w:val="28"/>
      <w:sz w:val="84"/>
      <w:szCs w:val="56"/>
    </w:rPr>
  </w:style>
  <w:style w:type="paragraph" w:styleId="Subtitle">
    <w:name w:val="Subtitle"/>
    <w:basedOn w:val="Normal"/>
    <w:next w:val="Normal"/>
    <w:link w:val="SubtitleChar"/>
    <w:uiPriority w:val="11"/>
    <w:semiHidden/>
    <w:unhideWhenUsed/>
    <w:qFormat/>
    <w:pPr>
      <w:numPr>
        <w:ilvl w:val="1"/>
      </w:numPr>
      <w:spacing w:before="0" w:after="720" w:line="240" w:lineRule="auto"/>
      <w:contextualSpacing/>
    </w:pPr>
    <w:rPr>
      <w:rFonts w:eastAsiaTheme="minorEastAsia"/>
      <w:caps/>
      <w:sz w:val="40"/>
      <w:szCs w:val="22"/>
    </w:rPr>
  </w:style>
  <w:style w:type="character" w:customStyle="1" w:styleId="Heading1Char">
    <w:name w:val="Heading 1 Char"/>
    <w:basedOn w:val="DefaultParagraphFont"/>
    <w:link w:val="Heading1"/>
    <w:uiPriority w:val="9"/>
    <w:rsid w:val="00534F3F"/>
    <w:rPr>
      <w:rFonts w:ascii="Gill Sans MT Condensed" w:eastAsiaTheme="majorEastAsia" w:hAnsi="Gill Sans MT Condensed" w:cstheme="majorBidi"/>
      <w:caps/>
      <w:color w:val="0072C6" w:themeColor="accent1"/>
      <w:spacing w:val="14"/>
      <w:sz w:val="64"/>
      <w:szCs w:val="32"/>
    </w:rPr>
  </w:style>
  <w:style w:type="character" w:customStyle="1" w:styleId="Heading2Char">
    <w:name w:val="Heading 2 Char"/>
    <w:basedOn w:val="DefaultParagraphFont"/>
    <w:link w:val="Heading2"/>
    <w:uiPriority w:val="9"/>
    <w:rsid w:val="00534F3F"/>
    <w:rPr>
      <w:rFonts w:ascii="Gill Sans MT Condensed" w:eastAsiaTheme="majorEastAsia" w:hAnsi="Gill Sans MT Condensed" w:cstheme="majorBidi"/>
      <w:b/>
      <w:caps/>
      <w:color w:val="0072C6" w:themeColor="accent1"/>
      <w:spacing w:val="14"/>
      <w:sz w:val="40"/>
      <w:szCs w:val="26"/>
    </w:rPr>
  </w:style>
  <w:style w:type="paragraph" w:styleId="ListBullet">
    <w:name w:val="List Bullet"/>
    <w:basedOn w:val="Normal"/>
    <w:uiPriority w:val="31"/>
    <w:qFormat/>
    <w:pPr>
      <w:numPr>
        <w:numId w:val="60"/>
      </w:numPr>
      <w:contextualSpacing/>
    </w:pPr>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IntenseQuote">
    <w:name w:val="Intense Quote"/>
    <w:basedOn w:val="Normal"/>
    <w:next w:val="Normal"/>
    <w:link w:val="IntenseQuoteChar"/>
    <w:uiPriority w:val="30"/>
    <w:semiHidden/>
    <w:unhideWhenUsed/>
    <w:qFormat/>
    <w:pPr>
      <w:spacing w:before="360" w:after="560" w:line="264" w:lineRule="auto"/>
      <w:ind w:left="605" w:right="605"/>
      <w:contextualSpacing/>
    </w:pPr>
    <w:rPr>
      <w:rFonts w:asciiTheme="majorHAnsi" w:hAnsiTheme="majorHAnsi"/>
      <w:i/>
      <w:iCs/>
      <w:color w:val="F98723" w:themeColor="accent2"/>
      <w:sz w:val="32"/>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TableNormal"/>
    <w:uiPriority w:val="99"/>
    <w:pPr>
      <w:spacing w:before="240" w:after="180" w:line="240" w:lineRule="auto"/>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beforeAutospacing="0" w:afterLines="0" w:after="160" w:afterAutospacing="0"/>
      </w:pPr>
      <w:rPr>
        <w:b/>
        <w:i w:val="0"/>
        <w:color w:val="FDF9F7" w:themeColor="background2"/>
        <w:sz w:val="28"/>
      </w:rPr>
      <w:tblPr/>
      <w:trPr>
        <w:tblHeader/>
      </w:tr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beforeAutospacing="0" w:afterLines="0" w:after="180" w:afterAutospacing="0"/>
        <w:jc w:val="right"/>
      </w:pPr>
      <w:rPr>
        <w:rFonts w:asciiTheme="majorHAnsi" w:hAnsiTheme="majorHAnsi"/>
        <w:b w:val="0"/>
        <w:i w:val="0"/>
        <w:color w:val="0072C6" w:themeColor="accent1"/>
        <w:sz w:val="24"/>
      </w:rPr>
    </w:tblStylePr>
    <w:tblStylePr w:type="nwCell">
      <w:pPr>
        <w:wordWrap/>
        <w:jc w:val="left"/>
      </w:pPr>
    </w:tblStylePr>
  </w:style>
  <w:style w:type="character" w:customStyle="1" w:styleId="SubtitleChar">
    <w:name w:val="Subtitle Char"/>
    <w:basedOn w:val="DefaultParagraphFont"/>
    <w:link w:val="Subtitle"/>
    <w:uiPriority w:val="11"/>
    <w:semiHidden/>
    <w:rPr>
      <w:rFonts w:eastAsiaTheme="minorEastAsia"/>
      <w:caps/>
      <w:sz w:val="40"/>
      <w:szCs w:val="2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spacing w:val="1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pacing w:val="14"/>
      <w:sz w:val="26"/>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spacing w:val="14"/>
      <w:sz w:val="26"/>
      <w:szCs w:val="21"/>
    </w:rPr>
  </w:style>
  <w:style w:type="character" w:styleId="SubtleEmphasis">
    <w:name w:val="Subtle Emphasis"/>
    <w:basedOn w:val="DefaultParagraphFont"/>
    <w:uiPriority w:val="19"/>
    <w:semiHidden/>
    <w:unhideWhenUsed/>
    <w:qFormat/>
    <w:rPr>
      <w:i/>
      <w:iCs/>
      <w:color w:val="0072C6" w:themeColor="accent1"/>
    </w:rPr>
  </w:style>
  <w:style w:type="character" w:styleId="Emphasis">
    <w:name w:val="Emphasis"/>
    <w:basedOn w:val="DefaultParagraphFont"/>
    <w:uiPriority w:val="20"/>
    <w:unhideWhenUsed/>
    <w:qFormat/>
    <w:rPr>
      <w:i/>
      <w:iCs/>
      <w:color w:val="F98723" w:themeColor="accent2"/>
    </w:rPr>
  </w:style>
  <w:style w:type="character" w:styleId="IntenseEmphasis">
    <w:name w:val="Intense Emphasis"/>
    <w:basedOn w:val="DefaultParagraphFont"/>
    <w:uiPriority w:val="21"/>
    <w:semiHidden/>
    <w:unhideWhenUsed/>
    <w:qFormat/>
    <w:rPr>
      <w:b/>
      <w:i/>
      <w:iCs/>
      <w:color w:val="F98723" w:themeColor="accent2"/>
    </w:rPr>
  </w:style>
  <w:style w:type="character" w:styleId="Strong">
    <w:name w:val="Strong"/>
    <w:basedOn w:val="DefaultParagraphFont"/>
    <w:uiPriority w:val="22"/>
    <w:unhideWhenUsed/>
    <w:qFormat/>
    <w:rPr>
      <w:b/>
      <w:bCs/>
      <w:color w:val="0072C6" w:themeColor="accent1"/>
    </w:rPr>
  </w:style>
  <w:style w:type="character" w:styleId="SubtleReference">
    <w:name w:val="Subtle Reference"/>
    <w:basedOn w:val="DefaultParagraphFont"/>
    <w:uiPriority w:val="31"/>
    <w:semiHidden/>
    <w:unhideWhenUsed/>
    <w:qFormat/>
    <w:rPr>
      <w:i/>
      <w:caps/>
      <w:smallCaps w:val="0"/>
      <w:color w:val="0072C6" w:themeColor="accent1"/>
    </w:rPr>
  </w:style>
  <w:style w:type="character" w:styleId="IntenseReference">
    <w:name w:val="Intense Reference"/>
    <w:basedOn w:val="DefaultParagraphFont"/>
    <w:uiPriority w:val="32"/>
    <w:semiHidden/>
    <w:unhideWhenUsed/>
    <w:qFormat/>
    <w:rPr>
      <w:b/>
      <w:bCs/>
      <w:i/>
      <w:caps/>
      <w:smallCaps w:val="0"/>
      <w:color w:val="0072C6" w:themeColor="accent1"/>
      <w:spacing w:val="0"/>
    </w:rPr>
  </w:style>
  <w:style w:type="character" w:styleId="BookTitle">
    <w:name w:val="Book Title"/>
    <w:basedOn w:val="DefaultParagraphFont"/>
    <w:uiPriority w:val="33"/>
    <w:semiHidden/>
    <w:unhideWhenUsed/>
    <w:qFormat/>
    <w:rPr>
      <w:b w:val="0"/>
      <w:bCs/>
      <w:i w:val="0"/>
      <w:iCs/>
      <w:color w:val="0072C6" w:themeColor="accent1"/>
      <w:spacing w:val="0"/>
      <w:u w:val="single"/>
    </w:rPr>
  </w:style>
  <w:style w:type="paragraph" w:styleId="Caption">
    <w:name w:val="caption"/>
    <w:basedOn w:val="Normal"/>
    <w:next w:val="Normal"/>
    <w:uiPriority w:val="35"/>
    <w:semiHidden/>
    <w:unhideWhenUsed/>
    <w:qFormat/>
    <w:pPr>
      <w:spacing w:after="200" w:line="240" w:lineRule="auto"/>
    </w:pPr>
    <w:rPr>
      <w:i/>
      <w:iCs/>
      <w:sz w:val="20"/>
      <w:szCs w:val="18"/>
    </w:rPr>
  </w:style>
  <w:style w:type="paragraph" w:styleId="TOCHeading">
    <w:name w:val="TOC Heading"/>
    <w:basedOn w:val="Heading1"/>
    <w:next w:val="Normal"/>
    <w:uiPriority w:val="39"/>
    <w:semiHidden/>
    <w:unhideWhenUsed/>
    <w:qFormat/>
    <w:pPr>
      <w:spacing w:after="0" w:line="360" w:lineRule="auto"/>
      <w:outlineLvl w:val="9"/>
    </w:pPr>
    <w:rPr>
      <w:sz w:val="84"/>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pBdr>
        <w:top w:val="single" w:sz="4" w:space="8" w:color="0072C6" w:themeColor="accent1"/>
        <w:left w:val="single" w:sz="4" w:space="31" w:color="0072C6" w:themeColor="accent1"/>
        <w:bottom w:val="single" w:sz="4" w:space="8" w:color="0072C6" w:themeColor="accent1"/>
        <w:right w:val="single" w:sz="4" w:space="31" w:color="0072C6" w:themeColor="accent1"/>
      </w:pBdr>
      <w:shd w:val="clear" w:color="auto" w:fill="0072C6" w:themeFill="accent1"/>
      <w:spacing w:before="0" w:after="0" w:line="240" w:lineRule="auto"/>
    </w:pPr>
    <w:rPr>
      <w:color w:val="FFFFFF" w:themeColor="background1"/>
    </w:rPr>
  </w:style>
  <w:style w:type="character" w:customStyle="1" w:styleId="FooterChar">
    <w:name w:val="Footer Char"/>
    <w:basedOn w:val="DefaultParagraphFont"/>
    <w:link w:val="Footer"/>
    <w:uiPriority w:val="99"/>
    <w:rPr>
      <w:color w:val="FFFFFF" w:themeColor="background1"/>
      <w:shd w:val="clear" w:color="auto" w:fill="0072C6" w:themeFill="accent1"/>
    </w:rPr>
  </w:style>
  <w:style w:type="paragraph" w:styleId="Quote">
    <w:name w:val="Quote"/>
    <w:basedOn w:val="Normal"/>
    <w:next w:val="Normal"/>
    <w:link w:val="QuoteChar"/>
    <w:uiPriority w:val="29"/>
    <w:unhideWhenUsed/>
    <w:qFormat/>
    <w:rsid w:val="00534F3F"/>
    <w:pPr>
      <w:spacing w:before="360" w:after="560" w:line="264" w:lineRule="auto"/>
      <w:ind w:left="605" w:right="605"/>
      <w:contextualSpacing/>
    </w:pPr>
    <w:rPr>
      <w:rFonts w:ascii="Gill Sans MT" w:hAnsi="Gill Sans MT"/>
      <w:i/>
      <w:iCs/>
      <w:color w:val="0072C6" w:themeColor="accent1"/>
      <w:sz w:val="40"/>
    </w:rPr>
  </w:style>
  <w:style w:type="character" w:customStyle="1" w:styleId="QuoteChar">
    <w:name w:val="Quote Char"/>
    <w:basedOn w:val="DefaultParagraphFont"/>
    <w:link w:val="Quote"/>
    <w:uiPriority w:val="29"/>
    <w:rsid w:val="00534F3F"/>
    <w:rPr>
      <w:rFonts w:ascii="Gill Sans MT" w:hAnsi="Gill Sans MT"/>
      <w:i/>
      <w:iCs/>
      <w:color w:val="0072C6" w:themeColor="accent1"/>
      <w:sz w:val="40"/>
    </w:rPr>
  </w:style>
  <w:style w:type="character" w:customStyle="1" w:styleId="IntenseQuoteChar">
    <w:name w:val="Intense Quote Char"/>
    <w:basedOn w:val="DefaultParagraphFont"/>
    <w:link w:val="IntenseQuote"/>
    <w:uiPriority w:val="30"/>
    <w:semiHidden/>
    <w:rPr>
      <w:rFonts w:asciiTheme="majorHAnsi" w:hAnsiTheme="majorHAnsi"/>
      <w:i/>
      <w:iCs/>
      <w:color w:val="F98723" w:themeColor="accent2"/>
      <w:sz w:val="32"/>
    </w:rPr>
  </w:style>
  <w:style w:type="character" w:customStyle="1" w:styleId="Heading3Char">
    <w:name w:val="Heading 3 Char"/>
    <w:basedOn w:val="DefaultParagraphFont"/>
    <w:link w:val="Heading3"/>
    <w:uiPriority w:val="9"/>
    <w:rsid w:val="00534F3F"/>
    <w:rPr>
      <w:rFonts w:ascii="Gill Sans MT Condensed" w:eastAsiaTheme="majorEastAsia" w:hAnsi="Gill Sans MT Condensed" w:cstheme="majorBidi"/>
      <w:b/>
      <w:color w:val="0072C6" w:themeColor="accent1"/>
      <w:sz w:val="34"/>
    </w:rPr>
  </w:style>
  <w:style w:type="paragraph" w:styleId="ListNumber">
    <w:name w:val="List Number"/>
    <w:basedOn w:val="Normal"/>
    <w:uiPriority w:val="32"/>
    <w:qFormat/>
    <w:pPr>
      <w:numPr>
        <w:numId w:val="59"/>
      </w:numPr>
      <w:contextualSpacing/>
    </w:p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0072C6" w:themeColor="accent1"/>
    </w:rPr>
  </w:style>
  <w:style w:type="paragraph" w:styleId="ListParagraph">
    <w:name w:val="List Paragraph"/>
    <w:basedOn w:val="Normal"/>
    <w:uiPriority w:val="34"/>
    <w:unhideWhenUsed/>
    <w:qFormat/>
    <w:rsid w:val="009868B8"/>
    <w:pPr>
      <w:ind w:left="720"/>
      <w:contextualSpacing/>
    </w:pPr>
  </w:style>
  <w:style w:type="numbering" w:customStyle="1" w:styleId="Bullet">
    <w:name w:val="Bullet"/>
    <w:rsid w:val="0030267D"/>
  </w:style>
  <w:style w:type="character" w:styleId="Hyperlink">
    <w:name w:val="Hyperlink"/>
    <w:basedOn w:val="DefaultParagraphFont"/>
    <w:uiPriority w:val="99"/>
    <w:unhideWhenUsed/>
    <w:rsid w:val="00D33518"/>
    <w:rPr>
      <w:color w:val="0072C6" w:themeColor="hyperlink"/>
      <w:u w:val="single"/>
    </w:rPr>
  </w:style>
  <w:style w:type="character" w:styleId="UnresolvedMention">
    <w:name w:val="Unresolved Mention"/>
    <w:basedOn w:val="DefaultParagraphFont"/>
    <w:uiPriority w:val="99"/>
    <w:semiHidden/>
    <w:unhideWhenUsed/>
    <w:rsid w:val="00D33518"/>
    <w:rPr>
      <w:color w:val="605E5C"/>
      <w:shd w:val="clear" w:color="auto" w:fill="E1DFDD"/>
    </w:rPr>
  </w:style>
  <w:style w:type="paragraph" w:customStyle="1" w:styleId="FigureTableCaption">
    <w:name w:val="Figure/Table Caption"/>
    <w:basedOn w:val="Normal"/>
    <w:qFormat/>
    <w:rsid w:val="007E41A3"/>
    <w:pPr>
      <w:spacing w:line="240" w:lineRule="auto"/>
    </w:pPr>
    <w:rPr>
      <w:i/>
      <w:iCs/>
      <w:sz w:val="21"/>
      <w:szCs w:val="21"/>
    </w:rPr>
  </w:style>
  <w:style w:type="character" w:customStyle="1" w:styleId="Heading4Char">
    <w:name w:val="Heading 4 Char"/>
    <w:basedOn w:val="DefaultParagraphFont"/>
    <w:link w:val="Heading4"/>
    <w:uiPriority w:val="9"/>
    <w:semiHidden/>
    <w:rsid w:val="00534F3F"/>
    <w:rPr>
      <w:rFonts w:ascii="Gill Sans MT Condensed" w:eastAsiaTheme="majorEastAsia" w:hAnsi="Gill Sans MT Condensed" w:cstheme="majorBidi"/>
      <w:i/>
      <w:iCs/>
      <w:color w:val="005494" w:themeColor="accent1" w:themeShade="BF"/>
    </w:rPr>
  </w:style>
  <w:style w:type="table" w:styleId="GridTable1Light-Accent1">
    <w:name w:val="Grid Table 1 Light Accent 1"/>
    <w:basedOn w:val="TableNormal"/>
    <w:uiPriority w:val="46"/>
    <w:rsid w:val="00114E86"/>
    <w:pPr>
      <w:spacing w:after="0" w:line="240" w:lineRule="auto"/>
    </w:pPr>
    <w:tblPr>
      <w:tblStyleRowBandSize w:val="1"/>
      <w:tblStyleColBandSize w:val="1"/>
      <w:tblBorders>
        <w:top w:val="single" w:sz="4" w:space="0" w:color="82C9FF" w:themeColor="accent1" w:themeTint="66"/>
        <w:left w:val="single" w:sz="4" w:space="0" w:color="82C9FF" w:themeColor="accent1" w:themeTint="66"/>
        <w:bottom w:val="single" w:sz="4" w:space="0" w:color="82C9FF" w:themeColor="accent1" w:themeTint="66"/>
        <w:right w:val="single" w:sz="4" w:space="0" w:color="82C9FF" w:themeColor="accent1" w:themeTint="66"/>
        <w:insideH w:val="single" w:sz="4" w:space="0" w:color="82C9FF" w:themeColor="accent1" w:themeTint="66"/>
        <w:insideV w:val="single" w:sz="4" w:space="0" w:color="82C9FF" w:themeColor="accent1" w:themeTint="66"/>
      </w:tblBorders>
    </w:tblPr>
    <w:tblStylePr w:type="firstRow">
      <w:rPr>
        <w:b/>
        <w:bCs/>
      </w:rPr>
      <w:tblPr/>
      <w:tcPr>
        <w:tcBorders>
          <w:bottom w:val="single" w:sz="12" w:space="0" w:color="43AEFF" w:themeColor="accent1" w:themeTint="99"/>
        </w:tcBorders>
      </w:tcPr>
    </w:tblStylePr>
    <w:tblStylePr w:type="lastRow">
      <w:rPr>
        <w:b/>
        <w:bCs/>
      </w:rPr>
      <w:tblPr/>
      <w:tcPr>
        <w:tcBorders>
          <w:top w:val="double" w:sz="2" w:space="0" w:color="43AEFF"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114E8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87083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B01C7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B01C7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01C7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semiHidden/>
    <w:unhideWhenUsed/>
    <w:rsid w:val="00344395"/>
    <w:pPr>
      <w:spacing w:before="100" w:beforeAutospacing="1" w:after="100" w:afterAutospacing="1" w:line="240" w:lineRule="auto"/>
    </w:pPr>
    <w:rPr>
      <w:rFonts w:ascii="Times New Roman" w:eastAsia="Times New Roman" w:hAnsi="Times New Roman" w:cs="Times New Roman"/>
      <w:color w:val="auto"/>
      <w:lang w:val="en-AU" w:eastAsia="en-GB"/>
    </w:rPr>
  </w:style>
  <w:style w:type="paragraph" w:styleId="TOC1">
    <w:name w:val="toc 1"/>
    <w:basedOn w:val="Normal"/>
    <w:next w:val="Normal"/>
    <w:autoRedefine/>
    <w:uiPriority w:val="39"/>
    <w:unhideWhenUsed/>
    <w:rsid w:val="0098170C"/>
    <w:pPr>
      <w:spacing w:after="100"/>
    </w:pPr>
  </w:style>
  <w:style w:type="paragraph" w:styleId="TOC2">
    <w:name w:val="toc 2"/>
    <w:basedOn w:val="Normal"/>
    <w:next w:val="Normal"/>
    <w:autoRedefine/>
    <w:uiPriority w:val="39"/>
    <w:unhideWhenUsed/>
    <w:rsid w:val="0098170C"/>
    <w:pPr>
      <w:spacing w:after="100"/>
      <w:ind w:left="240"/>
    </w:pPr>
  </w:style>
  <w:style w:type="paragraph" w:styleId="TOC3">
    <w:name w:val="toc 3"/>
    <w:basedOn w:val="Normal"/>
    <w:next w:val="Normal"/>
    <w:autoRedefine/>
    <w:uiPriority w:val="39"/>
    <w:unhideWhenUsed/>
    <w:rsid w:val="0098170C"/>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1238578">
      <w:bodyDiv w:val="1"/>
      <w:marLeft w:val="0"/>
      <w:marRight w:val="0"/>
      <w:marTop w:val="0"/>
      <w:marBottom w:val="0"/>
      <w:divBdr>
        <w:top w:val="none" w:sz="0" w:space="0" w:color="auto"/>
        <w:left w:val="none" w:sz="0" w:space="0" w:color="auto"/>
        <w:bottom w:val="none" w:sz="0" w:space="0" w:color="auto"/>
        <w:right w:val="none" w:sz="0" w:space="0" w:color="auto"/>
      </w:divBdr>
      <w:divsChild>
        <w:div w:id="1977485502">
          <w:marLeft w:val="0"/>
          <w:marRight w:val="0"/>
          <w:marTop w:val="0"/>
          <w:marBottom w:val="0"/>
          <w:divBdr>
            <w:top w:val="none" w:sz="0" w:space="0" w:color="auto"/>
            <w:left w:val="none" w:sz="0" w:space="0" w:color="auto"/>
            <w:bottom w:val="none" w:sz="0" w:space="0" w:color="auto"/>
            <w:right w:val="none" w:sz="0" w:space="0" w:color="auto"/>
          </w:divBdr>
        </w:div>
      </w:divsChild>
    </w:div>
    <w:div w:id="1587151142">
      <w:bodyDiv w:val="1"/>
      <w:marLeft w:val="0"/>
      <w:marRight w:val="0"/>
      <w:marTop w:val="0"/>
      <w:marBottom w:val="0"/>
      <w:divBdr>
        <w:top w:val="none" w:sz="0" w:space="0" w:color="auto"/>
        <w:left w:val="none" w:sz="0" w:space="0" w:color="auto"/>
        <w:bottom w:val="none" w:sz="0" w:space="0" w:color="auto"/>
        <w:right w:val="none" w:sz="0" w:space="0" w:color="auto"/>
      </w:divBdr>
      <w:divsChild>
        <w:div w:id="1371371379">
          <w:marLeft w:val="0"/>
          <w:marRight w:val="0"/>
          <w:marTop w:val="0"/>
          <w:marBottom w:val="0"/>
          <w:divBdr>
            <w:top w:val="none" w:sz="0" w:space="0" w:color="auto"/>
            <w:left w:val="none" w:sz="0" w:space="0" w:color="auto"/>
            <w:bottom w:val="none" w:sz="0" w:space="0" w:color="auto"/>
            <w:right w:val="none" w:sz="0" w:space="0" w:color="auto"/>
          </w:divBdr>
        </w:div>
      </w:divsChild>
    </w:div>
    <w:div w:id="1850900300">
      <w:bodyDiv w:val="1"/>
      <w:marLeft w:val="0"/>
      <w:marRight w:val="0"/>
      <w:marTop w:val="0"/>
      <w:marBottom w:val="0"/>
      <w:divBdr>
        <w:top w:val="none" w:sz="0" w:space="0" w:color="auto"/>
        <w:left w:val="none" w:sz="0" w:space="0" w:color="auto"/>
        <w:bottom w:val="none" w:sz="0" w:space="0" w:color="auto"/>
        <w:right w:val="none" w:sz="0" w:space="0" w:color="auto"/>
      </w:divBdr>
    </w:div>
    <w:div w:id="2124419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1016/j.ijge.2013.08.007" TargetMode="Externa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hyperlink" Target="https://doi.org/10.1111/j.1365-2648.2006.03874.x" TargetMode="External"/><Relationship Id="rId12" Type="http://schemas.openxmlformats.org/officeDocument/2006/relationships/image" Target="media/image2.png"/><Relationship Id="rId17" Type="http://schemas.openxmlformats.org/officeDocument/2006/relationships/hyperlink" Target="https://doi.org/10.1111/j.1365-2648.2006.03874.x" TargetMode="External"/><Relationship Id="rId2" Type="http://schemas.openxmlformats.org/officeDocument/2006/relationships/styles" Target="styles.xml"/><Relationship Id="rId16" Type="http://schemas.openxmlformats.org/officeDocument/2006/relationships/hyperlink" Target="https://doi.org/10.1109/SmartWorld.2018.00111" TargetMode="External"/><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microsoft.com/office/2020/10/relationships/intelligence" Target="intelligence2.xml"/><Relationship Id="rId5" Type="http://schemas.openxmlformats.org/officeDocument/2006/relationships/footnotes" Target="footnotes.xml"/><Relationship Id="rId15" Type="http://schemas.openxmlformats.org/officeDocument/2006/relationships/hyperlink" Target="https://doi.org/10.1109/ICARCV.2012.6485238" TargetMode="External"/><Relationship Id="rId23" Type="http://schemas.openxmlformats.org/officeDocument/2006/relationships/theme" Target="theme/theme1.xml"/><Relationship Id="rId10" Type="http://schemas.openxmlformats.org/officeDocument/2006/relationships/hyperlink" Target="https://doi.org/10.1109/ICARCV.2012.6485238" TargetMode="External"/><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doi.org/10.1109/SmartWorld.2018.00111" TargetMode="External"/><Relationship Id="rId14" Type="http://schemas.openxmlformats.org/officeDocument/2006/relationships/hyperlink" Target="https://doi.org/10.1016/J.IJGE.2013.08.007" TargetMode="External"/><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TotalTime>
  <Pages>19</Pages>
  <Words>4587</Words>
  <Characters>26150</Characters>
  <Application>Microsoft Office Word</Application>
  <DocSecurity>0</DocSecurity>
  <Lines>217</Lines>
  <Paragraphs>61</Paragraphs>
  <ScaleCrop>false</ScaleCrop>
  <Company/>
  <LinksUpToDate>false</LinksUpToDate>
  <CharactersWithSpaces>30676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Karola von Baggo</dc:creator>
  <cp:keywords/>
  <dc:description/>
  <cp:lastModifiedBy>ARUN RAGAVENDHAR ARUNACHALAM PALANIYAPPAN</cp:lastModifiedBy>
  <cp:revision>196</cp:revision>
  <dcterms:created xsi:type="dcterms:W3CDTF">2024-07-26T05:01:00Z</dcterms:created>
  <dcterms:modified xsi:type="dcterms:W3CDTF">2024-08-07T05:31:00Z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TF10002024</vt:lpwstr>
  </property>
</Properties>
</file>