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7502" w14:textId="211D1362" w:rsidR="004B2C94" w:rsidRDefault="00876442" w:rsidP="000A3D00">
      <w:pPr>
        <w:spacing w:line="276" w:lineRule="auto"/>
        <w:jc w:val="center"/>
        <w:rPr>
          <w:rFonts w:ascii="Calibri" w:hAnsi="Calibri" w:cs="Calibri"/>
          <w:b/>
          <w:bCs/>
          <w:sz w:val="28"/>
          <w:szCs w:val="28"/>
        </w:rPr>
      </w:pPr>
      <w:r w:rsidRPr="000A3D00">
        <w:rPr>
          <w:rFonts w:ascii="Calibri" w:hAnsi="Calibri" w:cs="Calibri"/>
          <w:b/>
          <w:bCs/>
          <w:sz w:val="28"/>
          <w:szCs w:val="28"/>
        </w:rPr>
        <w:t>Assignment 2</w:t>
      </w:r>
      <w:r w:rsidR="004B2C94" w:rsidRPr="000A3D00">
        <w:rPr>
          <w:rFonts w:ascii="Calibri" w:hAnsi="Calibri" w:cs="Calibri"/>
          <w:b/>
          <w:bCs/>
          <w:sz w:val="28"/>
          <w:szCs w:val="28"/>
        </w:rPr>
        <w:t xml:space="preserve"> PART B</w:t>
      </w:r>
      <w:r w:rsidR="000A3D00" w:rsidRPr="000A3D00">
        <w:rPr>
          <w:rFonts w:ascii="Calibri" w:hAnsi="Calibri" w:cs="Calibri"/>
          <w:b/>
          <w:bCs/>
          <w:sz w:val="28"/>
          <w:szCs w:val="28"/>
        </w:rPr>
        <w:t xml:space="preserve"> - </w:t>
      </w:r>
      <w:r w:rsidR="004B2C94" w:rsidRPr="000A3D00">
        <w:rPr>
          <w:rFonts w:ascii="Calibri" w:hAnsi="Calibri" w:cs="Calibri"/>
          <w:b/>
          <w:bCs/>
          <w:sz w:val="28"/>
          <w:szCs w:val="28"/>
        </w:rPr>
        <w:t xml:space="preserve">SITE REP for the STARFLEET </w:t>
      </w:r>
      <w:r w:rsidR="00947D17">
        <w:rPr>
          <w:rFonts w:ascii="Calibri" w:hAnsi="Calibri" w:cs="Calibri"/>
          <w:b/>
          <w:bCs/>
          <w:sz w:val="28"/>
          <w:szCs w:val="28"/>
        </w:rPr>
        <w:t>I</w:t>
      </w:r>
      <w:r w:rsidR="004B2C94" w:rsidRPr="000A3D00">
        <w:rPr>
          <w:rFonts w:ascii="Calibri" w:hAnsi="Calibri" w:cs="Calibri"/>
          <w:b/>
          <w:bCs/>
          <w:sz w:val="28"/>
          <w:szCs w:val="28"/>
        </w:rPr>
        <w:t xml:space="preserve">ncident </w:t>
      </w:r>
    </w:p>
    <w:p w14:paraId="4D643647" w14:textId="77777777" w:rsidR="00261AC1"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Student ID:</w:t>
      </w:r>
      <w:r w:rsidRPr="00C5424B">
        <w:t xml:space="preserve"> 104837257 </w:t>
      </w:r>
    </w:p>
    <w:p w14:paraId="37A90611" w14:textId="2C5B80AD"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Student Name:</w:t>
      </w:r>
      <w:r w:rsidRPr="00C5424B">
        <w:t xml:space="preserve"> Arun Ragavendhar Arunachalam Palaniyappan </w:t>
      </w:r>
    </w:p>
    <w:p w14:paraId="6A5A80D5" w14:textId="5531DFB0"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Assignment Name:</w:t>
      </w:r>
      <w:r>
        <w:t xml:space="preserve"> </w:t>
      </w:r>
      <w:r w:rsidRPr="008A5EBD">
        <w:t xml:space="preserve">Assignment 2 Part </w:t>
      </w:r>
      <w:r w:rsidR="00AA2EDF">
        <w:t xml:space="preserve">B – SITE REP </w:t>
      </w:r>
    </w:p>
    <w:p w14:paraId="2D0D503C" w14:textId="77777777"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Date:</w:t>
      </w:r>
      <w:r w:rsidRPr="00C5424B">
        <w:t xml:space="preserve"> </w:t>
      </w:r>
      <w:r>
        <w:t>01</w:t>
      </w:r>
      <w:r w:rsidRPr="008A5EBD">
        <w:t xml:space="preserve"> /0</w:t>
      </w:r>
      <w:r>
        <w:t>6</w:t>
      </w:r>
      <w:r w:rsidRPr="008A5EBD">
        <w:t>/2025</w:t>
      </w:r>
      <w:r w:rsidRPr="00C5424B">
        <w:t xml:space="preserve"> </w:t>
      </w:r>
    </w:p>
    <w:p w14:paraId="63D9A482" w14:textId="325401AC" w:rsidR="00235117" w:rsidRP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Tutor:</w:t>
      </w:r>
      <w:r w:rsidRPr="00C5424B">
        <w:t xml:space="preserve"> </w:t>
      </w:r>
      <w:r w:rsidRPr="008A5EBD">
        <w:t>Yasas Akurudda Liyanage Don</w:t>
      </w:r>
      <w:r w:rsidRPr="00C5424B">
        <w:t xml:space="preserve"> </w:t>
      </w:r>
    </w:p>
    <w:tbl>
      <w:tblPr>
        <w:tblW w:w="14685" w:type="dxa"/>
        <w:tblLayout w:type="fixed"/>
        <w:tblCellMar>
          <w:top w:w="15" w:type="dxa"/>
        </w:tblCellMar>
        <w:tblLook w:val="04A0" w:firstRow="1" w:lastRow="0" w:firstColumn="1" w:lastColumn="0" w:noHBand="0" w:noVBand="1"/>
      </w:tblPr>
      <w:tblGrid>
        <w:gridCol w:w="7361"/>
        <w:gridCol w:w="1276"/>
        <w:gridCol w:w="5812"/>
        <w:gridCol w:w="236"/>
      </w:tblGrid>
      <w:tr w:rsidR="008D39F5" w:rsidRPr="004C5A0F" w14:paraId="219265C0" w14:textId="77777777" w:rsidTr="00757E7B">
        <w:trPr>
          <w:gridAfter w:val="1"/>
          <w:wAfter w:w="236" w:type="dxa"/>
          <w:trHeight w:val="300"/>
        </w:trPr>
        <w:tc>
          <w:tcPr>
            <w:tcW w:w="14449" w:type="dxa"/>
            <w:gridSpan w:val="3"/>
            <w:tcBorders>
              <w:top w:val="single" w:sz="8" w:space="0" w:color="auto"/>
              <w:left w:val="single" w:sz="8" w:space="0" w:color="auto"/>
              <w:bottom w:val="single" w:sz="8" w:space="0" w:color="auto"/>
              <w:right w:val="single" w:sz="8" w:space="0" w:color="000000"/>
            </w:tcBorders>
            <w:shd w:val="clear" w:color="auto" w:fill="4C94D8" w:themeFill="text2" w:themeFillTint="80"/>
            <w:noWrap/>
            <w:vAlign w:val="bottom"/>
            <w:hideMark/>
          </w:tcPr>
          <w:p w14:paraId="79ED5993" w14:textId="72D93C7E" w:rsidR="008D39F5" w:rsidRPr="002C4E4C" w:rsidRDefault="005F0A5A" w:rsidP="008363DE">
            <w:pPr>
              <w:spacing w:after="0" w:line="276" w:lineRule="auto"/>
              <w:jc w:val="center"/>
              <w:rPr>
                <w:rFonts w:ascii="Calibri" w:eastAsia="Times New Roman" w:hAnsi="Calibri" w:cs="Calibri"/>
                <w:b/>
                <w:bCs/>
                <w:color w:val="000000"/>
                <w:kern w:val="0"/>
                <w:lang w:eastAsia="en-AU"/>
                <w14:ligatures w14:val="none"/>
              </w:rPr>
            </w:pPr>
            <w:r w:rsidRPr="002C4E4C">
              <w:rPr>
                <w:rFonts w:ascii="Calibri" w:hAnsi="Calibri" w:cs="Calibri"/>
                <w:b/>
                <w:bCs/>
              </w:rPr>
              <w:t>STARFLEET</w:t>
            </w:r>
            <w:r w:rsidR="008D39F5" w:rsidRPr="002C4E4C">
              <w:rPr>
                <w:rFonts w:ascii="Calibri" w:eastAsia="Times New Roman" w:hAnsi="Calibri" w:cs="Calibri"/>
                <w:b/>
                <w:bCs/>
                <w:color w:val="000000"/>
                <w:kern w:val="0"/>
                <w:lang w:eastAsia="en-AU"/>
                <w14:ligatures w14:val="none"/>
              </w:rPr>
              <w:t xml:space="preserve"> SITREP</w:t>
            </w:r>
          </w:p>
        </w:tc>
      </w:tr>
      <w:tr w:rsidR="00897595" w:rsidRPr="004C5A0F" w14:paraId="00E7398A" w14:textId="77777777" w:rsidTr="00053D10">
        <w:trPr>
          <w:gridAfter w:val="1"/>
          <w:wAfter w:w="236" w:type="dxa"/>
          <w:trHeight w:val="425"/>
        </w:trPr>
        <w:tc>
          <w:tcPr>
            <w:tcW w:w="73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564C6"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 xml:space="preserve">Impacted </w:t>
            </w:r>
            <w:r w:rsidR="005F0A5A" w:rsidRPr="004C5A0F">
              <w:rPr>
                <w:rFonts w:ascii="Calibri" w:hAnsi="Calibri" w:cs="Calibri"/>
                <w:b/>
                <w:bCs/>
                <w:color w:val="C00000"/>
              </w:rPr>
              <w:t>STARFLEET</w:t>
            </w:r>
            <w:r w:rsidR="005F0A5A" w:rsidRPr="004C5A0F">
              <w:rPr>
                <w:rFonts w:ascii="Calibri" w:eastAsia="Times New Roman" w:hAnsi="Calibri" w:cs="Calibri"/>
                <w:b/>
                <w:bCs/>
                <w:color w:val="C00000"/>
                <w:kern w:val="0"/>
                <w:lang w:eastAsia="en-AU"/>
                <w14:ligatures w14:val="none"/>
              </w:rPr>
              <w:t xml:space="preserve"> </w:t>
            </w:r>
            <w:r w:rsidRPr="004C5A0F">
              <w:rPr>
                <w:rFonts w:ascii="Calibri" w:eastAsia="Times New Roman" w:hAnsi="Calibri" w:cs="Calibri"/>
                <w:b/>
                <w:bCs/>
                <w:color w:val="C00000"/>
                <w:kern w:val="0"/>
                <w:lang w:eastAsia="en-AU"/>
                <w14:ligatures w14:val="none"/>
              </w:rPr>
              <w:t>Accounts</w:t>
            </w:r>
          </w:p>
          <w:p w14:paraId="08562848" w14:textId="65AB12C0" w:rsidR="00061E0D" w:rsidRPr="004C5A0F" w:rsidRDefault="00061E0D"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C54081A" w14:textId="631E67AA"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Student </w:t>
            </w:r>
            <w:r w:rsidR="000A3C1F" w:rsidRPr="004C5A0F">
              <w:rPr>
                <w:rFonts w:ascii="Calibri" w:eastAsia="Times New Roman" w:hAnsi="Calibri" w:cs="Calibri"/>
                <w:b/>
                <w:bCs/>
                <w:color w:val="000000"/>
                <w:kern w:val="0"/>
                <w:lang w:eastAsia="en-AU"/>
                <w14:ligatures w14:val="none"/>
              </w:rPr>
              <w:t>ID</w:t>
            </w:r>
          </w:p>
        </w:tc>
        <w:tc>
          <w:tcPr>
            <w:tcW w:w="5812" w:type="dxa"/>
            <w:tcBorders>
              <w:top w:val="nil"/>
              <w:left w:val="nil"/>
              <w:bottom w:val="single" w:sz="8" w:space="0" w:color="auto"/>
              <w:right w:val="single" w:sz="8" w:space="0" w:color="000000"/>
            </w:tcBorders>
            <w:shd w:val="clear" w:color="auto" w:fill="auto"/>
            <w:noWrap/>
            <w:vAlign w:val="bottom"/>
            <w:hideMark/>
          </w:tcPr>
          <w:p w14:paraId="6EC7C541" w14:textId="79C03F40" w:rsidR="008D39F5" w:rsidRPr="004C5A0F" w:rsidRDefault="00757964"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Arun Ragavendhar Arunachalam Palaniyappan</w:t>
            </w:r>
            <w:r w:rsidR="008D39F5" w:rsidRPr="004C5A0F">
              <w:rPr>
                <w:rFonts w:ascii="Calibri" w:eastAsia="Times New Roman" w:hAnsi="Calibri" w:cs="Calibri"/>
                <w:color w:val="000000"/>
                <w:kern w:val="0"/>
                <w:lang w:eastAsia="en-AU"/>
                <w14:ligatures w14:val="none"/>
              </w:rPr>
              <w:t> </w:t>
            </w:r>
            <w:r w:rsidR="00D917B9" w:rsidRPr="004C5A0F">
              <w:rPr>
                <w:rFonts w:ascii="Calibri" w:eastAsia="Times New Roman" w:hAnsi="Calibri" w:cs="Calibri"/>
                <w:color w:val="000000"/>
                <w:kern w:val="0"/>
                <w:lang w:eastAsia="en-AU"/>
                <w14:ligatures w14:val="none"/>
              </w:rPr>
              <w:t>(</w:t>
            </w:r>
            <w:r w:rsidR="00061E0D" w:rsidRPr="004C5A0F">
              <w:rPr>
                <w:rFonts w:ascii="Calibri" w:eastAsia="Times New Roman" w:hAnsi="Calibri" w:cs="Calibri"/>
                <w:color w:val="000000"/>
                <w:kern w:val="0"/>
                <w:lang w:eastAsia="en-AU"/>
                <w14:ligatures w14:val="none"/>
              </w:rPr>
              <w:t>104837257</w:t>
            </w:r>
            <w:r w:rsidR="00D917B9" w:rsidRPr="004C5A0F">
              <w:rPr>
                <w:rFonts w:ascii="Calibri" w:eastAsia="Times New Roman" w:hAnsi="Calibri" w:cs="Calibri"/>
                <w:color w:val="000000"/>
                <w:kern w:val="0"/>
                <w:lang w:eastAsia="en-AU"/>
                <w14:ligatures w14:val="none"/>
              </w:rPr>
              <w:t>)</w:t>
            </w:r>
          </w:p>
        </w:tc>
      </w:tr>
      <w:tr w:rsidR="004B2C94" w:rsidRPr="004C5A0F" w14:paraId="7316EDF2" w14:textId="77777777" w:rsidTr="00713DC9">
        <w:trPr>
          <w:gridAfter w:val="1"/>
          <w:wAfter w:w="236" w:type="dxa"/>
          <w:trHeight w:val="300"/>
        </w:trPr>
        <w:tc>
          <w:tcPr>
            <w:tcW w:w="7361" w:type="dxa"/>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6E827F5B" w14:textId="43F1C7E7" w:rsidR="009F3527" w:rsidRPr="004C5A0F" w:rsidRDefault="009F3527" w:rsidP="009F3527">
            <w:pPr>
              <w:spacing w:line="276" w:lineRule="auto"/>
              <w:rPr>
                <w:rFonts w:ascii="Calibri" w:hAnsi="Calibri" w:cs="Calibri"/>
              </w:rPr>
            </w:pPr>
            <w:r w:rsidRPr="004C5A0F">
              <w:rPr>
                <w:rFonts w:ascii="Calibri" w:hAnsi="Calibri" w:cs="Calibri"/>
                <w:b/>
                <w:bCs/>
              </w:rPr>
              <w:t xml:space="preserve"> Chris Pike </w:t>
            </w:r>
            <w:r w:rsidRPr="004C5A0F">
              <w:rPr>
                <w:rFonts w:ascii="Calibri" w:hAnsi="Calibri" w:cs="Calibri"/>
              </w:rPr>
              <w:t>– His account was the initial entry point. After falling for a phishing email, he downloaded a fake job offer file that stole his credentials. The attacker used these to access RM.20 (Remote Access Machine in the DMZ) from a Tor exit node (171.25.193.25), which hides the attacker’s real location. This marked the start of the breach.</w:t>
            </w:r>
          </w:p>
          <w:p w14:paraId="1F5CC703" w14:textId="172A1B54" w:rsidR="009F3527" w:rsidRPr="004C5A0F" w:rsidRDefault="009F3527" w:rsidP="009F3527">
            <w:pPr>
              <w:spacing w:line="276" w:lineRule="auto"/>
              <w:rPr>
                <w:rFonts w:ascii="Calibri" w:hAnsi="Calibri" w:cs="Calibri"/>
              </w:rPr>
            </w:pPr>
            <w:r w:rsidRPr="004C5A0F">
              <w:rPr>
                <w:rFonts w:ascii="Calibri" w:hAnsi="Calibri" w:cs="Calibri"/>
                <w:b/>
                <w:bCs/>
              </w:rPr>
              <w:t xml:space="preserve"> Admin </w:t>
            </w:r>
            <w:r w:rsidRPr="004C5A0F">
              <w:rPr>
                <w:rFonts w:ascii="Calibri" w:hAnsi="Calibri" w:cs="Calibri"/>
              </w:rPr>
              <w:t>– The Admin account on the Domain Controller was brute-forced from RM.20. Multiple password attempts were made until a successful RDP login gave the attacker full SYSTEM-level access to the server (192.168.200.10), allowing full control.</w:t>
            </w:r>
          </w:p>
          <w:p w14:paraId="454B88CB" w14:textId="32DDF2FE" w:rsidR="009F3527" w:rsidRPr="004C5A0F" w:rsidRDefault="009F3527" w:rsidP="009F3527">
            <w:pPr>
              <w:spacing w:line="276" w:lineRule="auto"/>
              <w:rPr>
                <w:rFonts w:ascii="Calibri" w:hAnsi="Calibri" w:cs="Calibri"/>
              </w:rPr>
            </w:pPr>
            <w:r w:rsidRPr="004C5A0F">
              <w:rPr>
                <w:rFonts w:ascii="Calibri" w:hAnsi="Calibri" w:cs="Calibri"/>
                <w:b/>
                <w:bCs/>
              </w:rPr>
              <w:t xml:space="preserve"> Klingon </w:t>
            </w:r>
            <w:r w:rsidRPr="004C5A0F">
              <w:rPr>
                <w:rFonts w:ascii="Calibri" w:hAnsi="Calibri" w:cs="Calibri"/>
              </w:rPr>
              <w:t xml:space="preserve">– </w:t>
            </w:r>
            <w:r w:rsidR="00917A84" w:rsidRPr="004C5A0F">
              <w:rPr>
                <w:rFonts w:ascii="Calibri" w:hAnsi="Calibri" w:cs="Calibri"/>
              </w:rPr>
              <w:t>This account was used to download a confidential file (</w:t>
            </w:r>
            <w:r w:rsidR="00917A84" w:rsidRPr="004C5A0F">
              <w:rPr>
                <w:rFonts w:ascii="Calibri" w:hAnsi="Calibri" w:cs="Calibri"/>
                <w:i/>
                <w:iCs/>
              </w:rPr>
              <w:t>starfleet_secrets.txt</w:t>
            </w:r>
            <w:r w:rsidR="00917A84" w:rsidRPr="004C5A0F">
              <w:rPr>
                <w:rFonts w:ascii="Calibri" w:hAnsi="Calibri" w:cs="Calibri"/>
              </w:rPr>
              <w:t>) from inside the STARFLEET network to an external IP address (80.67.167.81)</w:t>
            </w:r>
            <w:r w:rsidRPr="004C5A0F">
              <w:rPr>
                <w:rFonts w:ascii="Calibri" w:hAnsi="Calibri" w:cs="Calibri"/>
              </w:rPr>
              <w:t>. There</w:t>
            </w:r>
            <w:r w:rsidR="0036298E" w:rsidRPr="004C5A0F">
              <w:rPr>
                <w:rFonts w:ascii="Calibri" w:hAnsi="Calibri" w:cs="Calibri"/>
              </w:rPr>
              <w:t xml:space="preserve"> is</w:t>
            </w:r>
            <w:r w:rsidRPr="004C5A0F">
              <w:rPr>
                <w:rFonts w:ascii="Calibri" w:hAnsi="Calibri" w:cs="Calibri"/>
              </w:rPr>
              <w:t xml:space="preserve"> no sign of a normal login, which suggests the account was fake, hijacked, or created by the attacker for stealthy data theft.</w:t>
            </w:r>
          </w:p>
          <w:p w14:paraId="41971E67" w14:textId="019DCEEE"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5D7622E5"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Class</w:t>
            </w:r>
          </w:p>
        </w:tc>
        <w:tc>
          <w:tcPr>
            <w:tcW w:w="5812" w:type="dxa"/>
            <w:tcBorders>
              <w:top w:val="single" w:sz="8" w:space="0" w:color="auto"/>
              <w:left w:val="nil"/>
              <w:bottom w:val="single" w:sz="8" w:space="0" w:color="auto"/>
              <w:right w:val="single" w:sz="8" w:space="0" w:color="000000"/>
            </w:tcBorders>
            <w:shd w:val="clear" w:color="auto" w:fill="auto"/>
            <w:noWrap/>
            <w:vAlign w:val="bottom"/>
            <w:hideMark/>
          </w:tcPr>
          <w:p w14:paraId="18258974" w14:textId="12AD7218" w:rsidR="008D39F5" w:rsidRPr="004C5A0F" w:rsidRDefault="00061E0D"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Friday – 06:30 PM to 08:30 PM</w:t>
            </w:r>
          </w:p>
        </w:tc>
      </w:tr>
      <w:tr w:rsidR="004B2C94" w:rsidRPr="004C5A0F" w14:paraId="68CB68E4" w14:textId="77777777" w:rsidTr="00713DC9">
        <w:trPr>
          <w:gridAfter w:val="1"/>
          <w:wAfter w:w="236" w:type="dxa"/>
          <w:trHeight w:val="300"/>
        </w:trPr>
        <w:tc>
          <w:tcPr>
            <w:tcW w:w="7361" w:type="dxa"/>
            <w:vMerge/>
            <w:tcBorders>
              <w:top w:val="single" w:sz="8" w:space="0" w:color="auto"/>
              <w:left w:val="single" w:sz="8" w:space="0" w:color="auto"/>
              <w:bottom w:val="single" w:sz="8" w:space="0" w:color="000000"/>
              <w:right w:val="single" w:sz="8" w:space="0" w:color="000000"/>
            </w:tcBorders>
            <w:vAlign w:val="center"/>
            <w:hideMark/>
          </w:tcPr>
          <w:p w14:paraId="51B34FB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70590B8"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Tutor</w:t>
            </w:r>
          </w:p>
        </w:tc>
        <w:tc>
          <w:tcPr>
            <w:tcW w:w="5812" w:type="dxa"/>
            <w:tcBorders>
              <w:top w:val="single" w:sz="8" w:space="0" w:color="auto"/>
              <w:left w:val="nil"/>
              <w:bottom w:val="single" w:sz="8" w:space="0" w:color="auto"/>
              <w:right w:val="single" w:sz="8" w:space="0" w:color="000000"/>
            </w:tcBorders>
            <w:shd w:val="clear" w:color="auto" w:fill="auto"/>
            <w:noWrap/>
            <w:vAlign w:val="bottom"/>
            <w:hideMark/>
          </w:tcPr>
          <w:p w14:paraId="5B8DC500" w14:textId="2200C5B5" w:rsidR="008D39F5" w:rsidRPr="004C5A0F" w:rsidRDefault="00061E0D"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Yasas Akkurudha Liyanage Don</w:t>
            </w:r>
          </w:p>
        </w:tc>
      </w:tr>
      <w:tr w:rsidR="008D39F5" w:rsidRPr="004C5A0F" w14:paraId="1B132488" w14:textId="77777777" w:rsidTr="00713DC9">
        <w:trPr>
          <w:gridAfter w:val="1"/>
          <w:wAfter w:w="236" w:type="dxa"/>
          <w:trHeight w:val="300"/>
        </w:trPr>
        <w:tc>
          <w:tcPr>
            <w:tcW w:w="73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83CF23" w14:textId="27F94B4B"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Incident Timeline</w:t>
            </w:r>
          </w:p>
        </w:tc>
        <w:tc>
          <w:tcPr>
            <w:tcW w:w="7088"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1AE6988" w14:textId="753052EF"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 xml:space="preserve">Impacted </w:t>
            </w:r>
            <w:r w:rsidR="005F0A5A" w:rsidRPr="004C5A0F">
              <w:rPr>
                <w:rFonts w:ascii="Calibri" w:hAnsi="Calibri" w:cs="Calibri"/>
                <w:b/>
                <w:bCs/>
                <w:color w:val="C00000"/>
              </w:rPr>
              <w:t>STARFLEET</w:t>
            </w:r>
            <w:r w:rsidRPr="004C5A0F">
              <w:rPr>
                <w:rFonts w:ascii="Calibri" w:eastAsia="Times New Roman" w:hAnsi="Calibri" w:cs="Calibri"/>
                <w:b/>
                <w:bCs/>
                <w:color w:val="C00000"/>
                <w:kern w:val="0"/>
                <w:lang w:eastAsia="en-AU"/>
                <w14:ligatures w14:val="none"/>
              </w:rPr>
              <w:t xml:space="preserve"> Hosts</w:t>
            </w:r>
          </w:p>
        </w:tc>
      </w:tr>
      <w:tr w:rsidR="008D39F5" w:rsidRPr="004C5A0F" w14:paraId="07891B87" w14:textId="77777777" w:rsidTr="00713DC9">
        <w:trPr>
          <w:gridAfter w:val="1"/>
          <w:wAfter w:w="236" w:type="dxa"/>
          <w:trHeight w:val="483"/>
        </w:trPr>
        <w:tc>
          <w:tcPr>
            <w:tcW w:w="7361" w:type="dxa"/>
            <w:vMerge w:val="restart"/>
            <w:tcBorders>
              <w:top w:val="nil"/>
              <w:left w:val="single" w:sz="8" w:space="0" w:color="auto"/>
              <w:bottom w:val="single" w:sz="8" w:space="0" w:color="000000"/>
              <w:right w:val="single" w:sz="8" w:space="0" w:color="000000"/>
            </w:tcBorders>
            <w:shd w:val="clear" w:color="auto" w:fill="auto"/>
            <w:noWrap/>
            <w:hideMark/>
          </w:tcPr>
          <w:p w14:paraId="4CA2CD11" w14:textId="77777777" w:rsidR="00C027E3" w:rsidRPr="004C5A0F" w:rsidRDefault="001B347E" w:rsidP="00613862">
            <w:pPr>
              <w:pStyle w:val="ListParagraph"/>
              <w:numPr>
                <w:ilvl w:val="0"/>
                <w:numId w:val="22"/>
              </w:numPr>
              <w:spacing w:line="276" w:lineRule="auto"/>
              <w:rPr>
                <w:rFonts w:ascii="Calibri" w:hAnsi="Calibri" w:cs="Calibri"/>
                <w:b/>
                <w:bCs/>
              </w:rPr>
            </w:pPr>
            <w:r w:rsidRPr="004C5A0F">
              <w:rPr>
                <w:rFonts w:ascii="Calibri" w:hAnsi="Calibri" w:cs="Calibri"/>
                <w:b/>
                <w:bCs/>
              </w:rPr>
              <w:t>09</w:t>
            </w:r>
            <w:r w:rsidR="004B2C94" w:rsidRPr="004C5A0F">
              <w:rPr>
                <w:rFonts w:ascii="Calibri" w:hAnsi="Calibri" w:cs="Calibri"/>
                <w:b/>
                <w:bCs/>
              </w:rPr>
              <w:t xml:space="preserve"> April 2025 </w:t>
            </w:r>
            <w:r w:rsidRPr="004C5A0F">
              <w:rPr>
                <w:rFonts w:ascii="Calibri" w:hAnsi="Calibri" w:cs="Calibri"/>
                <w:b/>
                <w:bCs/>
              </w:rPr>
              <w:t xml:space="preserve">– 15:45:12 </w:t>
            </w:r>
            <w:r w:rsidR="00091076" w:rsidRPr="004C5A0F">
              <w:rPr>
                <w:rFonts w:ascii="Calibri" w:hAnsi="Calibri" w:cs="Calibri"/>
                <w:b/>
                <w:bCs/>
              </w:rPr>
              <w:t xml:space="preserve">UTC </w:t>
            </w:r>
          </w:p>
          <w:p w14:paraId="0FCE1474" w14:textId="3CDE785C" w:rsidR="00EE34B1" w:rsidRPr="00303EF9" w:rsidRDefault="00E04C88" w:rsidP="002D386C">
            <w:pPr>
              <w:spacing w:line="276" w:lineRule="auto"/>
              <w:jc w:val="both"/>
              <w:rPr>
                <w:rFonts w:ascii="Calibri" w:hAnsi="Calibri" w:cs="Calibri"/>
              </w:rPr>
            </w:pPr>
            <w:r w:rsidRPr="004C5A0F">
              <w:rPr>
                <w:rFonts w:ascii="Calibri" w:hAnsi="Calibri" w:cs="Calibri"/>
              </w:rPr>
              <w:t xml:space="preserve">Chris Pike received a phishing email from </w:t>
            </w:r>
            <w:r w:rsidRPr="004C5A0F">
              <w:rPr>
                <w:rFonts w:ascii="Calibri" w:hAnsi="Calibri" w:cs="Calibri"/>
                <w:b/>
                <w:bCs/>
              </w:rPr>
              <w:t>phish@fakeemail.com</w:t>
            </w:r>
            <w:r w:rsidRPr="004C5A0F">
              <w:rPr>
                <w:rFonts w:ascii="Calibri" w:hAnsi="Calibri" w:cs="Calibri"/>
              </w:rPr>
              <w:t xml:space="preserve">, faking a STARFLEET contact. The email was delivered from </w:t>
            </w:r>
            <w:r w:rsidRPr="004C5A0F">
              <w:rPr>
                <w:rFonts w:ascii="Calibri" w:hAnsi="Calibri" w:cs="Calibri"/>
                <w:b/>
                <w:bCs/>
              </w:rPr>
              <w:t>183.81.169.238</w:t>
            </w:r>
            <w:r w:rsidRPr="004C5A0F">
              <w:rPr>
                <w:rFonts w:ascii="Calibri" w:hAnsi="Calibri" w:cs="Calibri"/>
              </w:rPr>
              <w:t xml:space="preserve">, a public IP from Vietnam. It linked to a fake job offer hosted on a suspicious </w:t>
            </w:r>
            <w:r w:rsidR="00183189" w:rsidRPr="004C5A0F">
              <w:rPr>
                <w:rFonts w:ascii="Calibri" w:hAnsi="Calibri" w:cs="Calibri"/>
              </w:rPr>
              <w:t>domain;</w:t>
            </w:r>
            <w:r w:rsidR="008905EC" w:rsidRPr="004C5A0F">
              <w:rPr>
                <w:rFonts w:ascii="Calibri" w:hAnsi="Calibri" w:cs="Calibri"/>
              </w:rPr>
              <w:t xml:space="preserve"> </w:t>
            </w:r>
            <w:r w:rsidRPr="004C5A0F">
              <w:rPr>
                <w:rFonts w:ascii="Calibri" w:hAnsi="Calibri" w:cs="Calibri"/>
              </w:rPr>
              <w:t xml:space="preserve">this </w:t>
            </w:r>
            <w:r w:rsidRPr="004C5A0F">
              <w:rPr>
                <w:rFonts w:ascii="Calibri" w:hAnsi="Calibri" w:cs="Calibri"/>
              </w:rPr>
              <w:lastRenderedPageBreak/>
              <w:t>was the attacker’s first trick to steal credentials.</w:t>
            </w:r>
            <w:r w:rsidR="005421D6">
              <w:rPr>
                <w:rFonts w:ascii="Calibri" w:hAnsi="Calibri" w:cs="Calibri"/>
              </w:rPr>
              <w:t xml:space="preserve"> </w:t>
            </w:r>
            <w:r w:rsidR="00724BB3">
              <w:rPr>
                <w:rFonts w:ascii="Calibri" w:hAnsi="Calibri" w:cs="Calibri"/>
              </w:rPr>
              <w:t>This log had incorrect tim</w:t>
            </w:r>
            <w:r w:rsidR="004266E1">
              <w:rPr>
                <w:rFonts w:ascii="Calibri" w:hAnsi="Calibri" w:cs="Calibri"/>
              </w:rPr>
              <w:t>e stamps</w:t>
            </w:r>
            <w:r w:rsidR="00724BB3">
              <w:rPr>
                <w:rFonts w:ascii="Calibri" w:hAnsi="Calibri" w:cs="Calibri"/>
              </w:rPr>
              <w:t xml:space="preserve"> in PDT, but the exact tim</w:t>
            </w:r>
            <w:r w:rsidR="00C1218B">
              <w:rPr>
                <w:rFonts w:ascii="Calibri" w:hAnsi="Calibri" w:cs="Calibri"/>
              </w:rPr>
              <w:t>estamp</w:t>
            </w:r>
            <w:r w:rsidR="00724BB3">
              <w:rPr>
                <w:rFonts w:ascii="Calibri" w:hAnsi="Calibri" w:cs="Calibri"/>
              </w:rPr>
              <w:t xml:space="preserve"> as per the logs have been mentioned here. </w:t>
            </w:r>
            <w:r w:rsidR="00EE34B1" w:rsidRPr="00677D2E">
              <w:rPr>
                <w:rFonts w:ascii="Calibri" w:hAnsi="Calibri" w:cs="Calibri"/>
                <w:b/>
                <w:bCs/>
              </w:rPr>
              <w:t>This event marked the start of the attack chain</w:t>
            </w:r>
            <w:r w:rsidR="00677D2E" w:rsidRPr="00677D2E">
              <w:rPr>
                <w:rFonts w:ascii="Calibri" w:hAnsi="Calibri" w:cs="Calibri"/>
                <w:b/>
                <w:bCs/>
              </w:rPr>
              <w:t>.</w:t>
            </w:r>
          </w:p>
          <w:p w14:paraId="5F841A54" w14:textId="5F2919F4"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09 April 2025 – </w:t>
            </w:r>
            <w:r w:rsidR="00636567" w:rsidRPr="004C5A0F">
              <w:rPr>
                <w:rFonts w:ascii="Calibri" w:hAnsi="Calibri" w:cs="Calibri"/>
                <w:b/>
                <w:bCs/>
              </w:rPr>
              <w:t>13:23:14</w:t>
            </w:r>
            <w:r w:rsidRPr="004C5A0F">
              <w:rPr>
                <w:rFonts w:ascii="Calibri" w:hAnsi="Calibri" w:cs="Calibri"/>
                <w:b/>
                <w:bCs/>
              </w:rPr>
              <w:t xml:space="preserve"> </w:t>
            </w:r>
            <w:r w:rsidR="00D23EF3" w:rsidRPr="004C5A0F">
              <w:rPr>
                <w:rFonts w:ascii="Calibri" w:hAnsi="Calibri" w:cs="Calibri"/>
                <w:b/>
                <w:bCs/>
              </w:rPr>
              <w:t>UTC</w:t>
            </w:r>
            <w:r w:rsidRPr="004C5A0F">
              <w:rPr>
                <w:rFonts w:ascii="Calibri" w:hAnsi="Calibri" w:cs="Calibri"/>
              </w:rPr>
              <w:t xml:space="preserve"> </w:t>
            </w:r>
          </w:p>
          <w:p w14:paraId="17ED306F" w14:textId="563569C0" w:rsidR="004B2C94" w:rsidRPr="004C5A0F" w:rsidRDefault="002A53F7" w:rsidP="002D386C">
            <w:pPr>
              <w:spacing w:line="276" w:lineRule="auto"/>
              <w:jc w:val="both"/>
              <w:rPr>
                <w:rFonts w:ascii="Calibri" w:hAnsi="Calibri" w:cs="Calibri"/>
              </w:rPr>
            </w:pPr>
            <w:r w:rsidRPr="004C5A0F">
              <w:rPr>
                <w:rFonts w:ascii="Calibri" w:hAnsi="Calibri" w:cs="Calibri"/>
              </w:rPr>
              <w:t>Chris Pike opened the attached Word document. The file silently ran a hidden script that captured his STARFLEET username and password. This was the exact moment the attacker harvested</w:t>
            </w:r>
            <w:r w:rsidR="00386CA3" w:rsidRPr="004C5A0F">
              <w:rPr>
                <w:rFonts w:ascii="Calibri" w:hAnsi="Calibri" w:cs="Calibri"/>
              </w:rPr>
              <w:t xml:space="preserve"> his</w:t>
            </w:r>
            <w:r w:rsidRPr="004C5A0F">
              <w:rPr>
                <w:rFonts w:ascii="Calibri" w:hAnsi="Calibri" w:cs="Calibri"/>
              </w:rPr>
              <w:t xml:space="preserve"> valid credentials.</w:t>
            </w:r>
            <w:r w:rsidR="004B2C94" w:rsidRPr="004C5A0F">
              <w:rPr>
                <w:rFonts w:ascii="Calibri" w:hAnsi="Calibri" w:cs="Calibri"/>
              </w:rPr>
              <w:t xml:space="preserve"> </w:t>
            </w:r>
          </w:p>
          <w:p w14:paraId="42E18C1C"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BE70CD" w:rsidRPr="004C5A0F">
              <w:rPr>
                <w:rFonts w:ascii="Calibri" w:hAnsi="Calibri" w:cs="Calibri"/>
                <w:b/>
                <w:bCs/>
              </w:rPr>
              <w:t>10:24:01 UTC</w:t>
            </w:r>
            <w:r w:rsidRPr="004C5A0F">
              <w:rPr>
                <w:rFonts w:ascii="Calibri" w:hAnsi="Calibri" w:cs="Calibri"/>
              </w:rPr>
              <w:t xml:space="preserve"> </w:t>
            </w:r>
          </w:p>
          <w:p w14:paraId="061DC774" w14:textId="568FB550" w:rsidR="008F187C" w:rsidRPr="004C5A0F" w:rsidRDefault="008F187C" w:rsidP="002D386C">
            <w:pPr>
              <w:spacing w:line="276" w:lineRule="auto"/>
              <w:jc w:val="both"/>
              <w:rPr>
                <w:rFonts w:ascii="Calibri" w:hAnsi="Calibri" w:cs="Calibri"/>
              </w:rPr>
            </w:pPr>
            <w:r w:rsidRPr="004C5A0F">
              <w:rPr>
                <w:rFonts w:ascii="Calibri" w:hAnsi="Calibri" w:cs="Calibri"/>
              </w:rPr>
              <w:t>The attacker logged into STARFLEET’s Remote Access Machine in the DMZ (RM.20) using Chris Pike’s stolen credentials. The connection came from 171.25.193.25</w:t>
            </w:r>
            <w:r w:rsidR="008905EC" w:rsidRPr="004C5A0F">
              <w:rPr>
                <w:rFonts w:ascii="Calibri" w:hAnsi="Calibri" w:cs="Calibri"/>
              </w:rPr>
              <w:t xml:space="preserve">, </w:t>
            </w:r>
            <w:r w:rsidRPr="004C5A0F">
              <w:rPr>
                <w:rFonts w:ascii="Calibri" w:hAnsi="Calibri" w:cs="Calibri"/>
              </w:rPr>
              <w:t>an exit node from the Tor network</w:t>
            </w:r>
            <w:r w:rsidR="008905EC" w:rsidRPr="004C5A0F">
              <w:rPr>
                <w:rFonts w:ascii="Calibri" w:hAnsi="Calibri" w:cs="Calibri"/>
              </w:rPr>
              <w:t xml:space="preserve">, </w:t>
            </w:r>
            <w:r w:rsidRPr="004C5A0F">
              <w:rPr>
                <w:rFonts w:ascii="Calibri" w:hAnsi="Calibri" w:cs="Calibri"/>
              </w:rPr>
              <w:t>clearly showing that the attacker was hiding their real location while gaining initial access.</w:t>
            </w:r>
          </w:p>
          <w:p w14:paraId="1942837B" w14:textId="37EC7A54"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10524E" w:rsidRPr="004C5A0F">
              <w:rPr>
                <w:rFonts w:ascii="Calibri" w:hAnsi="Calibri" w:cs="Calibri"/>
                <w:b/>
                <w:bCs/>
              </w:rPr>
              <w:t>11:26:01</w:t>
            </w:r>
            <w:r w:rsidR="00972CAE" w:rsidRPr="004C5A0F">
              <w:rPr>
                <w:rFonts w:ascii="Calibri" w:hAnsi="Calibri" w:cs="Calibri"/>
                <w:b/>
                <w:bCs/>
              </w:rPr>
              <w:t xml:space="preserve"> UTC</w:t>
            </w:r>
            <w:r w:rsidRPr="004C5A0F">
              <w:rPr>
                <w:rFonts w:ascii="Calibri" w:hAnsi="Calibri" w:cs="Calibri"/>
              </w:rPr>
              <w:t xml:space="preserve"> </w:t>
            </w:r>
          </w:p>
          <w:p w14:paraId="36414910" w14:textId="624EA952" w:rsidR="006F3693" w:rsidRPr="004C5A0F" w:rsidRDefault="006F3693" w:rsidP="002D386C">
            <w:pPr>
              <w:spacing w:line="276" w:lineRule="auto"/>
              <w:jc w:val="both"/>
              <w:rPr>
                <w:rFonts w:ascii="Calibri" w:hAnsi="Calibri" w:cs="Calibri"/>
              </w:rPr>
            </w:pPr>
            <w:r w:rsidRPr="004C5A0F">
              <w:rPr>
                <w:rFonts w:ascii="Calibri" w:hAnsi="Calibri" w:cs="Calibri"/>
              </w:rPr>
              <w:t xml:space="preserve">The attacker moved laterally from the DMZ machine (RM.20) to STARFLEET’s Domain Controller (192.168.200.10). Using a brute-force attack from inside the network, they cracked the </w:t>
            </w:r>
            <w:r w:rsidRPr="00DA79BA">
              <w:rPr>
                <w:rFonts w:ascii="Calibri" w:hAnsi="Calibri" w:cs="Calibri"/>
                <w:b/>
                <w:bCs/>
              </w:rPr>
              <w:t>Admin</w:t>
            </w:r>
            <w:r w:rsidRPr="004C5A0F">
              <w:rPr>
                <w:rFonts w:ascii="Calibri" w:hAnsi="Calibri" w:cs="Calibri"/>
              </w:rPr>
              <w:t xml:space="preserve"> account password and gained full SYSTEM-level access</w:t>
            </w:r>
            <w:r w:rsidR="004C5A0F" w:rsidRPr="004C5A0F">
              <w:rPr>
                <w:rFonts w:ascii="Calibri" w:hAnsi="Calibri" w:cs="Calibri"/>
              </w:rPr>
              <w:t xml:space="preserve">, </w:t>
            </w:r>
            <w:r w:rsidRPr="004C5A0F">
              <w:rPr>
                <w:rFonts w:ascii="Calibri" w:hAnsi="Calibri" w:cs="Calibri"/>
              </w:rPr>
              <w:t>unlocking complete control over STARFLEET’s internal systems.</w:t>
            </w:r>
          </w:p>
          <w:p w14:paraId="5A255EF3"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AA26FD" w:rsidRPr="004C5A0F">
              <w:rPr>
                <w:rFonts w:ascii="Calibri" w:hAnsi="Calibri" w:cs="Calibri"/>
                <w:b/>
                <w:bCs/>
              </w:rPr>
              <w:t>12:01:00 UTC</w:t>
            </w:r>
            <w:r w:rsidRPr="004C5A0F">
              <w:rPr>
                <w:rFonts w:ascii="Calibri" w:hAnsi="Calibri" w:cs="Calibri"/>
              </w:rPr>
              <w:t xml:space="preserve"> </w:t>
            </w:r>
          </w:p>
          <w:p w14:paraId="62B0AEE4" w14:textId="2F325D5C" w:rsidR="005064F8" w:rsidRDefault="009C0853" w:rsidP="002D386C">
            <w:pPr>
              <w:spacing w:line="276" w:lineRule="auto"/>
              <w:jc w:val="both"/>
              <w:rPr>
                <w:rFonts w:ascii="Calibri" w:hAnsi="Calibri" w:cs="Calibri"/>
              </w:rPr>
            </w:pPr>
            <w:r w:rsidRPr="004C5A0F">
              <w:rPr>
                <w:rFonts w:ascii="Calibri" w:hAnsi="Calibri" w:cs="Calibri"/>
              </w:rPr>
              <w:t>The attacker used Chris Pike’s stolen credentials to log into his personal workstation (UserLan-PC8). This was a full user login, and shows that the attacker was now actively operating inside STARFLEET’s internal network, preparing to disable security tools and launch ransomware</w:t>
            </w:r>
            <w:r w:rsidR="00F80F51" w:rsidRPr="004C5A0F">
              <w:rPr>
                <w:rFonts w:ascii="Calibri" w:hAnsi="Calibri" w:cs="Calibri"/>
              </w:rPr>
              <w:t>.</w:t>
            </w:r>
          </w:p>
          <w:p w14:paraId="2D9DE227" w14:textId="77777777" w:rsidR="002445C7" w:rsidRDefault="002445C7" w:rsidP="002D386C">
            <w:pPr>
              <w:spacing w:line="276" w:lineRule="auto"/>
              <w:jc w:val="both"/>
              <w:rPr>
                <w:rFonts w:ascii="Calibri" w:hAnsi="Calibri" w:cs="Calibri"/>
              </w:rPr>
            </w:pPr>
          </w:p>
          <w:p w14:paraId="31403202" w14:textId="77777777" w:rsidR="002445C7" w:rsidRPr="004C5A0F" w:rsidRDefault="002445C7" w:rsidP="002D386C">
            <w:pPr>
              <w:spacing w:line="276" w:lineRule="auto"/>
              <w:jc w:val="both"/>
              <w:rPr>
                <w:rFonts w:ascii="Calibri" w:hAnsi="Calibri" w:cs="Calibri"/>
              </w:rPr>
            </w:pPr>
          </w:p>
          <w:p w14:paraId="616D1F31" w14:textId="242A7FD8"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lastRenderedPageBreak/>
              <w:t>10 April 2025 –</w:t>
            </w:r>
            <w:r w:rsidR="0080266A" w:rsidRPr="004C5A0F">
              <w:rPr>
                <w:rFonts w:ascii="Calibri" w:hAnsi="Calibri" w:cs="Calibri"/>
                <w:b/>
                <w:bCs/>
              </w:rPr>
              <w:t xml:space="preserve"> </w:t>
            </w:r>
            <w:r w:rsidR="006F3693" w:rsidRPr="004C5A0F">
              <w:rPr>
                <w:rFonts w:ascii="Calibri" w:hAnsi="Calibri" w:cs="Calibri"/>
                <w:b/>
                <w:bCs/>
              </w:rPr>
              <w:t>Between</w:t>
            </w:r>
            <w:r w:rsidR="0080266A" w:rsidRPr="004C5A0F">
              <w:rPr>
                <w:rFonts w:ascii="Calibri" w:hAnsi="Calibri" w:cs="Calibri"/>
                <w:b/>
                <w:bCs/>
              </w:rPr>
              <w:t xml:space="preserve"> 12:01:00 UTC</w:t>
            </w:r>
            <w:r w:rsidR="006F3693" w:rsidRPr="004C5A0F">
              <w:rPr>
                <w:rFonts w:ascii="Calibri" w:hAnsi="Calibri" w:cs="Calibri"/>
                <w:b/>
                <w:bCs/>
              </w:rPr>
              <w:t xml:space="preserve"> and</w:t>
            </w:r>
            <w:r w:rsidR="0080266A" w:rsidRPr="004C5A0F">
              <w:rPr>
                <w:rFonts w:ascii="Calibri" w:hAnsi="Calibri" w:cs="Calibri"/>
                <w:b/>
                <w:bCs/>
              </w:rPr>
              <w:t xml:space="preserve"> 14:35:33 UTC </w:t>
            </w:r>
          </w:p>
          <w:p w14:paraId="70FD7259" w14:textId="62A8DA9F" w:rsidR="00222B24" w:rsidRPr="004C5A0F" w:rsidRDefault="00222B24" w:rsidP="002D386C">
            <w:pPr>
              <w:spacing w:line="276" w:lineRule="auto"/>
              <w:jc w:val="both"/>
              <w:rPr>
                <w:rFonts w:ascii="Calibri" w:hAnsi="Calibri" w:cs="Calibri"/>
              </w:rPr>
            </w:pPr>
            <w:r w:rsidRPr="004C5A0F">
              <w:rPr>
                <w:rFonts w:ascii="Calibri" w:hAnsi="Calibri" w:cs="Calibri"/>
              </w:rPr>
              <w:t xml:space="preserve">A PowerShell command was executed on Chris’s system to set the execution policy to </w:t>
            </w:r>
            <w:r w:rsidRPr="004C5A0F">
              <w:rPr>
                <w:rFonts w:ascii="Calibri" w:hAnsi="Calibri" w:cs="Calibri"/>
                <w:b/>
                <w:bCs/>
              </w:rPr>
              <w:t>Unrestricted</w:t>
            </w:r>
            <w:r w:rsidRPr="004C5A0F">
              <w:rPr>
                <w:rFonts w:ascii="Calibri" w:hAnsi="Calibri" w:cs="Calibri"/>
              </w:rPr>
              <w:t>. This disabled script-blocking protections and allowed any script</w:t>
            </w:r>
            <w:r w:rsidR="00E40E6D">
              <w:rPr>
                <w:rFonts w:ascii="Calibri" w:hAnsi="Calibri" w:cs="Calibri"/>
              </w:rPr>
              <w:t xml:space="preserve">, </w:t>
            </w:r>
            <w:r w:rsidRPr="004C5A0F">
              <w:rPr>
                <w:rFonts w:ascii="Calibri" w:hAnsi="Calibri" w:cs="Calibri"/>
              </w:rPr>
              <w:t>including malicious ones</w:t>
            </w:r>
            <w:r w:rsidR="00E40E6D">
              <w:rPr>
                <w:rFonts w:ascii="Calibri" w:hAnsi="Calibri" w:cs="Calibri"/>
              </w:rPr>
              <w:t xml:space="preserve">, </w:t>
            </w:r>
            <w:r w:rsidRPr="004C5A0F">
              <w:rPr>
                <w:rFonts w:ascii="Calibri" w:hAnsi="Calibri" w:cs="Calibri"/>
              </w:rPr>
              <w:t>to run freely without interruption.</w:t>
            </w:r>
          </w:p>
          <w:p w14:paraId="36128418" w14:textId="286976C0"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597CD1" w:rsidRPr="004C5A0F">
              <w:rPr>
                <w:rFonts w:ascii="Calibri" w:hAnsi="Calibri" w:cs="Calibri"/>
                <w:b/>
                <w:bCs/>
              </w:rPr>
              <w:t>Between</w:t>
            </w:r>
            <w:r w:rsidR="0080266A" w:rsidRPr="004C5A0F">
              <w:rPr>
                <w:rFonts w:ascii="Calibri" w:hAnsi="Calibri" w:cs="Calibri"/>
                <w:b/>
                <w:bCs/>
              </w:rPr>
              <w:t xml:space="preserve"> 12:01:00 UTC </w:t>
            </w:r>
            <w:r w:rsidR="00F553C0" w:rsidRPr="004C5A0F">
              <w:rPr>
                <w:rFonts w:ascii="Calibri" w:hAnsi="Calibri" w:cs="Calibri"/>
                <w:b/>
                <w:bCs/>
              </w:rPr>
              <w:t>and</w:t>
            </w:r>
            <w:r w:rsidR="0080266A" w:rsidRPr="004C5A0F">
              <w:rPr>
                <w:rFonts w:ascii="Calibri" w:hAnsi="Calibri" w:cs="Calibri"/>
                <w:b/>
                <w:bCs/>
              </w:rPr>
              <w:t xml:space="preserve"> 14:35:33 UTC </w:t>
            </w:r>
            <w:r w:rsidRPr="004C5A0F">
              <w:rPr>
                <w:rFonts w:ascii="Calibri" w:hAnsi="Calibri" w:cs="Calibri"/>
              </w:rPr>
              <w:t xml:space="preserve"> </w:t>
            </w:r>
          </w:p>
          <w:p w14:paraId="22E7E0EC" w14:textId="4357C6F2" w:rsidR="004B2C94" w:rsidRPr="004C5A0F" w:rsidRDefault="002258A3" w:rsidP="002D386C">
            <w:pPr>
              <w:spacing w:line="276" w:lineRule="auto"/>
              <w:jc w:val="both"/>
              <w:rPr>
                <w:rFonts w:ascii="Calibri" w:hAnsi="Calibri" w:cs="Calibri"/>
              </w:rPr>
            </w:pPr>
            <w:r w:rsidRPr="004C5A0F">
              <w:rPr>
                <w:rFonts w:ascii="Calibri" w:hAnsi="Calibri" w:cs="Calibri"/>
              </w:rPr>
              <w:t>Soon after, another PowerShell script called RunMe.ps1 was used to disable Windows Defender’s real-time protection. This command, run using Set-</w:t>
            </w:r>
            <w:proofErr w:type="spellStart"/>
            <w:r w:rsidRPr="004C5A0F">
              <w:rPr>
                <w:rFonts w:ascii="Calibri" w:hAnsi="Calibri" w:cs="Calibri"/>
              </w:rPr>
              <w:t>MpPreference</w:t>
            </w:r>
            <w:proofErr w:type="spellEnd"/>
            <w:r w:rsidRPr="004C5A0F">
              <w:rPr>
                <w:rFonts w:ascii="Calibri" w:hAnsi="Calibri" w:cs="Calibri"/>
              </w:rPr>
              <w:t>, turned off key defences</w:t>
            </w:r>
            <w:r w:rsidR="00575CFE">
              <w:rPr>
                <w:rFonts w:ascii="Calibri" w:hAnsi="Calibri" w:cs="Calibri"/>
              </w:rPr>
              <w:t xml:space="preserve">, </w:t>
            </w:r>
            <w:r w:rsidRPr="004C5A0F">
              <w:rPr>
                <w:rFonts w:ascii="Calibri" w:hAnsi="Calibri" w:cs="Calibri"/>
              </w:rPr>
              <w:t>giving the attacker full control to drop malware without being blocked</w:t>
            </w:r>
            <w:r w:rsidR="004B2C94" w:rsidRPr="004C5A0F">
              <w:rPr>
                <w:rFonts w:ascii="Calibri" w:hAnsi="Calibri" w:cs="Calibri"/>
              </w:rPr>
              <w:t xml:space="preserve">. </w:t>
            </w:r>
          </w:p>
          <w:p w14:paraId="6C69DC2C"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1</w:t>
            </w:r>
            <w:r w:rsidR="00C03852" w:rsidRPr="004C5A0F">
              <w:rPr>
                <w:rFonts w:ascii="Calibri" w:hAnsi="Calibri" w:cs="Calibri"/>
                <w:b/>
                <w:bCs/>
              </w:rPr>
              <w:t>0</w:t>
            </w:r>
            <w:r w:rsidRPr="004C5A0F">
              <w:rPr>
                <w:rFonts w:ascii="Calibri" w:hAnsi="Calibri" w:cs="Calibri"/>
                <w:b/>
                <w:bCs/>
              </w:rPr>
              <w:t xml:space="preserve"> April 2025 – </w:t>
            </w:r>
            <w:r w:rsidR="001478A2" w:rsidRPr="004C5A0F">
              <w:rPr>
                <w:rFonts w:ascii="Calibri" w:hAnsi="Calibri" w:cs="Calibri"/>
                <w:b/>
                <w:bCs/>
              </w:rPr>
              <w:t xml:space="preserve">14:35:33 UTC </w:t>
            </w:r>
          </w:p>
          <w:p w14:paraId="13F19EF0" w14:textId="68415213" w:rsidR="00BB18F1" w:rsidRPr="004C5A0F" w:rsidRDefault="002258A3" w:rsidP="002D386C">
            <w:pPr>
              <w:spacing w:line="276" w:lineRule="auto"/>
              <w:jc w:val="both"/>
              <w:rPr>
                <w:rFonts w:ascii="Calibri" w:hAnsi="Calibri" w:cs="Calibri"/>
                <w:i/>
                <w:iCs/>
              </w:rPr>
            </w:pPr>
            <w:r w:rsidRPr="004C5A0F">
              <w:rPr>
                <w:rFonts w:ascii="Calibri" w:hAnsi="Calibri" w:cs="Calibri"/>
              </w:rPr>
              <w:t>With all defences bypassed, the attacker executed agent.exe</w:t>
            </w:r>
            <w:r w:rsidR="004708BB">
              <w:rPr>
                <w:rFonts w:ascii="Calibri" w:hAnsi="Calibri" w:cs="Calibri"/>
              </w:rPr>
              <w:t xml:space="preserve">, </w:t>
            </w:r>
            <w:r w:rsidRPr="004C5A0F">
              <w:rPr>
                <w:rFonts w:ascii="Calibri" w:hAnsi="Calibri" w:cs="Calibri"/>
              </w:rPr>
              <w:t>a ransomware payload. All files on Chris Pike’s device were encrypted and locked, marking the first visible impact of the attack on a user system</w:t>
            </w:r>
            <w:r w:rsidR="00103B01" w:rsidRPr="004C5A0F">
              <w:rPr>
                <w:rFonts w:ascii="Calibri" w:hAnsi="Calibri" w:cs="Calibri"/>
              </w:rPr>
              <w:t>.</w:t>
            </w:r>
          </w:p>
          <w:p w14:paraId="50D0E23E" w14:textId="70996CB9" w:rsidR="00C31A49" w:rsidRPr="004C5A0F" w:rsidRDefault="00C31A49" w:rsidP="00613862">
            <w:pPr>
              <w:pStyle w:val="ListParagraph"/>
              <w:numPr>
                <w:ilvl w:val="0"/>
                <w:numId w:val="22"/>
              </w:numPr>
              <w:spacing w:line="276" w:lineRule="auto"/>
              <w:rPr>
                <w:rFonts w:ascii="Calibri" w:hAnsi="Calibri" w:cs="Calibri"/>
                <w:b/>
                <w:bCs/>
              </w:rPr>
            </w:pPr>
            <w:r w:rsidRPr="004C5A0F">
              <w:rPr>
                <w:rFonts w:ascii="Calibri" w:hAnsi="Calibri" w:cs="Calibri"/>
                <w:b/>
                <w:bCs/>
              </w:rPr>
              <w:t>25 April 2025 – 0</w:t>
            </w:r>
            <w:r w:rsidR="00F94420" w:rsidRPr="004C5A0F">
              <w:rPr>
                <w:rFonts w:ascii="Calibri" w:hAnsi="Calibri" w:cs="Calibri"/>
                <w:b/>
                <w:bCs/>
              </w:rPr>
              <w:t>6</w:t>
            </w:r>
            <w:r w:rsidRPr="004C5A0F">
              <w:rPr>
                <w:rFonts w:ascii="Calibri" w:hAnsi="Calibri" w:cs="Calibri"/>
                <w:b/>
                <w:bCs/>
              </w:rPr>
              <w:t>:</w:t>
            </w:r>
            <w:r w:rsidR="00F94420" w:rsidRPr="004C5A0F">
              <w:rPr>
                <w:rFonts w:ascii="Calibri" w:hAnsi="Calibri" w:cs="Calibri"/>
                <w:b/>
                <w:bCs/>
              </w:rPr>
              <w:t>26</w:t>
            </w:r>
            <w:r w:rsidR="00F23104" w:rsidRPr="004C5A0F">
              <w:rPr>
                <w:rFonts w:ascii="Calibri" w:hAnsi="Calibri" w:cs="Calibri"/>
                <w:b/>
                <w:bCs/>
              </w:rPr>
              <w:t>:12</w:t>
            </w:r>
            <w:r w:rsidRPr="004C5A0F">
              <w:rPr>
                <w:rFonts w:ascii="Calibri" w:hAnsi="Calibri" w:cs="Calibri"/>
                <w:b/>
                <w:bCs/>
              </w:rPr>
              <w:t xml:space="preserve"> UTC</w:t>
            </w:r>
          </w:p>
          <w:p w14:paraId="440FC194" w14:textId="08428970" w:rsidR="006B3237" w:rsidRPr="004C5A0F" w:rsidRDefault="00E43CAB" w:rsidP="002D386C">
            <w:pPr>
              <w:spacing w:line="276" w:lineRule="auto"/>
              <w:jc w:val="both"/>
              <w:rPr>
                <w:rFonts w:ascii="Calibri" w:hAnsi="Calibri" w:cs="Calibri"/>
              </w:rPr>
            </w:pPr>
            <w:r w:rsidRPr="004C5A0F">
              <w:rPr>
                <w:rFonts w:ascii="Calibri" w:hAnsi="Calibri" w:cs="Calibri"/>
              </w:rPr>
              <w:t>The attacker, already holding SYSTEM access on MrSuru’s machine</w:t>
            </w:r>
            <w:r w:rsidR="00A83261">
              <w:rPr>
                <w:rFonts w:ascii="Calibri" w:hAnsi="Calibri" w:cs="Calibri"/>
              </w:rPr>
              <w:t xml:space="preserve"> through the domain controller</w:t>
            </w:r>
            <w:r w:rsidRPr="004C5A0F">
              <w:rPr>
                <w:rFonts w:ascii="Calibri" w:hAnsi="Calibri" w:cs="Calibri"/>
              </w:rPr>
              <w:t>, initiated a brute-force attack directly from localhost. They targeted both MrSuru and the Admin accounts by guessing passwords, trying to gain direct login access</w:t>
            </w:r>
            <w:r w:rsidR="006B3237" w:rsidRPr="004C5A0F">
              <w:rPr>
                <w:rFonts w:ascii="Calibri" w:hAnsi="Calibri" w:cs="Calibri"/>
              </w:rPr>
              <w:t>.</w:t>
            </w:r>
          </w:p>
          <w:p w14:paraId="53F310EB" w14:textId="3A108120" w:rsidR="00646A51" w:rsidRPr="004C5A0F" w:rsidRDefault="00646A51" w:rsidP="00613862">
            <w:pPr>
              <w:pStyle w:val="ListParagraph"/>
              <w:numPr>
                <w:ilvl w:val="0"/>
                <w:numId w:val="22"/>
              </w:numPr>
              <w:spacing w:line="276" w:lineRule="auto"/>
              <w:rPr>
                <w:rFonts w:ascii="Calibri" w:hAnsi="Calibri" w:cs="Calibri"/>
                <w:b/>
                <w:bCs/>
              </w:rPr>
            </w:pPr>
            <w:r w:rsidRPr="004C5A0F">
              <w:rPr>
                <w:rFonts w:ascii="Calibri" w:hAnsi="Calibri" w:cs="Calibri"/>
                <w:b/>
                <w:bCs/>
              </w:rPr>
              <w:t>25 April 2025 – 0</w:t>
            </w:r>
            <w:r w:rsidR="00F94420" w:rsidRPr="004C5A0F">
              <w:rPr>
                <w:rFonts w:ascii="Calibri" w:hAnsi="Calibri" w:cs="Calibri"/>
                <w:b/>
                <w:bCs/>
              </w:rPr>
              <w:t>6:2</w:t>
            </w:r>
            <w:r w:rsidR="00F36586" w:rsidRPr="004C5A0F">
              <w:rPr>
                <w:rFonts w:ascii="Calibri" w:hAnsi="Calibri" w:cs="Calibri"/>
                <w:b/>
                <w:bCs/>
              </w:rPr>
              <w:t xml:space="preserve">9:19 </w:t>
            </w:r>
            <w:r w:rsidRPr="004C5A0F">
              <w:rPr>
                <w:rFonts w:ascii="Calibri" w:hAnsi="Calibri" w:cs="Calibri"/>
                <w:b/>
                <w:bCs/>
              </w:rPr>
              <w:t>UTC</w:t>
            </w:r>
          </w:p>
          <w:p w14:paraId="1F7D6B82" w14:textId="362D00E6" w:rsidR="002B0DBB" w:rsidRPr="004C5A0F" w:rsidRDefault="00B475A6" w:rsidP="002D4106">
            <w:pPr>
              <w:spacing w:line="276" w:lineRule="auto"/>
              <w:jc w:val="both"/>
              <w:rPr>
                <w:rFonts w:ascii="Calibri" w:hAnsi="Calibri" w:cs="Calibri"/>
              </w:rPr>
            </w:pPr>
            <w:r w:rsidRPr="004C5A0F">
              <w:rPr>
                <w:rFonts w:ascii="Calibri" w:hAnsi="Calibri" w:cs="Calibri"/>
              </w:rPr>
              <w:t>After 17 failed login attempts, the brute-force attack stopped. MrSuru’s account was locked out, as confirmed by Event ID 4740. Although login failed, this showed the attacker was still attempting to gain user-level access</w:t>
            </w:r>
            <w:r w:rsidR="007173F1">
              <w:rPr>
                <w:rFonts w:ascii="Calibri" w:hAnsi="Calibri" w:cs="Calibri"/>
              </w:rPr>
              <w:t xml:space="preserve">, </w:t>
            </w:r>
            <w:r w:rsidRPr="004C5A0F">
              <w:rPr>
                <w:rFonts w:ascii="Calibri" w:hAnsi="Calibri" w:cs="Calibri"/>
              </w:rPr>
              <w:t xml:space="preserve">even while operating with SYSTEM </w:t>
            </w:r>
            <w:r w:rsidR="009C0853" w:rsidRPr="004C5A0F">
              <w:rPr>
                <w:rFonts w:ascii="Calibri" w:hAnsi="Calibri" w:cs="Calibri"/>
              </w:rPr>
              <w:t>privileges.</w:t>
            </w:r>
          </w:p>
          <w:p w14:paraId="5671C0DC" w14:textId="5453E0A3" w:rsidR="00D77EF5" w:rsidRPr="004C5A0F" w:rsidRDefault="00D77EF5"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25 April 2025 – 06:30:12 UTC  </w:t>
            </w:r>
          </w:p>
          <w:p w14:paraId="5C83D768" w14:textId="400BCC8C" w:rsidR="001045B3" w:rsidRPr="004C5A0F" w:rsidRDefault="00D77EF5" w:rsidP="002D4106">
            <w:pPr>
              <w:spacing w:line="276" w:lineRule="auto"/>
              <w:jc w:val="both"/>
              <w:rPr>
                <w:rFonts w:ascii="Calibri" w:hAnsi="Calibri" w:cs="Calibri"/>
              </w:rPr>
            </w:pPr>
            <w:r w:rsidRPr="004C5A0F">
              <w:rPr>
                <w:rFonts w:ascii="Calibri" w:hAnsi="Calibri" w:cs="Calibri"/>
                <w:b/>
                <w:bCs/>
              </w:rPr>
              <w:lastRenderedPageBreak/>
              <w:t>Windows Event Logging Service</w:t>
            </w:r>
            <w:r w:rsidRPr="004C5A0F">
              <w:rPr>
                <w:rFonts w:ascii="Calibri" w:hAnsi="Calibri" w:cs="Calibri"/>
              </w:rPr>
              <w:t xml:space="preserve"> was forcefully shut down on MrSuru’s system. This action was carried out using SYSTEM-level access, as shown by </w:t>
            </w:r>
            <w:r w:rsidRPr="00642292">
              <w:rPr>
                <w:rFonts w:ascii="Calibri" w:hAnsi="Calibri" w:cs="Calibri"/>
              </w:rPr>
              <w:t>Event ID</w:t>
            </w:r>
            <w:r w:rsidR="002445C7">
              <w:rPr>
                <w:rFonts w:ascii="Calibri" w:hAnsi="Calibri" w:cs="Calibri"/>
              </w:rPr>
              <w:t xml:space="preserve"> </w:t>
            </w:r>
            <w:r w:rsidRPr="00642292">
              <w:rPr>
                <w:rFonts w:ascii="Calibri" w:hAnsi="Calibri" w:cs="Calibri"/>
              </w:rPr>
              <w:t>1100</w:t>
            </w:r>
            <w:r w:rsidRPr="004C5A0F">
              <w:rPr>
                <w:rFonts w:ascii="Calibri" w:hAnsi="Calibri" w:cs="Calibri"/>
              </w:rPr>
              <w:t>. This step was likely taken by the attacker to prevent further activity from being recorded in the logs, which is a common defence evasion technique.</w:t>
            </w:r>
          </w:p>
          <w:p w14:paraId="568AA7F2" w14:textId="77777777" w:rsidR="004420D6" w:rsidRPr="004C5A0F" w:rsidRDefault="004420D6"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25 April 2025 – 06:55:09 UTC  </w:t>
            </w:r>
            <w:r w:rsidRPr="004C5A0F">
              <w:rPr>
                <w:rFonts w:ascii="Calibri" w:hAnsi="Calibri" w:cs="Calibri"/>
              </w:rPr>
              <w:t xml:space="preserve"> </w:t>
            </w:r>
          </w:p>
          <w:p w14:paraId="46D8E76F" w14:textId="2C4DDD01" w:rsidR="00C16B33" w:rsidRPr="004C5A0F" w:rsidRDefault="00C16B33" w:rsidP="002D4106">
            <w:pPr>
              <w:spacing w:line="276" w:lineRule="auto"/>
              <w:jc w:val="both"/>
              <w:rPr>
                <w:rFonts w:ascii="Calibri" w:hAnsi="Calibri" w:cs="Calibri"/>
              </w:rPr>
            </w:pPr>
            <w:r w:rsidRPr="004C5A0F">
              <w:rPr>
                <w:rFonts w:ascii="Calibri" w:hAnsi="Calibri" w:cs="Calibri"/>
              </w:rPr>
              <w:t xml:space="preserve">The attacker deleted the Windows Event Logs. This happened shortly after they had shut down the event logging service using SYSTEM-level access. The purpose was to </w:t>
            </w:r>
            <w:r w:rsidRPr="004C5A0F">
              <w:rPr>
                <w:rFonts w:ascii="Calibri" w:hAnsi="Calibri" w:cs="Calibri"/>
                <w:b/>
                <w:bCs/>
              </w:rPr>
              <w:t>erase evidence of the</w:t>
            </w:r>
            <w:r w:rsidRPr="004C5A0F">
              <w:rPr>
                <w:rFonts w:ascii="Calibri" w:hAnsi="Calibri" w:cs="Calibri"/>
              </w:rPr>
              <w:t xml:space="preserve"> </w:t>
            </w:r>
            <w:r w:rsidRPr="004C5A0F">
              <w:rPr>
                <w:rFonts w:ascii="Calibri" w:hAnsi="Calibri" w:cs="Calibri"/>
                <w:b/>
                <w:bCs/>
              </w:rPr>
              <w:t>brute-force attempts made earlier on the MrSuru and Admin accounts</w:t>
            </w:r>
            <w:r w:rsidRPr="004C5A0F">
              <w:rPr>
                <w:rFonts w:ascii="Calibri" w:hAnsi="Calibri" w:cs="Calibri"/>
              </w:rPr>
              <w:t>, preventing investigators from tracing the login failures.</w:t>
            </w:r>
          </w:p>
          <w:p w14:paraId="064EFC0B"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07:34</w:t>
            </w:r>
            <w:r w:rsidR="00AA5EFE" w:rsidRPr="004C5A0F">
              <w:rPr>
                <w:rFonts w:ascii="Calibri" w:hAnsi="Calibri" w:cs="Calibri"/>
                <w:b/>
                <w:bCs/>
              </w:rPr>
              <w:t>:53</w:t>
            </w:r>
            <w:r w:rsidR="00D37320" w:rsidRPr="004C5A0F">
              <w:rPr>
                <w:rFonts w:ascii="Calibri" w:hAnsi="Calibri" w:cs="Calibri"/>
                <w:b/>
                <w:bCs/>
              </w:rPr>
              <w:t xml:space="preserve"> </w:t>
            </w:r>
            <w:r w:rsidRPr="004C5A0F">
              <w:rPr>
                <w:rFonts w:ascii="Calibri" w:hAnsi="Calibri" w:cs="Calibri"/>
                <w:b/>
                <w:bCs/>
              </w:rPr>
              <w:t>UTC</w:t>
            </w:r>
          </w:p>
          <w:p w14:paraId="1C348448" w14:textId="7EC2EEB5" w:rsidR="00EC69DC" w:rsidRPr="004C5A0F" w:rsidRDefault="00EC69DC" w:rsidP="002D4106">
            <w:pPr>
              <w:spacing w:line="276" w:lineRule="auto"/>
              <w:jc w:val="both"/>
              <w:rPr>
                <w:rFonts w:ascii="Calibri" w:hAnsi="Calibri" w:cs="Calibri"/>
                <w:b/>
                <w:bCs/>
              </w:rPr>
            </w:pPr>
            <w:r w:rsidRPr="004C5A0F">
              <w:rPr>
                <w:rFonts w:ascii="Calibri" w:hAnsi="Calibri" w:cs="Calibri"/>
              </w:rPr>
              <w:t>The attacker opened the batch file AAAAAAAAAAAAAAAA.bat using Notepad (PID 6640), likely to check or make changes before running it. This shows they were interacting with the file manually.</w:t>
            </w:r>
            <w:r w:rsidR="00B446E6" w:rsidRPr="004C5A0F">
              <w:rPr>
                <w:rFonts w:ascii="Calibri" w:hAnsi="Calibri" w:cs="Calibri"/>
              </w:rPr>
              <w:t xml:space="preserve"> The attacker </w:t>
            </w:r>
            <w:r w:rsidR="00D37320" w:rsidRPr="004C5A0F">
              <w:rPr>
                <w:rFonts w:ascii="Calibri" w:hAnsi="Calibri" w:cs="Calibri"/>
              </w:rPr>
              <w:t>edit</w:t>
            </w:r>
            <w:r w:rsidR="00C16F03">
              <w:rPr>
                <w:rFonts w:ascii="Calibri" w:hAnsi="Calibri" w:cs="Calibri"/>
              </w:rPr>
              <w:t>ed</w:t>
            </w:r>
            <w:r w:rsidR="00D37320" w:rsidRPr="004C5A0F">
              <w:rPr>
                <w:rFonts w:ascii="Calibri" w:hAnsi="Calibri" w:cs="Calibri"/>
              </w:rPr>
              <w:t xml:space="preserve"> or</w:t>
            </w:r>
            <w:r w:rsidR="00B446E6" w:rsidRPr="004C5A0F">
              <w:rPr>
                <w:rFonts w:ascii="Calibri" w:hAnsi="Calibri" w:cs="Calibri"/>
              </w:rPr>
              <w:t xml:space="preserve"> update</w:t>
            </w:r>
            <w:r w:rsidR="00C16F03">
              <w:rPr>
                <w:rFonts w:ascii="Calibri" w:hAnsi="Calibri" w:cs="Calibri"/>
              </w:rPr>
              <w:t>d</w:t>
            </w:r>
            <w:r w:rsidR="00B446E6" w:rsidRPr="004C5A0F">
              <w:rPr>
                <w:rFonts w:ascii="Calibri" w:hAnsi="Calibri" w:cs="Calibri"/>
              </w:rPr>
              <w:t xml:space="preserve"> the malicious script</w:t>
            </w:r>
            <w:r w:rsidR="00C1710B" w:rsidRPr="004C5A0F">
              <w:rPr>
                <w:rFonts w:ascii="Calibri" w:hAnsi="Calibri" w:cs="Calibri"/>
              </w:rPr>
              <w:t xml:space="preserve"> </w:t>
            </w:r>
            <w:r w:rsidR="00C1710B" w:rsidRPr="003A1013">
              <w:rPr>
                <w:rFonts w:ascii="Calibri" w:hAnsi="Calibri" w:cs="Calibri"/>
                <w:b/>
                <w:bCs/>
              </w:rPr>
              <w:t>for 16 minutes</w:t>
            </w:r>
            <w:r w:rsidR="00B446E6" w:rsidRPr="004C5A0F">
              <w:rPr>
                <w:rFonts w:ascii="Calibri" w:hAnsi="Calibri" w:cs="Calibri"/>
              </w:rPr>
              <w:t xml:space="preserve"> before running it.</w:t>
            </w:r>
          </w:p>
          <w:p w14:paraId="1E09A2DF"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07:50</w:t>
            </w:r>
            <w:r w:rsidR="00DD52DD" w:rsidRPr="004C5A0F">
              <w:rPr>
                <w:rFonts w:ascii="Calibri" w:hAnsi="Calibri" w:cs="Calibri"/>
                <w:b/>
                <w:bCs/>
              </w:rPr>
              <w:t xml:space="preserve">:06 </w:t>
            </w:r>
            <w:r w:rsidRPr="004C5A0F">
              <w:rPr>
                <w:rFonts w:ascii="Calibri" w:hAnsi="Calibri" w:cs="Calibri"/>
                <w:b/>
                <w:bCs/>
              </w:rPr>
              <w:t>UTC</w:t>
            </w:r>
          </w:p>
          <w:p w14:paraId="08A0CBA3" w14:textId="72BA1808" w:rsidR="00F43E8B" w:rsidRPr="004C5A0F" w:rsidRDefault="006F714C" w:rsidP="002D4106">
            <w:pPr>
              <w:spacing w:line="276" w:lineRule="auto"/>
              <w:jc w:val="both"/>
              <w:rPr>
                <w:rFonts w:ascii="Calibri" w:hAnsi="Calibri" w:cs="Calibri"/>
              </w:rPr>
            </w:pPr>
            <w:r w:rsidRPr="004C5A0F">
              <w:rPr>
                <w:rFonts w:ascii="Calibri" w:hAnsi="Calibri" w:cs="Calibri"/>
              </w:rPr>
              <w:t>The attacker has SYSTEM Access. T</w:t>
            </w:r>
            <w:r w:rsidR="00F43E8B" w:rsidRPr="004C5A0F">
              <w:rPr>
                <w:rFonts w:ascii="Calibri" w:hAnsi="Calibri" w:cs="Calibri"/>
              </w:rPr>
              <w:t xml:space="preserve">he batch file AAAAAAAAAAAAAAAA.bat is executed through cmd.exe (PID 8576) </w:t>
            </w:r>
            <w:r w:rsidR="00EC69DC" w:rsidRPr="004C5A0F">
              <w:rPr>
                <w:rFonts w:ascii="Calibri" w:hAnsi="Calibri" w:cs="Calibri"/>
              </w:rPr>
              <w:t>and it launched timeout.exe and conhost.exe at the same moment</w:t>
            </w:r>
            <w:r w:rsidRPr="004C5A0F">
              <w:rPr>
                <w:rFonts w:ascii="Calibri" w:hAnsi="Calibri" w:cs="Calibri"/>
              </w:rPr>
              <w:t xml:space="preserve">, On </w:t>
            </w:r>
            <w:r w:rsidRPr="004C5A0F">
              <w:rPr>
                <w:rFonts w:ascii="Calibri" w:hAnsi="Calibri" w:cs="Calibri"/>
                <w:b/>
                <w:bCs/>
              </w:rPr>
              <w:t>MrSuru’s</w:t>
            </w:r>
            <w:r w:rsidRPr="004C5A0F">
              <w:rPr>
                <w:rFonts w:ascii="Calibri" w:hAnsi="Calibri" w:cs="Calibri"/>
              </w:rPr>
              <w:t xml:space="preserve"> system</w:t>
            </w:r>
            <w:r w:rsidR="00EC69DC" w:rsidRPr="004C5A0F">
              <w:rPr>
                <w:rFonts w:ascii="Calibri" w:hAnsi="Calibri" w:cs="Calibri"/>
              </w:rPr>
              <w:t xml:space="preserve">. </w:t>
            </w:r>
            <w:r w:rsidR="00F43E8B" w:rsidRPr="004C5A0F">
              <w:rPr>
                <w:rFonts w:ascii="Calibri" w:hAnsi="Calibri" w:cs="Calibri"/>
              </w:rPr>
              <w:t>The script ran in a loop and had persistence enabled.</w:t>
            </w:r>
          </w:p>
          <w:p w14:paraId="665C140F"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07:52</w:t>
            </w:r>
            <w:r w:rsidR="00031ADD" w:rsidRPr="004C5A0F">
              <w:rPr>
                <w:rFonts w:ascii="Calibri" w:hAnsi="Calibri" w:cs="Calibri"/>
                <w:b/>
                <w:bCs/>
              </w:rPr>
              <w:t>:37</w:t>
            </w:r>
            <w:r w:rsidRPr="004C5A0F">
              <w:rPr>
                <w:rFonts w:ascii="Calibri" w:hAnsi="Calibri" w:cs="Calibri"/>
                <w:b/>
                <w:bCs/>
              </w:rPr>
              <w:t xml:space="preserve"> UTC</w:t>
            </w:r>
          </w:p>
          <w:p w14:paraId="1770F18D" w14:textId="1B83FD67" w:rsidR="006B0086" w:rsidRPr="00C76734" w:rsidRDefault="00EC69DC" w:rsidP="002D4106">
            <w:pPr>
              <w:spacing w:line="276" w:lineRule="auto"/>
              <w:jc w:val="both"/>
              <w:rPr>
                <w:rFonts w:ascii="Calibri" w:hAnsi="Calibri" w:cs="Calibri"/>
              </w:rPr>
            </w:pPr>
            <w:r w:rsidRPr="004C5A0F">
              <w:rPr>
                <w:rFonts w:ascii="Calibri" w:hAnsi="Calibri" w:cs="Calibri"/>
              </w:rPr>
              <w:t xml:space="preserve">Shortly after, STARFLEET investigators captured memory using RamCapture64.exe (PID 416). This snapshot was taken while the batch script was still running. The file no longer exists on disk, proving it ran directly from memory and was never saved </w:t>
            </w:r>
            <w:r w:rsidR="009878A0">
              <w:rPr>
                <w:rFonts w:ascii="Calibri" w:hAnsi="Calibri" w:cs="Calibri"/>
              </w:rPr>
              <w:t>on the disk</w:t>
            </w:r>
            <w:r w:rsidRPr="004C5A0F">
              <w:rPr>
                <w:rFonts w:ascii="Calibri" w:hAnsi="Calibri" w:cs="Calibri"/>
              </w:rPr>
              <w:t>.</w:t>
            </w:r>
            <w:r w:rsidR="00704509">
              <w:rPr>
                <w:rFonts w:ascii="Calibri" w:hAnsi="Calibri" w:cs="Calibri"/>
              </w:rPr>
              <w:t xml:space="preserve"> </w:t>
            </w:r>
            <w:r w:rsidR="005D70A5" w:rsidRPr="00EE34B1">
              <w:rPr>
                <w:rFonts w:ascii="Calibri" w:hAnsi="Calibri" w:cs="Calibri"/>
                <w:b/>
                <w:bCs/>
              </w:rPr>
              <w:t>This even</w:t>
            </w:r>
            <w:r w:rsidR="00EE34B1" w:rsidRPr="00EE34B1">
              <w:rPr>
                <w:rFonts w:ascii="Calibri" w:hAnsi="Calibri" w:cs="Calibri"/>
                <w:b/>
                <w:bCs/>
              </w:rPr>
              <w:t>t</w:t>
            </w:r>
            <w:r w:rsidR="005D70A5" w:rsidRPr="00EE34B1">
              <w:rPr>
                <w:rFonts w:ascii="Calibri" w:hAnsi="Calibri" w:cs="Calibri"/>
                <w:b/>
                <w:bCs/>
              </w:rPr>
              <w:t xml:space="preserve"> marked the end of the attack chain</w:t>
            </w:r>
            <w:r w:rsidR="00EE34B1">
              <w:rPr>
                <w:rFonts w:ascii="Calibri" w:hAnsi="Calibri" w:cs="Calibri"/>
                <w:b/>
                <w:bCs/>
              </w:rPr>
              <w:t>.</w:t>
            </w:r>
          </w:p>
          <w:p w14:paraId="486D29A2" w14:textId="4F57A70E" w:rsidR="008D39F5" w:rsidRPr="004C5A0F" w:rsidRDefault="008D39F5" w:rsidP="00D43800">
            <w:pPr>
              <w:spacing w:line="276" w:lineRule="auto"/>
              <w:rPr>
                <w:rFonts w:ascii="Calibri" w:hAnsi="Calibri" w:cs="Calibri"/>
              </w:rPr>
            </w:pPr>
          </w:p>
        </w:tc>
        <w:tc>
          <w:tcPr>
            <w:tcW w:w="7088" w:type="dxa"/>
            <w:gridSpan w:val="2"/>
            <w:vMerge w:val="restart"/>
            <w:tcBorders>
              <w:top w:val="nil"/>
              <w:left w:val="single" w:sz="8" w:space="0" w:color="auto"/>
              <w:bottom w:val="single" w:sz="8" w:space="0" w:color="000000"/>
              <w:right w:val="single" w:sz="8" w:space="0" w:color="000000"/>
            </w:tcBorders>
            <w:shd w:val="clear" w:color="auto" w:fill="auto"/>
            <w:noWrap/>
            <w:hideMark/>
          </w:tcPr>
          <w:p w14:paraId="2D5E813D"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RM.20 – Remote Access Machine (DMZ Gateway)</w:t>
            </w:r>
          </w:p>
          <w:p w14:paraId="06E76CE8" w14:textId="77777777" w:rsidR="0016154F" w:rsidRDefault="00FE1D3D" w:rsidP="0016154F">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192.168.100.20</w:t>
            </w:r>
          </w:p>
          <w:p w14:paraId="484CBCF7" w14:textId="5FE59DE6" w:rsidR="00B930C0" w:rsidRPr="00B930C0" w:rsidRDefault="00B930C0" w:rsidP="0016154F">
            <w:pPr>
              <w:spacing w:line="276" w:lineRule="auto"/>
              <w:jc w:val="both"/>
              <w:rPr>
                <w:rFonts w:ascii="Calibri" w:hAnsi="Calibri" w:cs="Calibri"/>
                <w:b/>
                <w:bCs/>
              </w:rPr>
            </w:pPr>
            <w:r w:rsidRPr="00B930C0">
              <w:rPr>
                <w:rFonts w:ascii="Calibri" w:hAnsi="Calibri" w:cs="Calibri"/>
                <w:b/>
                <w:bCs/>
              </w:rPr>
              <w:lastRenderedPageBreak/>
              <w:t>Impact: High – This system was the attacker’s entry point into STARFLEET, allowing them to step from external access into the internal network undetected.</w:t>
            </w:r>
          </w:p>
          <w:p w14:paraId="42FA2A78" w14:textId="77777777" w:rsidR="00B930C0" w:rsidRPr="00B930C0" w:rsidRDefault="00B930C0" w:rsidP="003B02A8">
            <w:pPr>
              <w:spacing w:line="276" w:lineRule="auto"/>
              <w:jc w:val="both"/>
              <w:rPr>
                <w:rFonts w:ascii="Calibri" w:hAnsi="Calibri" w:cs="Calibri"/>
                <w:b/>
                <w:bCs/>
              </w:rPr>
            </w:pPr>
            <w:r w:rsidRPr="00B930C0">
              <w:rPr>
                <w:rFonts w:ascii="Calibri" w:hAnsi="Calibri" w:cs="Calibri"/>
              </w:rPr>
              <w:t>The attacker first logged into RM.20 using the stolen credentials of Chris Pike. The login came from a Tor exit node (171.25.193.25), masking their true location and making the intrusion hard to trace. RM.20 is located in the DMZ zone and is meant to act as a controlled gateway for remote access. Once inside this system, the attacker had a direct line to the internal Server LAN and quickly used it to attempt further intrusions. RM.20 was not isolated properly and had unnecessary access to critical systems like the Domain Controller, which helped the attacker escalate the attack</w:t>
            </w:r>
            <w:r w:rsidRPr="00B930C0">
              <w:rPr>
                <w:rFonts w:ascii="Calibri" w:hAnsi="Calibri" w:cs="Calibri"/>
                <w:b/>
                <w:bCs/>
              </w:rPr>
              <w:t>.</w:t>
            </w:r>
          </w:p>
          <w:p w14:paraId="28E70E3E" w14:textId="77777777" w:rsidR="00E6451B" w:rsidRPr="004C5A0F" w:rsidRDefault="00E6451B" w:rsidP="00FE1D3D">
            <w:pPr>
              <w:spacing w:line="276" w:lineRule="auto"/>
              <w:rPr>
                <w:rFonts w:ascii="Calibri" w:hAnsi="Calibri" w:cs="Calibri"/>
              </w:rPr>
            </w:pPr>
          </w:p>
          <w:p w14:paraId="41F171EF"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t>DC-10 – Domain Controller (Server LAN)</w:t>
            </w:r>
          </w:p>
          <w:p w14:paraId="6AEE22B9" w14:textId="77777777" w:rsidR="004248E0" w:rsidRDefault="00FE1D3D" w:rsidP="004248E0">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192.168.200.10</w:t>
            </w:r>
          </w:p>
          <w:p w14:paraId="2384FA3E" w14:textId="15F4C9CB" w:rsidR="000A2601" w:rsidRPr="000A2601" w:rsidRDefault="000A2601" w:rsidP="004248E0">
            <w:pPr>
              <w:spacing w:line="276" w:lineRule="auto"/>
              <w:jc w:val="both"/>
              <w:rPr>
                <w:rFonts w:ascii="Calibri" w:hAnsi="Calibri" w:cs="Calibri"/>
                <w:b/>
                <w:bCs/>
              </w:rPr>
            </w:pPr>
            <w:r w:rsidRPr="000A2601">
              <w:rPr>
                <w:rFonts w:ascii="Calibri" w:hAnsi="Calibri" w:cs="Calibri"/>
                <w:b/>
                <w:bCs/>
              </w:rPr>
              <w:t>Impact: Critical – This system gave the attacker total control of STARFLEET. Every major part of the attack was launched or coordinated from here.</w:t>
            </w:r>
          </w:p>
          <w:p w14:paraId="3F80E6ED" w14:textId="22A73542" w:rsidR="000A2601" w:rsidRPr="000A2601" w:rsidRDefault="000A2601" w:rsidP="003B02A8">
            <w:pPr>
              <w:spacing w:line="276" w:lineRule="auto"/>
              <w:jc w:val="both"/>
              <w:rPr>
                <w:rFonts w:ascii="Calibri" w:hAnsi="Calibri" w:cs="Calibri"/>
              </w:rPr>
            </w:pPr>
            <w:r w:rsidRPr="000A2601">
              <w:rPr>
                <w:rFonts w:ascii="Calibri" w:hAnsi="Calibri" w:cs="Calibri"/>
              </w:rPr>
              <w:t>After gaining access to RM.20, the attacker launched a brute-force attack and successfully guessed the Admin account password ("1q2w3e4r5t6y"). This allowed them to log into the Domain Controller with full administrative rights. From DC-10, they could remotely control every other STARFLEET system, disable security features, and push scripts without needing further</w:t>
            </w:r>
            <w:r w:rsidR="00A66C72">
              <w:rPr>
                <w:rFonts w:ascii="Calibri" w:hAnsi="Calibri" w:cs="Calibri"/>
              </w:rPr>
              <w:t xml:space="preserve"> user</w:t>
            </w:r>
            <w:r w:rsidRPr="000A2601">
              <w:rPr>
                <w:rFonts w:ascii="Calibri" w:hAnsi="Calibri" w:cs="Calibri"/>
              </w:rPr>
              <w:t xml:space="preserve"> logins. This system was used to launch attacks on Chris Pike’s workstation and MrSuru’s machine. It also allowed the attacker to operate using SYSTEM-level access across the network. Control </w:t>
            </w:r>
            <w:r w:rsidR="002F7149">
              <w:rPr>
                <w:rFonts w:ascii="Calibri" w:hAnsi="Calibri" w:cs="Calibri"/>
              </w:rPr>
              <w:t>over</w:t>
            </w:r>
            <w:r w:rsidRPr="000A2601">
              <w:rPr>
                <w:rFonts w:ascii="Calibri" w:hAnsi="Calibri" w:cs="Calibri"/>
              </w:rPr>
              <w:t xml:space="preserve"> this one system gave them </w:t>
            </w:r>
            <w:r w:rsidR="000C26FF">
              <w:rPr>
                <w:rFonts w:ascii="Calibri" w:hAnsi="Calibri" w:cs="Calibri"/>
              </w:rPr>
              <w:t>full</w:t>
            </w:r>
            <w:r w:rsidRPr="000A2601">
              <w:rPr>
                <w:rFonts w:ascii="Calibri" w:hAnsi="Calibri" w:cs="Calibri"/>
              </w:rPr>
              <w:t xml:space="preserve"> power over the entire STARFLEET environment.</w:t>
            </w:r>
          </w:p>
          <w:p w14:paraId="742D7B4B" w14:textId="77777777" w:rsidR="00140F06" w:rsidRPr="004C5A0F" w:rsidRDefault="00140F06" w:rsidP="003B02A8">
            <w:pPr>
              <w:spacing w:line="276" w:lineRule="auto"/>
              <w:jc w:val="both"/>
              <w:rPr>
                <w:rFonts w:ascii="Calibri" w:hAnsi="Calibri" w:cs="Calibri"/>
                <w:b/>
                <w:bCs/>
              </w:rPr>
            </w:pPr>
          </w:p>
          <w:p w14:paraId="728AA89C"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UserLan-PC8 – Chris Pike’s Workstation</w:t>
            </w:r>
          </w:p>
          <w:p w14:paraId="5ABA4D46" w14:textId="77777777" w:rsidR="00E85D94" w:rsidRDefault="00FE1D3D" w:rsidP="00E85D94">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192.168.300.X</w:t>
            </w:r>
          </w:p>
          <w:p w14:paraId="1B35C323" w14:textId="272893C9" w:rsidR="003B02A8" w:rsidRDefault="00B9435A" w:rsidP="00E85D94">
            <w:pPr>
              <w:spacing w:line="276" w:lineRule="auto"/>
              <w:jc w:val="both"/>
              <w:rPr>
                <w:rFonts w:ascii="Calibri" w:hAnsi="Calibri" w:cs="Calibri"/>
                <w:b/>
                <w:bCs/>
              </w:rPr>
            </w:pPr>
            <w:r w:rsidRPr="00B9435A">
              <w:rPr>
                <w:rFonts w:ascii="Calibri" w:hAnsi="Calibri" w:cs="Calibri"/>
                <w:b/>
                <w:bCs/>
              </w:rPr>
              <w:t>Impact: High – This system was fully compromised through valid user login.</w:t>
            </w:r>
          </w:p>
          <w:p w14:paraId="2C8EDF14" w14:textId="0C9B3BE7" w:rsidR="00B9435A" w:rsidRPr="00B9435A" w:rsidRDefault="00B9435A" w:rsidP="003B02A8">
            <w:pPr>
              <w:spacing w:line="276" w:lineRule="auto"/>
              <w:jc w:val="both"/>
              <w:rPr>
                <w:rFonts w:ascii="Calibri" w:hAnsi="Calibri" w:cs="Calibri"/>
              </w:rPr>
            </w:pPr>
            <w:r w:rsidRPr="00B9435A">
              <w:rPr>
                <w:rFonts w:ascii="Calibri" w:hAnsi="Calibri" w:cs="Calibri"/>
              </w:rPr>
              <w:t xml:space="preserve">The attacker disabled key security protections and executed ransomware, leading to total data loss on </w:t>
            </w:r>
            <w:r w:rsidR="007E4DEB">
              <w:rPr>
                <w:rFonts w:ascii="Calibri" w:hAnsi="Calibri" w:cs="Calibri"/>
              </w:rPr>
              <w:t>this host</w:t>
            </w:r>
            <w:r w:rsidRPr="00B9435A">
              <w:rPr>
                <w:rFonts w:ascii="Calibri" w:hAnsi="Calibri" w:cs="Calibri"/>
              </w:rPr>
              <w:t>.</w:t>
            </w:r>
            <w:r w:rsidR="00475947">
              <w:rPr>
                <w:rFonts w:ascii="Calibri" w:hAnsi="Calibri" w:cs="Calibri"/>
              </w:rPr>
              <w:t xml:space="preserve"> </w:t>
            </w:r>
            <w:r w:rsidRPr="00B9435A">
              <w:rPr>
                <w:rFonts w:ascii="Calibri" w:hAnsi="Calibri" w:cs="Calibri"/>
              </w:rPr>
              <w:t>The</w:t>
            </w:r>
            <w:r w:rsidR="00475947">
              <w:rPr>
                <w:rFonts w:ascii="Calibri" w:hAnsi="Calibri" w:cs="Calibri"/>
              </w:rPr>
              <w:t>y</w:t>
            </w:r>
            <w:r w:rsidRPr="00B9435A">
              <w:rPr>
                <w:rFonts w:ascii="Calibri" w:hAnsi="Calibri" w:cs="Calibri"/>
              </w:rPr>
              <w:t xml:space="preserve"> logged into Chris Pike’s computer using his stolen username and password. This was a full user-level login. Once inside, the attacker ran a PowerShell command to remove script restrictions, allowing any script to run without warning. Then, they executed another command to disable Windows Defender’s real-time protection, leaving the system exposed. Finally, they launched the ransomware program agent.exe, which encrypted every file on the machine and made the device unusable.</w:t>
            </w:r>
          </w:p>
          <w:p w14:paraId="5DF08DF8" w14:textId="77777777" w:rsidR="00E6451B" w:rsidRPr="004C5A0F" w:rsidRDefault="00E6451B" w:rsidP="00D96C23">
            <w:pPr>
              <w:spacing w:line="276" w:lineRule="auto"/>
              <w:rPr>
                <w:rFonts w:ascii="Calibri" w:hAnsi="Calibri" w:cs="Calibri"/>
                <w:b/>
                <w:bCs/>
              </w:rPr>
            </w:pPr>
          </w:p>
          <w:p w14:paraId="208CC9E6"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t>DESKTOP-CRPG57R – MrSuru’s Device (Internal Workstation)</w:t>
            </w:r>
          </w:p>
          <w:p w14:paraId="2EB2B781" w14:textId="77777777" w:rsidR="0016154F" w:rsidRDefault="00FE1D3D" w:rsidP="0016154F">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192.168.300.Y</w:t>
            </w:r>
          </w:p>
          <w:p w14:paraId="67C07B9D" w14:textId="34D6C790" w:rsidR="0016154F" w:rsidRDefault="00FE1D3D" w:rsidP="0016154F">
            <w:pPr>
              <w:spacing w:line="276" w:lineRule="auto"/>
              <w:jc w:val="both"/>
              <w:rPr>
                <w:rFonts w:ascii="Calibri" w:hAnsi="Calibri" w:cs="Calibri"/>
                <w:b/>
                <w:bCs/>
              </w:rPr>
            </w:pPr>
            <w:r w:rsidRPr="004C5A0F">
              <w:rPr>
                <w:rFonts w:ascii="Calibri" w:hAnsi="Calibri" w:cs="Calibri"/>
                <w:b/>
                <w:bCs/>
              </w:rPr>
              <w:t>Impact:</w:t>
            </w:r>
            <w:r w:rsidRPr="004C5A0F">
              <w:rPr>
                <w:rFonts w:ascii="Calibri" w:hAnsi="Calibri" w:cs="Calibri"/>
              </w:rPr>
              <w:t xml:space="preserve"> </w:t>
            </w:r>
            <w:r w:rsidRPr="00026390">
              <w:rPr>
                <w:rFonts w:ascii="Calibri" w:hAnsi="Calibri" w:cs="Calibri"/>
                <w:b/>
                <w:bCs/>
              </w:rPr>
              <w:t>High</w:t>
            </w:r>
            <w:r w:rsidR="00026390" w:rsidRPr="00026390">
              <w:rPr>
                <w:rFonts w:ascii="Calibri" w:hAnsi="Calibri" w:cs="Calibri"/>
                <w:b/>
                <w:bCs/>
              </w:rPr>
              <w:t xml:space="preserve"> - This machine was not successfully breached through user login, but it still became a target for malware and evidence destruction due to the attacker’s SYSTEM-level control.</w:t>
            </w:r>
          </w:p>
          <w:p w14:paraId="08B63233" w14:textId="724FEA4B" w:rsidR="00FF7CC5" w:rsidRPr="00C93C0D" w:rsidRDefault="004B6CB2" w:rsidP="008A6263">
            <w:pPr>
              <w:spacing w:line="276" w:lineRule="auto"/>
              <w:jc w:val="both"/>
              <w:rPr>
                <w:rFonts w:ascii="Calibri" w:hAnsi="Calibri" w:cs="Calibri"/>
              </w:rPr>
            </w:pPr>
            <w:r w:rsidRPr="004C5A0F">
              <w:rPr>
                <w:rFonts w:ascii="Calibri" w:hAnsi="Calibri" w:cs="Calibri"/>
              </w:rPr>
              <w:t>The attacker launched a brute-force attack from inside MrSuru’s machine, targeting both the MrSuru and Admin accounts. After 17 wrong password attempts, MrSuru’s account got locked. But the attacker didn’t stop there</w:t>
            </w:r>
            <w:r w:rsidR="00B9435A">
              <w:rPr>
                <w:rFonts w:ascii="Calibri" w:hAnsi="Calibri" w:cs="Calibri"/>
              </w:rPr>
              <w:t xml:space="preserve">, </w:t>
            </w:r>
            <w:r w:rsidRPr="004C5A0F">
              <w:rPr>
                <w:rFonts w:ascii="Calibri" w:hAnsi="Calibri" w:cs="Calibri"/>
              </w:rPr>
              <w:t xml:space="preserve">they already had full SYSTEM access, which let them run commands without logging in. They used a hidden batch file named AAAAAAAAAAAAAAAA.bat, which ran in a loop using timeout.exe to stay active. </w:t>
            </w:r>
            <w:r w:rsidR="000B3A5E">
              <w:rPr>
                <w:rFonts w:ascii="Calibri" w:hAnsi="Calibri" w:cs="Calibri"/>
              </w:rPr>
              <w:t>Also, before running the .bat file,</w:t>
            </w:r>
            <w:r w:rsidRPr="004C5A0F">
              <w:rPr>
                <w:rFonts w:ascii="Calibri" w:hAnsi="Calibri" w:cs="Calibri"/>
              </w:rPr>
              <w:t xml:space="preserve"> the attacker </w:t>
            </w:r>
            <w:r w:rsidR="000B3A5E">
              <w:rPr>
                <w:rFonts w:ascii="Calibri" w:hAnsi="Calibri" w:cs="Calibri"/>
              </w:rPr>
              <w:t xml:space="preserve">had </w:t>
            </w:r>
            <w:r w:rsidRPr="004C5A0F">
              <w:rPr>
                <w:rFonts w:ascii="Calibri" w:hAnsi="Calibri" w:cs="Calibri"/>
              </w:rPr>
              <w:t>shut down the event logging service and deleted the log files to hide the failed login attempts and everything else that hap</w:t>
            </w:r>
            <w:r w:rsidR="00B311EF">
              <w:rPr>
                <w:rFonts w:ascii="Calibri" w:hAnsi="Calibri" w:cs="Calibri"/>
              </w:rPr>
              <w:t>pened after running the .bat file.</w:t>
            </w:r>
          </w:p>
          <w:p w14:paraId="66B554A4"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Starfleet File Server – SAMBA Target (Inferred from Logs)</w:t>
            </w:r>
          </w:p>
          <w:p w14:paraId="6846A4AF" w14:textId="77777777" w:rsidR="00F55CEF" w:rsidRDefault="00FE1D3D" w:rsidP="00D43800">
            <w:pPr>
              <w:spacing w:line="276" w:lineRule="auto"/>
              <w:rPr>
                <w:rFonts w:ascii="Calibri" w:hAnsi="Calibri" w:cs="Calibri"/>
              </w:rPr>
            </w:pPr>
            <w:r w:rsidRPr="004C5A0F">
              <w:rPr>
                <w:rFonts w:ascii="Calibri" w:hAnsi="Calibri" w:cs="Calibri"/>
                <w:b/>
                <w:bCs/>
              </w:rPr>
              <w:t xml:space="preserve">IP Address: </w:t>
            </w:r>
            <w:r w:rsidRPr="004C5A0F">
              <w:rPr>
                <w:rFonts w:ascii="Calibri" w:hAnsi="Calibri" w:cs="Calibri"/>
              </w:rPr>
              <w:t>Not explicitly recorded, part of internal Server LAN</w:t>
            </w:r>
          </w:p>
          <w:p w14:paraId="4665E1A9" w14:textId="77777777" w:rsidR="00F55CEF" w:rsidRDefault="00FE1D3D" w:rsidP="00F55CEF">
            <w:pPr>
              <w:spacing w:line="276" w:lineRule="auto"/>
              <w:jc w:val="both"/>
              <w:rPr>
                <w:rFonts w:ascii="Calibri" w:hAnsi="Calibri" w:cs="Calibri"/>
              </w:rPr>
            </w:pPr>
            <w:r w:rsidRPr="004C5A0F">
              <w:rPr>
                <w:rFonts w:ascii="Calibri" w:hAnsi="Calibri" w:cs="Calibri"/>
                <w:b/>
                <w:bCs/>
              </w:rPr>
              <w:t xml:space="preserve">Impact: </w:t>
            </w:r>
            <w:r w:rsidR="00C1688C" w:rsidRPr="00C1688C">
              <w:rPr>
                <w:rFonts w:ascii="Calibri" w:hAnsi="Calibri" w:cs="Calibri"/>
                <w:b/>
                <w:bCs/>
              </w:rPr>
              <w:t>High – This system was used for quiet data exfiltration without compromising any user accounts</w:t>
            </w:r>
            <w:r w:rsidR="00C1688C" w:rsidRPr="00C1688C">
              <w:rPr>
                <w:rFonts w:ascii="Calibri" w:hAnsi="Calibri" w:cs="Calibri"/>
              </w:rPr>
              <w:t>.</w:t>
            </w:r>
          </w:p>
          <w:p w14:paraId="75D3CDD9" w14:textId="22CC0CB1" w:rsidR="00E6451B" w:rsidRDefault="00AD7890" w:rsidP="00F55CEF">
            <w:pPr>
              <w:spacing w:line="276" w:lineRule="auto"/>
              <w:jc w:val="both"/>
              <w:rPr>
                <w:rFonts w:ascii="Calibri" w:hAnsi="Calibri" w:cs="Calibri"/>
              </w:rPr>
            </w:pPr>
            <w:r w:rsidRPr="004C5A0F">
              <w:rPr>
                <w:rFonts w:ascii="Calibri" w:hAnsi="Calibri" w:cs="Calibri"/>
              </w:rPr>
              <w:t xml:space="preserve">The Starfleet file server stored the sensitive document </w:t>
            </w:r>
            <w:r w:rsidRPr="00B9435A">
              <w:rPr>
                <w:rFonts w:ascii="Calibri" w:hAnsi="Calibri" w:cs="Calibri"/>
                <w:b/>
                <w:bCs/>
              </w:rPr>
              <w:t>starfleet_secrets.txt</w:t>
            </w:r>
            <w:r w:rsidRPr="004C5A0F">
              <w:rPr>
                <w:rFonts w:ascii="Calibri" w:hAnsi="Calibri" w:cs="Calibri"/>
              </w:rPr>
              <w:t xml:space="preserve"> and appears to be part of the internal Server LAN. While its IP was</w:t>
            </w:r>
            <w:r w:rsidR="00B9435A">
              <w:rPr>
                <w:rFonts w:ascii="Calibri" w:hAnsi="Calibri" w:cs="Calibri"/>
              </w:rPr>
              <w:t xml:space="preserve"> not</w:t>
            </w:r>
            <w:r w:rsidRPr="004C5A0F">
              <w:rPr>
                <w:rFonts w:ascii="Calibri" w:hAnsi="Calibri" w:cs="Calibri"/>
              </w:rPr>
              <w:t xml:space="preserve"> directly recorded, the file was accessed using SMB and an account named </w:t>
            </w:r>
            <w:r w:rsidRPr="004C5A0F">
              <w:rPr>
                <w:rFonts w:ascii="Calibri" w:hAnsi="Calibri" w:cs="Calibri"/>
                <w:b/>
                <w:bCs/>
              </w:rPr>
              <w:t>Klingon</w:t>
            </w:r>
            <w:r w:rsidRPr="004C5A0F">
              <w:rPr>
                <w:rFonts w:ascii="Calibri" w:hAnsi="Calibri" w:cs="Calibri"/>
              </w:rPr>
              <w:t>. Since there were no login events linked to this account, and the name doesn’t follow STARFLEET’s usual naming style, it was likely fake or taken over. This kind of access</w:t>
            </w:r>
            <w:r w:rsidR="00157CA1">
              <w:rPr>
                <w:rFonts w:ascii="Calibri" w:hAnsi="Calibri" w:cs="Calibri"/>
              </w:rPr>
              <w:t>,</w:t>
            </w:r>
            <w:r w:rsidRPr="004C5A0F">
              <w:rPr>
                <w:rFonts w:ascii="Calibri" w:hAnsi="Calibri" w:cs="Calibri"/>
              </w:rPr>
              <w:t xml:space="preserve"> points to a shared file server,</w:t>
            </w:r>
            <w:r w:rsidR="00157CA1">
              <w:rPr>
                <w:rFonts w:ascii="Calibri" w:hAnsi="Calibri" w:cs="Calibri"/>
              </w:rPr>
              <w:t xml:space="preserve"> and</w:t>
            </w:r>
            <w:r w:rsidRPr="004C5A0F">
              <w:rPr>
                <w:rFonts w:ascii="Calibri" w:hAnsi="Calibri" w:cs="Calibri"/>
              </w:rPr>
              <w:t xml:space="preserve"> not a personal computer. In workplaces like STARFLEET, these servers usually sit in the Server LAN to manage secure file access. The attacker used this system to quietly download internal documents without needing to compromise a user’s device.</w:t>
            </w:r>
          </w:p>
          <w:p w14:paraId="519E9AB9" w14:textId="77777777" w:rsidR="0045229A" w:rsidRDefault="0045229A" w:rsidP="00F55CEF">
            <w:pPr>
              <w:spacing w:line="276" w:lineRule="auto"/>
              <w:jc w:val="both"/>
              <w:rPr>
                <w:rFonts w:ascii="Calibri" w:hAnsi="Calibri" w:cs="Calibri"/>
              </w:rPr>
            </w:pPr>
          </w:p>
          <w:p w14:paraId="58383A7C" w14:textId="77777777" w:rsidR="00A94370" w:rsidRPr="004C5A0F" w:rsidRDefault="00A94370" w:rsidP="00F55CEF">
            <w:pPr>
              <w:spacing w:line="276" w:lineRule="auto"/>
              <w:jc w:val="both"/>
              <w:rPr>
                <w:rFonts w:ascii="Calibri" w:hAnsi="Calibri" w:cs="Calibri"/>
              </w:rPr>
            </w:pPr>
          </w:p>
          <w:p w14:paraId="31A8D1A8" w14:textId="2A1CD6DA" w:rsidR="00FE1D3D" w:rsidRPr="002445C7" w:rsidRDefault="00AD7890" w:rsidP="002445C7">
            <w:pPr>
              <w:spacing w:line="276" w:lineRule="auto"/>
              <w:jc w:val="both"/>
              <w:rPr>
                <w:rFonts w:ascii="Calibri" w:hAnsi="Calibri" w:cs="Calibri"/>
              </w:rPr>
            </w:pPr>
            <w:r w:rsidRPr="004C5A0F">
              <w:rPr>
                <w:rFonts w:ascii="Calibri" w:hAnsi="Calibri" w:cs="Calibri"/>
              </w:rPr>
              <w:t xml:space="preserve">Each of these STARFLEET systems was picked for a reason. The attacker used the DMZ Remote Access machine to break in, RM.20 to crack the Admin account, the Domain Controller to gain full control, Chris’s device to run ransomware, MrSuru’s machine to execute memory-only scripts, and the file server to steal sensitive documents. </w:t>
            </w:r>
            <w:r w:rsidR="00792447" w:rsidRPr="00792447">
              <w:rPr>
                <w:rFonts w:ascii="Calibri" w:hAnsi="Calibri" w:cs="Calibri"/>
              </w:rPr>
              <w:t>Every move was calculated to push the attack forward</w:t>
            </w:r>
            <w:r w:rsidRPr="004C5A0F">
              <w:rPr>
                <w:rFonts w:ascii="Calibri" w:hAnsi="Calibri" w:cs="Calibri"/>
              </w:rPr>
              <w:t>.</w:t>
            </w:r>
          </w:p>
          <w:p w14:paraId="1EE30D7C" w14:textId="35C698CA" w:rsidR="00FE1D3D" w:rsidRPr="004C5A0F" w:rsidRDefault="00FE1D3D" w:rsidP="00D43800">
            <w:pPr>
              <w:spacing w:after="0" w:line="276" w:lineRule="auto"/>
              <w:rPr>
                <w:rFonts w:ascii="Calibri" w:eastAsia="Times New Roman" w:hAnsi="Calibri" w:cs="Calibri"/>
                <w:color w:val="000000"/>
                <w:kern w:val="0"/>
                <w:lang w:eastAsia="en-AU"/>
                <w14:ligatures w14:val="none"/>
              </w:rPr>
            </w:pPr>
          </w:p>
        </w:tc>
      </w:tr>
      <w:tr w:rsidR="008D39F5" w:rsidRPr="004C5A0F" w14:paraId="668F6423"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1F1B67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0F2352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6EDA99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4C5A0F" w14:paraId="0BFF458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2601769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12F83E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E50BB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7C26AC0"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B1BCC1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470C1E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4CC96D0"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2CAB3E64"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88622A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0CEBADB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7431E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6A9FCB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4085432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36D9A7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CC8228"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4A7AF6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7250DD8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350922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50324C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528D16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6FFFED1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48373E7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A63E3D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2653002A"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79F6208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24AB92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ADEC6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7BFF27E"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93A0F7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36F472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F089819"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14208F4"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69C6858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FFE010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E7B74F0"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042F2B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0D5E7CD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CE7214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9F4D2AC"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57B3ACA"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366355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31922C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658BDEF"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A55B3F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38B1D5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1AF26BA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118AA9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2D1CD7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14E67C7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6941209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28B3DE3"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0E42AF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5C3F0D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38FBA28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96EBE3"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8269FF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0C506AB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0419EDE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1C89C71"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91DD66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CD3F64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A9C3EC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7209C6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EE6276A" w14:textId="77777777" w:rsidTr="00713DC9">
        <w:trPr>
          <w:trHeight w:val="300"/>
        </w:trPr>
        <w:tc>
          <w:tcPr>
            <w:tcW w:w="7361" w:type="dxa"/>
            <w:vMerge/>
            <w:tcBorders>
              <w:top w:val="nil"/>
              <w:left w:val="single" w:sz="8" w:space="0" w:color="auto"/>
              <w:bottom w:val="single" w:sz="8" w:space="0" w:color="000000"/>
              <w:right w:val="single" w:sz="8" w:space="0" w:color="000000"/>
            </w:tcBorders>
            <w:vAlign w:val="center"/>
            <w:hideMark/>
          </w:tcPr>
          <w:p w14:paraId="18B7920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569D12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890734"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CD15CCD"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0D6023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D1FC7D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42E82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4C5A0F" w14:paraId="0E864C4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26E1F5D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5A1435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A18C0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E0965A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51280D50"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8939CA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1ED0C9B"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9F2600F"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98DC59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7EE1C00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5903FF5"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98F8468"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25C194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242C67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C5490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A3C933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41D78C1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525D69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7A684A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3EA2CE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0E7E7C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BB314A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02D462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BB39DA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59CA4E3F"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128B20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142D35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3BD3E1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4B40E1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A8CB2C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2B3B89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AA3158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1E03CBE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12B224B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36C151"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7F91BF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D7E5C8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3B0512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E26222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9D585D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2AB2BED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6508F3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93A2B2"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22B44F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F7B863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0D86C9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9CA54F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C89A8FD"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410212B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79490D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984890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9D2BBE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824A46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60C43A5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2FE1E0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0AF838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47F39B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FD65FE0"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28DCE8"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0D9565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1855A45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88D7BF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DA541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4FF2BE4" w14:textId="77777777" w:rsidTr="00713DC9">
        <w:trPr>
          <w:trHeight w:val="300"/>
        </w:trPr>
        <w:tc>
          <w:tcPr>
            <w:tcW w:w="7361" w:type="dxa"/>
            <w:vMerge/>
            <w:tcBorders>
              <w:top w:val="nil"/>
              <w:left w:val="single" w:sz="8" w:space="0" w:color="auto"/>
              <w:bottom w:val="single" w:sz="8" w:space="0" w:color="000000"/>
              <w:right w:val="single" w:sz="8" w:space="0" w:color="000000"/>
            </w:tcBorders>
            <w:vAlign w:val="center"/>
          </w:tcPr>
          <w:p w14:paraId="7CD1385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16B566C"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DDF279B"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E76121" w:rsidRPr="004C5A0F" w14:paraId="3791D45B" w14:textId="77777777" w:rsidTr="00757E7B">
        <w:trPr>
          <w:trHeight w:val="316"/>
        </w:trPr>
        <w:tc>
          <w:tcPr>
            <w:tcW w:w="1444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341AE7A" w14:textId="385C6D82" w:rsidR="00E76121" w:rsidRPr="004C5A0F" w:rsidRDefault="00E76121" w:rsidP="00AD38CA">
            <w:pPr>
              <w:spacing w:line="276" w:lineRule="auto"/>
              <w:jc w:val="center"/>
              <w:rPr>
                <w:rFonts w:ascii="Calibri" w:hAnsi="Calibri" w:cs="Calibri"/>
                <w:b/>
                <w:bCs/>
                <w:color w:val="C00000"/>
              </w:rPr>
            </w:pPr>
            <w:r w:rsidRPr="004C5A0F">
              <w:rPr>
                <w:rFonts w:ascii="Calibri" w:hAnsi="Calibri" w:cs="Calibri"/>
                <w:b/>
                <w:bCs/>
                <w:color w:val="C00000"/>
              </w:rPr>
              <w:t>Important</w:t>
            </w:r>
            <w:r w:rsidR="00C27FAE" w:rsidRPr="004C5A0F">
              <w:rPr>
                <w:rFonts w:ascii="Calibri" w:hAnsi="Calibri" w:cs="Calibri"/>
                <w:b/>
                <w:bCs/>
                <w:color w:val="C00000"/>
              </w:rPr>
              <w:t xml:space="preserve"> Finding to</w:t>
            </w:r>
            <w:r w:rsidRPr="004C5A0F">
              <w:rPr>
                <w:rFonts w:ascii="Calibri" w:hAnsi="Calibri" w:cs="Calibri"/>
                <w:b/>
                <w:bCs/>
                <w:color w:val="C00000"/>
              </w:rPr>
              <w:t xml:space="preserve"> Note:</w:t>
            </w:r>
          </w:p>
          <w:p w14:paraId="78CCB595" w14:textId="421DAEEF" w:rsidR="00091076" w:rsidRPr="004C5A0F" w:rsidRDefault="0008603C" w:rsidP="002D4106">
            <w:pPr>
              <w:spacing w:line="276" w:lineRule="auto"/>
              <w:jc w:val="both"/>
              <w:rPr>
                <w:rFonts w:ascii="Calibri" w:hAnsi="Calibri" w:cs="Calibri"/>
              </w:rPr>
            </w:pPr>
            <w:r w:rsidRPr="004C5A0F">
              <w:rPr>
                <w:rFonts w:ascii="Calibri" w:hAnsi="Calibri" w:cs="Calibri"/>
              </w:rPr>
              <w:lastRenderedPageBreak/>
              <w:t>Once the attacker cracked the Admin password on the Domain Controller, they gained full SYSTEM-level control across STARFLEET. From there, they didn’t need user logins</w:t>
            </w:r>
            <w:r w:rsidR="000B2852">
              <w:rPr>
                <w:rFonts w:ascii="Calibri" w:hAnsi="Calibri" w:cs="Calibri"/>
              </w:rPr>
              <w:t xml:space="preserve">, as </w:t>
            </w:r>
            <w:r w:rsidRPr="004C5A0F">
              <w:rPr>
                <w:rFonts w:ascii="Calibri" w:hAnsi="Calibri" w:cs="Calibri"/>
              </w:rPr>
              <w:t xml:space="preserve">they could run commands on any machine remotely. That’s how they launched malware and wiped logs on MrSuru’s system without ever accessing his </w:t>
            </w:r>
            <w:r w:rsidR="000B2852">
              <w:rPr>
                <w:rFonts w:ascii="Calibri" w:hAnsi="Calibri" w:cs="Calibri"/>
              </w:rPr>
              <w:t xml:space="preserve">user </w:t>
            </w:r>
            <w:r w:rsidRPr="004C5A0F">
              <w:rPr>
                <w:rFonts w:ascii="Calibri" w:hAnsi="Calibri" w:cs="Calibri"/>
              </w:rPr>
              <w:t>account. In fact, Chris Pike’s was the only user account stolen. Everything else was done using that one Admin-level access. No further account breaches were needed.</w:t>
            </w:r>
          </w:p>
        </w:tc>
        <w:tc>
          <w:tcPr>
            <w:tcW w:w="236" w:type="dxa"/>
            <w:vAlign w:val="center"/>
          </w:tcPr>
          <w:p w14:paraId="605F000D" w14:textId="77777777" w:rsidR="00E76121" w:rsidRPr="004C5A0F" w:rsidRDefault="00E76121" w:rsidP="00D43800">
            <w:pPr>
              <w:spacing w:after="0" w:line="276" w:lineRule="auto"/>
              <w:rPr>
                <w:rFonts w:ascii="Calibri" w:eastAsia="Times New Roman" w:hAnsi="Calibri" w:cs="Calibri"/>
                <w:kern w:val="0"/>
                <w:lang w:eastAsia="en-AU"/>
                <w14:ligatures w14:val="none"/>
              </w:rPr>
            </w:pPr>
          </w:p>
        </w:tc>
      </w:tr>
      <w:tr w:rsidR="00975D84" w:rsidRPr="004C5A0F" w14:paraId="233FBE12" w14:textId="77777777" w:rsidTr="00757E7B">
        <w:trPr>
          <w:trHeight w:val="316"/>
        </w:trPr>
        <w:tc>
          <w:tcPr>
            <w:tcW w:w="1444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7CE20FD3" w14:textId="214A4B62" w:rsidR="003A7355" w:rsidRPr="004C5A0F" w:rsidRDefault="003A7355" w:rsidP="00AD38CA">
            <w:pPr>
              <w:spacing w:line="276" w:lineRule="auto"/>
              <w:jc w:val="center"/>
              <w:rPr>
                <w:rFonts w:ascii="Calibri" w:hAnsi="Calibri" w:cs="Calibri"/>
                <w:b/>
                <w:bCs/>
                <w:color w:val="C00000"/>
              </w:rPr>
            </w:pPr>
            <w:r w:rsidRPr="004C5A0F">
              <w:rPr>
                <w:rFonts w:ascii="Calibri" w:hAnsi="Calibri" w:cs="Calibri"/>
                <w:b/>
                <w:bCs/>
                <w:color w:val="C00000"/>
              </w:rPr>
              <w:t xml:space="preserve">Identified IOCs and their linked MITRE </w:t>
            </w:r>
            <w:r w:rsidR="00471549">
              <w:rPr>
                <w:rFonts w:ascii="Calibri" w:hAnsi="Calibri" w:cs="Calibri"/>
                <w:b/>
                <w:bCs/>
                <w:color w:val="C00000"/>
              </w:rPr>
              <w:t xml:space="preserve">ATT&amp;CK </w:t>
            </w:r>
            <w:r w:rsidRPr="004C5A0F">
              <w:rPr>
                <w:rFonts w:ascii="Calibri" w:hAnsi="Calibri" w:cs="Calibri"/>
                <w:b/>
                <w:bCs/>
                <w:color w:val="C00000"/>
              </w:rPr>
              <w:t>Tactics and Techniques</w:t>
            </w:r>
          </w:p>
          <w:tbl>
            <w:tblPr>
              <w:tblW w:w="13618" w:type="dxa"/>
              <w:jc w:val="center"/>
              <w:tblLook w:val="04A0" w:firstRow="1" w:lastRow="0" w:firstColumn="1" w:lastColumn="0" w:noHBand="0" w:noVBand="1"/>
            </w:tblPr>
            <w:tblGrid>
              <w:gridCol w:w="1698"/>
              <w:gridCol w:w="6099"/>
              <w:gridCol w:w="2410"/>
              <w:gridCol w:w="3411"/>
            </w:tblGrid>
            <w:tr w:rsidR="00545E23" w:rsidRPr="004C5A0F" w14:paraId="060A234A" w14:textId="77777777" w:rsidTr="00F401C9">
              <w:trPr>
                <w:trHeight w:val="640"/>
                <w:jc w:val="center"/>
              </w:trPr>
              <w:tc>
                <w:tcPr>
                  <w:tcW w:w="1698"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C4CB4C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IOC Type</w:t>
                  </w:r>
                </w:p>
              </w:tc>
              <w:tc>
                <w:tcPr>
                  <w:tcW w:w="6099" w:type="dxa"/>
                  <w:tcBorders>
                    <w:top w:val="single" w:sz="4" w:space="0" w:color="auto"/>
                    <w:left w:val="nil"/>
                    <w:bottom w:val="single" w:sz="4" w:space="0" w:color="auto"/>
                    <w:right w:val="single" w:sz="4" w:space="0" w:color="auto"/>
                  </w:tcBorders>
                  <w:shd w:val="clear" w:color="000000" w:fill="8EA9DB"/>
                  <w:vAlign w:val="center"/>
                  <w:hideMark/>
                </w:tcPr>
                <w:p w14:paraId="35BFBA0A"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IOC Description</w:t>
                  </w:r>
                </w:p>
              </w:tc>
              <w:tc>
                <w:tcPr>
                  <w:tcW w:w="2410" w:type="dxa"/>
                  <w:tcBorders>
                    <w:top w:val="single" w:sz="4" w:space="0" w:color="auto"/>
                    <w:left w:val="nil"/>
                    <w:bottom w:val="single" w:sz="4" w:space="0" w:color="auto"/>
                    <w:right w:val="single" w:sz="4" w:space="0" w:color="auto"/>
                  </w:tcBorders>
                  <w:shd w:val="clear" w:color="000000" w:fill="8EA9DB"/>
                  <w:vAlign w:val="center"/>
                  <w:hideMark/>
                </w:tcPr>
                <w:p w14:paraId="1750EE9F" w14:textId="0577848D"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Linked</w:t>
                  </w:r>
                  <w:r w:rsidR="00E92A40">
                    <w:rPr>
                      <w:rFonts w:ascii="Calibri" w:eastAsia="Times New Roman" w:hAnsi="Calibri" w:cs="Calibri"/>
                      <w:b/>
                      <w:bCs/>
                      <w:color w:val="000000"/>
                      <w:kern w:val="0"/>
                      <w:lang w:eastAsia="en-AU"/>
                      <w14:ligatures w14:val="none"/>
                    </w:rPr>
                    <w:t xml:space="preserve"> MITRE</w:t>
                  </w:r>
                  <w:r w:rsidRPr="004C5A0F">
                    <w:rPr>
                      <w:rFonts w:ascii="Calibri" w:eastAsia="Times New Roman" w:hAnsi="Calibri" w:cs="Calibri"/>
                      <w:b/>
                      <w:bCs/>
                      <w:color w:val="000000"/>
                      <w:kern w:val="0"/>
                      <w:lang w:eastAsia="en-AU"/>
                      <w14:ligatures w14:val="none"/>
                    </w:rPr>
                    <w:t xml:space="preserve"> Tactic</w:t>
                  </w:r>
                </w:p>
              </w:tc>
              <w:tc>
                <w:tcPr>
                  <w:tcW w:w="3411" w:type="dxa"/>
                  <w:tcBorders>
                    <w:top w:val="single" w:sz="4" w:space="0" w:color="auto"/>
                    <w:left w:val="nil"/>
                    <w:bottom w:val="single" w:sz="4" w:space="0" w:color="auto"/>
                    <w:right w:val="single" w:sz="4" w:space="0" w:color="auto"/>
                  </w:tcBorders>
                  <w:shd w:val="clear" w:color="000000" w:fill="8EA9DB"/>
                  <w:vAlign w:val="center"/>
                  <w:hideMark/>
                </w:tcPr>
                <w:p w14:paraId="16DF0D33"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MITRE Technique ID &amp; Name</w:t>
                  </w:r>
                </w:p>
              </w:tc>
            </w:tr>
            <w:tr w:rsidR="008C3C3E" w:rsidRPr="004C5A0F" w14:paraId="270DE6DB" w14:textId="77777777" w:rsidTr="00F401C9">
              <w:trPr>
                <w:trHeight w:val="640"/>
                <w:jc w:val="center"/>
              </w:trPr>
              <w:tc>
                <w:tcPr>
                  <w:tcW w:w="1698" w:type="dxa"/>
                  <w:tcBorders>
                    <w:top w:val="nil"/>
                    <w:left w:val="single" w:sz="4" w:space="0" w:color="auto"/>
                    <w:right w:val="single" w:sz="4" w:space="0" w:color="auto"/>
                  </w:tcBorders>
                  <w:shd w:val="clear" w:color="auto" w:fill="auto"/>
                  <w:vAlign w:val="center"/>
                </w:tcPr>
                <w:p w14:paraId="3AE9B14D" w14:textId="77777777" w:rsidR="008C3C3E" w:rsidRPr="004C5A0F" w:rsidRDefault="008C3C3E"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tcPr>
                <w:p w14:paraId="3243B95B" w14:textId="2468A51F" w:rsidR="008C3C3E" w:rsidRPr="004C5A0F" w:rsidRDefault="00AE5C8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Lockheed_Martin_JobOpportunities.docx</w:t>
                  </w:r>
                  <w:r w:rsidRPr="004C5A0F">
                    <w:rPr>
                      <w:rFonts w:ascii="Calibri" w:eastAsia="Times New Roman" w:hAnsi="Calibri" w:cs="Calibri"/>
                      <w:color w:val="000000"/>
                      <w:kern w:val="0"/>
                      <w:lang w:eastAsia="en-AU"/>
                      <w14:ligatures w14:val="none"/>
                    </w:rPr>
                    <w:t xml:space="preserve"> </w:t>
                  </w:r>
                  <w:r w:rsidR="008C3C3E" w:rsidRPr="004C5A0F">
                    <w:rPr>
                      <w:rFonts w:ascii="Calibri" w:eastAsia="Times New Roman" w:hAnsi="Calibri" w:cs="Calibri"/>
                      <w:color w:val="000000"/>
                      <w:kern w:val="0"/>
                      <w:lang w:eastAsia="en-AU"/>
                      <w14:ligatures w14:val="none"/>
                    </w:rPr>
                    <w:t>– The phishing attachment sent to Chris Pike, containing an embedded script that stole credentials.</w:t>
                  </w:r>
                  <w:r w:rsidR="008C3C3E" w:rsidRPr="004C5A0F">
                    <w:rPr>
                      <w:rFonts w:ascii="Calibri" w:eastAsia="Times New Roman" w:hAnsi="Calibri" w:cs="Calibri"/>
                      <w:color w:val="000000"/>
                      <w:kern w:val="0"/>
                      <w:lang w:eastAsia="en-AU"/>
                      <w14:ligatures w14:val="none"/>
                    </w:rPr>
                    <w:tab/>
                  </w:r>
                </w:p>
              </w:tc>
              <w:tc>
                <w:tcPr>
                  <w:tcW w:w="2410" w:type="dxa"/>
                  <w:tcBorders>
                    <w:top w:val="nil"/>
                    <w:left w:val="nil"/>
                    <w:bottom w:val="single" w:sz="4" w:space="0" w:color="auto"/>
                    <w:right w:val="single" w:sz="4" w:space="0" w:color="auto"/>
                  </w:tcBorders>
                  <w:shd w:val="clear" w:color="auto" w:fill="auto"/>
                  <w:vAlign w:val="center"/>
                </w:tcPr>
                <w:p w14:paraId="6B2A9E7D" w14:textId="4095DA2C" w:rsidR="008C3C3E" w:rsidRPr="00BF5EBC" w:rsidRDefault="008C3C3E" w:rsidP="00925D53">
                  <w:pPr>
                    <w:spacing w:after="0" w:line="240" w:lineRule="auto"/>
                    <w:rPr>
                      <w:rFonts w:ascii="Calibri" w:eastAsia="Times New Roman" w:hAnsi="Calibri" w:cs="Calibri"/>
                      <w:b/>
                      <w:bCs/>
                      <w:color w:val="000000"/>
                      <w:kern w:val="0"/>
                      <w:lang w:eastAsia="en-AU"/>
                      <w14:ligatures w14:val="none"/>
                    </w:rPr>
                  </w:pPr>
                  <w:r w:rsidRPr="00BF5EBC">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tcPr>
                <w:p w14:paraId="5D0F17B8" w14:textId="7A11472D" w:rsidR="008C3C3E" w:rsidRPr="004C5A0F" w:rsidRDefault="008C3C3E"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5C0675" w:rsidRPr="004C5A0F" w14:paraId="2A50341B"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078551B5" w14:textId="3D986E7E"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File Name</w:t>
                  </w:r>
                </w:p>
                <w:p w14:paraId="4DF8857B" w14:textId="1FE5D4DD"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522590FB"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agent.exe</w:t>
                  </w:r>
                  <w:r w:rsidRPr="004C5A0F">
                    <w:rPr>
                      <w:rFonts w:ascii="Calibri" w:eastAsia="Times New Roman" w:hAnsi="Calibri" w:cs="Calibri"/>
                      <w:color w:val="000000"/>
                      <w:kern w:val="0"/>
                      <w:lang w:eastAsia="en-AU"/>
                      <w14:ligatures w14:val="none"/>
                    </w:rPr>
                    <w:t xml:space="preserve"> – A ransomware program that was run on Chris’s system. It locked all files after execution.</w:t>
                  </w:r>
                </w:p>
              </w:tc>
              <w:tc>
                <w:tcPr>
                  <w:tcW w:w="2410" w:type="dxa"/>
                  <w:tcBorders>
                    <w:top w:val="nil"/>
                    <w:left w:val="nil"/>
                    <w:bottom w:val="single" w:sz="4" w:space="0" w:color="auto"/>
                    <w:right w:val="single" w:sz="4" w:space="0" w:color="auto"/>
                  </w:tcBorders>
                  <w:shd w:val="clear" w:color="auto" w:fill="auto"/>
                  <w:vAlign w:val="center"/>
                  <w:hideMark/>
                </w:tcPr>
                <w:p w14:paraId="0637CA19"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Impact</w:t>
                  </w:r>
                </w:p>
              </w:tc>
              <w:tc>
                <w:tcPr>
                  <w:tcW w:w="3411" w:type="dxa"/>
                  <w:tcBorders>
                    <w:top w:val="nil"/>
                    <w:left w:val="nil"/>
                    <w:bottom w:val="single" w:sz="4" w:space="0" w:color="auto"/>
                    <w:right w:val="single" w:sz="4" w:space="0" w:color="auto"/>
                  </w:tcBorders>
                  <w:shd w:val="clear" w:color="auto" w:fill="auto"/>
                  <w:vAlign w:val="center"/>
                  <w:hideMark/>
                </w:tcPr>
                <w:p w14:paraId="2550DD8D"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T1486 – Data Encrypted for Impact</w:t>
                  </w:r>
                </w:p>
              </w:tc>
            </w:tr>
            <w:tr w:rsidR="005C0675" w:rsidRPr="004C5A0F" w14:paraId="11710CE6" w14:textId="77777777" w:rsidTr="00F401C9">
              <w:trPr>
                <w:trHeight w:val="640"/>
                <w:jc w:val="center"/>
              </w:trPr>
              <w:tc>
                <w:tcPr>
                  <w:tcW w:w="1698" w:type="dxa"/>
                  <w:vMerge/>
                  <w:tcBorders>
                    <w:left w:val="single" w:sz="4" w:space="0" w:color="auto"/>
                    <w:right w:val="single" w:sz="4" w:space="0" w:color="auto"/>
                  </w:tcBorders>
                  <w:shd w:val="clear" w:color="auto" w:fill="auto"/>
                  <w:vAlign w:val="center"/>
                  <w:hideMark/>
                </w:tcPr>
                <w:p w14:paraId="61EBA707" w14:textId="21FD251B"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873B2BA"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RunMe.ps1</w:t>
                  </w:r>
                  <w:r w:rsidRPr="004C5A0F">
                    <w:rPr>
                      <w:rFonts w:ascii="Calibri" w:eastAsia="Times New Roman" w:hAnsi="Calibri" w:cs="Calibri"/>
                      <w:color w:val="000000"/>
                      <w:kern w:val="0"/>
                      <w:lang w:eastAsia="en-AU"/>
                      <w14:ligatures w14:val="none"/>
                    </w:rPr>
                    <w:t xml:space="preserve"> – A PowerShell script used to turn off Defender’s real-time protection before malware launch.</w:t>
                  </w:r>
                </w:p>
              </w:tc>
              <w:tc>
                <w:tcPr>
                  <w:tcW w:w="2410" w:type="dxa"/>
                  <w:tcBorders>
                    <w:top w:val="nil"/>
                    <w:left w:val="nil"/>
                    <w:bottom w:val="single" w:sz="4" w:space="0" w:color="auto"/>
                    <w:right w:val="single" w:sz="4" w:space="0" w:color="auto"/>
                  </w:tcBorders>
                  <w:shd w:val="clear" w:color="auto" w:fill="auto"/>
                  <w:vAlign w:val="center"/>
                  <w:hideMark/>
                </w:tcPr>
                <w:p w14:paraId="799C54B8"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7D6B1E29"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T1562.001 – Disable or Modify Tools</w:t>
                  </w:r>
                </w:p>
              </w:tc>
            </w:tr>
            <w:tr w:rsidR="005C0675" w:rsidRPr="004C5A0F" w14:paraId="3B5EB446" w14:textId="77777777" w:rsidTr="00F401C9">
              <w:trPr>
                <w:trHeight w:val="640"/>
                <w:jc w:val="center"/>
              </w:trPr>
              <w:tc>
                <w:tcPr>
                  <w:tcW w:w="1698" w:type="dxa"/>
                  <w:vMerge/>
                  <w:tcBorders>
                    <w:left w:val="single" w:sz="4" w:space="0" w:color="auto"/>
                    <w:right w:val="single" w:sz="4" w:space="0" w:color="auto"/>
                  </w:tcBorders>
                  <w:shd w:val="clear" w:color="auto" w:fill="auto"/>
                  <w:vAlign w:val="center"/>
                  <w:hideMark/>
                </w:tcPr>
                <w:p w14:paraId="39088CBA" w14:textId="1EB1554D"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180B85C1"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AAAAAAAAAAAAAAAA.bat</w:t>
                  </w:r>
                  <w:r w:rsidRPr="004C5A0F">
                    <w:rPr>
                      <w:rFonts w:ascii="Calibri" w:eastAsia="Times New Roman" w:hAnsi="Calibri" w:cs="Calibri"/>
                      <w:color w:val="000000"/>
                      <w:kern w:val="0"/>
                      <w:lang w:eastAsia="en-AU"/>
                      <w14:ligatures w14:val="none"/>
                    </w:rPr>
                    <w:t xml:space="preserve"> – A hidden batch file that ran from memory to trigger multiple malicious actions.</w:t>
                  </w:r>
                </w:p>
              </w:tc>
              <w:tc>
                <w:tcPr>
                  <w:tcW w:w="2410" w:type="dxa"/>
                  <w:tcBorders>
                    <w:top w:val="nil"/>
                    <w:left w:val="nil"/>
                    <w:bottom w:val="single" w:sz="4" w:space="0" w:color="auto"/>
                    <w:right w:val="single" w:sz="4" w:space="0" w:color="auto"/>
                  </w:tcBorders>
                  <w:shd w:val="clear" w:color="auto" w:fill="auto"/>
                  <w:vAlign w:val="center"/>
                  <w:hideMark/>
                </w:tcPr>
                <w:p w14:paraId="0D16E9D9"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Persistence</w:t>
                  </w:r>
                </w:p>
              </w:tc>
              <w:tc>
                <w:tcPr>
                  <w:tcW w:w="3411" w:type="dxa"/>
                  <w:tcBorders>
                    <w:top w:val="nil"/>
                    <w:left w:val="nil"/>
                    <w:bottom w:val="single" w:sz="4" w:space="0" w:color="auto"/>
                    <w:right w:val="single" w:sz="4" w:space="0" w:color="auto"/>
                  </w:tcBorders>
                  <w:shd w:val="clear" w:color="auto" w:fill="auto"/>
                  <w:vAlign w:val="center"/>
                  <w:hideMark/>
                </w:tcPr>
                <w:p w14:paraId="4315EE2B"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T1053.005 – Scheduled Task or Job</w:t>
                  </w:r>
                </w:p>
              </w:tc>
            </w:tr>
            <w:tr w:rsidR="005C0675" w:rsidRPr="004C5A0F" w14:paraId="180DB7B7"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3B36B44D" w14:textId="37CB3193"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3CAFC3C4"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starfleet_secrets.txt</w:t>
                  </w:r>
                  <w:r w:rsidRPr="004C5A0F">
                    <w:rPr>
                      <w:rFonts w:ascii="Calibri" w:eastAsia="Times New Roman" w:hAnsi="Calibri" w:cs="Calibri"/>
                      <w:color w:val="000000"/>
                      <w:kern w:val="0"/>
                      <w:lang w:eastAsia="en-AU"/>
                      <w14:ligatures w14:val="none"/>
                    </w:rPr>
                    <w:t xml:space="preserve"> – A sensitive STARFLEET file that was downloaded by the attacker through SMB.</w:t>
                  </w:r>
                </w:p>
              </w:tc>
              <w:tc>
                <w:tcPr>
                  <w:tcW w:w="2410" w:type="dxa"/>
                  <w:tcBorders>
                    <w:top w:val="nil"/>
                    <w:left w:val="nil"/>
                    <w:bottom w:val="single" w:sz="4" w:space="0" w:color="auto"/>
                    <w:right w:val="single" w:sz="4" w:space="0" w:color="auto"/>
                  </w:tcBorders>
                  <w:shd w:val="clear" w:color="auto" w:fill="auto"/>
                  <w:vAlign w:val="center"/>
                  <w:hideMark/>
                </w:tcPr>
                <w:p w14:paraId="3DF60F38"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hideMark/>
                </w:tcPr>
                <w:p w14:paraId="23B2A918" w14:textId="60DA5125"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w:t>
                  </w:r>
                  <w:r w:rsidR="00D64F5B" w:rsidRPr="004C5A0F">
                    <w:rPr>
                      <w:rFonts w:ascii="Calibri" w:eastAsia="Times New Roman" w:hAnsi="Calibri" w:cs="Calibri"/>
                      <w:color w:val="000000"/>
                      <w:kern w:val="0"/>
                      <w:lang w:eastAsia="en-AU"/>
                      <w14:ligatures w14:val="none"/>
                    </w:rPr>
                    <w:t xml:space="preserve"> server</w:t>
                  </w:r>
                </w:p>
              </w:tc>
            </w:tr>
            <w:tr w:rsidR="009559D8" w:rsidRPr="004C5A0F" w14:paraId="6CE95506"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7BC732DD" w14:textId="144531E9"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File Hash</w:t>
                  </w:r>
                </w:p>
                <w:p w14:paraId="614DB195" w14:textId="1CD01C12"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7CA2939E" w14:textId="0EFE0D78" w:rsidR="009559D8" w:rsidRPr="004C5A0F" w:rsidRDefault="009559D8"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0160375e19e606d06f672be6e43f70fa70093d2a30031affd2929a5c446d07c1</w:t>
                  </w:r>
                  <w:r w:rsidRPr="004C5A0F">
                    <w:rPr>
                      <w:rFonts w:ascii="Calibri" w:eastAsia="Times New Roman" w:hAnsi="Calibri" w:cs="Calibri"/>
                      <w:color w:val="000000"/>
                      <w:kern w:val="0"/>
                      <w:lang w:eastAsia="en-AU"/>
                      <w14:ligatures w14:val="none"/>
                    </w:rPr>
                    <w:t>– SHA-256 hash of the phishing DOCX file sent to Chris Pike in the fake job email.</w:t>
                  </w:r>
                </w:p>
              </w:tc>
              <w:tc>
                <w:tcPr>
                  <w:tcW w:w="2410" w:type="dxa"/>
                  <w:tcBorders>
                    <w:top w:val="nil"/>
                    <w:left w:val="nil"/>
                    <w:bottom w:val="single" w:sz="4" w:space="0" w:color="auto"/>
                    <w:right w:val="single" w:sz="4" w:space="0" w:color="auto"/>
                  </w:tcBorders>
                  <w:shd w:val="clear" w:color="auto" w:fill="auto"/>
                  <w:vAlign w:val="center"/>
                  <w:hideMark/>
                </w:tcPr>
                <w:p w14:paraId="04060339" w14:textId="77777777"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75B647B1" w14:textId="77777777" w:rsidR="009559D8" w:rsidRPr="004C5A0F" w:rsidRDefault="009559D8"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9559D8" w:rsidRPr="004C5A0F" w14:paraId="0B396D0D"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4E6FAD9B" w14:textId="2DC1B846"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D63F8D6" w14:textId="7E2BE33C" w:rsidR="009559D8" w:rsidRPr="004C5A0F" w:rsidRDefault="009559D8"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d806e3e0c84b0b7208fb4ba9df5cd7b8851abce5c0bbb3ee330560aaa139f243</w:t>
                  </w:r>
                  <w:r w:rsidRPr="004C5A0F">
                    <w:rPr>
                      <w:rFonts w:ascii="Calibri" w:eastAsia="Times New Roman" w:hAnsi="Calibri" w:cs="Calibri"/>
                      <w:color w:val="000000"/>
                      <w:kern w:val="0"/>
                      <w:lang w:eastAsia="en-AU"/>
                      <w14:ligatures w14:val="none"/>
                    </w:rPr>
                    <w:t xml:space="preserve">– Hash of the ransomware binary </w:t>
                  </w:r>
                  <w:r w:rsidRPr="004C5A0F">
                    <w:rPr>
                      <w:rFonts w:ascii="Arial Unicode MS" w:eastAsia="Times New Roman" w:hAnsi="Arial Unicode MS" w:cs="Calibri"/>
                      <w:color w:val="000000"/>
                      <w:kern w:val="0"/>
                      <w:lang w:eastAsia="en-AU"/>
                      <w14:ligatures w14:val="none"/>
                    </w:rPr>
                    <w:t>agent.exe</w:t>
                  </w:r>
                  <w:r w:rsidRPr="004C5A0F">
                    <w:rPr>
                      <w:rFonts w:ascii="Calibri" w:eastAsia="Times New Roman" w:hAnsi="Calibri" w:cs="Calibri"/>
                      <w:color w:val="000000"/>
                      <w:kern w:val="0"/>
                      <w:lang w:eastAsia="en-AU"/>
                      <w14:ligatures w14:val="none"/>
                    </w:rPr>
                    <w:t>, matching known malware samples.</w:t>
                  </w:r>
                </w:p>
              </w:tc>
              <w:tc>
                <w:tcPr>
                  <w:tcW w:w="2410" w:type="dxa"/>
                  <w:tcBorders>
                    <w:top w:val="nil"/>
                    <w:left w:val="nil"/>
                    <w:bottom w:val="single" w:sz="4" w:space="0" w:color="auto"/>
                    <w:right w:val="single" w:sz="4" w:space="0" w:color="auto"/>
                  </w:tcBorders>
                  <w:shd w:val="clear" w:color="auto" w:fill="auto"/>
                  <w:vAlign w:val="center"/>
                  <w:hideMark/>
                </w:tcPr>
                <w:p w14:paraId="6F4E084D" w14:textId="77777777"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Impact</w:t>
                  </w:r>
                </w:p>
              </w:tc>
              <w:tc>
                <w:tcPr>
                  <w:tcW w:w="3411" w:type="dxa"/>
                  <w:tcBorders>
                    <w:top w:val="nil"/>
                    <w:left w:val="nil"/>
                    <w:bottom w:val="single" w:sz="4" w:space="0" w:color="auto"/>
                    <w:right w:val="single" w:sz="4" w:space="0" w:color="auto"/>
                  </w:tcBorders>
                  <w:shd w:val="clear" w:color="auto" w:fill="auto"/>
                  <w:vAlign w:val="center"/>
                  <w:hideMark/>
                </w:tcPr>
                <w:p w14:paraId="1FA154A8" w14:textId="77777777" w:rsidR="009559D8" w:rsidRPr="004C5A0F" w:rsidRDefault="009559D8"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T1486 – Data Encrypted for Impact</w:t>
                  </w:r>
                </w:p>
              </w:tc>
            </w:tr>
            <w:tr w:rsidR="00D263FD" w:rsidRPr="004C5A0F" w14:paraId="773344B0"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57FD98CA" w14:textId="7C7C9844"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PowerShell Command</w:t>
                  </w:r>
                  <w:r w:rsidR="004B5D7B">
                    <w:rPr>
                      <w:rFonts w:ascii="Calibri" w:eastAsia="Times New Roman" w:hAnsi="Calibri" w:cs="Calibri"/>
                      <w:b/>
                      <w:bCs/>
                      <w:color w:val="000000"/>
                      <w:kern w:val="0"/>
                      <w:lang w:eastAsia="en-AU"/>
                      <w14:ligatures w14:val="none"/>
                    </w:rPr>
                    <w:t>s</w:t>
                  </w:r>
                </w:p>
                <w:p w14:paraId="35195228" w14:textId="0DEB0409"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771987B" w14:textId="77777777" w:rsidR="00D263FD" w:rsidRPr="005136D2" w:rsidRDefault="00D263FD" w:rsidP="00925D53">
                  <w:pPr>
                    <w:spacing w:after="0" w:line="240" w:lineRule="auto"/>
                    <w:rPr>
                      <w:rFonts w:ascii="Calibri" w:eastAsia="Times New Roman" w:hAnsi="Calibri" w:cs="Calibri"/>
                      <w:color w:val="000000"/>
                      <w:kern w:val="0"/>
                      <w:lang w:eastAsia="en-AU"/>
                      <w14:ligatures w14:val="none"/>
                    </w:rPr>
                  </w:pPr>
                  <w:r w:rsidRPr="005136D2">
                    <w:rPr>
                      <w:rFonts w:ascii="Calibri" w:eastAsia="Times New Roman" w:hAnsi="Calibri" w:cs="Calibri"/>
                      <w:b/>
                      <w:bCs/>
                      <w:color w:val="000000"/>
                      <w:kern w:val="0"/>
                      <w:lang w:eastAsia="en-AU"/>
                      <w14:ligatures w14:val="none"/>
                    </w:rPr>
                    <w:t>Set-</w:t>
                  </w:r>
                  <w:proofErr w:type="spellStart"/>
                  <w:r w:rsidRPr="005136D2">
                    <w:rPr>
                      <w:rFonts w:ascii="Calibri" w:eastAsia="Times New Roman" w:hAnsi="Calibri" w:cs="Calibri"/>
                      <w:b/>
                      <w:bCs/>
                      <w:color w:val="000000"/>
                      <w:kern w:val="0"/>
                      <w:lang w:eastAsia="en-AU"/>
                      <w14:ligatures w14:val="none"/>
                    </w:rPr>
                    <w:t>MpPreference</w:t>
                  </w:r>
                  <w:proofErr w:type="spellEnd"/>
                  <w:r w:rsidRPr="005136D2">
                    <w:rPr>
                      <w:rFonts w:ascii="Calibri" w:eastAsia="Times New Roman" w:hAnsi="Calibri" w:cs="Calibri"/>
                      <w:b/>
                      <w:bCs/>
                      <w:color w:val="000000"/>
                      <w:kern w:val="0"/>
                      <w:lang w:eastAsia="en-AU"/>
                      <w14:ligatures w14:val="none"/>
                    </w:rPr>
                    <w:t xml:space="preserve"> -</w:t>
                  </w:r>
                  <w:proofErr w:type="spellStart"/>
                  <w:r w:rsidRPr="005136D2">
                    <w:rPr>
                      <w:rFonts w:ascii="Calibri" w:eastAsia="Times New Roman" w:hAnsi="Calibri" w:cs="Calibri"/>
                      <w:b/>
                      <w:bCs/>
                      <w:color w:val="000000"/>
                      <w:kern w:val="0"/>
                      <w:lang w:eastAsia="en-AU"/>
                      <w14:ligatures w14:val="none"/>
                    </w:rPr>
                    <w:t>DisableRealtimeMonitoring</w:t>
                  </w:r>
                  <w:proofErr w:type="spellEnd"/>
                  <w:r w:rsidRPr="005136D2">
                    <w:rPr>
                      <w:rFonts w:ascii="Calibri" w:eastAsia="Times New Roman" w:hAnsi="Calibri" w:cs="Calibri"/>
                      <w:b/>
                      <w:bCs/>
                      <w:color w:val="000000"/>
                      <w:kern w:val="0"/>
                      <w:lang w:eastAsia="en-AU"/>
                      <w14:ligatures w14:val="none"/>
                    </w:rPr>
                    <w:t xml:space="preserve"> $true</w:t>
                  </w:r>
                  <w:r w:rsidRPr="005136D2">
                    <w:rPr>
                      <w:rFonts w:ascii="Calibri" w:eastAsia="Times New Roman" w:hAnsi="Calibri" w:cs="Calibri"/>
                      <w:color w:val="000000"/>
                      <w:kern w:val="0"/>
                      <w:lang w:eastAsia="en-AU"/>
                      <w14:ligatures w14:val="none"/>
                    </w:rPr>
                    <w:t xml:space="preserve"> – Turns off Defender, letting malware run freely.</w:t>
                  </w:r>
                </w:p>
              </w:tc>
              <w:tc>
                <w:tcPr>
                  <w:tcW w:w="2410" w:type="dxa"/>
                  <w:tcBorders>
                    <w:top w:val="nil"/>
                    <w:left w:val="nil"/>
                    <w:bottom w:val="single" w:sz="4" w:space="0" w:color="auto"/>
                    <w:right w:val="single" w:sz="4" w:space="0" w:color="auto"/>
                  </w:tcBorders>
                  <w:shd w:val="clear" w:color="auto" w:fill="auto"/>
                  <w:vAlign w:val="center"/>
                  <w:hideMark/>
                </w:tcPr>
                <w:p w14:paraId="4BF37941" w14:textId="77777777"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567F92E5" w14:textId="77777777" w:rsidR="00D263FD" w:rsidRPr="004C5A0F" w:rsidRDefault="00D263FD"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D263FD" w:rsidRPr="004C5A0F" w14:paraId="04F49CE1"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04DF0A8E" w14:textId="371266C6"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7BA48B60" w14:textId="77777777" w:rsidR="00D263FD" w:rsidRPr="004C5A0F" w:rsidRDefault="00D263FD" w:rsidP="00925D53">
                  <w:pPr>
                    <w:spacing w:after="0" w:line="240" w:lineRule="auto"/>
                    <w:rPr>
                      <w:rFonts w:ascii="Arial Unicode MS" w:eastAsia="Times New Roman" w:hAnsi="Arial Unicode MS" w:cs="Calibri"/>
                      <w:color w:val="000000"/>
                      <w:kern w:val="0"/>
                      <w:lang w:eastAsia="en-AU"/>
                      <w14:ligatures w14:val="none"/>
                    </w:rPr>
                  </w:pPr>
                  <w:r w:rsidRPr="005136D2">
                    <w:rPr>
                      <w:rFonts w:ascii="Calibri" w:eastAsia="Times New Roman" w:hAnsi="Calibri" w:cs="Calibri"/>
                      <w:b/>
                      <w:bCs/>
                      <w:color w:val="000000"/>
                      <w:kern w:val="0"/>
                      <w:lang w:eastAsia="en-AU"/>
                      <w14:ligatures w14:val="none"/>
                    </w:rPr>
                    <w:t>Set-</w:t>
                  </w:r>
                  <w:proofErr w:type="spellStart"/>
                  <w:r w:rsidRPr="005136D2">
                    <w:rPr>
                      <w:rFonts w:ascii="Calibri" w:eastAsia="Times New Roman" w:hAnsi="Calibri" w:cs="Calibri"/>
                      <w:b/>
                      <w:bCs/>
                      <w:color w:val="000000"/>
                      <w:kern w:val="0"/>
                      <w:lang w:eastAsia="en-AU"/>
                      <w14:ligatures w14:val="none"/>
                    </w:rPr>
                    <w:t>ExecutionPolicy</w:t>
                  </w:r>
                  <w:proofErr w:type="spellEnd"/>
                  <w:r w:rsidRPr="005136D2">
                    <w:rPr>
                      <w:rFonts w:ascii="Calibri" w:eastAsia="Times New Roman" w:hAnsi="Calibri" w:cs="Calibri"/>
                      <w:b/>
                      <w:bCs/>
                      <w:color w:val="000000"/>
                      <w:kern w:val="0"/>
                      <w:lang w:eastAsia="en-AU"/>
                      <w14:ligatures w14:val="none"/>
                    </w:rPr>
                    <w:t xml:space="preserve"> Unrestricted</w:t>
                  </w:r>
                  <w:r w:rsidRPr="004C5A0F">
                    <w:rPr>
                      <w:rFonts w:ascii="Calibri" w:eastAsia="Times New Roman" w:hAnsi="Calibri" w:cs="Calibri"/>
                      <w:color w:val="000000"/>
                      <w:kern w:val="0"/>
                      <w:lang w:eastAsia="en-AU"/>
                      <w14:ligatures w14:val="none"/>
                    </w:rPr>
                    <w:t xml:space="preserve"> – Removes restrictions, allowing any script to run.</w:t>
                  </w:r>
                </w:p>
              </w:tc>
              <w:tc>
                <w:tcPr>
                  <w:tcW w:w="2410" w:type="dxa"/>
                  <w:tcBorders>
                    <w:top w:val="nil"/>
                    <w:left w:val="nil"/>
                    <w:bottom w:val="single" w:sz="4" w:space="0" w:color="auto"/>
                    <w:right w:val="single" w:sz="4" w:space="0" w:color="auto"/>
                  </w:tcBorders>
                  <w:shd w:val="clear" w:color="auto" w:fill="auto"/>
                  <w:vAlign w:val="center"/>
                  <w:hideMark/>
                </w:tcPr>
                <w:p w14:paraId="7283DF01" w14:textId="77777777"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480F1064" w14:textId="77777777" w:rsidR="00D263FD" w:rsidRPr="004C5A0F" w:rsidRDefault="00D263FD"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545E23" w:rsidRPr="004C5A0F" w14:paraId="6892F67D"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37332155" w14:textId="7A53102E"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lastRenderedPageBreak/>
                    <w:t>Encoded C</w:t>
                  </w:r>
                  <w:r w:rsidR="00290AA4">
                    <w:rPr>
                      <w:rFonts w:ascii="Calibri" w:eastAsia="Times New Roman" w:hAnsi="Calibri" w:cs="Calibri"/>
                      <w:b/>
                      <w:bCs/>
                      <w:color w:val="000000"/>
                      <w:kern w:val="0"/>
                      <w:lang w:eastAsia="en-AU"/>
                      <w14:ligatures w14:val="none"/>
                    </w:rPr>
                    <w:t>ommands</w:t>
                  </w:r>
                </w:p>
              </w:tc>
              <w:tc>
                <w:tcPr>
                  <w:tcW w:w="6099" w:type="dxa"/>
                  <w:tcBorders>
                    <w:top w:val="nil"/>
                    <w:left w:val="nil"/>
                    <w:bottom w:val="single" w:sz="4" w:space="0" w:color="auto"/>
                    <w:right w:val="single" w:sz="4" w:space="0" w:color="auto"/>
                  </w:tcBorders>
                  <w:shd w:val="clear" w:color="auto" w:fill="auto"/>
                  <w:vAlign w:val="center"/>
                  <w:hideMark/>
                </w:tcPr>
                <w:p w14:paraId="3F927932" w14:textId="15A18A87" w:rsidR="00545E23" w:rsidRPr="004C5A0F" w:rsidRDefault="001D4438" w:rsidP="00925D53">
                  <w:pPr>
                    <w:spacing w:after="0" w:line="240" w:lineRule="auto"/>
                    <w:rPr>
                      <w:rFonts w:ascii="Calibri" w:eastAsia="Times New Roman" w:hAnsi="Calibri"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U2V0LU1wUHJlZmVyZW5jZSAtRGlzYWJsZVJlYWx0aW1lTW9uaXRvcmluZyAkdHJ1ZQ==</w:t>
                  </w:r>
                  <w:r w:rsidRPr="004C5A0F">
                    <w:rPr>
                      <w:rFonts w:ascii="Calibri" w:eastAsia="Times New Roman" w:hAnsi="Calibri" w:cs="Calibri"/>
                      <w:color w:val="000000"/>
                      <w:kern w:val="0"/>
                      <w:lang w:eastAsia="en-AU"/>
                      <w14:ligatures w14:val="none"/>
                    </w:rPr>
                    <w:t xml:space="preserve"> and </w:t>
                  </w:r>
                  <w:r w:rsidRPr="004C5A0F">
                    <w:rPr>
                      <w:rFonts w:ascii="Cascadia Code" w:eastAsia="Times New Roman" w:hAnsi="Cascadia Code" w:cs="Cascadia Code"/>
                      <w:color w:val="000000"/>
                      <w:kern w:val="0"/>
                      <w:highlight w:val="lightGray"/>
                      <w:lang w:eastAsia="en-AU"/>
                      <w14:ligatures w14:val="none"/>
                    </w:rPr>
                    <w:t>U2V0LUV4ZWN1dGlvblBvbGljeSB1bnJlc3RyaWN0ZWQ=</w:t>
                  </w:r>
                  <w:r w:rsidRPr="004C5A0F">
                    <w:rPr>
                      <w:rFonts w:ascii="Cascadia Code" w:eastAsia="Times New Roman" w:hAnsi="Cascadia Code" w:cs="Cascadia Code"/>
                      <w:color w:val="000000"/>
                      <w:kern w:val="0"/>
                      <w:lang w:eastAsia="en-AU"/>
                      <w14:ligatures w14:val="none"/>
                    </w:rPr>
                    <w:t xml:space="preserve"> </w:t>
                  </w:r>
                  <w:r w:rsidRPr="004C5A0F">
                    <w:rPr>
                      <w:rFonts w:ascii="Calibri" w:eastAsia="Times New Roman" w:hAnsi="Calibri" w:cs="Calibri"/>
                      <w:color w:val="000000"/>
                      <w:kern w:val="0"/>
                      <w:lang w:eastAsia="en-AU"/>
                      <w14:ligatures w14:val="none"/>
                    </w:rPr>
                    <w:t>(both decoded to security disabling commands)</w:t>
                  </w:r>
                </w:p>
              </w:tc>
              <w:tc>
                <w:tcPr>
                  <w:tcW w:w="2410" w:type="dxa"/>
                  <w:tcBorders>
                    <w:top w:val="nil"/>
                    <w:left w:val="nil"/>
                    <w:bottom w:val="single" w:sz="4" w:space="0" w:color="auto"/>
                    <w:right w:val="single" w:sz="4" w:space="0" w:color="auto"/>
                  </w:tcBorders>
                  <w:shd w:val="clear" w:color="auto" w:fill="auto"/>
                  <w:vAlign w:val="center"/>
                  <w:hideMark/>
                </w:tcPr>
                <w:p w14:paraId="7140394B"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47E2F30C"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545E23" w:rsidRPr="004C5A0F" w14:paraId="50C5699E"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6906FF29"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External IP</w:t>
                  </w:r>
                </w:p>
              </w:tc>
              <w:tc>
                <w:tcPr>
                  <w:tcW w:w="6099" w:type="dxa"/>
                  <w:tcBorders>
                    <w:top w:val="nil"/>
                    <w:left w:val="nil"/>
                    <w:bottom w:val="single" w:sz="4" w:space="0" w:color="auto"/>
                    <w:right w:val="single" w:sz="4" w:space="0" w:color="auto"/>
                  </w:tcBorders>
                  <w:shd w:val="clear" w:color="auto" w:fill="auto"/>
                  <w:vAlign w:val="center"/>
                  <w:hideMark/>
                </w:tcPr>
                <w:p w14:paraId="4C77BB5C"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171.25.193.25</w:t>
                  </w:r>
                  <w:r w:rsidRPr="004C5A0F">
                    <w:rPr>
                      <w:rFonts w:ascii="Calibri" w:eastAsia="Times New Roman" w:hAnsi="Calibri" w:cs="Calibri"/>
                      <w:color w:val="000000"/>
                      <w:kern w:val="0"/>
                      <w:lang w:eastAsia="en-AU"/>
                      <w14:ligatures w14:val="none"/>
                    </w:rPr>
                    <w:t xml:space="preserve"> – A known Tor exit node used to remotely access STARFLEET’s DMZ system (RM.20) via RDP.</w:t>
                  </w:r>
                </w:p>
              </w:tc>
              <w:tc>
                <w:tcPr>
                  <w:tcW w:w="2410" w:type="dxa"/>
                  <w:tcBorders>
                    <w:top w:val="nil"/>
                    <w:left w:val="nil"/>
                    <w:bottom w:val="single" w:sz="4" w:space="0" w:color="auto"/>
                    <w:right w:val="single" w:sz="4" w:space="0" w:color="auto"/>
                  </w:tcBorders>
                  <w:shd w:val="clear" w:color="auto" w:fill="auto"/>
                  <w:vAlign w:val="center"/>
                  <w:hideMark/>
                </w:tcPr>
                <w:p w14:paraId="285B8EBE"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5B7FCC17"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T1133 – External Remote Services</w:t>
                  </w:r>
                </w:p>
              </w:tc>
            </w:tr>
            <w:tr w:rsidR="00545E23" w:rsidRPr="004C5A0F" w14:paraId="00351A85"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4071B561"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External IP</w:t>
                  </w:r>
                </w:p>
              </w:tc>
              <w:tc>
                <w:tcPr>
                  <w:tcW w:w="6099" w:type="dxa"/>
                  <w:tcBorders>
                    <w:top w:val="nil"/>
                    <w:left w:val="nil"/>
                    <w:bottom w:val="single" w:sz="4" w:space="0" w:color="auto"/>
                    <w:right w:val="single" w:sz="4" w:space="0" w:color="auto"/>
                  </w:tcBorders>
                  <w:shd w:val="clear" w:color="auto" w:fill="auto"/>
                  <w:vAlign w:val="center"/>
                  <w:hideMark/>
                </w:tcPr>
                <w:p w14:paraId="6548220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80.67.167.81</w:t>
                  </w:r>
                  <w:r w:rsidRPr="004C5A0F">
                    <w:rPr>
                      <w:rFonts w:ascii="Calibri" w:eastAsia="Times New Roman" w:hAnsi="Calibri" w:cs="Calibri"/>
                      <w:color w:val="000000"/>
                      <w:kern w:val="0"/>
                      <w:lang w:eastAsia="en-AU"/>
                      <w14:ligatures w14:val="none"/>
                    </w:rPr>
                    <w:t xml:space="preserve"> – IP address used to download the secrets.txt file from inside STARFLEET.</w:t>
                  </w:r>
                </w:p>
              </w:tc>
              <w:tc>
                <w:tcPr>
                  <w:tcW w:w="2410" w:type="dxa"/>
                  <w:tcBorders>
                    <w:top w:val="nil"/>
                    <w:left w:val="nil"/>
                    <w:bottom w:val="single" w:sz="4" w:space="0" w:color="auto"/>
                    <w:right w:val="single" w:sz="4" w:space="0" w:color="auto"/>
                  </w:tcBorders>
                  <w:shd w:val="clear" w:color="auto" w:fill="auto"/>
                  <w:vAlign w:val="center"/>
                  <w:hideMark/>
                </w:tcPr>
                <w:p w14:paraId="1B4F486F"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hideMark/>
                </w:tcPr>
                <w:p w14:paraId="4B9A7987" w14:textId="0A677C89"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w:t>
                  </w:r>
                  <w:r w:rsidR="00925D53" w:rsidRPr="004C5A0F">
                    <w:rPr>
                      <w:rFonts w:ascii="Calibri" w:eastAsia="Times New Roman" w:hAnsi="Calibri" w:cs="Calibri"/>
                      <w:color w:val="000000"/>
                      <w:kern w:val="0"/>
                      <w:lang w:eastAsia="en-AU"/>
                      <w14:ligatures w14:val="none"/>
                    </w:rPr>
                    <w:t xml:space="preserve"> server</w:t>
                  </w:r>
                </w:p>
              </w:tc>
            </w:tr>
            <w:tr w:rsidR="00545E23" w:rsidRPr="004C5A0F" w14:paraId="7D3FE903"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10471811"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Email Sender</w:t>
                  </w:r>
                </w:p>
              </w:tc>
              <w:tc>
                <w:tcPr>
                  <w:tcW w:w="6099" w:type="dxa"/>
                  <w:tcBorders>
                    <w:top w:val="nil"/>
                    <w:left w:val="nil"/>
                    <w:bottom w:val="single" w:sz="4" w:space="0" w:color="auto"/>
                    <w:right w:val="single" w:sz="4" w:space="0" w:color="auto"/>
                  </w:tcBorders>
                  <w:shd w:val="clear" w:color="auto" w:fill="auto"/>
                  <w:vAlign w:val="center"/>
                  <w:hideMark/>
                </w:tcPr>
                <w:p w14:paraId="1272FD0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phish@fakeemail.com</w:t>
                  </w:r>
                  <w:r w:rsidRPr="004C5A0F">
                    <w:rPr>
                      <w:rFonts w:ascii="Calibri" w:eastAsia="Times New Roman" w:hAnsi="Calibri" w:cs="Calibri"/>
                      <w:color w:val="000000"/>
                      <w:kern w:val="0"/>
                      <w:lang w:eastAsia="en-AU"/>
                      <w14:ligatures w14:val="none"/>
                    </w:rPr>
                    <w:t xml:space="preserve"> – The spoofed address pretending to be from STARFLEET’s HR department.</w:t>
                  </w:r>
                </w:p>
              </w:tc>
              <w:tc>
                <w:tcPr>
                  <w:tcW w:w="2410" w:type="dxa"/>
                  <w:tcBorders>
                    <w:top w:val="nil"/>
                    <w:left w:val="nil"/>
                    <w:bottom w:val="single" w:sz="4" w:space="0" w:color="auto"/>
                    <w:right w:val="single" w:sz="4" w:space="0" w:color="auto"/>
                  </w:tcBorders>
                  <w:shd w:val="clear" w:color="auto" w:fill="auto"/>
                  <w:vAlign w:val="center"/>
                  <w:hideMark/>
                </w:tcPr>
                <w:p w14:paraId="6062986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417D4153"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545E23" w:rsidRPr="004C5A0F" w14:paraId="63E0B4D4"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17DB0C7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Email Sender IP</w:t>
                  </w:r>
                </w:p>
              </w:tc>
              <w:tc>
                <w:tcPr>
                  <w:tcW w:w="6099" w:type="dxa"/>
                  <w:tcBorders>
                    <w:top w:val="nil"/>
                    <w:left w:val="nil"/>
                    <w:bottom w:val="single" w:sz="4" w:space="0" w:color="auto"/>
                    <w:right w:val="single" w:sz="4" w:space="0" w:color="auto"/>
                  </w:tcBorders>
                  <w:shd w:val="clear" w:color="auto" w:fill="auto"/>
                  <w:vAlign w:val="center"/>
                  <w:hideMark/>
                </w:tcPr>
                <w:p w14:paraId="49799B6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183.81.169.238</w:t>
                  </w:r>
                  <w:r w:rsidRPr="004C5A0F">
                    <w:rPr>
                      <w:rFonts w:ascii="Calibri" w:eastAsia="Times New Roman" w:hAnsi="Calibri" w:cs="Calibri"/>
                      <w:color w:val="000000"/>
                      <w:kern w:val="0"/>
                      <w:lang w:eastAsia="en-AU"/>
                      <w14:ligatures w14:val="none"/>
                    </w:rPr>
                    <w:t xml:space="preserve"> – Public IP based in Vietnam, used to send the phishing email.</w:t>
                  </w:r>
                </w:p>
              </w:tc>
              <w:tc>
                <w:tcPr>
                  <w:tcW w:w="2410" w:type="dxa"/>
                  <w:tcBorders>
                    <w:top w:val="nil"/>
                    <w:left w:val="nil"/>
                    <w:bottom w:val="single" w:sz="4" w:space="0" w:color="auto"/>
                    <w:right w:val="single" w:sz="4" w:space="0" w:color="auto"/>
                  </w:tcBorders>
                  <w:shd w:val="clear" w:color="auto" w:fill="auto"/>
                  <w:vAlign w:val="center"/>
                  <w:hideMark/>
                </w:tcPr>
                <w:p w14:paraId="594C83E8"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676D36EB"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11065F" w:rsidRPr="004C5A0F" w14:paraId="57B36BFB" w14:textId="77777777" w:rsidTr="00484376">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3E861297" w14:textId="0595D7A4"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Account</w:t>
                  </w:r>
                  <w:r w:rsidR="004E78F8">
                    <w:rPr>
                      <w:rFonts w:ascii="Calibri" w:eastAsia="Times New Roman" w:hAnsi="Calibri" w:cs="Calibri"/>
                      <w:b/>
                      <w:bCs/>
                      <w:color w:val="000000"/>
                      <w:kern w:val="0"/>
                      <w:lang w:eastAsia="en-AU"/>
                      <w14:ligatures w14:val="none"/>
                    </w:rPr>
                    <w:t>s</w:t>
                  </w:r>
                </w:p>
              </w:tc>
              <w:tc>
                <w:tcPr>
                  <w:tcW w:w="6099" w:type="dxa"/>
                  <w:tcBorders>
                    <w:top w:val="nil"/>
                    <w:left w:val="nil"/>
                    <w:bottom w:val="single" w:sz="4" w:space="0" w:color="auto"/>
                    <w:right w:val="single" w:sz="4" w:space="0" w:color="auto"/>
                  </w:tcBorders>
                  <w:shd w:val="clear" w:color="auto" w:fill="auto"/>
                  <w:vAlign w:val="center"/>
                  <w:hideMark/>
                </w:tcPr>
                <w:p w14:paraId="38840213"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Chris Pike</w:t>
                  </w:r>
                  <w:r w:rsidRPr="004C5A0F">
                    <w:rPr>
                      <w:rFonts w:ascii="Calibri" w:eastAsia="Times New Roman" w:hAnsi="Calibri" w:cs="Calibri"/>
                      <w:color w:val="000000"/>
                      <w:kern w:val="0"/>
                      <w:lang w:eastAsia="en-AU"/>
                      <w14:ligatures w14:val="none"/>
                    </w:rPr>
                    <w:t xml:space="preserve"> – His credentials were stolen and reused by the attacker to log in and move across systems.</w:t>
                  </w:r>
                </w:p>
              </w:tc>
              <w:tc>
                <w:tcPr>
                  <w:tcW w:w="2410" w:type="dxa"/>
                  <w:tcBorders>
                    <w:top w:val="nil"/>
                    <w:left w:val="nil"/>
                    <w:bottom w:val="single" w:sz="4" w:space="0" w:color="auto"/>
                    <w:right w:val="single" w:sz="4" w:space="0" w:color="auto"/>
                  </w:tcBorders>
                  <w:shd w:val="clear" w:color="auto" w:fill="auto"/>
                  <w:vAlign w:val="center"/>
                  <w:hideMark/>
                </w:tcPr>
                <w:p w14:paraId="3B5056DD"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Valid Accounts</w:t>
                  </w:r>
                </w:p>
              </w:tc>
              <w:tc>
                <w:tcPr>
                  <w:tcW w:w="3411" w:type="dxa"/>
                  <w:tcBorders>
                    <w:top w:val="nil"/>
                    <w:left w:val="nil"/>
                    <w:bottom w:val="single" w:sz="4" w:space="0" w:color="auto"/>
                    <w:right w:val="single" w:sz="4" w:space="0" w:color="auto"/>
                  </w:tcBorders>
                  <w:shd w:val="clear" w:color="auto" w:fill="auto"/>
                  <w:vAlign w:val="center"/>
                  <w:hideMark/>
                </w:tcPr>
                <w:p w14:paraId="14212C76"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T1078 – Valid Accounts</w:t>
                  </w:r>
                </w:p>
              </w:tc>
            </w:tr>
            <w:tr w:rsidR="0011065F" w:rsidRPr="004C5A0F" w14:paraId="38367D72" w14:textId="77777777" w:rsidTr="00484376">
              <w:trPr>
                <w:trHeight w:val="640"/>
                <w:jc w:val="center"/>
              </w:trPr>
              <w:tc>
                <w:tcPr>
                  <w:tcW w:w="1698" w:type="dxa"/>
                  <w:vMerge/>
                  <w:tcBorders>
                    <w:left w:val="single" w:sz="4" w:space="0" w:color="auto"/>
                    <w:right w:val="single" w:sz="4" w:space="0" w:color="auto"/>
                  </w:tcBorders>
                  <w:shd w:val="clear" w:color="auto" w:fill="auto"/>
                  <w:vAlign w:val="center"/>
                  <w:hideMark/>
                </w:tcPr>
                <w:p w14:paraId="1942501B" w14:textId="5FBF86FD"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007E012"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Admin</w:t>
                  </w:r>
                  <w:r w:rsidRPr="004C5A0F">
                    <w:rPr>
                      <w:rFonts w:ascii="Calibri" w:eastAsia="Times New Roman" w:hAnsi="Calibri" w:cs="Calibri"/>
                      <w:color w:val="000000"/>
                      <w:kern w:val="0"/>
                      <w:lang w:eastAsia="en-AU"/>
                      <w14:ligatures w14:val="none"/>
                    </w:rPr>
                    <w:t xml:space="preserve"> – The attacker guessed this password through brute-force and gained full control of the Domain Controller.</w:t>
                  </w:r>
                </w:p>
              </w:tc>
              <w:tc>
                <w:tcPr>
                  <w:tcW w:w="2410" w:type="dxa"/>
                  <w:tcBorders>
                    <w:top w:val="nil"/>
                    <w:left w:val="nil"/>
                    <w:bottom w:val="single" w:sz="4" w:space="0" w:color="auto"/>
                    <w:right w:val="single" w:sz="4" w:space="0" w:color="auto"/>
                  </w:tcBorders>
                  <w:shd w:val="clear" w:color="auto" w:fill="auto"/>
                  <w:vAlign w:val="center"/>
                  <w:hideMark/>
                </w:tcPr>
                <w:p w14:paraId="692BD838"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Credential Access</w:t>
                  </w:r>
                </w:p>
              </w:tc>
              <w:tc>
                <w:tcPr>
                  <w:tcW w:w="3411" w:type="dxa"/>
                  <w:tcBorders>
                    <w:top w:val="nil"/>
                    <w:left w:val="nil"/>
                    <w:bottom w:val="single" w:sz="4" w:space="0" w:color="auto"/>
                    <w:right w:val="single" w:sz="4" w:space="0" w:color="auto"/>
                  </w:tcBorders>
                  <w:shd w:val="clear" w:color="auto" w:fill="auto"/>
                  <w:vAlign w:val="center"/>
                  <w:hideMark/>
                </w:tcPr>
                <w:p w14:paraId="5212D9B3"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T1110 – Brute Force</w:t>
                  </w:r>
                </w:p>
              </w:tc>
            </w:tr>
            <w:tr w:rsidR="0011065F" w:rsidRPr="004C5A0F" w14:paraId="6283CC0C" w14:textId="77777777" w:rsidTr="00484376">
              <w:trPr>
                <w:trHeight w:val="640"/>
                <w:jc w:val="center"/>
              </w:trPr>
              <w:tc>
                <w:tcPr>
                  <w:tcW w:w="1698" w:type="dxa"/>
                  <w:vMerge/>
                  <w:tcBorders>
                    <w:left w:val="single" w:sz="4" w:space="0" w:color="auto"/>
                    <w:right w:val="single" w:sz="4" w:space="0" w:color="auto"/>
                  </w:tcBorders>
                  <w:shd w:val="clear" w:color="auto" w:fill="auto"/>
                  <w:vAlign w:val="center"/>
                  <w:hideMark/>
                </w:tcPr>
                <w:p w14:paraId="1D775AF4" w14:textId="09CCC098"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vMerge w:val="restart"/>
                  <w:tcBorders>
                    <w:top w:val="nil"/>
                    <w:left w:val="nil"/>
                    <w:right w:val="single" w:sz="4" w:space="0" w:color="auto"/>
                  </w:tcBorders>
                  <w:shd w:val="clear" w:color="auto" w:fill="auto"/>
                  <w:vAlign w:val="center"/>
                  <w:hideMark/>
                </w:tcPr>
                <w:p w14:paraId="06E902A2" w14:textId="12041078"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Klingon</w:t>
                  </w:r>
                  <w:r w:rsidRPr="004C5A0F">
                    <w:rPr>
                      <w:rFonts w:ascii="Calibri" w:eastAsia="Times New Roman" w:hAnsi="Calibri" w:cs="Calibri"/>
                      <w:color w:val="000000"/>
                      <w:kern w:val="0"/>
                      <w:lang w:eastAsia="en-AU"/>
                      <w14:ligatures w14:val="none"/>
                    </w:rPr>
                    <w:t xml:space="preserve"> – A suspicious account used to access and download </w:t>
                  </w:r>
                  <w:r w:rsidRPr="001B3455">
                    <w:rPr>
                      <w:rFonts w:ascii="Calibri" w:eastAsia="Times New Roman" w:hAnsi="Calibri" w:cs="Calibri"/>
                      <w:b/>
                      <w:bCs/>
                      <w:color w:val="000000"/>
                      <w:kern w:val="0"/>
                      <w:lang w:eastAsia="en-AU"/>
                      <w14:ligatures w14:val="none"/>
                    </w:rPr>
                    <w:t>starfleet_secrets.txt;</w:t>
                  </w:r>
                  <w:r w:rsidRPr="004C5A0F">
                    <w:rPr>
                      <w:rFonts w:ascii="Calibri" w:eastAsia="Times New Roman" w:hAnsi="Calibri" w:cs="Calibri"/>
                      <w:color w:val="000000"/>
                      <w:kern w:val="0"/>
                      <w:lang w:eastAsia="en-AU"/>
                      <w14:ligatures w14:val="none"/>
                    </w:rPr>
                    <w:t xml:space="preserve"> not found in normal login records.</w:t>
                  </w:r>
                  <w:r w:rsidRPr="004C5A0F">
                    <w:t xml:space="preserve"> </w:t>
                  </w:r>
                  <w:r w:rsidRPr="004C5A0F">
                    <w:rPr>
                      <w:rFonts w:ascii="Calibri" w:eastAsia="Times New Roman" w:hAnsi="Calibri" w:cs="Calibri"/>
                      <w:color w:val="000000"/>
                      <w:kern w:val="0"/>
                      <w:lang w:eastAsia="en-AU"/>
                      <w14:ligatures w14:val="none"/>
                    </w:rPr>
                    <w:t>Same activity also facilitated data exfiltration over SMB.</w:t>
                  </w:r>
                </w:p>
              </w:tc>
              <w:tc>
                <w:tcPr>
                  <w:tcW w:w="2410" w:type="dxa"/>
                  <w:tcBorders>
                    <w:top w:val="nil"/>
                    <w:left w:val="nil"/>
                    <w:bottom w:val="single" w:sz="4" w:space="0" w:color="auto"/>
                    <w:right w:val="single" w:sz="4" w:space="0" w:color="auto"/>
                  </w:tcBorders>
                  <w:shd w:val="clear" w:color="auto" w:fill="auto"/>
                  <w:vAlign w:val="center"/>
                  <w:hideMark/>
                </w:tcPr>
                <w:p w14:paraId="3416B8F9" w14:textId="2B878FA4"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Valid Accounts</w:t>
                  </w:r>
                </w:p>
              </w:tc>
              <w:tc>
                <w:tcPr>
                  <w:tcW w:w="3411" w:type="dxa"/>
                  <w:tcBorders>
                    <w:top w:val="nil"/>
                    <w:left w:val="nil"/>
                    <w:bottom w:val="single" w:sz="4" w:space="0" w:color="auto"/>
                    <w:right w:val="single" w:sz="4" w:space="0" w:color="auto"/>
                  </w:tcBorders>
                  <w:shd w:val="clear" w:color="auto" w:fill="auto"/>
                  <w:vAlign w:val="center"/>
                  <w:hideMark/>
                </w:tcPr>
                <w:p w14:paraId="01401E11"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T1078 – Valid Accounts</w:t>
                  </w:r>
                </w:p>
                <w:p w14:paraId="66C3042B" w14:textId="20E4EB47" w:rsidR="0011065F" w:rsidRPr="004C5A0F" w:rsidRDefault="0011065F" w:rsidP="00925D53">
                  <w:pPr>
                    <w:spacing w:after="0" w:line="240" w:lineRule="auto"/>
                    <w:rPr>
                      <w:rFonts w:ascii="Calibri" w:eastAsia="Times New Roman" w:hAnsi="Calibri" w:cs="Calibri"/>
                      <w:color w:val="000000"/>
                      <w:kern w:val="0"/>
                      <w:lang w:eastAsia="en-AU"/>
                      <w14:ligatures w14:val="none"/>
                    </w:rPr>
                  </w:pPr>
                </w:p>
              </w:tc>
            </w:tr>
            <w:tr w:rsidR="0011065F" w:rsidRPr="004C5A0F" w14:paraId="02600CF2"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1DE4C12F"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6BD3E896"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3B8EC265" w14:textId="0A9E4299"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tcPr>
                <w:p w14:paraId="6EC478ED" w14:textId="7FA7E500"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 server</w:t>
                  </w:r>
                </w:p>
              </w:tc>
            </w:tr>
            <w:tr w:rsidR="008E3741" w:rsidRPr="004C5A0F" w14:paraId="5B880F4A"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7537CDCF"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Host Activity</w:t>
                  </w:r>
                </w:p>
              </w:tc>
              <w:tc>
                <w:tcPr>
                  <w:tcW w:w="6099" w:type="dxa"/>
                  <w:vMerge w:val="restart"/>
                  <w:tcBorders>
                    <w:top w:val="nil"/>
                    <w:left w:val="nil"/>
                    <w:right w:val="single" w:sz="4" w:space="0" w:color="auto"/>
                  </w:tcBorders>
                  <w:shd w:val="clear" w:color="auto" w:fill="auto"/>
                  <w:vAlign w:val="center"/>
                  <w:hideMark/>
                </w:tcPr>
                <w:p w14:paraId="78DF7C27" w14:textId="77777777"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The attacker used RDP to move from RM.20 (DMZ) → Domain Controller → Chris Pike’s PC → MrSuru’s system.</w:t>
                  </w:r>
                </w:p>
              </w:tc>
              <w:tc>
                <w:tcPr>
                  <w:tcW w:w="2410" w:type="dxa"/>
                  <w:tcBorders>
                    <w:top w:val="nil"/>
                    <w:left w:val="nil"/>
                    <w:bottom w:val="single" w:sz="4" w:space="0" w:color="auto"/>
                    <w:right w:val="single" w:sz="4" w:space="0" w:color="auto"/>
                  </w:tcBorders>
                  <w:shd w:val="clear" w:color="auto" w:fill="auto"/>
                  <w:vAlign w:val="center"/>
                  <w:hideMark/>
                </w:tcPr>
                <w:p w14:paraId="5BFB5B2F"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Lateral </w:t>
                  </w:r>
                </w:p>
                <w:p w14:paraId="30AACB0C" w14:textId="2A34E5C4"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p>
              </w:tc>
              <w:tc>
                <w:tcPr>
                  <w:tcW w:w="3411" w:type="dxa"/>
                  <w:tcBorders>
                    <w:top w:val="nil"/>
                    <w:left w:val="nil"/>
                    <w:bottom w:val="single" w:sz="4" w:space="0" w:color="auto"/>
                    <w:right w:val="single" w:sz="4" w:space="0" w:color="auto"/>
                  </w:tcBorders>
                  <w:shd w:val="clear" w:color="auto" w:fill="auto"/>
                  <w:vAlign w:val="center"/>
                  <w:hideMark/>
                </w:tcPr>
                <w:p w14:paraId="233C4DF9" w14:textId="0EACCFDB"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 xml:space="preserve">T1021.001 – Remote Services: </w:t>
                  </w:r>
                  <w:r w:rsidR="00563644" w:rsidRPr="004C5A0F">
                    <w:rPr>
                      <w:rFonts w:ascii="Calibri" w:eastAsia="Times New Roman" w:hAnsi="Calibri" w:cs="Calibri"/>
                      <w:color w:val="000000"/>
                      <w:kern w:val="0"/>
                      <w:lang w:eastAsia="en-AU"/>
                      <w14:ligatures w14:val="none"/>
                    </w:rPr>
                    <w:t>RDP</w:t>
                  </w:r>
                </w:p>
              </w:tc>
            </w:tr>
            <w:tr w:rsidR="008E3741" w:rsidRPr="004C5A0F" w14:paraId="6A411E58"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5990EF1B"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2831BB6C" w14:textId="77777777" w:rsidR="008E3741" w:rsidRPr="004C5A0F" w:rsidRDefault="008E3741"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16EFE532" w14:textId="5EBB45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Movement Execution</w:t>
                  </w:r>
                </w:p>
              </w:tc>
              <w:tc>
                <w:tcPr>
                  <w:tcW w:w="3411" w:type="dxa"/>
                  <w:tcBorders>
                    <w:top w:val="nil"/>
                    <w:left w:val="nil"/>
                    <w:bottom w:val="single" w:sz="4" w:space="0" w:color="auto"/>
                    <w:right w:val="single" w:sz="4" w:space="0" w:color="auto"/>
                  </w:tcBorders>
                  <w:shd w:val="clear" w:color="auto" w:fill="auto"/>
                  <w:vAlign w:val="center"/>
                </w:tcPr>
                <w:p w14:paraId="0C38632B" w14:textId="5FE556C4"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 – Command and Scripting Interpreter</w:t>
                  </w:r>
                </w:p>
              </w:tc>
            </w:tr>
            <w:tr w:rsidR="0013204A" w:rsidRPr="004C5A0F" w14:paraId="5B50AA58"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0DBF6ED1" w14:textId="77777777"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Registry Edit</w:t>
                  </w:r>
                </w:p>
              </w:tc>
              <w:tc>
                <w:tcPr>
                  <w:tcW w:w="6099" w:type="dxa"/>
                  <w:vMerge w:val="restart"/>
                  <w:tcBorders>
                    <w:top w:val="nil"/>
                    <w:left w:val="nil"/>
                    <w:right w:val="single" w:sz="4" w:space="0" w:color="auto"/>
                  </w:tcBorders>
                  <w:shd w:val="clear" w:color="auto" w:fill="auto"/>
                  <w:vAlign w:val="center"/>
                  <w:hideMark/>
                </w:tcPr>
                <w:p w14:paraId="040AEEBE"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Registry changes found in memory show that PowerShell settings were modified to weaken system defences.</w:t>
                  </w:r>
                </w:p>
              </w:tc>
              <w:tc>
                <w:tcPr>
                  <w:tcW w:w="2410" w:type="dxa"/>
                  <w:tcBorders>
                    <w:top w:val="nil"/>
                    <w:left w:val="nil"/>
                    <w:bottom w:val="single" w:sz="4" w:space="0" w:color="auto"/>
                    <w:right w:val="single" w:sz="4" w:space="0" w:color="auto"/>
                  </w:tcBorders>
                  <w:shd w:val="clear" w:color="auto" w:fill="auto"/>
                  <w:vAlign w:val="center"/>
                  <w:hideMark/>
                </w:tcPr>
                <w:p w14:paraId="3275A5F2" w14:textId="6539EE50"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Persistence </w:t>
                  </w:r>
                </w:p>
              </w:tc>
              <w:tc>
                <w:tcPr>
                  <w:tcW w:w="3411" w:type="dxa"/>
                  <w:tcBorders>
                    <w:top w:val="nil"/>
                    <w:left w:val="nil"/>
                    <w:bottom w:val="single" w:sz="4" w:space="0" w:color="auto"/>
                    <w:right w:val="single" w:sz="4" w:space="0" w:color="auto"/>
                  </w:tcBorders>
                  <w:shd w:val="clear" w:color="auto" w:fill="auto"/>
                  <w:vAlign w:val="center"/>
                  <w:hideMark/>
                </w:tcPr>
                <w:p w14:paraId="666C1439"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T1012 – Query Registry</w:t>
                  </w:r>
                </w:p>
              </w:tc>
            </w:tr>
            <w:tr w:rsidR="0013204A" w:rsidRPr="004C5A0F" w14:paraId="5CF3F450"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07D5A187" w14:textId="77777777"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29A27410"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584B503E" w14:textId="7A786C98"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Evasion</w:t>
                  </w:r>
                </w:p>
              </w:tc>
              <w:tc>
                <w:tcPr>
                  <w:tcW w:w="3411" w:type="dxa"/>
                  <w:tcBorders>
                    <w:top w:val="nil"/>
                    <w:left w:val="nil"/>
                    <w:bottom w:val="single" w:sz="4" w:space="0" w:color="auto"/>
                    <w:right w:val="single" w:sz="4" w:space="0" w:color="auto"/>
                  </w:tcBorders>
                  <w:shd w:val="clear" w:color="auto" w:fill="auto"/>
                  <w:vAlign w:val="center"/>
                </w:tcPr>
                <w:p w14:paraId="5C5250D5" w14:textId="601B99D3"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T1012 – Query Registry</w:t>
                  </w:r>
                </w:p>
              </w:tc>
            </w:tr>
            <w:tr w:rsidR="00545E23" w:rsidRPr="004C5A0F" w14:paraId="078D1473"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40A3D16D" w14:textId="77777777" w:rsidR="00545E23" w:rsidRPr="004C5A0F" w:rsidRDefault="00545E23" w:rsidP="00545E2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Log Events</w:t>
                  </w:r>
                </w:p>
              </w:tc>
              <w:tc>
                <w:tcPr>
                  <w:tcW w:w="6099" w:type="dxa"/>
                  <w:tcBorders>
                    <w:top w:val="nil"/>
                    <w:left w:val="nil"/>
                    <w:bottom w:val="single" w:sz="4" w:space="0" w:color="auto"/>
                    <w:right w:val="single" w:sz="4" w:space="0" w:color="auto"/>
                  </w:tcBorders>
                  <w:shd w:val="clear" w:color="auto" w:fill="auto"/>
                  <w:vAlign w:val="center"/>
                  <w:hideMark/>
                </w:tcPr>
                <w:p w14:paraId="67A62C2B" w14:textId="77777777" w:rsidR="00545E23" w:rsidRPr="004C5A0F" w:rsidRDefault="00545E23" w:rsidP="00545E2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Windows event logs were shut down and later deleted using SYSTEM-level access, hiding all activity trails.</w:t>
                  </w:r>
                </w:p>
              </w:tc>
              <w:tc>
                <w:tcPr>
                  <w:tcW w:w="2410" w:type="dxa"/>
                  <w:tcBorders>
                    <w:top w:val="nil"/>
                    <w:left w:val="nil"/>
                    <w:bottom w:val="single" w:sz="4" w:space="0" w:color="auto"/>
                    <w:right w:val="single" w:sz="4" w:space="0" w:color="auto"/>
                  </w:tcBorders>
                  <w:shd w:val="clear" w:color="auto" w:fill="auto"/>
                  <w:vAlign w:val="center"/>
                  <w:hideMark/>
                </w:tcPr>
                <w:p w14:paraId="6CF96B33" w14:textId="77777777" w:rsidR="00545E23" w:rsidRPr="004C5A0F" w:rsidRDefault="00545E23" w:rsidP="00545E2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37926DDA" w14:textId="77777777" w:rsidR="00545E23" w:rsidRPr="004C5A0F" w:rsidRDefault="00545E23" w:rsidP="00545E2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T1070 – Indicator Removal</w:t>
                  </w:r>
                </w:p>
              </w:tc>
            </w:tr>
          </w:tbl>
          <w:p w14:paraId="6B993FFC" w14:textId="5D7E6193" w:rsidR="00370E02" w:rsidRPr="004C5A0F" w:rsidRDefault="00370E02" w:rsidP="00D43800">
            <w:pPr>
              <w:spacing w:line="276" w:lineRule="auto"/>
              <w:rPr>
                <w:rFonts w:ascii="Calibri" w:hAnsi="Calibri" w:cs="Calibri"/>
              </w:rPr>
            </w:pPr>
          </w:p>
        </w:tc>
        <w:tc>
          <w:tcPr>
            <w:tcW w:w="236" w:type="dxa"/>
            <w:vAlign w:val="center"/>
          </w:tcPr>
          <w:p w14:paraId="71389883" w14:textId="77777777" w:rsidR="00975D84" w:rsidRPr="004C5A0F" w:rsidRDefault="00975D84" w:rsidP="00D43800">
            <w:pPr>
              <w:spacing w:after="0" w:line="276" w:lineRule="auto"/>
              <w:rPr>
                <w:rFonts w:ascii="Calibri" w:eastAsia="Times New Roman" w:hAnsi="Calibri" w:cs="Calibri"/>
                <w:kern w:val="0"/>
                <w:lang w:eastAsia="en-AU"/>
                <w14:ligatures w14:val="none"/>
              </w:rPr>
            </w:pPr>
          </w:p>
        </w:tc>
      </w:tr>
      <w:tr w:rsidR="008D39F5" w:rsidRPr="00E86B88" w14:paraId="3F99B529" w14:textId="77777777" w:rsidTr="00757E7B">
        <w:trPr>
          <w:trHeight w:val="288"/>
        </w:trPr>
        <w:tc>
          <w:tcPr>
            <w:tcW w:w="14449"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7BE4C34E" w14:textId="77777777" w:rsidR="00370E02" w:rsidRPr="00E86B88" w:rsidRDefault="00370E02" w:rsidP="00D43800">
            <w:pPr>
              <w:spacing w:line="276" w:lineRule="auto"/>
              <w:rPr>
                <w:rFonts w:ascii="Calibri" w:hAnsi="Calibri" w:cs="Calibri"/>
                <w:b/>
                <w:bCs/>
                <w:sz w:val="23"/>
                <w:szCs w:val="23"/>
              </w:rPr>
            </w:pPr>
          </w:p>
          <w:p w14:paraId="431106BD" w14:textId="1408F611" w:rsidR="00FD6673" w:rsidRPr="008A6263" w:rsidRDefault="00370E02" w:rsidP="00370E02">
            <w:pPr>
              <w:spacing w:line="276" w:lineRule="auto"/>
              <w:jc w:val="center"/>
              <w:rPr>
                <w:rFonts w:ascii="Calibri" w:hAnsi="Calibri" w:cs="Calibri"/>
                <w:b/>
                <w:bCs/>
                <w:color w:val="C00000"/>
                <w:sz w:val="24"/>
                <w:szCs w:val="24"/>
              </w:rPr>
            </w:pPr>
            <w:r w:rsidRPr="008A6263">
              <w:rPr>
                <w:rFonts w:ascii="Calibri" w:hAnsi="Calibri" w:cs="Calibri"/>
                <w:b/>
                <w:bCs/>
                <w:color w:val="C00000"/>
                <w:sz w:val="24"/>
                <w:szCs w:val="24"/>
              </w:rPr>
              <w:t>Remediation Advice</w:t>
            </w:r>
          </w:p>
          <w:p w14:paraId="65E03E1D" w14:textId="5229B542" w:rsidR="008E6FB0" w:rsidRPr="008A6263" w:rsidRDefault="00683C7C" w:rsidP="00683C7C">
            <w:pPr>
              <w:tabs>
                <w:tab w:val="left" w:pos="1678"/>
                <w:tab w:val="center" w:pos="7116"/>
              </w:tabs>
              <w:spacing w:line="276" w:lineRule="auto"/>
              <w:rPr>
                <w:rFonts w:ascii="Calibri" w:hAnsi="Calibri" w:cs="Calibri"/>
                <w:b/>
                <w:bCs/>
                <w:color w:val="C00000"/>
                <w:sz w:val="24"/>
                <w:szCs w:val="24"/>
              </w:rPr>
            </w:pPr>
            <w:r w:rsidRPr="008A6263">
              <w:rPr>
                <w:rFonts w:ascii="Calibri" w:hAnsi="Calibri" w:cs="Calibri"/>
                <w:b/>
                <w:bCs/>
                <w:sz w:val="24"/>
                <w:szCs w:val="24"/>
              </w:rPr>
              <w:tab/>
            </w:r>
            <w:r w:rsidRPr="008A6263">
              <w:rPr>
                <w:rFonts w:ascii="Calibri" w:hAnsi="Calibri" w:cs="Calibri"/>
                <w:b/>
                <w:bCs/>
                <w:color w:val="C00000"/>
                <w:sz w:val="24"/>
                <w:szCs w:val="24"/>
              </w:rPr>
              <w:tab/>
            </w:r>
            <w:r w:rsidR="008E6FB0" w:rsidRPr="008A6263">
              <w:rPr>
                <w:rFonts w:ascii="Calibri" w:hAnsi="Calibri" w:cs="Calibri"/>
                <w:b/>
                <w:bCs/>
                <w:color w:val="C00000"/>
                <w:sz w:val="24"/>
                <w:szCs w:val="24"/>
              </w:rPr>
              <w:t xml:space="preserve">Remediation advices and the </w:t>
            </w:r>
            <w:r w:rsidR="006A6B59" w:rsidRPr="008A6263">
              <w:rPr>
                <w:rFonts w:ascii="Calibri" w:hAnsi="Calibri" w:cs="Calibri"/>
                <w:b/>
                <w:bCs/>
                <w:color w:val="C00000"/>
                <w:sz w:val="24"/>
                <w:szCs w:val="24"/>
              </w:rPr>
              <w:t xml:space="preserve">MITRE ATT&amp;CK </w:t>
            </w:r>
            <w:r w:rsidR="008E6FB0" w:rsidRPr="008A6263">
              <w:rPr>
                <w:rFonts w:ascii="Calibri" w:hAnsi="Calibri" w:cs="Calibri"/>
                <w:b/>
                <w:bCs/>
                <w:color w:val="C00000"/>
                <w:sz w:val="24"/>
                <w:szCs w:val="24"/>
              </w:rPr>
              <w:t>TTPs which they can block, remove or alert against</w:t>
            </w:r>
            <w:r w:rsidR="00973D03">
              <w:rPr>
                <w:rFonts w:ascii="Calibri" w:hAnsi="Calibri" w:cs="Calibri"/>
                <w:b/>
                <w:bCs/>
                <w:color w:val="C00000"/>
                <w:sz w:val="24"/>
                <w:szCs w:val="24"/>
              </w:rPr>
              <w:t>,</w:t>
            </w:r>
            <w:r w:rsidR="008E6FB0" w:rsidRPr="008A6263">
              <w:rPr>
                <w:rFonts w:ascii="Calibri" w:hAnsi="Calibri" w:cs="Calibri"/>
                <w:b/>
                <w:bCs/>
                <w:color w:val="C00000"/>
                <w:sz w:val="24"/>
                <w:szCs w:val="24"/>
              </w:rPr>
              <w:t xml:space="preserve"> are shared below</w:t>
            </w:r>
            <w:r w:rsidR="009B31B6" w:rsidRPr="008A6263">
              <w:rPr>
                <w:rFonts w:ascii="Calibri" w:hAnsi="Calibri" w:cs="Calibri"/>
                <w:b/>
                <w:bCs/>
                <w:color w:val="C00000"/>
                <w:sz w:val="24"/>
                <w:szCs w:val="24"/>
              </w:rPr>
              <w:t>:</w:t>
            </w:r>
          </w:p>
          <w:p w14:paraId="4BC26695" w14:textId="77777777" w:rsidR="00F54738" w:rsidRPr="00E86B88" w:rsidRDefault="00F54738" w:rsidP="00683C7C">
            <w:pPr>
              <w:tabs>
                <w:tab w:val="left" w:pos="1678"/>
                <w:tab w:val="center" w:pos="7116"/>
              </w:tabs>
              <w:spacing w:line="276" w:lineRule="auto"/>
              <w:rPr>
                <w:rFonts w:ascii="Calibri" w:hAnsi="Calibri" w:cs="Calibri"/>
                <w:b/>
                <w:bCs/>
                <w:sz w:val="23"/>
                <w:szCs w:val="23"/>
              </w:rPr>
            </w:pPr>
          </w:p>
          <w:p w14:paraId="6BE59F62" w14:textId="77777777" w:rsidR="00974A36" w:rsidRPr="008A6263" w:rsidRDefault="006D5DA6" w:rsidP="006D5F9E">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Enforce Multi-Factor Authentication (MFA) for Remote Access</w:t>
            </w:r>
          </w:p>
          <w:p w14:paraId="7F2A52F5" w14:textId="51A178C2" w:rsidR="006D5F9E" w:rsidRPr="008A6263" w:rsidRDefault="00005ED4" w:rsidP="00005ED4">
            <w:pPr>
              <w:spacing w:line="276" w:lineRule="auto"/>
              <w:ind w:right="2015"/>
              <w:rPr>
                <w:rFonts w:ascii="Calibri" w:hAnsi="Calibri" w:cs="Calibri"/>
              </w:rPr>
            </w:pPr>
            <w:r w:rsidRPr="008A6263">
              <w:rPr>
                <w:rFonts w:ascii="Calibri" w:hAnsi="Calibri" w:cs="Calibri"/>
                <w:b/>
                <w:bCs/>
              </w:rPr>
              <w:t xml:space="preserve">                                        </w:t>
            </w:r>
            <w:r w:rsidR="009F0698" w:rsidRPr="008A6263">
              <w:rPr>
                <w:rFonts w:ascii="Calibri" w:hAnsi="Calibri" w:cs="Calibri"/>
                <w:b/>
                <w:bCs/>
              </w:rPr>
              <w:t>Tactic: Initial Access / Credential Access</w:t>
            </w:r>
            <w:r w:rsidR="009F0698" w:rsidRPr="008A6263">
              <w:rPr>
                <w:rFonts w:ascii="Calibri" w:hAnsi="Calibri" w:cs="Calibri"/>
                <w:b/>
                <w:bCs/>
              </w:rPr>
              <w:br/>
            </w:r>
            <w:r w:rsidRPr="008A6263">
              <w:rPr>
                <w:rFonts w:ascii="Calibri" w:hAnsi="Calibri" w:cs="Calibri"/>
                <w:b/>
                <w:bCs/>
              </w:rPr>
              <w:t xml:space="preserve">                                        </w:t>
            </w:r>
            <w:r w:rsidR="009F0698" w:rsidRPr="008A6263">
              <w:rPr>
                <w:rFonts w:ascii="Calibri" w:hAnsi="Calibri" w:cs="Calibri"/>
                <w:b/>
                <w:bCs/>
              </w:rPr>
              <w:t>Technique: T1078 – Valid Accounts, T1133 – External Remote Services</w:t>
            </w:r>
          </w:p>
          <w:p w14:paraId="2B71F2B6" w14:textId="162ED9AE" w:rsidR="006D5F9E" w:rsidRPr="008A6263" w:rsidRDefault="00512EED" w:rsidP="006D5F9E">
            <w:pPr>
              <w:pStyle w:val="ListParagraph"/>
              <w:spacing w:line="276" w:lineRule="auto"/>
              <w:ind w:left="2007" w:right="2015"/>
              <w:jc w:val="both"/>
              <w:rPr>
                <w:rFonts w:ascii="Calibri" w:hAnsi="Calibri" w:cs="Calibri"/>
              </w:rPr>
            </w:pPr>
            <w:r w:rsidRPr="008A6263">
              <w:rPr>
                <w:rFonts w:ascii="Calibri" w:hAnsi="Calibri" w:cs="Calibri"/>
              </w:rPr>
              <w:t xml:space="preserve">The entire attack began with a stolen password, but it succeeded only because there was no second layer of security. If STARFLEET had enabled MFA on its DMZ Remote Access system, the attacker would have been blocked even after stealing Chris Pike’s credentials. A login attempt from </w:t>
            </w:r>
            <w:r w:rsidR="00D57D51">
              <w:rPr>
                <w:rFonts w:ascii="Calibri" w:hAnsi="Calibri" w:cs="Calibri"/>
              </w:rPr>
              <w:t>the attacker</w:t>
            </w:r>
            <w:r w:rsidRPr="008A6263">
              <w:rPr>
                <w:rFonts w:ascii="Calibri" w:hAnsi="Calibri" w:cs="Calibri"/>
              </w:rPr>
              <w:t xml:space="preserve"> would have triggered a second authentication request</w:t>
            </w:r>
            <w:r w:rsidR="00A23BAD" w:rsidRPr="008A6263">
              <w:rPr>
                <w:rFonts w:ascii="Calibri" w:hAnsi="Calibri" w:cs="Calibri"/>
              </w:rPr>
              <w:t xml:space="preserve">, </w:t>
            </w:r>
            <w:r w:rsidRPr="008A6263">
              <w:rPr>
                <w:rFonts w:ascii="Calibri" w:hAnsi="Calibri" w:cs="Calibri"/>
              </w:rPr>
              <w:t>most likely a mobile prompt or token that only Chris could approve. This would not just stop the attack but also notify Chris of suspicious activity. That single alert could have triggered an early investigation and avoided every step that followed. MFA should be enforced especially for all RDP services, admin panels, and web-based logins</w:t>
            </w:r>
            <w:r w:rsidR="006D5DA6" w:rsidRPr="008A6263">
              <w:rPr>
                <w:rFonts w:ascii="Calibri" w:hAnsi="Calibri" w:cs="Calibri"/>
              </w:rPr>
              <w:t>.</w:t>
            </w:r>
          </w:p>
          <w:p w14:paraId="036B9EF4" w14:textId="77777777" w:rsidR="006D5F9E" w:rsidRPr="008A6263" w:rsidRDefault="006D5F9E" w:rsidP="006D5F9E">
            <w:pPr>
              <w:pStyle w:val="ListParagraph"/>
              <w:spacing w:line="276" w:lineRule="auto"/>
              <w:ind w:left="2007" w:right="2015"/>
              <w:rPr>
                <w:rFonts w:ascii="Calibri" w:hAnsi="Calibri" w:cs="Calibri"/>
              </w:rPr>
            </w:pPr>
          </w:p>
          <w:p w14:paraId="7BE7EF7D" w14:textId="77777777" w:rsidR="00915C65" w:rsidRPr="008A6263" w:rsidRDefault="006D5DA6" w:rsidP="00915C65">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Set Strong Password Policies for All Admin Accounts</w:t>
            </w:r>
          </w:p>
          <w:p w14:paraId="2EC167A8" w14:textId="4E8E3B30" w:rsidR="00DD2855" w:rsidRPr="008A6263" w:rsidRDefault="00915C65" w:rsidP="00915C65">
            <w:pPr>
              <w:rPr>
                <w:rFonts w:ascii="Calibri" w:hAnsi="Calibri" w:cs="Calibri"/>
                <w:b/>
                <w:bCs/>
              </w:rPr>
            </w:pPr>
            <w:r w:rsidRPr="008A6263">
              <w:t xml:space="preserve">                                            </w:t>
            </w:r>
            <w:r w:rsidR="00DD2855" w:rsidRPr="008A6263">
              <w:rPr>
                <w:rFonts w:ascii="Calibri" w:hAnsi="Calibri" w:cs="Calibri"/>
                <w:b/>
                <w:bCs/>
              </w:rPr>
              <w:t>Tactic: Credential Access</w:t>
            </w:r>
            <w:r w:rsidR="00DD2855" w:rsidRPr="008A6263">
              <w:rPr>
                <w:rFonts w:ascii="Calibri" w:hAnsi="Calibri" w:cs="Calibri"/>
                <w:b/>
                <w:bCs/>
              </w:rPr>
              <w:br/>
            </w:r>
            <w:r w:rsidRPr="008A6263">
              <w:rPr>
                <w:rFonts w:ascii="Calibri" w:hAnsi="Calibri" w:cs="Calibri"/>
                <w:b/>
                <w:bCs/>
              </w:rPr>
              <w:t xml:space="preserve">                                       </w:t>
            </w:r>
            <w:r w:rsidR="00FA6765" w:rsidRPr="008A6263">
              <w:rPr>
                <w:rFonts w:ascii="Calibri" w:hAnsi="Calibri" w:cs="Calibri"/>
                <w:b/>
                <w:bCs/>
              </w:rPr>
              <w:t xml:space="preserve"> </w:t>
            </w:r>
            <w:r w:rsidR="00DD2855" w:rsidRPr="008A6263">
              <w:rPr>
                <w:rFonts w:ascii="Calibri" w:hAnsi="Calibri" w:cs="Calibri"/>
                <w:b/>
                <w:bCs/>
              </w:rPr>
              <w:t>Technique: T1110 – Brute Force</w:t>
            </w:r>
          </w:p>
          <w:p w14:paraId="196776DB" w14:textId="6CC2C9E4" w:rsidR="004C5A0F" w:rsidRPr="008A6263" w:rsidRDefault="0047428F" w:rsidP="004553FD">
            <w:pPr>
              <w:pStyle w:val="ListParagraph"/>
              <w:spacing w:line="276" w:lineRule="auto"/>
              <w:ind w:left="2007" w:right="2015"/>
              <w:jc w:val="both"/>
              <w:rPr>
                <w:rFonts w:ascii="Calibri" w:hAnsi="Calibri" w:cs="Calibri"/>
              </w:rPr>
            </w:pPr>
            <w:r w:rsidRPr="008A6263">
              <w:rPr>
                <w:rFonts w:ascii="Calibri" w:hAnsi="Calibri" w:cs="Calibri"/>
              </w:rPr>
              <w:t>The Admin account</w:t>
            </w:r>
            <w:r w:rsidR="001A35F6" w:rsidRPr="008A6263">
              <w:rPr>
                <w:rFonts w:ascii="Calibri" w:hAnsi="Calibri" w:cs="Calibri"/>
              </w:rPr>
              <w:t xml:space="preserve"> on the Domain Controller</w:t>
            </w:r>
            <w:r w:rsidRPr="008A6263">
              <w:rPr>
                <w:rFonts w:ascii="Calibri" w:hAnsi="Calibri" w:cs="Calibri"/>
              </w:rPr>
              <w:t xml:space="preserve"> used a weak, guessable password: “1q2w3e4r5t6y.” The attacker cracked it </w:t>
            </w:r>
            <w:r w:rsidR="00782D79" w:rsidRPr="008A6263">
              <w:rPr>
                <w:rFonts w:ascii="Calibri" w:hAnsi="Calibri" w:cs="Calibri"/>
              </w:rPr>
              <w:t>with</w:t>
            </w:r>
            <w:r w:rsidR="0089047B" w:rsidRPr="008A6263">
              <w:rPr>
                <w:rFonts w:ascii="Calibri" w:hAnsi="Calibri" w:cs="Calibri"/>
              </w:rPr>
              <w:t xml:space="preserve"> </w:t>
            </w:r>
            <w:r w:rsidRPr="008A6263">
              <w:rPr>
                <w:rFonts w:ascii="Calibri" w:hAnsi="Calibri" w:cs="Calibri"/>
              </w:rPr>
              <w:t>brute-force attempts from within the network. To prevent this, STARFLEET must enforce complex password rules</w:t>
            </w:r>
            <w:r w:rsidR="00F04C68" w:rsidRPr="008A6263">
              <w:rPr>
                <w:rFonts w:ascii="Calibri" w:hAnsi="Calibri" w:cs="Calibri"/>
              </w:rPr>
              <w:t xml:space="preserve">, such as </w:t>
            </w:r>
            <w:r w:rsidRPr="008A6263">
              <w:rPr>
                <w:rFonts w:ascii="Calibri" w:hAnsi="Calibri" w:cs="Calibri"/>
              </w:rPr>
              <w:t>minimum 1</w:t>
            </w:r>
            <w:r w:rsidR="00E15B6B">
              <w:rPr>
                <w:rFonts w:ascii="Calibri" w:hAnsi="Calibri" w:cs="Calibri"/>
              </w:rPr>
              <w:t>8</w:t>
            </w:r>
            <w:r w:rsidRPr="008A6263">
              <w:rPr>
                <w:rFonts w:ascii="Calibri" w:hAnsi="Calibri" w:cs="Calibri"/>
              </w:rPr>
              <w:t xml:space="preserve"> characters, including upper and lowercase letters, numbers, and special characters</w:t>
            </w:r>
            <w:r w:rsidR="00EA1D26" w:rsidRPr="008A6263">
              <w:rPr>
                <w:rFonts w:ascii="Calibri" w:hAnsi="Calibri" w:cs="Calibri"/>
              </w:rPr>
              <w:t xml:space="preserve">, </w:t>
            </w:r>
            <w:r w:rsidRPr="008A6263">
              <w:rPr>
                <w:rFonts w:ascii="Calibri" w:hAnsi="Calibri" w:cs="Calibri"/>
              </w:rPr>
              <w:t>with no common patterns.</w:t>
            </w:r>
            <w:r w:rsidR="005B289D" w:rsidRPr="008A6263">
              <w:rPr>
                <w:rFonts w:ascii="Calibri" w:hAnsi="Calibri" w:cs="Calibri"/>
              </w:rPr>
              <w:t xml:space="preserve"> </w:t>
            </w:r>
            <w:r w:rsidR="005818F2" w:rsidRPr="005818F2">
              <w:rPr>
                <w:rFonts w:ascii="Calibri" w:hAnsi="Calibri" w:cs="Calibri"/>
              </w:rPr>
              <w:t>Accounts should lock after five wrong password attempts. This would block the attacker quickly and alert the security team right away.</w:t>
            </w:r>
            <w:r w:rsidRPr="008A6263">
              <w:rPr>
                <w:rFonts w:ascii="Calibri" w:hAnsi="Calibri" w:cs="Calibri"/>
              </w:rPr>
              <w:t xml:space="preserve"> This one step would have stopped the attacker from gaining SYSTEM-level access to the Domain Controller and taking control of the entire network</w:t>
            </w:r>
            <w:r w:rsidR="00EF15B3" w:rsidRPr="008A6263">
              <w:rPr>
                <w:rFonts w:ascii="Calibri" w:hAnsi="Calibri" w:cs="Calibri"/>
              </w:rPr>
              <w:t>, as they only cracked the password after 15 brute force attempts.</w:t>
            </w:r>
          </w:p>
          <w:p w14:paraId="1627EEB5" w14:textId="77777777" w:rsidR="000720BC" w:rsidRPr="008A6263" w:rsidRDefault="000720BC" w:rsidP="004553FD">
            <w:pPr>
              <w:pStyle w:val="ListParagraph"/>
              <w:spacing w:line="276" w:lineRule="auto"/>
              <w:ind w:left="2007" w:right="2015"/>
              <w:jc w:val="both"/>
              <w:rPr>
                <w:rFonts w:ascii="Calibri" w:hAnsi="Calibri" w:cs="Calibri"/>
              </w:rPr>
            </w:pPr>
          </w:p>
          <w:p w14:paraId="53CCC6A9" w14:textId="77777777" w:rsidR="000720BC" w:rsidRPr="008A6263" w:rsidRDefault="000720BC" w:rsidP="004553FD">
            <w:pPr>
              <w:pStyle w:val="ListParagraph"/>
              <w:spacing w:line="276" w:lineRule="auto"/>
              <w:ind w:left="2007" w:right="2015"/>
              <w:jc w:val="both"/>
              <w:rPr>
                <w:rFonts w:ascii="Calibri" w:hAnsi="Calibri" w:cs="Calibri"/>
              </w:rPr>
            </w:pPr>
          </w:p>
          <w:p w14:paraId="166B012E" w14:textId="77777777" w:rsidR="00F60342" w:rsidRPr="008A6263" w:rsidRDefault="00F60342" w:rsidP="004C5A0F">
            <w:pPr>
              <w:pStyle w:val="ListParagraph"/>
              <w:spacing w:line="276" w:lineRule="auto"/>
              <w:ind w:left="2007" w:right="2015"/>
              <w:jc w:val="both"/>
              <w:rPr>
                <w:rFonts w:ascii="Calibri" w:hAnsi="Calibri" w:cs="Calibri"/>
              </w:rPr>
            </w:pPr>
          </w:p>
          <w:p w14:paraId="4100616C" w14:textId="77777777" w:rsidR="0027455F"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Disable RDP from External Networks or Strictly Limit It</w:t>
            </w:r>
          </w:p>
          <w:p w14:paraId="3DD2C7B5" w14:textId="74B6FBD1" w:rsidR="00E83CCE" w:rsidRPr="008A6263" w:rsidRDefault="00FA6765" w:rsidP="00FA6765">
            <w:pPr>
              <w:rPr>
                <w:rFonts w:ascii="Calibri" w:hAnsi="Calibri" w:cs="Calibri"/>
                <w:b/>
                <w:bCs/>
              </w:rPr>
            </w:pPr>
            <w:r w:rsidRPr="008A6263">
              <w:rPr>
                <w:b/>
                <w:bCs/>
              </w:rPr>
              <w:t xml:space="preserve">                                             </w:t>
            </w:r>
            <w:r w:rsidR="00E83CCE" w:rsidRPr="008A6263">
              <w:rPr>
                <w:rFonts w:ascii="Calibri" w:hAnsi="Calibri" w:cs="Calibri"/>
                <w:b/>
                <w:bCs/>
              </w:rPr>
              <w:t>Tactic: Initial Access / Lateral Movement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T1133 – External Remote Services, T1021.001 – Remote Services: RDP</w:t>
            </w:r>
          </w:p>
          <w:p w14:paraId="74852EFB" w14:textId="18ACFABC" w:rsidR="006D5DA6" w:rsidRPr="008A6263" w:rsidRDefault="00A549F2" w:rsidP="0080022C">
            <w:pPr>
              <w:pStyle w:val="ListParagraph"/>
              <w:spacing w:line="276" w:lineRule="auto"/>
              <w:ind w:left="2007" w:right="2015"/>
              <w:jc w:val="both"/>
              <w:rPr>
                <w:rFonts w:ascii="Calibri" w:hAnsi="Calibri" w:cs="Calibri"/>
              </w:rPr>
            </w:pPr>
            <w:r w:rsidRPr="008A6263">
              <w:rPr>
                <w:rFonts w:ascii="Calibri" w:hAnsi="Calibri" w:cs="Calibri"/>
              </w:rPr>
              <w:t xml:space="preserve">The attacker first entered STARFLEET through Remote Desktop Protocol (RDP) using a Tor exit node. This shows that RDP was exposed to the internet without any proper filtering. STARFLEET must close all remote access ports like RDP by default. If RDP is absolutely necessary, it should only be allowed through a secured VPN tunnel, with </w:t>
            </w:r>
            <w:r w:rsidR="00BA0E7B" w:rsidRPr="008A6263">
              <w:rPr>
                <w:rFonts w:ascii="Calibri" w:hAnsi="Calibri" w:cs="Calibri"/>
              </w:rPr>
              <w:t>a strict set of whitelisted IPs</w:t>
            </w:r>
            <w:r w:rsidRPr="008A6263">
              <w:rPr>
                <w:rFonts w:ascii="Calibri" w:hAnsi="Calibri" w:cs="Calibri"/>
              </w:rPr>
              <w:t>. Logs of every remote login attempt must be collected and reviewed regularly. Any RDP session from a public or suspicious IP</w:t>
            </w:r>
            <w:r w:rsidR="0058265D" w:rsidRPr="008A6263">
              <w:rPr>
                <w:rFonts w:ascii="Calibri" w:hAnsi="Calibri" w:cs="Calibri"/>
              </w:rPr>
              <w:t xml:space="preserve">, </w:t>
            </w:r>
            <w:r w:rsidRPr="008A6263">
              <w:rPr>
                <w:rFonts w:ascii="Calibri" w:hAnsi="Calibri" w:cs="Calibri"/>
              </w:rPr>
              <w:t>especially from privacy networks like Tor</w:t>
            </w:r>
            <w:r w:rsidR="005B5057" w:rsidRPr="008A6263">
              <w:rPr>
                <w:rFonts w:ascii="Calibri" w:hAnsi="Calibri" w:cs="Calibri"/>
              </w:rPr>
              <w:t xml:space="preserve">, </w:t>
            </w:r>
            <w:r w:rsidRPr="008A6263">
              <w:rPr>
                <w:rFonts w:ascii="Calibri" w:hAnsi="Calibri" w:cs="Calibri"/>
              </w:rPr>
              <w:t>should immediately trigger alerts for review. Without these basic restrictions, remote access becomes an open door</w:t>
            </w:r>
            <w:r w:rsidR="005605AD">
              <w:rPr>
                <w:rFonts w:ascii="Calibri" w:hAnsi="Calibri" w:cs="Calibri"/>
              </w:rPr>
              <w:t xml:space="preserve"> for hackers.</w:t>
            </w:r>
          </w:p>
          <w:p w14:paraId="757351AC" w14:textId="77777777" w:rsidR="0027455F" w:rsidRPr="008A6263" w:rsidRDefault="0027455F" w:rsidP="0027455F">
            <w:pPr>
              <w:pStyle w:val="ListParagraph"/>
              <w:spacing w:line="276" w:lineRule="auto"/>
              <w:ind w:left="2007" w:right="2015"/>
              <w:rPr>
                <w:rFonts w:ascii="Calibri" w:hAnsi="Calibri" w:cs="Calibri"/>
              </w:rPr>
            </w:pPr>
          </w:p>
          <w:p w14:paraId="4F2BB8DD" w14:textId="77777777" w:rsidR="0080022C"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Isolate the Domain Controller from Other LAN Zones</w:t>
            </w:r>
          </w:p>
          <w:p w14:paraId="2087EABF" w14:textId="14DDF275" w:rsidR="00E83CCE" w:rsidRPr="008A6263" w:rsidRDefault="00647152" w:rsidP="00647152">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Lateral Movement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T1021.001 – Remote Services: RDP</w:t>
            </w:r>
          </w:p>
          <w:p w14:paraId="6630DFF5" w14:textId="21AB345E" w:rsidR="007B4785" w:rsidRPr="008A6263" w:rsidRDefault="004401C9" w:rsidP="004C5A0F">
            <w:pPr>
              <w:pStyle w:val="ListParagraph"/>
              <w:spacing w:line="276" w:lineRule="auto"/>
              <w:ind w:left="2007" w:right="2015"/>
              <w:jc w:val="both"/>
              <w:rPr>
                <w:rFonts w:ascii="Calibri" w:hAnsi="Calibri" w:cs="Calibri"/>
              </w:rPr>
            </w:pPr>
            <w:r w:rsidRPr="008A6263">
              <w:rPr>
                <w:rFonts w:ascii="Calibri" w:hAnsi="Calibri" w:cs="Calibri"/>
              </w:rPr>
              <w:t>RM.20, a remote access system</w:t>
            </w:r>
            <w:r w:rsidR="00F53AED" w:rsidRPr="008A6263">
              <w:rPr>
                <w:rFonts w:ascii="Calibri" w:hAnsi="Calibri" w:cs="Calibri"/>
              </w:rPr>
              <w:t xml:space="preserve"> </w:t>
            </w:r>
            <w:r w:rsidR="002C3518" w:rsidRPr="008A6263">
              <w:rPr>
                <w:rFonts w:ascii="Calibri" w:hAnsi="Calibri" w:cs="Calibri"/>
              </w:rPr>
              <w:t>in</w:t>
            </w:r>
            <w:r w:rsidR="00F53AED" w:rsidRPr="008A6263">
              <w:rPr>
                <w:rFonts w:ascii="Calibri" w:hAnsi="Calibri" w:cs="Calibri"/>
              </w:rPr>
              <w:t xml:space="preserve"> DMZ</w:t>
            </w:r>
            <w:r w:rsidRPr="008A6263">
              <w:rPr>
                <w:rFonts w:ascii="Calibri" w:hAnsi="Calibri" w:cs="Calibri"/>
              </w:rPr>
              <w:t>, was able to directly reach the Domain Controller. This should never be allowed. STARFLEET must redesign its internal network using segmentation. Remote systems, user devices, servers, and critical infrastructure like the Domain Controller must be placed in separate VLANs. Each segment should have strict firewall rules that block unnecessary communication. For example, a DMZ system like RM.20 should never be able to initiate a connection to the Domain Controller. If proper segmentation had been in place, the attacker’s lateral movement would have been blocked or at least slowed down, giving defenders more time to respond</w:t>
            </w:r>
            <w:r w:rsidR="006D5DA6" w:rsidRPr="008A6263">
              <w:rPr>
                <w:rFonts w:ascii="Calibri" w:hAnsi="Calibri" w:cs="Calibri"/>
              </w:rPr>
              <w:t>.</w:t>
            </w:r>
          </w:p>
          <w:p w14:paraId="0DE90518" w14:textId="77777777" w:rsidR="007B4785" w:rsidRPr="008A6263" w:rsidRDefault="007B4785" w:rsidP="0080022C">
            <w:pPr>
              <w:pStyle w:val="ListParagraph"/>
              <w:spacing w:line="276" w:lineRule="auto"/>
              <w:ind w:left="2007" w:right="2015"/>
              <w:rPr>
                <w:rFonts w:ascii="Calibri" w:hAnsi="Calibri" w:cs="Calibri"/>
              </w:rPr>
            </w:pPr>
          </w:p>
          <w:p w14:paraId="14FA1DB9" w14:textId="6A29F5F3" w:rsidR="00E83CCE" w:rsidRPr="008A6263" w:rsidRDefault="006D5DA6" w:rsidP="00213376">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Turn on Centralised Logging and Real-Time Monitoring</w:t>
            </w:r>
          </w:p>
          <w:p w14:paraId="3B37F14A" w14:textId="508E0E82" w:rsidR="00E83CCE" w:rsidRPr="008A6263" w:rsidRDefault="00630B6D" w:rsidP="00630B6D">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Defense Evasion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T1070 – Indicator Removal, T1059.001 – PowerShell</w:t>
            </w:r>
          </w:p>
          <w:p w14:paraId="1DF8554F" w14:textId="6931C6E7" w:rsidR="006D5DA6" w:rsidRPr="008A6263" w:rsidRDefault="000012C4" w:rsidP="00E31813">
            <w:pPr>
              <w:pStyle w:val="ListParagraph"/>
              <w:spacing w:line="276" w:lineRule="auto"/>
              <w:ind w:left="2007" w:right="2015"/>
              <w:jc w:val="both"/>
              <w:rPr>
                <w:rFonts w:ascii="Calibri" w:hAnsi="Calibri" w:cs="Calibri"/>
              </w:rPr>
            </w:pPr>
            <w:r w:rsidRPr="008A6263">
              <w:rPr>
                <w:rFonts w:ascii="Calibri" w:hAnsi="Calibri" w:cs="Calibri"/>
              </w:rPr>
              <w:t xml:space="preserve">The attacker disabled event logging and deleted </w:t>
            </w:r>
            <w:r w:rsidR="0002721C">
              <w:rPr>
                <w:rFonts w:ascii="Calibri" w:hAnsi="Calibri" w:cs="Calibri"/>
              </w:rPr>
              <w:t>event</w:t>
            </w:r>
            <w:r w:rsidRPr="008A6263">
              <w:rPr>
                <w:rFonts w:ascii="Calibri" w:hAnsi="Calibri" w:cs="Calibri"/>
              </w:rPr>
              <w:t xml:space="preserve"> logs</w:t>
            </w:r>
            <w:r w:rsidR="005D25A8">
              <w:rPr>
                <w:rFonts w:ascii="Calibri" w:hAnsi="Calibri" w:cs="Calibri"/>
              </w:rPr>
              <w:t xml:space="preserve"> on</w:t>
            </w:r>
            <w:r w:rsidRPr="008A6263">
              <w:rPr>
                <w:rFonts w:ascii="Calibri" w:hAnsi="Calibri" w:cs="Calibri"/>
              </w:rPr>
              <w:t xml:space="preserve"> </w:t>
            </w:r>
            <w:r w:rsidR="005D25A8">
              <w:rPr>
                <w:rFonts w:ascii="Calibri" w:hAnsi="Calibri" w:cs="Calibri"/>
              </w:rPr>
              <w:t xml:space="preserve">MrSuru’s system </w:t>
            </w:r>
            <w:r w:rsidRPr="008A6263">
              <w:rPr>
                <w:rFonts w:ascii="Calibri" w:hAnsi="Calibri" w:cs="Calibri"/>
              </w:rPr>
              <w:t>to hide their actions. This worked because STARFLEET relied on logs stored only on the affected machines. To fix this, all systems must send logs to a central logging server or SIEM tool that stores them separately. These logs should be write-only from the endpoint’s side</w:t>
            </w:r>
            <w:r w:rsidR="009406D6" w:rsidRPr="008A6263">
              <w:rPr>
                <w:rFonts w:ascii="Calibri" w:hAnsi="Calibri" w:cs="Calibri"/>
              </w:rPr>
              <w:t xml:space="preserve">, </w:t>
            </w:r>
            <w:r w:rsidRPr="008A6263">
              <w:rPr>
                <w:rFonts w:ascii="Calibri" w:hAnsi="Calibri" w:cs="Calibri"/>
              </w:rPr>
              <w:t>meaning attackers can</w:t>
            </w:r>
            <w:r w:rsidR="009406D6" w:rsidRPr="008A6263">
              <w:rPr>
                <w:rFonts w:ascii="Calibri" w:hAnsi="Calibri" w:cs="Calibri"/>
              </w:rPr>
              <w:t>not</w:t>
            </w:r>
            <w:r w:rsidRPr="008A6263">
              <w:rPr>
                <w:rFonts w:ascii="Calibri" w:hAnsi="Calibri" w:cs="Calibri"/>
              </w:rPr>
              <w:t xml:space="preserve"> delete them even if they gain SYSTEM access. The system must also trigger alerts for </w:t>
            </w:r>
            <w:r w:rsidRPr="008A6263">
              <w:rPr>
                <w:rFonts w:ascii="Calibri" w:hAnsi="Calibri" w:cs="Calibri"/>
              </w:rPr>
              <w:lastRenderedPageBreak/>
              <w:t xml:space="preserve">risky actions like PowerShell policy changes, </w:t>
            </w:r>
            <w:r w:rsidR="00911211">
              <w:rPr>
                <w:rFonts w:ascii="Calibri" w:hAnsi="Calibri" w:cs="Calibri"/>
              </w:rPr>
              <w:t xml:space="preserve">Windows </w:t>
            </w:r>
            <w:r w:rsidRPr="008A6263">
              <w:rPr>
                <w:rFonts w:ascii="Calibri" w:hAnsi="Calibri" w:cs="Calibri"/>
              </w:rPr>
              <w:t>Defender being disabled, or unusual login locations. If this had been in place, STARFLEET investigators could have spotted the attack early and retrieved unaltered logs even after the local machines were compromised.</w:t>
            </w:r>
          </w:p>
          <w:p w14:paraId="60DC7517" w14:textId="77777777" w:rsidR="000012C4" w:rsidRPr="008A6263" w:rsidRDefault="000012C4" w:rsidP="000012C4">
            <w:pPr>
              <w:pStyle w:val="ListParagraph"/>
              <w:spacing w:line="276" w:lineRule="auto"/>
              <w:ind w:left="2007" w:right="2015"/>
              <w:rPr>
                <w:rFonts w:ascii="Calibri" w:hAnsi="Calibri" w:cs="Calibri"/>
              </w:rPr>
            </w:pPr>
          </w:p>
          <w:p w14:paraId="076F9C16" w14:textId="76A0E866" w:rsidR="00E31813"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Deploy Behaviour-Based Detection Tools, Not Just Signature-Based A</w:t>
            </w:r>
            <w:r w:rsidR="00F04FEC">
              <w:rPr>
                <w:rFonts w:ascii="Calibri" w:hAnsi="Calibri" w:cs="Calibri"/>
                <w:b/>
                <w:bCs/>
              </w:rPr>
              <w:t>ntivirus</w:t>
            </w:r>
          </w:p>
          <w:p w14:paraId="0B7E8151" w14:textId="0AF3EC85" w:rsidR="00E83CCE" w:rsidRPr="008A6263" w:rsidRDefault="00630B6D" w:rsidP="00630B6D">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Defense Evasion / Execution / Persistence</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T1059.001 – PowerShell, T1562.001 – Disable or Modify Tools, T1053.005 – Scheduled Task or Job</w:t>
            </w:r>
          </w:p>
          <w:p w14:paraId="71146693" w14:textId="1D6A2A41" w:rsidR="00E31813" w:rsidRPr="008A6263" w:rsidRDefault="00E31813" w:rsidP="004C5A0F">
            <w:pPr>
              <w:pStyle w:val="ListParagraph"/>
              <w:spacing w:line="276" w:lineRule="auto"/>
              <w:ind w:left="2007" w:right="2015"/>
              <w:jc w:val="both"/>
              <w:rPr>
                <w:rFonts w:ascii="Calibri" w:hAnsi="Calibri" w:cs="Calibri"/>
              </w:rPr>
            </w:pPr>
            <w:r w:rsidRPr="008A6263">
              <w:rPr>
                <w:rFonts w:ascii="Calibri" w:hAnsi="Calibri" w:cs="Calibri"/>
              </w:rPr>
              <w:t>The malware</w:t>
            </w:r>
            <w:r w:rsidR="00EC5D21" w:rsidRPr="008A6263">
              <w:rPr>
                <w:rFonts w:ascii="Calibri" w:hAnsi="Calibri" w:cs="Calibri"/>
              </w:rPr>
              <w:t xml:space="preserve"> did not leave behind any files.</w:t>
            </w:r>
            <w:r w:rsidR="00C31713" w:rsidRPr="008A6263">
              <w:rPr>
                <w:rFonts w:ascii="Calibri" w:hAnsi="Calibri" w:cs="Calibri"/>
              </w:rPr>
              <w:t xml:space="preserve"> </w:t>
            </w:r>
            <w:r w:rsidR="00EC5D21" w:rsidRPr="008A6263">
              <w:rPr>
                <w:rFonts w:ascii="Calibri" w:hAnsi="Calibri" w:cs="Calibri"/>
              </w:rPr>
              <w:t>I</w:t>
            </w:r>
            <w:r w:rsidRPr="008A6263">
              <w:rPr>
                <w:rFonts w:ascii="Calibri" w:hAnsi="Calibri" w:cs="Calibri"/>
              </w:rPr>
              <w:t xml:space="preserve">t used PowerShell commands and a hidden batch file that ran only in memory. Traditional antivirus tools </w:t>
            </w:r>
            <w:r w:rsidR="00637905">
              <w:rPr>
                <w:rFonts w:ascii="Calibri" w:hAnsi="Calibri" w:cs="Calibri"/>
              </w:rPr>
              <w:t>would fail here,</w:t>
            </w:r>
            <w:r w:rsidRPr="008A6263">
              <w:rPr>
                <w:rFonts w:ascii="Calibri" w:hAnsi="Calibri" w:cs="Calibri"/>
              </w:rPr>
              <w:t xml:space="preserve"> because they look for known malware signatures. STARFLEET needs behaviour-based detection tools that focus on actions, not just file names. For example, the system should alert if PowerShell execution policies are suddenly changed, if timeout.exe runs repeatedly in short bursts, or if event logs are shut down. These are clear signs </w:t>
            </w:r>
            <w:r w:rsidR="008B7D43">
              <w:rPr>
                <w:rFonts w:ascii="Calibri" w:hAnsi="Calibri" w:cs="Calibri"/>
              </w:rPr>
              <w:t xml:space="preserve">that </w:t>
            </w:r>
            <w:r w:rsidRPr="008A6263">
              <w:rPr>
                <w:rFonts w:ascii="Calibri" w:hAnsi="Calibri" w:cs="Calibri"/>
              </w:rPr>
              <w:t>something is wrong</w:t>
            </w:r>
            <w:r w:rsidR="00833F1E" w:rsidRPr="008A6263">
              <w:rPr>
                <w:rFonts w:ascii="Calibri" w:hAnsi="Calibri" w:cs="Calibri"/>
              </w:rPr>
              <w:t xml:space="preserve">, </w:t>
            </w:r>
            <w:r w:rsidRPr="008A6263">
              <w:rPr>
                <w:rFonts w:ascii="Calibri" w:hAnsi="Calibri" w:cs="Calibri"/>
              </w:rPr>
              <w:t xml:space="preserve">even if no virus file is found. Modern Endpoint Detection and Response (EDR) systems can do this. If STARFLEET had one in place, these red flags could have triggered a fast response before </w:t>
            </w:r>
            <w:r w:rsidR="00F0153A">
              <w:rPr>
                <w:rFonts w:ascii="Calibri" w:hAnsi="Calibri" w:cs="Calibri"/>
              </w:rPr>
              <w:t xml:space="preserve">the </w:t>
            </w:r>
            <w:r w:rsidRPr="008A6263">
              <w:rPr>
                <w:rFonts w:ascii="Calibri" w:hAnsi="Calibri" w:cs="Calibri"/>
              </w:rPr>
              <w:t>files were encrypted or stolen.</w:t>
            </w:r>
          </w:p>
          <w:p w14:paraId="28EF8575" w14:textId="77777777" w:rsidR="004C5A0F" w:rsidRPr="008A6263" w:rsidRDefault="004C5A0F" w:rsidP="004C5A0F">
            <w:pPr>
              <w:pStyle w:val="ListParagraph"/>
              <w:spacing w:line="276" w:lineRule="auto"/>
              <w:ind w:left="2007" w:right="2015"/>
              <w:jc w:val="both"/>
              <w:rPr>
                <w:rFonts w:ascii="Calibri" w:hAnsi="Calibri" w:cs="Calibri"/>
              </w:rPr>
            </w:pPr>
          </w:p>
          <w:p w14:paraId="0E7098E8" w14:textId="77777777" w:rsidR="00FB1DA9"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Block Access from Known Malicious IPs and Domains</w:t>
            </w:r>
          </w:p>
          <w:p w14:paraId="6BB547B0" w14:textId="4230237F" w:rsidR="00E83CCE" w:rsidRPr="008A6263" w:rsidRDefault="00BD6094" w:rsidP="00BD609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Initial Access / Exfiltration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T1133 – External Remote Services, T1566 – Phishing</w:t>
            </w:r>
          </w:p>
          <w:p w14:paraId="6677CE39" w14:textId="27F6DA7D" w:rsidR="00FB1DA9" w:rsidRPr="008A6263" w:rsidRDefault="00FB1DA9" w:rsidP="00A244FD">
            <w:pPr>
              <w:pStyle w:val="ListParagraph"/>
              <w:spacing w:line="276" w:lineRule="auto"/>
              <w:ind w:left="2007" w:right="2015"/>
              <w:jc w:val="both"/>
              <w:rPr>
                <w:rFonts w:ascii="Calibri" w:hAnsi="Calibri" w:cs="Calibri"/>
              </w:rPr>
            </w:pPr>
            <w:r w:rsidRPr="008A6263">
              <w:rPr>
                <w:rFonts w:ascii="Calibri" w:hAnsi="Calibri" w:cs="Calibri"/>
              </w:rPr>
              <w:t>The phishing email came from 183.81.169.238</w:t>
            </w:r>
            <w:r w:rsidR="001400F0">
              <w:rPr>
                <w:rFonts w:ascii="Calibri" w:hAnsi="Calibri" w:cs="Calibri"/>
              </w:rPr>
              <w:t xml:space="preserve">, </w:t>
            </w:r>
            <w:r w:rsidRPr="008A6263">
              <w:rPr>
                <w:rFonts w:ascii="Calibri" w:hAnsi="Calibri" w:cs="Calibri"/>
              </w:rPr>
              <w:t>a public IP from Vietnam</w:t>
            </w:r>
            <w:r w:rsidR="001400F0">
              <w:rPr>
                <w:rFonts w:ascii="Calibri" w:hAnsi="Calibri" w:cs="Calibri"/>
              </w:rPr>
              <w:t xml:space="preserve">, </w:t>
            </w:r>
            <w:r w:rsidRPr="008A6263">
              <w:rPr>
                <w:rFonts w:ascii="Calibri" w:hAnsi="Calibri" w:cs="Calibri"/>
              </w:rPr>
              <w:t xml:space="preserve">and the attacker logged in from a Tor exit node (171.25.193.25). These are not random IPs; both are known to show up in abuse lists and threat intelligence feeds. STARFLEET’s firewall should regularly update from such feeds and automatically block known Tor exit nodes, flagged SMTP sources, and high-risk IPs. If this was in place, the RDP login from the Tor network would have been blocked instantly, and the phishing email server could have been blacklisted before </w:t>
            </w:r>
            <w:r w:rsidR="004C400C">
              <w:rPr>
                <w:rFonts w:ascii="Calibri" w:hAnsi="Calibri" w:cs="Calibri"/>
              </w:rPr>
              <w:t>Chris received the mail</w:t>
            </w:r>
            <w:r w:rsidR="00ED46BE">
              <w:rPr>
                <w:rFonts w:ascii="Calibri" w:hAnsi="Calibri" w:cs="Calibri"/>
              </w:rPr>
              <w:t>.</w:t>
            </w:r>
          </w:p>
          <w:p w14:paraId="1912196F" w14:textId="77777777" w:rsidR="00A244FD" w:rsidRPr="008A6263" w:rsidRDefault="00A244FD" w:rsidP="00A244FD">
            <w:pPr>
              <w:pStyle w:val="ListParagraph"/>
              <w:spacing w:line="276" w:lineRule="auto"/>
              <w:ind w:left="2007" w:right="2015"/>
              <w:jc w:val="both"/>
              <w:rPr>
                <w:rFonts w:ascii="Calibri" w:hAnsi="Calibri" w:cs="Calibri"/>
              </w:rPr>
            </w:pPr>
          </w:p>
          <w:p w14:paraId="3B35D861" w14:textId="77777777" w:rsidR="00FB1DA9"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Run Mandatory Phishing Awareness Sessions</w:t>
            </w:r>
          </w:p>
          <w:p w14:paraId="3DCA7ACD" w14:textId="5D38A423" w:rsidR="00E83CCE" w:rsidRPr="008A6263" w:rsidRDefault="00670EF8" w:rsidP="00670EF8">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Initial Access</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T1566 – Phishing</w:t>
            </w:r>
          </w:p>
          <w:p w14:paraId="6C2B2C26" w14:textId="403EA83D" w:rsidR="00FB1DA9" w:rsidRPr="008A6263" w:rsidRDefault="00232ACA" w:rsidP="00166932">
            <w:pPr>
              <w:pStyle w:val="ListParagraph"/>
              <w:spacing w:line="276" w:lineRule="auto"/>
              <w:ind w:left="2007" w:right="2015"/>
              <w:jc w:val="both"/>
              <w:rPr>
                <w:rFonts w:ascii="Calibri" w:hAnsi="Calibri" w:cs="Calibri"/>
              </w:rPr>
            </w:pPr>
            <w:r w:rsidRPr="008A6263">
              <w:rPr>
                <w:rFonts w:ascii="Calibri" w:hAnsi="Calibri" w:cs="Calibri"/>
              </w:rPr>
              <w:lastRenderedPageBreak/>
              <w:t>Chris fell for a fake job offer because he could</w:t>
            </w:r>
            <w:r w:rsidR="00523318" w:rsidRPr="008A6263">
              <w:rPr>
                <w:rFonts w:ascii="Calibri" w:hAnsi="Calibri" w:cs="Calibri"/>
              </w:rPr>
              <w:t xml:space="preserve"> not</w:t>
            </w:r>
            <w:r w:rsidRPr="008A6263">
              <w:rPr>
                <w:rFonts w:ascii="Calibri" w:hAnsi="Calibri" w:cs="Calibri"/>
              </w:rPr>
              <w:t xml:space="preserve"> recognise a well</w:t>
            </w:r>
            <w:r w:rsidR="00A75513" w:rsidRPr="008A6263">
              <w:rPr>
                <w:rFonts w:ascii="Calibri" w:hAnsi="Calibri" w:cs="Calibri"/>
              </w:rPr>
              <w:t xml:space="preserve"> disguised</w:t>
            </w:r>
            <w:r w:rsidRPr="008A6263">
              <w:rPr>
                <w:rFonts w:ascii="Calibri" w:hAnsi="Calibri" w:cs="Calibri"/>
              </w:rPr>
              <w:t xml:space="preserve"> phishing email. STARFLEET must run mandatory training sessions that teach staff how to spot fake senders, suspicious attachments, and unusual links.</w:t>
            </w:r>
            <w:r w:rsidR="00AB7423" w:rsidRPr="00AB7423">
              <w:rPr>
                <w:rFonts w:ascii="Calibri" w:hAnsi="Calibri" w:cs="Calibri"/>
              </w:rPr>
              <w:t xml:space="preserve"> This includes running regular fake phishing tests to help staff practise and stay </w:t>
            </w:r>
            <w:r w:rsidR="00A62927">
              <w:rPr>
                <w:rFonts w:ascii="Calibri" w:hAnsi="Calibri" w:cs="Calibri"/>
              </w:rPr>
              <w:t>alert</w:t>
            </w:r>
            <w:r w:rsidRPr="008A6263">
              <w:rPr>
                <w:rFonts w:ascii="Calibri" w:hAnsi="Calibri" w:cs="Calibri"/>
              </w:rPr>
              <w:t>. If Chris had been better trained, he might have reported the email instead of opening it</w:t>
            </w:r>
            <w:r w:rsidR="00BB1666" w:rsidRPr="008A6263">
              <w:rPr>
                <w:rFonts w:ascii="Calibri" w:hAnsi="Calibri" w:cs="Calibri"/>
              </w:rPr>
              <w:t xml:space="preserve">, </w:t>
            </w:r>
            <w:r w:rsidRPr="008A6263">
              <w:rPr>
                <w:rFonts w:ascii="Calibri" w:hAnsi="Calibri" w:cs="Calibri"/>
              </w:rPr>
              <w:t>stopping the attack before it even started.</w:t>
            </w:r>
          </w:p>
          <w:p w14:paraId="32372A60" w14:textId="77777777" w:rsidR="00232ACA" w:rsidRPr="008A6263" w:rsidRDefault="00232ACA" w:rsidP="00FB1DA9">
            <w:pPr>
              <w:pStyle w:val="ListParagraph"/>
              <w:spacing w:line="276" w:lineRule="auto"/>
              <w:ind w:left="2007" w:right="2015"/>
              <w:rPr>
                <w:rFonts w:ascii="Calibri" w:hAnsi="Calibri" w:cs="Calibri"/>
              </w:rPr>
            </w:pPr>
          </w:p>
          <w:p w14:paraId="495A064C" w14:textId="77777777" w:rsidR="007C3DB6" w:rsidRPr="008A6263" w:rsidRDefault="006D5DA6" w:rsidP="00512EED">
            <w:pPr>
              <w:pStyle w:val="ListParagraph"/>
              <w:numPr>
                <w:ilvl w:val="0"/>
                <w:numId w:val="18"/>
              </w:numPr>
              <w:spacing w:line="276" w:lineRule="auto"/>
              <w:ind w:left="2007" w:right="2015" w:hanging="283"/>
              <w:rPr>
                <w:rFonts w:ascii="Calibri" w:hAnsi="Calibri" w:cs="Calibri"/>
                <w:b/>
                <w:bCs/>
              </w:rPr>
            </w:pPr>
            <w:r w:rsidRPr="008A6263">
              <w:rPr>
                <w:rFonts w:ascii="Calibri" w:hAnsi="Calibri" w:cs="Calibri"/>
                <w:b/>
                <w:bCs/>
              </w:rPr>
              <w:t>Deploy Lightweight Honeypots and Trap Files</w:t>
            </w:r>
          </w:p>
          <w:p w14:paraId="20A54D9C" w14:textId="3D507640" w:rsidR="00E83CCE" w:rsidRPr="008A6263" w:rsidRDefault="00667E00" w:rsidP="00667E00">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Exfiltration / Credential Access</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T1041 – Exfiltration Over C2, T1078 – Valid Accounts</w:t>
            </w:r>
          </w:p>
          <w:p w14:paraId="2F130C2D" w14:textId="19897828" w:rsidR="000377D6" w:rsidRPr="008A6263" w:rsidRDefault="000377D6" w:rsidP="000377D6">
            <w:pPr>
              <w:pStyle w:val="ListParagraph"/>
              <w:spacing w:line="276" w:lineRule="auto"/>
              <w:ind w:left="2007" w:right="2015"/>
              <w:jc w:val="both"/>
              <w:rPr>
                <w:rFonts w:ascii="Calibri" w:hAnsi="Calibri" w:cs="Calibri"/>
              </w:rPr>
            </w:pPr>
            <w:r w:rsidRPr="008A6263">
              <w:rPr>
                <w:rFonts w:ascii="Calibri" w:hAnsi="Calibri" w:cs="Calibri"/>
              </w:rPr>
              <w:t xml:space="preserve">To spot attackers exploring the network, STARFLEET should place decoy files like </w:t>
            </w:r>
            <w:r w:rsidR="005E2672">
              <w:rPr>
                <w:rFonts w:ascii="Calibri" w:hAnsi="Calibri" w:cs="Calibri"/>
              </w:rPr>
              <w:t xml:space="preserve">a </w:t>
            </w:r>
            <w:r w:rsidRPr="008A6263">
              <w:rPr>
                <w:rFonts w:ascii="Calibri" w:hAnsi="Calibri" w:cs="Calibri"/>
                <w:b/>
                <w:bCs/>
              </w:rPr>
              <w:t>confidential_bait.docx</w:t>
            </w:r>
            <w:r w:rsidRPr="008A6263">
              <w:rPr>
                <w:rFonts w:ascii="Calibri" w:hAnsi="Calibri" w:cs="Calibri"/>
              </w:rPr>
              <w:t xml:space="preserve"> or unused admin credentials in key folders. These honeypots do</w:t>
            </w:r>
            <w:r w:rsidR="00211F53">
              <w:rPr>
                <w:rFonts w:ascii="Calibri" w:hAnsi="Calibri" w:cs="Calibri"/>
              </w:rPr>
              <w:t xml:space="preserve"> not</w:t>
            </w:r>
            <w:r w:rsidRPr="008A6263">
              <w:rPr>
                <w:rFonts w:ascii="Calibri" w:hAnsi="Calibri" w:cs="Calibri"/>
              </w:rPr>
              <w:t xml:space="preserve"> serve any real function but are monitored closely. If anyone tries to open them, it signals suspicious behaviour. In this attack, such traps could have triggered alerts as soon as the attacker browsed internal shares, giving an early warning.</w:t>
            </w:r>
          </w:p>
          <w:p w14:paraId="6BE0630D" w14:textId="77777777" w:rsidR="007C3DB6" w:rsidRPr="008A6263" w:rsidRDefault="007C3DB6" w:rsidP="007C3DB6">
            <w:pPr>
              <w:pStyle w:val="ListParagraph"/>
              <w:spacing w:line="276" w:lineRule="auto"/>
              <w:ind w:left="2007" w:right="2015"/>
              <w:rPr>
                <w:rFonts w:ascii="Calibri" w:hAnsi="Calibri" w:cs="Calibri"/>
              </w:rPr>
            </w:pPr>
          </w:p>
          <w:p w14:paraId="26604662" w14:textId="77777777" w:rsidR="006A4C25"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Run Full Malware Sweep Across All Systems</w:t>
            </w:r>
          </w:p>
          <w:p w14:paraId="5326DB37" w14:textId="6D655B67" w:rsidR="00E83CCE" w:rsidRPr="008A6263" w:rsidRDefault="00AA0F21" w:rsidP="00AA0F21">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Impact / Defense Evasion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T1486 – Data Encrypted for Impact, T1070 – Indicator Removal</w:t>
            </w:r>
          </w:p>
          <w:p w14:paraId="1404CCFB" w14:textId="15370F08" w:rsidR="0024159A" w:rsidRPr="008A6263" w:rsidRDefault="0024159A" w:rsidP="004F3997">
            <w:pPr>
              <w:pStyle w:val="ListParagraph"/>
              <w:spacing w:line="276" w:lineRule="auto"/>
              <w:ind w:left="2007" w:right="2015"/>
              <w:jc w:val="both"/>
              <w:rPr>
                <w:rFonts w:ascii="Calibri" w:hAnsi="Calibri" w:cs="Calibri"/>
              </w:rPr>
            </w:pPr>
            <w:r w:rsidRPr="008A6263">
              <w:rPr>
                <w:rFonts w:ascii="Calibri" w:hAnsi="Calibri" w:cs="Calibri"/>
              </w:rPr>
              <w:t xml:space="preserve">Malware like agent.exe and RunMe.ps1 must be fully removed from every affected device. STARFLEET should run both full-disk antivirus scans and memory forensics across all machines. This includes checking for scripts that were </w:t>
            </w:r>
            <w:r w:rsidR="00A155E3">
              <w:rPr>
                <w:rFonts w:ascii="Calibri" w:hAnsi="Calibri" w:cs="Calibri"/>
              </w:rPr>
              <w:t xml:space="preserve">run </w:t>
            </w:r>
            <w:r w:rsidRPr="008A6263">
              <w:rPr>
                <w:rFonts w:ascii="Calibri" w:hAnsi="Calibri" w:cs="Calibri"/>
              </w:rPr>
              <w:t>only in memory. All past SYSTEM-level logins must be reviewed to confirm that no backdoors or hidden tasks were left behind. Without this step, the attacker could still have remote control without being noticed.</w:t>
            </w:r>
          </w:p>
          <w:p w14:paraId="77B41300" w14:textId="21F7CD5D" w:rsidR="006A4C25" w:rsidRPr="008A6263" w:rsidRDefault="006A4C25" w:rsidP="0024159A">
            <w:pPr>
              <w:pStyle w:val="ListParagraph"/>
              <w:spacing w:line="276" w:lineRule="auto"/>
              <w:ind w:left="2007" w:right="2015"/>
              <w:rPr>
                <w:rFonts w:ascii="Calibri" w:hAnsi="Calibri" w:cs="Calibri"/>
              </w:rPr>
            </w:pPr>
          </w:p>
          <w:p w14:paraId="764F7507" w14:textId="77777777" w:rsidR="00861DE2"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Reset and Reissue All Credentials Post-Incident</w:t>
            </w:r>
          </w:p>
          <w:p w14:paraId="4F07450B" w14:textId="796D3AA1" w:rsidR="00E83CCE" w:rsidRPr="008A6263" w:rsidRDefault="002F1FE4" w:rsidP="002F1FE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Credential Access / Exfiltration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T1078 – Valid Accounts, T1041 – Exfiltration Over C2</w:t>
            </w:r>
            <w:r w:rsidR="00160F81">
              <w:rPr>
                <w:rFonts w:ascii="Calibri" w:hAnsi="Calibri" w:cs="Calibri"/>
                <w:b/>
                <w:bCs/>
              </w:rPr>
              <w:t xml:space="preserve"> server</w:t>
            </w:r>
          </w:p>
          <w:p w14:paraId="6FED5823" w14:textId="4EE12C6C" w:rsidR="006D5DA6" w:rsidRDefault="009C69DF" w:rsidP="004F3997">
            <w:pPr>
              <w:pStyle w:val="ListParagraph"/>
              <w:spacing w:line="276" w:lineRule="auto"/>
              <w:ind w:left="2007" w:right="2015"/>
              <w:jc w:val="both"/>
              <w:rPr>
                <w:rFonts w:ascii="Calibri" w:hAnsi="Calibri" w:cs="Calibri"/>
              </w:rPr>
            </w:pPr>
            <w:r w:rsidRPr="008A6263">
              <w:rPr>
                <w:rFonts w:ascii="Calibri" w:hAnsi="Calibri" w:cs="Calibri"/>
              </w:rPr>
              <w:t>Accounts like Chris Pike, Admin, and suspicious ones like Klingon must be disabled immediately. New accounts should be created with fresh credentials for trusted users only. All passwords</w:t>
            </w:r>
            <w:r w:rsidR="00BC7E2F">
              <w:rPr>
                <w:rFonts w:ascii="Calibri" w:hAnsi="Calibri" w:cs="Calibri"/>
              </w:rPr>
              <w:t xml:space="preserve">, </w:t>
            </w:r>
            <w:r w:rsidRPr="008A6263">
              <w:rPr>
                <w:rFonts w:ascii="Calibri" w:hAnsi="Calibri" w:cs="Calibri"/>
              </w:rPr>
              <w:t>especially those tied to admin roles</w:t>
            </w:r>
            <w:r w:rsidR="00BC7E2F">
              <w:rPr>
                <w:rFonts w:ascii="Calibri" w:hAnsi="Calibri" w:cs="Calibri"/>
              </w:rPr>
              <w:t xml:space="preserve">, </w:t>
            </w:r>
            <w:r w:rsidRPr="008A6263">
              <w:rPr>
                <w:rFonts w:ascii="Calibri" w:hAnsi="Calibri" w:cs="Calibri"/>
              </w:rPr>
              <w:t>must be reset using strong password policies. Inactive or unused accounts should be reviewed and removed to stop attackers from reusing them later. Leaving old accounts in place gives future attackers a head start.</w:t>
            </w:r>
          </w:p>
          <w:p w14:paraId="017F4B63" w14:textId="77777777" w:rsidR="000F546A" w:rsidRPr="008A6263" w:rsidRDefault="000F546A" w:rsidP="004F3997">
            <w:pPr>
              <w:pStyle w:val="ListParagraph"/>
              <w:spacing w:line="276" w:lineRule="auto"/>
              <w:ind w:left="2007" w:right="2015"/>
              <w:jc w:val="both"/>
              <w:rPr>
                <w:rFonts w:ascii="Calibri" w:hAnsi="Calibri" w:cs="Calibri"/>
              </w:rPr>
            </w:pPr>
          </w:p>
          <w:p w14:paraId="5D529FB8" w14:textId="77777777" w:rsidR="00861DE2" w:rsidRPr="008A6263" w:rsidRDefault="00861DE2" w:rsidP="00861DE2">
            <w:pPr>
              <w:pStyle w:val="ListParagraph"/>
              <w:spacing w:line="276" w:lineRule="auto"/>
              <w:ind w:left="2007" w:right="2015"/>
              <w:rPr>
                <w:rFonts w:ascii="Calibri" w:hAnsi="Calibri" w:cs="Calibri"/>
              </w:rPr>
            </w:pPr>
          </w:p>
          <w:p w14:paraId="6275DFF1" w14:textId="77777777" w:rsidR="00CF16C5"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Create an Incident Response Playbook</w:t>
            </w:r>
          </w:p>
          <w:p w14:paraId="28D193C4" w14:textId="5B8732BE" w:rsidR="00E83CCE" w:rsidRPr="008A6263" w:rsidRDefault="002F1FE4" w:rsidP="002F1FE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All Stages (Prevention and Response Support)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Supports prevention, detection, and containment across all above</w:t>
            </w:r>
            <w:r w:rsidR="001A2F7A">
              <w:rPr>
                <w:rFonts w:ascii="Calibri" w:hAnsi="Calibri" w:cs="Calibri"/>
                <w:b/>
                <w:bCs/>
              </w:rPr>
              <w:t xml:space="preserve"> mentioned</w:t>
            </w:r>
            <w:r w:rsidR="00E83CCE" w:rsidRPr="008A6263">
              <w:rPr>
                <w:rFonts w:ascii="Calibri" w:hAnsi="Calibri" w:cs="Calibri"/>
                <w:b/>
                <w:bCs/>
              </w:rPr>
              <w:t xml:space="preserve"> techniques</w:t>
            </w:r>
          </w:p>
          <w:p w14:paraId="77372F0E" w14:textId="26B62B7F" w:rsidR="00CF16C5" w:rsidRPr="00E86B88" w:rsidRDefault="00B2025A" w:rsidP="004F3997">
            <w:pPr>
              <w:pStyle w:val="ListParagraph"/>
              <w:tabs>
                <w:tab w:val="left" w:pos="5798"/>
              </w:tabs>
              <w:spacing w:line="276" w:lineRule="auto"/>
              <w:ind w:left="2007" w:right="2015"/>
              <w:jc w:val="both"/>
              <w:rPr>
                <w:rFonts w:ascii="Calibri" w:hAnsi="Calibri" w:cs="Calibri"/>
                <w:sz w:val="23"/>
                <w:szCs w:val="23"/>
              </w:rPr>
            </w:pPr>
            <w:r w:rsidRPr="008A6263">
              <w:rPr>
                <w:rFonts w:ascii="Calibri" w:hAnsi="Calibri" w:cs="Calibri"/>
              </w:rPr>
              <w:t>STARFLEET had no clear response workflow when the attack happened. A written playbook must be created that outlines exactly what to do when an incident is detected. This includes who should be alerted, how to quickly disconnect affected devices, and which systems or memory files to preserve for forensic analysis. Regular practice runs (tabletop or simulated attacks) will help reduce confusion, downtime, and errors if another real attack happens</w:t>
            </w:r>
            <w:r w:rsidRPr="00E86B88">
              <w:rPr>
                <w:rFonts w:ascii="Calibri" w:hAnsi="Calibri" w:cs="Calibri"/>
                <w:sz w:val="23"/>
                <w:szCs w:val="23"/>
              </w:rPr>
              <w:t>.</w:t>
            </w:r>
          </w:p>
          <w:p w14:paraId="78CC3CF5" w14:textId="7F9F58F5" w:rsidR="008D39F5" w:rsidRPr="00E86B88" w:rsidRDefault="008D39F5" w:rsidP="00D43800">
            <w:pPr>
              <w:spacing w:line="276" w:lineRule="auto"/>
              <w:rPr>
                <w:rFonts w:ascii="Calibri" w:eastAsia="Times New Roman" w:hAnsi="Calibri" w:cs="Calibri"/>
                <w:color w:val="000000"/>
                <w:kern w:val="0"/>
                <w:sz w:val="23"/>
                <w:szCs w:val="23"/>
                <w:lang w:eastAsia="en-AU"/>
                <w14:ligatures w14:val="none"/>
              </w:rPr>
            </w:pPr>
          </w:p>
        </w:tc>
        <w:tc>
          <w:tcPr>
            <w:tcW w:w="236" w:type="dxa"/>
            <w:vAlign w:val="center"/>
            <w:hideMark/>
          </w:tcPr>
          <w:p w14:paraId="4E4B7379" w14:textId="6C18474A" w:rsidR="008D39F5" w:rsidRPr="00E86B88" w:rsidRDefault="00005ED4" w:rsidP="00D43800">
            <w:pPr>
              <w:spacing w:after="0" w:line="276" w:lineRule="auto"/>
              <w:rPr>
                <w:rFonts w:ascii="Calibri" w:eastAsia="Times New Roman" w:hAnsi="Calibri" w:cs="Calibri"/>
                <w:kern w:val="0"/>
                <w:sz w:val="23"/>
                <w:szCs w:val="23"/>
                <w:lang w:eastAsia="en-AU"/>
                <w14:ligatures w14:val="none"/>
              </w:rPr>
            </w:pPr>
            <w:r w:rsidRPr="00E86B88">
              <w:rPr>
                <w:rFonts w:ascii="Calibri" w:eastAsia="Times New Roman" w:hAnsi="Calibri" w:cs="Calibri"/>
                <w:kern w:val="0"/>
                <w:sz w:val="23"/>
                <w:szCs w:val="23"/>
                <w:lang w:eastAsia="en-AU"/>
                <w14:ligatures w14:val="none"/>
              </w:rPr>
              <w:lastRenderedPageBreak/>
              <w:t xml:space="preserve"> </w:t>
            </w:r>
          </w:p>
        </w:tc>
      </w:tr>
      <w:tr w:rsidR="008D39F5" w:rsidRPr="00E86B88" w14:paraId="7A4064AE"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6C7B553"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683D2F2"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r>
      <w:tr w:rsidR="008D39F5" w:rsidRPr="00E86B88" w14:paraId="135B11EE"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3634E1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63B78AF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3FD0B2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7CB960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84757B8"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912835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DA0D04C"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D63CF40"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56C7F71"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645B08C"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A929BB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D7EBAFF"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E61E23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C308C2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4AF102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1D88CE5"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BA2193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E631CCA"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B0B7DAA"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2E09FE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52ADA04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B5429E1"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6D774EE"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19F2769"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69EAD17B"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073480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0222122"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1B7AC28"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E54392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E6E065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85DC82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0D45FDB"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542A371D"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DF4F5EB"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98AFD75"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44E8DDA6"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7291238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50DFE7D"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394D8A57"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348BF3C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8142E9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38C7696"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6EC0F9C1"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C3A4C42"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217FC7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EAE4704"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EE714D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A9D1BE1"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D3C173A"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5553CAE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42C4E415"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8432D2D"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5428F82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539C433"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66ED365"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4B09465"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06E780F"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428CCB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6C43645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3B6A81D"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900D8D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08BF159"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909447B"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715C56F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E825524"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EBAC009" w14:textId="77777777" w:rsidTr="00757E7B">
        <w:trPr>
          <w:trHeight w:val="300"/>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3950D02"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820D5E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bl>
    <w:p w14:paraId="67BF16FB" w14:textId="77777777" w:rsidR="00FD1CFF" w:rsidRPr="00E86B88" w:rsidRDefault="00FD1CFF" w:rsidP="00D43800">
      <w:pPr>
        <w:spacing w:line="276" w:lineRule="auto"/>
        <w:rPr>
          <w:rFonts w:ascii="Calibri" w:hAnsi="Calibri" w:cs="Calibri"/>
          <w:sz w:val="23"/>
          <w:szCs w:val="23"/>
        </w:rPr>
      </w:pPr>
    </w:p>
    <w:sectPr w:rsidR="00FD1CFF" w:rsidRPr="00E86B88" w:rsidSect="00757E7B">
      <w:headerReference w:type="default" r:id="rId7"/>
      <w:footerReference w:type="default" r:id="rId8"/>
      <w:pgSz w:w="16838" w:h="11906" w:orient="landscape"/>
      <w:pgMar w:top="1077" w:right="1247" w:bottom="107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363AA" w14:textId="77777777" w:rsidR="00A54C6C" w:rsidRDefault="00A54C6C" w:rsidP="00061E0D">
      <w:pPr>
        <w:spacing w:after="0" w:line="240" w:lineRule="auto"/>
      </w:pPr>
      <w:r>
        <w:separator/>
      </w:r>
    </w:p>
  </w:endnote>
  <w:endnote w:type="continuationSeparator" w:id="0">
    <w:p w14:paraId="6BD2E4BA" w14:textId="77777777" w:rsidR="00A54C6C" w:rsidRDefault="00A54C6C" w:rsidP="0006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0793354"/>
      <w:docPartObj>
        <w:docPartGallery w:val="Page Numbers (Bottom of Page)"/>
        <w:docPartUnique/>
      </w:docPartObj>
    </w:sdtPr>
    <w:sdtContent>
      <w:p w14:paraId="5B6202D0" w14:textId="21812320" w:rsidR="00915999" w:rsidRDefault="00915999">
        <w:pPr>
          <w:pStyle w:val="Footer"/>
          <w:jc w:val="right"/>
        </w:pPr>
        <w:r>
          <w:fldChar w:fldCharType="begin"/>
        </w:r>
        <w:r>
          <w:instrText>PAGE   \* MERGEFORMAT</w:instrText>
        </w:r>
        <w:r>
          <w:fldChar w:fldCharType="separate"/>
        </w:r>
        <w:r>
          <w:rPr>
            <w:lang w:val="en-GB"/>
          </w:rPr>
          <w:t>2</w:t>
        </w:r>
        <w:r>
          <w:fldChar w:fldCharType="end"/>
        </w:r>
      </w:p>
    </w:sdtContent>
  </w:sdt>
  <w:p w14:paraId="5787BCD9" w14:textId="77777777" w:rsidR="00915999" w:rsidRDefault="00915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4E555" w14:textId="77777777" w:rsidR="00A54C6C" w:rsidRDefault="00A54C6C" w:rsidP="00061E0D">
      <w:pPr>
        <w:spacing w:after="0" w:line="240" w:lineRule="auto"/>
      </w:pPr>
      <w:r>
        <w:separator/>
      </w:r>
    </w:p>
  </w:footnote>
  <w:footnote w:type="continuationSeparator" w:id="0">
    <w:p w14:paraId="525F0037" w14:textId="77777777" w:rsidR="00A54C6C" w:rsidRDefault="00A54C6C" w:rsidP="0006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0EE6A" w14:textId="5849C656" w:rsidR="00915999" w:rsidRPr="00915999" w:rsidRDefault="00915999" w:rsidP="00915999">
    <w:pPr>
      <w:pStyle w:val="Header"/>
      <w:jc w:val="right"/>
      <w:rPr>
        <w:lang w:val="en-IN"/>
      </w:rPr>
    </w:pPr>
    <w:r>
      <w:rPr>
        <w:lang w:val="en-IN"/>
      </w:rPr>
      <w:t>[Arun - 104837257]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2E4"/>
    <w:multiLevelType w:val="multilevel"/>
    <w:tmpl w:val="1C5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52A"/>
    <w:multiLevelType w:val="hybridMultilevel"/>
    <w:tmpl w:val="F556A36C"/>
    <w:lvl w:ilvl="0" w:tplc="40090011">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882038"/>
    <w:multiLevelType w:val="hybridMultilevel"/>
    <w:tmpl w:val="2F0C2A62"/>
    <w:lvl w:ilvl="0" w:tplc="0DD647F8">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6A7849"/>
    <w:multiLevelType w:val="multilevel"/>
    <w:tmpl w:val="C83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60F8F"/>
    <w:multiLevelType w:val="multilevel"/>
    <w:tmpl w:val="079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24BAC"/>
    <w:multiLevelType w:val="hybridMultilevel"/>
    <w:tmpl w:val="B1EA0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5200F6"/>
    <w:multiLevelType w:val="multilevel"/>
    <w:tmpl w:val="172E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8A4"/>
    <w:multiLevelType w:val="multilevel"/>
    <w:tmpl w:val="A97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B242A"/>
    <w:multiLevelType w:val="multilevel"/>
    <w:tmpl w:val="1CA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D11C8"/>
    <w:multiLevelType w:val="multilevel"/>
    <w:tmpl w:val="B5C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E75DB"/>
    <w:multiLevelType w:val="multilevel"/>
    <w:tmpl w:val="34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8731A"/>
    <w:multiLevelType w:val="multilevel"/>
    <w:tmpl w:val="E5F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A6486"/>
    <w:multiLevelType w:val="multilevel"/>
    <w:tmpl w:val="554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447FF"/>
    <w:multiLevelType w:val="multilevel"/>
    <w:tmpl w:val="997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53A48"/>
    <w:multiLevelType w:val="multilevel"/>
    <w:tmpl w:val="3B3A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E1945"/>
    <w:multiLevelType w:val="multilevel"/>
    <w:tmpl w:val="54D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6EE3"/>
    <w:multiLevelType w:val="hybridMultilevel"/>
    <w:tmpl w:val="FF98FD24"/>
    <w:lvl w:ilvl="0" w:tplc="0DD647F8">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EC1423"/>
    <w:multiLevelType w:val="multilevel"/>
    <w:tmpl w:val="71B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D04E5"/>
    <w:multiLevelType w:val="multilevel"/>
    <w:tmpl w:val="E11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25BF6"/>
    <w:multiLevelType w:val="multilevel"/>
    <w:tmpl w:val="68E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55408"/>
    <w:multiLevelType w:val="hybridMultilevel"/>
    <w:tmpl w:val="149E6108"/>
    <w:lvl w:ilvl="0" w:tplc="40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9072C8"/>
    <w:multiLevelType w:val="multilevel"/>
    <w:tmpl w:val="899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023E8"/>
    <w:multiLevelType w:val="hybridMultilevel"/>
    <w:tmpl w:val="7BCA5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758049">
    <w:abstractNumId w:val="8"/>
  </w:num>
  <w:num w:numId="2" w16cid:durableId="129325631">
    <w:abstractNumId w:val="21"/>
  </w:num>
  <w:num w:numId="3" w16cid:durableId="597563540">
    <w:abstractNumId w:val="19"/>
  </w:num>
  <w:num w:numId="4" w16cid:durableId="951202407">
    <w:abstractNumId w:val="9"/>
  </w:num>
  <w:num w:numId="5" w16cid:durableId="1989937992">
    <w:abstractNumId w:val="12"/>
  </w:num>
  <w:num w:numId="6" w16cid:durableId="774060591">
    <w:abstractNumId w:val="3"/>
  </w:num>
  <w:num w:numId="7" w16cid:durableId="823549458">
    <w:abstractNumId w:val="18"/>
  </w:num>
  <w:num w:numId="8" w16cid:durableId="1008872392">
    <w:abstractNumId w:val="7"/>
  </w:num>
  <w:num w:numId="9" w16cid:durableId="689255744">
    <w:abstractNumId w:val="10"/>
  </w:num>
  <w:num w:numId="10" w16cid:durableId="227958845">
    <w:abstractNumId w:val="4"/>
  </w:num>
  <w:num w:numId="11" w16cid:durableId="1338996375">
    <w:abstractNumId w:val="17"/>
  </w:num>
  <w:num w:numId="12" w16cid:durableId="1751662203">
    <w:abstractNumId w:val="11"/>
  </w:num>
  <w:num w:numId="13" w16cid:durableId="496264274">
    <w:abstractNumId w:val="6"/>
  </w:num>
  <w:num w:numId="14" w16cid:durableId="686060226">
    <w:abstractNumId w:val="0"/>
  </w:num>
  <w:num w:numId="15" w16cid:durableId="1674184731">
    <w:abstractNumId w:val="13"/>
  </w:num>
  <w:num w:numId="16" w16cid:durableId="1140611448">
    <w:abstractNumId w:val="5"/>
  </w:num>
  <w:num w:numId="17" w16cid:durableId="687484076">
    <w:abstractNumId w:val="22"/>
  </w:num>
  <w:num w:numId="18" w16cid:durableId="917445456">
    <w:abstractNumId w:val="20"/>
  </w:num>
  <w:num w:numId="19" w16cid:durableId="578641226">
    <w:abstractNumId w:val="15"/>
  </w:num>
  <w:num w:numId="20" w16cid:durableId="2062896099">
    <w:abstractNumId w:val="14"/>
  </w:num>
  <w:num w:numId="21" w16cid:durableId="1977030082">
    <w:abstractNumId w:val="16"/>
  </w:num>
  <w:num w:numId="22" w16cid:durableId="1163475324">
    <w:abstractNumId w:val="2"/>
  </w:num>
  <w:num w:numId="23" w16cid:durableId="199637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012C4"/>
    <w:rsid w:val="00005ED4"/>
    <w:rsid w:val="000127F8"/>
    <w:rsid w:val="0001413D"/>
    <w:rsid w:val="00026390"/>
    <w:rsid w:val="0002721C"/>
    <w:rsid w:val="00031ADD"/>
    <w:rsid w:val="00036A25"/>
    <w:rsid w:val="000377D6"/>
    <w:rsid w:val="00046BE2"/>
    <w:rsid w:val="000470E6"/>
    <w:rsid w:val="00053BB4"/>
    <w:rsid w:val="00053D10"/>
    <w:rsid w:val="00055432"/>
    <w:rsid w:val="00061E0D"/>
    <w:rsid w:val="000720BC"/>
    <w:rsid w:val="00074D73"/>
    <w:rsid w:val="0008421C"/>
    <w:rsid w:val="0008603C"/>
    <w:rsid w:val="00091076"/>
    <w:rsid w:val="00091554"/>
    <w:rsid w:val="00093440"/>
    <w:rsid w:val="00093E33"/>
    <w:rsid w:val="000A2601"/>
    <w:rsid w:val="000A340B"/>
    <w:rsid w:val="000A3C1F"/>
    <w:rsid w:val="000A3D00"/>
    <w:rsid w:val="000B2852"/>
    <w:rsid w:val="000B3A5E"/>
    <w:rsid w:val="000C26FF"/>
    <w:rsid w:val="000C41D1"/>
    <w:rsid w:val="000D1F9F"/>
    <w:rsid w:val="000E1C4B"/>
    <w:rsid w:val="000E37BB"/>
    <w:rsid w:val="000F272E"/>
    <w:rsid w:val="000F3243"/>
    <w:rsid w:val="000F546A"/>
    <w:rsid w:val="000F6B89"/>
    <w:rsid w:val="001039D6"/>
    <w:rsid w:val="00103B01"/>
    <w:rsid w:val="001045B3"/>
    <w:rsid w:val="0010524E"/>
    <w:rsid w:val="0011065F"/>
    <w:rsid w:val="001124C1"/>
    <w:rsid w:val="0011506E"/>
    <w:rsid w:val="00120A7E"/>
    <w:rsid w:val="0013204A"/>
    <w:rsid w:val="001400F0"/>
    <w:rsid w:val="00140F06"/>
    <w:rsid w:val="00142BA9"/>
    <w:rsid w:val="001438B9"/>
    <w:rsid w:val="001442D3"/>
    <w:rsid w:val="001464C7"/>
    <w:rsid w:val="001478A2"/>
    <w:rsid w:val="00154658"/>
    <w:rsid w:val="00157CA1"/>
    <w:rsid w:val="00160F81"/>
    <w:rsid w:val="0016154F"/>
    <w:rsid w:val="001658AD"/>
    <w:rsid w:val="00166932"/>
    <w:rsid w:val="00171257"/>
    <w:rsid w:val="0017616A"/>
    <w:rsid w:val="00176DCA"/>
    <w:rsid w:val="0018280F"/>
    <w:rsid w:val="00183189"/>
    <w:rsid w:val="001937CB"/>
    <w:rsid w:val="00194000"/>
    <w:rsid w:val="00195F84"/>
    <w:rsid w:val="001A2F7A"/>
    <w:rsid w:val="001A3267"/>
    <w:rsid w:val="001A35F6"/>
    <w:rsid w:val="001B3455"/>
    <w:rsid w:val="001B347E"/>
    <w:rsid w:val="001B4172"/>
    <w:rsid w:val="001C2A13"/>
    <w:rsid w:val="001C3BEA"/>
    <w:rsid w:val="001D4438"/>
    <w:rsid w:val="001D48E8"/>
    <w:rsid w:val="001D4A16"/>
    <w:rsid w:val="001D74B2"/>
    <w:rsid w:val="001F16B1"/>
    <w:rsid w:val="001F5435"/>
    <w:rsid w:val="0020469F"/>
    <w:rsid w:val="00210DCA"/>
    <w:rsid w:val="00211F53"/>
    <w:rsid w:val="00213376"/>
    <w:rsid w:val="0021515E"/>
    <w:rsid w:val="00215F19"/>
    <w:rsid w:val="00222B24"/>
    <w:rsid w:val="00223E51"/>
    <w:rsid w:val="002258A3"/>
    <w:rsid w:val="00230985"/>
    <w:rsid w:val="00230AA1"/>
    <w:rsid w:val="00232ACA"/>
    <w:rsid w:val="00235117"/>
    <w:rsid w:val="0024159A"/>
    <w:rsid w:val="002445C7"/>
    <w:rsid w:val="00244808"/>
    <w:rsid w:val="00246D2F"/>
    <w:rsid w:val="002530D2"/>
    <w:rsid w:val="00261AC1"/>
    <w:rsid w:val="00261E1B"/>
    <w:rsid w:val="0026703E"/>
    <w:rsid w:val="0027455F"/>
    <w:rsid w:val="00276140"/>
    <w:rsid w:val="00277FFE"/>
    <w:rsid w:val="00280D78"/>
    <w:rsid w:val="00290AA4"/>
    <w:rsid w:val="002956C3"/>
    <w:rsid w:val="002A53F7"/>
    <w:rsid w:val="002A7C6D"/>
    <w:rsid w:val="002B0DBB"/>
    <w:rsid w:val="002B6008"/>
    <w:rsid w:val="002C243B"/>
    <w:rsid w:val="002C3518"/>
    <w:rsid w:val="002C4E4C"/>
    <w:rsid w:val="002C5614"/>
    <w:rsid w:val="002C7FEF"/>
    <w:rsid w:val="002D386C"/>
    <w:rsid w:val="002D4106"/>
    <w:rsid w:val="002D7A18"/>
    <w:rsid w:val="002E3C2A"/>
    <w:rsid w:val="002F1FE4"/>
    <w:rsid w:val="002F7149"/>
    <w:rsid w:val="003005C3"/>
    <w:rsid w:val="00301717"/>
    <w:rsid w:val="00303EF9"/>
    <w:rsid w:val="0030427D"/>
    <w:rsid w:val="0031257B"/>
    <w:rsid w:val="00314AAF"/>
    <w:rsid w:val="0031526F"/>
    <w:rsid w:val="00322C84"/>
    <w:rsid w:val="003258D9"/>
    <w:rsid w:val="0034672A"/>
    <w:rsid w:val="00346BF8"/>
    <w:rsid w:val="0036298E"/>
    <w:rsid w:val="00370E02"/>
    <w:rsid w:val="0037578E"/>
    <w:rsid w:val="0038120E"/>
    <w:rsid w:val="0038495A"/>
    <w:rsid w:val="00386CA3"/>
    <w:rsid w:val="003A0159"/>
    <w:rsid w:val="003A0928"/>
    <w:rsid w:val="003A1013"/>
    <w:rsid w:val="003A1A58"/>
    <w:rsid w:val="003A368E"/>
    <w:rsid w:val="003A7355"/>
    <w:rsid w:val="003A7E02"/>
    <w:rsid w:val="003B02A8"/>
    <w:rsid w:val="003B181B"/>
    <w:rsid w:val="003B6549"/>
    <w:rsid w:val="003D2C2A"/>
    <w:rsid w:val="003E286D"/>
    <w:rsid w:val="003E466E"/>
    <w:rsid w:val="003E558D"/>
    <w:rsid w:val="0040102E"/>
    <w:rsid w:val="00404989"/>
    <w:rsid w:val="00416179"/>
    <w:rsid w:val="00420203"/>
    <w:rsid w:val="004212F6"/>
    <w:rsid w:val="004238EA"/>
    <w:rsid w:val="004248E0"/>
    <w:rsid w:val="004266E1"/>
    <w:rsid w:val="00426AFF"/>
    <w:rsid w:val="004276C3"/>
    <w:rsid w:val="004401C9"/>
    <w:rsid w:val="004420D6"/>
    <w:rsid w:val="004426D8"/>
    <w:rsid w:val="004516BF"/>
    <w:rsid w:val="0045229A"/>
    <w:rsid w:val="004553FD"/>
    <w:rsid w:val="00455FD5"/>
    <w:rsid w:val="0045633D"/>
    <w:rsid w:val="0046668F"/>
    <w:rsid w:val="00470515"/>
    <w:rsid w:val="004708BB"/>
    <w:rsid w:val="00471549"/>
    <w:rsid w:val="0047428F"/>
    <w:rsid w:val="00475947"/>
    <w:rsid w:val="004772B7"/>
    <w:rsid w:val="004829D5"/>
    <w:rsid w:val="00485BC8"/>
    <w:rsid w:val="0049781B"/>
    <w:rsid w:val="004A17AA"/>
    <w:rsid w:val="004A2E89"/>
    <w:rsid w:val="004A37FC"/>
    <w:rsid w:val="004A3AA5"/>
    <w:rsid w:val="004B2C94"/>
    <w:rsid w:val="004B5D7B"/>
    <w:rsid w:val="004B6CB2"/>
    <w:rsid w:val="004C0618"/>
    <w:rsid w:val="004C2311"/>
    <w:rsid w:val="004C3258"/>
    <w:rsid w:val="004C400C"/>
    <w:rsid w:val="004C5A0F"/>
    <w:rsid w:val="004D63F7"/>
    <w:rsid w:val="004E1DC9"/>
    <w:rsid w:val="004E78F8"/>
    <w:rsid w:val="004F0D6F"/>
    <w:rsid w:val="004F3997"/>
    <w:rsid w:val="0050093C"/>
    <w:rsid w:val="00501C1E"/>
    <w:rsid w:val="005064F8"/>
    <w:rsid w:val="00512EED"/>
    <w:rsid w:val="005136D2"/>
    <w:rsid w:val="00515359"/>
    <w:rsid w:val="00520393"/>
    <w:rsid w:val="00523318"/>
    <w:rsid w:val="0053276B"/>
    <w:rsid w:val="00532E1B"/>
    <w:rsid w:val="00541DDA"/>
    <w:rsid w:val="005421D6"/>
    <w:rsid w:val="005455C7"/>
    <w:rsid w:val="00545E23"/>
    <w:rsid w:val="0055116A"/>
    <w:rsid w:val="00551D73"/>
    <w:rsid w:val="00554EA8"/>
    <w:rsid w:val="005554C2"/>
    <w:rsid w:val="005564BE"/>
    <w:rsid w:val="00560502"/>
    <w:rsid w:val="005605AD"/>
    <w:rsid w:val="00561028"/>
    <w:rsid w:val="00563644"/>
    <w:rsid w:val="00566AA0"/>
    <w:rsid w:val="00567A7A"/>
    <w:rsid w:val="00575388"/>
    <w:rsid w:val="00575CFE"/>
    <w:rsid w:val="005816D7"/>
    <w:rsid w:val="005818F2"/>
    <w:rsid w:val="0058265D"/>
    <w:rsid w:val="0058292D"/>
    <w:rsid w:val="00597CD1"/>
    <w:rsid w:val="005A0174"/>
    <w:rsid w:val="005B0C0B"/>
    <w:rsid w:val="005B289D"/>
    <w:rsid w:val="005B2EAC"/>
    <w:rsid w:val="005B5057"/>
    <w:rsid w:val="005B64BE"/>
    <w:rsid w:val="005B6F67"/>
    <w:rsid w:val="005B7698"/>
    <w:rsid w:val="005C0675"/>
    <w:rsid w:val="005C1E8F"/>
    <w:rsid w:val="005D25A8"/>
    <w:rsid w:val="005D70A5"/>
    <w:rsid w:val="005E2540"/>
    <w:rsid w:val="005E2672"/>
    <w:rsid w:val="005F0A5A"/>
    <w:rsid w:val="0060196F"/>
    <w:rsid w:val="00604CA7"/>
    <w:rsid w:val="00607D03"/>
    <w:rsid w:val="00613862"/>
    <w:rsid w:val="00630B6D"/>
    <w:rsid w:val="00636567"/>
    <w:rsid w:val="00637905"/>
    <w:rsid w:val="00642292"/>
    <w:rsid w:val="00646A51"/>
    <w:rsid w:val="00647152"/>
    <w:rsid w:val="00651476"/>
    <w:rsid w:val="00657397"/>
    <w:rsid w:val="00660A12"/>
    <w:rsid w:val="00663BE5"/>
    <w:rsid w:val="00666F08"/>
    <w:rsid w:val="00667E00"/>
    <w:rsid w:val="00670EF8"/>
    <w:rsid w:val="00677D2E"/>
    <w:rsid w:val="006812B1"/>
    <w:rsid w:val="00683C7C"/>
    <w:rsid w:val="006912CC"/>
    <w:rsid w:val="00696322"/>
    <w:rsid w:val="00697EEB"/>
    <w:rsid w:val="006A4C25"/>
    <w:rsid w:val="006A6238"/>
    <w:rsid w:val="006A6B59"/>
    <w:rsid w:val="006A7D08"/>
    <w:rsid w:val="006B0086"/>
    <w:rsid w:val="006B3237"/>
    <w:rsid w:val="006B671B"/>
    <w:rsid w:val="006B7715"/>
    <w:rsid w:val="006B7C74"/>
    <w:rsid w:val="006C2789"/>
    <w:rsid w:val="006D5DA6"/>
    <w:rsid w:val="006D5F9E"/>
    <w:rsid w:val="006E4DAF"/>
    <w:rsid w:val="006E5B5F"/>
    <w:rsid w:val="006F2587"/>
    <w:rsid w:val="006F3577"/>
    <w:rsid w:val="006F3693"/>
    <w:rsid w:val="006F714C"/>
    <w:rsid w:val="00704509"/>
    <w:rsid w:val="007048A8"/>
    <w:rsid w:val="007060E1"/>
    <w:rsid w:val="007122F4"/>
    <w:rsid w:val="00713DC9"/>
    <w:rsid w:val="007173F1"/>
    <w:rsid w:val="00717669"/>
    <w:rsid w:val="007203BE"/>
    <w:rsid w:val="00724BB3"/>
    <w:rsid w:val="00736E17"/>
    <w:rsid w:val="007451EE"/>
    <w:rsid w:val="00746BAF"/>
    <w:rsid w:val="00753F01"/>
    <w:rsid w:val="00757964"/>
    <w:rsid w:val="00757E7B"/>
    <w:rsid w:val="00767E74"/>
    <w:rsid w:val="00780E7F"/>
    <w:rsid w:val="00782D79"/>
    <w:rsid w:val="00792447"/>
    <w:rsid w:val="007A08DA"/>
    <w:rsid w:val="007A3957"/>
    <w:rsid w:val="007A4645"/>
    <w:rsid w:val="007B4785"/>
    <w:rsid w:val="007C1B85"/>
    <w:rsid w:val="007C3DB6"/>
    <w:rsid w:val="007C5A88"/>
    <w:rsid w:val="007C6F5B"/>
    <w:rsid w:val="007C7C73"/>
    <w:rsid w:val="007D4747"/>
    <w:rsid w:val="007D4DA7"/>
    <w:rsid w:val="007D7636"/>
    <w:rsid w:val="007E488C"/>
    <w:rsid w:val="007E4DEB"/>
    <w:rsid w:val="007F4B65"/>
    <w:rsid w:val="0080022C"/>
    <w:rsid w:val="0080266A"/>
    <w:rsid w:val="00807970"/>
    <w:rsid w:val="00810591"/>
    <w:rsid w:val="00812267"/>
    <w:rsid w:val="00813410"/>
    <w:rsid w:val="008145ED"/>
    <w:rsid w:val="00820E65"/>
    <w:rsid w:val="0082742F"/>
    <w:rsid w:val="00831C15"/>
    <w:rsid w:val="00833F1E"/>
    <w:rsid w:val="008363DE"/>
    <w:rsid w:val="008368A4"/>
    <w:rsid w:val="0084053F"/>
    <w:rsid w:val="00842E06"/>
    <w:rsid w:val="00854582"/>
    <w:rsid w:val="00856CC7"/>
    <w:rsid w:val="00861C17"/>
    <w:rsid w:val="00861DE2"/>
    <w:rsid w:val="008702A0"/>
    <w:rsid w:val="00876442"/>
    <w:rsid w:val="00877523"/>
    <w:rsid w:val="00877F06"/>
    <w:rsid w:val="00881FCB"/>
    <w:rsid w:val="00884720"/>
    <w:rsid w:val="00886E18"/>
    <w:rsid w:val="0089047B"/>
    <w:rsid w:val="008905EC"/>
    <w:rsid w:val="0089202E"/>
    <w:rsid w:val="00897595"/>
    <w:rsid w:val="008A5803"/>
    <w:rsid w:val="008A6263"/>
    <w:rsid w:val="008B0BCF"/>
    <w:rsid w:val="008B7D43"/>
    <w:rsid w:val="008C113A"/>
    <w:rsid w:val="008C3C3E"/>
    <w:rsid w:val="008D39F5"/>
    <w:rsid w:val="008D644B"/>
    <w:rsid w:val="008E3741"/>
    <w:rsid w:val="008E4683"/>
    <w:rsid w:val="008E4C1C"/>
    <w:rsid w:val="008E67A4"/>
    <w:rsid w:val="008E6D29"/>
    <w:rsid w:val="008E6FB0"/>
    <w:rsid w:val="008F187C"/>
    <w:rsid w:val="008F2B45"/>
    <w:rsid w:val="008F41CF"/>
    <w:rsid w:val="00910F7B"/>
    <w:rsid w:val="00911211"/>
    <w:rsid w:val="009115BB"/>
    <w:rsid w:val="00915999"/>
    <w:rsid w:val="00915C65"/>
    <w:rsid w:val="009164FD"/>
    <w:rsid w:val="009175AB"/>
    <w:rsid w:val="00917A84"/>
    <w:rsid w:val="00925157"/>
    <w:rsid w:val="00925D53"/>
    <w:rsid w:val="00934EF4"/>
    <w:rsid w:val="009406D6"/>
    <w:rsid w:val="00943D74"/>
    <w:rsid w:val="00945BFF"/>
    <w:rsid w:val="00947D17"/>
    <w:rsid w:val="009559D8"/>
    <w:rsid w:val="0095778A"/>
    <w:rsid w:val="00962160"/>
    <w:rsid w:val="00964B42"/>
    <w:rsid w:val="0096597D"/>
    <w:rsid w:val="00966CBD"/>
    <w:rsid w:val="009705C7"/>
    <w:rsid w:val="00972CAE"/>
    <w:rsid w:val="00973C29"/>
    <w:rsid w:val="00973D03"/>
    <w:rsid w:val="00974A36"/>
    <w:rsid w:val="00975D84"/>
    <w:rsid w:val="009878A0"/>
    <w:rsid w:val="00987BC5"/>
    <w:rsid w:val="0099072E"/>
    <w:rsid w:val="00996206"/>
    <w:rsid w:val="009A017C"/>
    <w:rsid w:val="009A320D"/>
    <w:rsid w:val="009B2266"/>
    <w:rsid w:val="009B2D43"/>
    <w:rsid w:val="009B31B6"/>
    <w:rsid w:val="009C0853"/>
    <w:rsid w:val="009C19F4"/>
    <w:rsid w:val="009C69DF"/>
    <w:rsid w:val="009C7167"/>
    <w:rsid w:val="009D4FC1"/>
    <w:rsid w:val="009D5F50"/>
    <w:rsid w:val="009D731F"/>
    <w:rsid w:val="009E494A"/>
    <w:rsid w:val="009F034A"/>
    <w:rsid w:val="009F0698"/>
    <w:rsid w:val="009F1963"/>
    <w:rsid w:val="009F258A"/>
    <w:rsid w:val="009F3527"/>
    <w:rsid w:val="009F43FC"/>
    <w:rsid w:val="009F612F"/>
    <w:rsid w:val="00A128F3"/>
    <w:rsid w:val="00A14AC0"/>
    <w:rsid w:val="00A155E3"/>
    <w:rsid w:val="00A20CB7"/>
    <w:rsid w:val="00A22A20"/>
    <w:rsid w:val="00A22D1D"/>
    <w:rsid w:val="00A23BAD"/>
    <w:rsid w:val="00A244FD"/>
    <w:rsid w:val="00A44DC2"/>
    <w:rsid w:val="00A4795B"/>
    <w:rsid w:val="00A531FD"/>
    <w:rsid w:val="00A549F2"/>
    <w:rsid w:val="00A54C6C"/>
    <w:rsid w:val="00A5558D"/>
    <w:rsid w:val="00A57322"/>
    <w:rsid w:val="00A57D29"/>
    <w:rsid w:val="00A57E8F"/>
    <w:rsid w:val="00A62927"/>
    <w:rsid w:val="00A62989"/>
    <w:rsid w:val="00A63777"/>
    <w:rsid w:val="00A639B7"/>
    <w:rsid w:val="00A66C72"/>
    <w:rsid w:val="00A70665"/>
    <w:rsid w:val="00A75314"/>
    <w:rsid w:val="00A75513"/>
    <w:rsid w:val="00A83261"/>
    <w:rsid w:val="00A94370"/>
    <w:rsid w:val="00AA0F21"/>
    <w:rsid w:val="00AA1776"/>
    <w:rsid w:val="00AA26FD"/>
    <w:rsid w:val="00AA2EDF"/>
    <w:rsid w:val="00AA3CB6"/>
    <w:rsid w:val="00AA47F1"/>
    <w:rsid w:val="00AA5EFE"/>
    <w:rsid w:val="00AA74EF"/>
    <w:rsid w:val="00AB0430"/>
    <w:rsid w:val="00AB7423"/>
    <w:rsid w:val="00AB7843"/>
    <w:rsid w:val="00AC4C71"/>
    <w:rsid w:val="00AD38CA"/>
    <w:rsid w:val="00AD75D0"/>
    <w:rsid w:val="00AD7890"/>
    <w:rsid w:val="00AE5C81"/>
    <w:rsid w:val="00AF057F"/>
    <w:rsid w:val="00AF6909"/>
    <w:rsid w:val="00B02C55"/>
    <w:rsid w:val="00B12024"/>
    <w:rsid w:val="00B2025A"/>
    <w:rsid w:val="00B204EC"/>
    <w:rsid w:val="00B311EF"/>
    <w:rsid w:val="00B37BF1"/>
    <w:rsid w:val="00B416E7"/>
    <w:rsid w:val="00B42CD0"/>
    <w:rsid w:val="00B446E6"/>
    <w:rsid w:val="00B4486B"/>
    <w:rsid w:val="00B475A6"/>
    <w:rsid w:val="00B52203"/>
    <w:rsid w:val="00B543BB"/>
    <w:rsid w:val="00B55D3F"/>
    <w:rsid w:val="00B649B6"/>
    <w:rsid w:val="00B655D6"/>
    <w:rsid w:val="00B7275F"/>
    <w:rsid w:val="00B930C0"/>
    <w:rsid w:val="00B9430D"/>
    <w:rsid w:val="00B9435A"/>
    <w:rsid w:val="00B97205"/>
    <w:rsid w:val="00BA0BB1"/>
    <w:rsid w:val="00BA0E7B"/>
    <w:rsid w:val="00BA3C13"/>
    <w:rsid w:val="00BA6BCA"/>
    <w:rsid w:val="00BB1666"/>
    <w:rsid w:val="00BB18F1"/>
    <w:rsid w:val="00BC2BB8"/>
    <w:rsid w:val="00BC4C72"/>
    <w:rsid w:val="00BC5D9D"/>
    <w:rsid w:val="00BC79CE"/>
    <w:rsid w:val="00BC7A07"/>
    <w:rsid w:val="00BC7E2F"/>
    <w:rsid w:val="00BD6094"/>
    <w:rsid w:val="00BE3EDF"/>
    <w:rsid w:val="00BE5D86"/>
    <w:rsid w:val="00BE70CD"/>
    <w:rsid w:val="00BF3DBF"/>
    <w:rsid w:val="00BF5EBC"/>
    <w:rsid w:val="00C027E3"/>
    <w:rsid w:val="00C03852"/>
    <w:rsid w:val="00C11C64"/>
    <w:rsid w:val="00C1218B"/>
    <w:rsid w:val="00C13A99"/>
    <w:rsid w:val="00C1688C"/>
    <w:rsid w:val="00C16B33"/>
    <w:rsid w:val="00C16F03"/>
    <w:rsid w:val="00C1710B"/>
    <w:rsid w:val="00C23269"/>
    <w:rsid w:val="00C235B9"/>
    <w:rsid w:val="00C27FAE"/>
    <w:rsid w:val="00C3087F"/>
    <w:rsid w:val="00C31713"/>
    <w:rsid w:val="00C31A49"/>
    <w:rsid w:val="00C33368"/>
    <w:rsid w:val="00C378B2"/>
    <w:rsid w:val="00C43046"/>
    <w:rsid w:val="00C44BD8"/>
    <w:rsid w:val="00C4761B"/>
    <w:rsid w:val="00C6024F"/>
    <w:rsid w:val="00C629FE"/>
    <w:rsid w:val="00C76734"/>
    <w:rsid w:val="00C815BE"/>
    <w:rsid w:val="00C926CF"/>
    <w:rsid w:val="00C93C0D"/>
    <w:rsid w:val="00CA0AFC"/>
    <w:rsid w:val="00CA14DB"/>
    <w:rsid w:val="00CA2AE3"/>
    <w:rsid w:val="00CA46C3"/>
    <w:rsid w:val="00CA7C39"/>
    <w:rsid w:val="00CB341D"/>
    <w:rsid w:val="00CB73FE"/>
    <w:rsid w:val="00CC5329"/>
    <w:rsid w:val="00CE2B3C"/>
    <w:rsid w:val="00CE4A2E"/>
    <w:rsid w:val="00CE6840"/>
    <w:rsid w:val="00CF16C5"/>
    <w:rsid w:val="00CF22DB"/>
    <w:rsid w:val="00CF2B70"/>
    <w:rsid w:val="00CF4904"/>
    <w:rsid w:val="00D154A2"/>
    <w:rsid w:val="00D17728"/>
    <w:rsid w:val="00D23EF3"/>
    <w:rsid w:val="00D263FD"/>
    <w:rsid w:val="00D31832"/>
    <w:rsid w:val="00D33E2E"/>
    <w:rsid w:val="00D35026"/>
    <w:rsid w:val="00D35B95"/>
    <w:rsid w:val="00D3719F"/>
    <w:rsid w:val="00D37320"/>
    <w:rsid w:val="00D43800"/>
    <w:rsid w:val="00D46C79"/>
    <w:rsid w:val="00D4716A"/>
    <w:rsid w:val="00D56C6C"/>
    <w:rsid w:val="00D57D51"/>
    <w:rsid w:val="00D64F5B"/>
    <w:rsid w:val="00D67237"/>
    <w:rsid w:val="00D7044B"/>
    <w:rsid w:val="00D751C6"/>
    <w:rsid w:val="00D77EF5"/>
    <w:rsid w:val="00D80261"/>
    <w:rsid w:val="00D846E2"/>
    <w:rsid w:val="00D917B9"/>
    <w:rsid w:val="00D96C23"/>
    <w:rsid w:val="00DA0F94"/>
    <w:rsid w:val="00DA79BA"/>
    <w:rsid w:val="00DB2723"/>
    <w:rsid w:val="00DB471B"/>
    <w:rsid w:val="00DC5140"/>
    <w:rsid w:val="00DD2855"/>
    <w:rsid w:val="00DD52DD"/>
    <w:rsid w:val="00DE43E8"/>
    <w:rsid w:val="00DF1B61"/>
    <w:rsid w:val="00E011BD"/>
    <w:rsid w:val="00E03EB5"/>
    <w:rsid w:val="00E04C88"/>
    <w:rsid w:val="00E05715"/>
    <w:rsid w:val="00E0751E"/>
    <w:rsid w:val="00E15B6B"/>
    <w:rsid w:val="00E17A9F"/>
    <w:rsid w:val="00E17E7E"/>
    <w:rsid w:val="00E20AF7"/>
    <w:rsid w:val="00E31813"/>
    <w:rsid w:val="00E3621D"/>
    <w:rsid w:val="00E40E6D"/>
    <w:rsid w:val="00E43CAB"/>
    <w:rsid w:val="00E46084"/>
    <w:rsid w:val="00E52C49"/>
    <w:rsid w:val="00E52EFA"/>
    <w:rsid w:val="00E530B4"/>
    <w:rsid w:val="00E57B2B"/>
    <w:rsid w:val="00E6451B"/>
    <w:rsid w:val="00E64549"/>
    <w:rsid w:val="00E702D7"/>
    <w:rsid w:val="00E73041"/>
    <w:rsid w:val="00E76121"/>
    <w:rsid w:val="00E76B01"/>
    <w:rsid w:val="00E836A4"/>
    <w:rsid w:val="00E83CCE"/>
    <w:rsid w:val="00E85D94"/>
    <w:rsid w:val="00E86B88"/>
    <w:rsid w:val="00E87C1D"/>
    <w:rsid w:val="00E92A40"/>
    <w:rsid w:val="00E942A5"/>
    <w:rsid w:val="00E95985"/>
    <w:rsid w:val="00EA1D26"/>
    <w:rsid w:val="00EB2687"/>
    <w:rsid w:val="00EB2CDA"/>
    <w:rsid w:val="00EC2A6E"/>
    <w:rsid w:val="00EC5D21"/>
    <w:rsid w:val="00EC69DC"/>
    <w:rsid w:val="00ED46BE"/>
    <w:rsid w:val="00EE1A8F"/>
    <w:rsid w:val="00EE23B5"/>
    <w:rsid w:val="00EE34B1"/>
    <w:rsid w:val="00EF08EE"/>
    <w:rsid w:val="00EF15B3"/>
    <w:rsid w:val="00F0153A"/>
    <w:rsid w:val="00F03C0C"/>
    <w:rsid w:val="00F04C68"/>
    <w:rsid w:val="00F04FEC"/>
    <w:rsid w:val="00F10CD0"/>
    <w:rsid w:val="00F11162"/>
    <w:rsid w:val="00F116D1"/>
    <w:rsid w:val="00F23104"/>
    <w:rsid w:val="00F3011F"/>
    <w:rsid w:val="00F3099F"/>
    <w:rsid w:val="00F32033"/>
    <w:rsid w:val="00F33E1F"/>
    <w:rsid w:val="00F36586"/>
    <w:rsid w:val="00F37825"/>
    <w:rsid w:val="00F401C9"/>
    <w:rsid w:val="00F405CE"/>
    <w:rsid w:val="00F43E8B"/>
    <w:rsid w:val="00F47BF0"/>
    <w:rsid w:val="00F504B7"/>
    <w:rsid w:val="00F53AED"/>
    <w:rsid w:val="00F54738"/>
    <w:rsid w:val="00F553C0"/>
    <w:rsid w:val="00F55CEF"/>
    <w:rsid w:val="00F60342"/>
    <w:rsid w:val="00F6438E"/>
    <w:rsid w:val="00F65A58"/>
    <w:rsid w:val="00F80F51"/>
    <w:rsid w:val="00F94420"/>
    <w:rsid w:val="00FA0879"/>
    <w:rsid w:val="00FA6765"/>
    <w:rsid w:val="00FB0617"/>
    <w:rsid w:val="00FB1DA9"/>
    <w:rsid w:val="00FB39EE"/>
    <w:rsid w:val="00FC3C11"/>
    <w:rsid w:val="00FC7F92"/>
    <w:rsid w:val="00FD1CFF"/>
    <w:rsid w:val="00FD302E"/>
    <w:rsid w:val="00FD6673"/>
    <w:rsid w:val="00FE1D3D"/>
    <w:rsid w:val="00FF1489"/>
    <w:rsid w:val="00FF7C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D"/>
  </w:style>
  <w:style w:type="paragraph" w:styleId="Footer">
    <w:name w:val="footer"/>
    <w:basedOn w:val="Normal"/>
    <w:link w:val="FooterChar"/>
    <w:uiPriority w:val="99"/>
    <w:unhideWhenUsed/>
    <w:rsid w:val="0006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D"/>
  </w:style>
  <w:style w:type="character" w:styleId="Hyperlink">
    <w:name w:val="Hyperlink"/>
    <w:basedOn w:val="DefaultParagraphFont"/>
    <w:uiPriority w:val="99"/>
    <w:semiHidden/>
    <w:unhideWhenUsed/>
    <w:rsid w:val="00AB7843"/>
    <w:rPr>
      <w:color w:val="0563C1"/>
      <w:u w:val="single"/>
    </w:rPr>
  </w:style>
  <w:style w:type="paragraph" w:styleId="NoSpacing">
    <w:name w:val="No Spacing"/>
    <w:uiPriority w:val="1"/>
    <w:qFormat/>
    <w:rsid w:val="00261AC1"/>
    <w:pPr>
      <w:spacing w:after="0" w:line="240" w:lineRule="auto"/>
    </w:pPr>
  </w:style>
  <w:style w:type="paragraph" w:styleId="NormalWeb">
    <w:name w:val="Normal (Web)"/>
    <w:basedOn w:val="Normal"/>
    <w:uiPriority w:val="99"/>
    <w:semiHidden/>
    <w:unhideWhenUsed/>
    <w:rsid w:val="000377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4303">
      <w:bodyDiv w:val="1"/>
      <w:marLeft w:val="0"/>
      <w:marRight w:val="0"/>
      <w:marTop w:val="0"/>
      <w:marBottom w:val="0"/>
      <w:divBdr>
        <w:top w:val="none" w:sz="0" w:space="0" w:color="auto"/>
        <w:left w:val="none" w:sz="0" w:space="0" w:color="auto"/>
        <w:bottom w:val="none" w:sz="0" w:space="0" w:color="auto"/>
        <w:right w:val="none" w:sz="0" w:space="0" w:color="auto"/>
      </w:divBdr>
      <w:divsChild>
        <w:div w:id="1517503566">
          <w:marLeft w:val="0"/>
          <w:marRight w:val="0"/>
          <w:marTop w:val="0"/>
          <w:marBottom w:val="0"/>
          <w:divBdr>
            <w:top w:val="none" w:sz="0" w:space="0" w:color="auto"/>
            <w:left w:val="none" w:sz="0" w:space="0" w:color="auto"/>
            <w:bottom w:val="none" w:sz="0" w:space="0" w:color="auto"/>
            <w:right w:val="none" w:sz="0" w:space="0" w:color="auto"/>
          </w:divBdr>
          <w:divsChild>
            <w:div w:id="1099446125">
              <w:marLeft w:val="0"/>
              <w:marRight w:val="0"/>
              <w:marTop w:val="0"/>
              <w:marBottom w:val="0"/>
              <w:divBdr>
                <w:top w:val="none" w:sz="0" w:space="0" w:color="auto"/>
                <w:left w:val="none" w:sz="0" w:space="0" w:color="auto"/>
                <w:bottom w:val="none" w:sz="0" w:space="0" w:color="auto"/>
                <w:right w:val="none" w:sz="0" w:space="0" w:color="auto"/>
              </w:divBdr>
              <w:divsChild>
                <w:div w:id="646475055">
                  <w:marLeft w:val="0"/>
                  <w:marRight w:val="0"/>
                  <w:marTop w:val="0"/>
                  <w:marBottom w:val="0"/>
                  <w:divBdr>
                    <w:top w:val="none" w:sz="0" w:space="0" w:color="auto"/>
                    <w:left w:val="none" w:sz="0" w:space="0" w:color="auto"/>
                    <w:bottom w:val="none" w:sz="0" w:space="0" w:color="auto"/>
                    <w:right w:val="none" w:sz="0" w:space="0" w:color="auto"/>
                  </w:divBdr>
                  <w:divsChild>
                    <w:div w:id="11447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827">
      <w:bodyDiv w:val="1"/>
      <w:marLeft w:val="0"/>
      <w:marRight w:val="0"/>
      <w:marTop w:val="0"/>
      <w:marBottom w:val="0"/>
      <w:divBdr>
        <w:top w:val="none" w:sz="0" w:space="0" w:color="auto"/>
        <w:left w:val="none" w:sz="0" w:space="0" w:color="auto"/>
        <w:bottom w:val="none" w:sz="0" w:space="0" w:color="auto"/>
        <w:right w:val="none" w:sz="0" w:space="0" w:color="auto"/>
      </w:divBdr>
    </w:div>
    <w:div w:id="107285469">
      <w:bodyDiv w:val="1"/>
      <w:marLeft w:val="0"/>
      <w:marRight w:val="0"/>
      <w:marTop w:val="0"/>
      <w:marBottom w:val="0"/>
      <w:divBdr>
        <w:top w:val="none" w:sz="0" w:space="0" w:color="auto"/>
        <w:left w:val="none" w:sz="0" w:space="0" w:color="auto"/>
        <w:bottom w:val="none" w:sz="0" w:space="0" w:color="auto"/>
        <w:right w:val="none" w:sz="0" w:space="0" w:color="auto"/>
      </w:divBdr>
    </w:div>
    <w:div w:id="115414997">
      <w:bodyDiv w:val="1"/>
      <w:marLeft w:val="0"/>
      <w:marRight w:val="0"/>
      <w:marTop w:val="0"/>
      <w:marBottom w:val="0"/>
      <w:divBdr>
        <w:top w:val="none" w:sz="0" w:space="0" w:color="auto"/>
        <w:left w:val="none" w:sz="0" w:space="0" w:color="auto"/>
        <w:bottom w:val="none" w:sz="0" w:space="0" w:color="auto"/>
        <w:right w:val="none" w:sz="0" w:space="0" w:color="auto"/>
      </w:divBdr>
    </w:div>
    <w:div w:id="138424954">
      <w:bodyDiv w:val="1"/>
      <w:marLeft w:val="0"/>
      <w:marRight w:val="0"/>
      <w:marTop w:val="0"/>
      <w:marBottom w:val="0"/>
      <w:divBdr>
        <w:top w:val="none" w:sz="0" w:space="0" w:color="auto"/>
        <w:left w:val="none" w:sz="0" w:space="0" w:color="auto"/>
        <w:bottom w:val="none" w:sz="0" w:space="0" w:color="auto"/>
        <w:right w:val="none" w:sz="0" w:space="0" w:color="auto"/>
      </w:divBdr>
      <w:divsChild>
        <w:div w:id="534656524">
          <w:marLeft w:val="0"/>
          <w:marRight w:val="0"/>
          <w:marTop w:val="0"/>
          <w:marBottom w:val="0"/>
          <w:divBdr>
            <w:top w:val="none" w:sz="0" w:space="0" w:color="auto"/>
            <w:left w:val="none" w:sz="0" w:space="0" w:color="auto"/>
            <w:bottom w:val="none" w:sz="0" w:space="0" w:color="auto"/>
            <w:right w:val="none" w:sz="0" w:space="0" w:color="auto"/>
          </w:divBdr>
          <w:divsChild>
            <w:div w:id="1006592331">
              <w:marLeft w:val="0"/>
              <w:marRight w:val="0"/>
              <w:marTop w:val="0"/>
              <w:marBottom w:val="0"/>
              <w:divBdr>
                <w:top w:val="none" w:sz="0" w:space="0" w:color="auto"/>
                <w:left w:val="none" w:sz="0" w:space="0" w:color="auto"/>
                <w:bottom w:val="none" w:sz="0" w:space="0" w:color="auto"/>
                <w:right w:val="none" w:sz="0" w:space="0" w:color="auto"/>
              </w:divBdr>
              <w:divsChild>
                <w:div w:id="1704594935">
                  <w:marLeft w:val="0"/>
                  <w:marRight w:val="0"/>
                  <w:marTop w:val="0"/>
                  <w:marBottom w:val="0"/>
                  <w:divBdr>
                    <w:top w:val="none" w:sz="0" w:space="0" w:color="auto"/>
                    <w:left w:val="none" w:sz="0" w:space="0" w:color="auto"/>
                    <w:bottom w:val="none" w:sz="0" w:space="0" w:color="auto"/>
                    <w:right w:val="none" w:sz="0" w:space="0" w:color="auto"/>
                  </w:divBdr>
                  <w:divsChild>
                    <w:div w:id="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2428">
      <w:bodyDiv w:val="1"/>
      <w:marLeft w:val="0"/>
      <w:marRight w:val="0"/>
      <w:marTop w:val="0"/>
      <w:marBottom w:val="0"/>
      <w:divBdr>
        <w:top w:val="none" w:sz="0" w:space="0" w:color="auto"/>
        <w:left w:val="none" w:sz="0" w:space="0" w:color="auto"/>
        <w:bottom w:val="none" w:sz="0" w:space="0" w:color="auto"/>
        <w:right w:val="none" w:sz="0" w:space="0" w:color="auto"/>
      </w:divBdr>
    </w:div>
    <w:div w:id="239947136">
      <w:bodyDiv w:val="1"/>
      <w:marLeft w:val="0"/>
      <w:marRight w:val="0"/>
      <w:marTop w:val="0"/>
      <w:marBottom w:val="0"/>
      <w:divBdr>
        <w:top w:val="none" w:sz="0" w:space="0" w:color="auto"/>
        <w:left w:val="none" w:sz="0" w:space="0" w:color="auto"/>
        <w:bottom w:val="none" w:sz="0" w:space="0" w:color="auto"/>
        <w:right w:val="none" w:sz="0" w:space="0" w:color="auto"/>
      </w:divBdr>
    </w:div>
    <w:div w:id="259338472">
      <w:bodyDiv w:val="1"/>
      <w:marLeft w:val="0"/>
      <w:marRight w:val="0"/>
      <w:marTop w:val="0"/>
      <w:marBottom w:val="0"/>
      <w:divBdr>
        <w:top w:val="none" w:sz="0" w:space="0" w:color="auto"/>
        <w:left w:val="none" w:sz="0" w:space="0" w:color="auto"/>
        <w:bottom w:val="none" w:sz="0" w:space="0" w:color="auto"/>
        <w:right w:val="none" w:sz="0" w:space="0" w:color="auto"/>
      </w:divBdr>
    </w:div>
    <w:div w:id="260069594">
      <w:bodyDiv w:val="1"/>
      <w:marLeft w:val="0"/>
      <w:marRight w:val="0"/>
      <w:marTop w:val="0"/>
      <w:marBottom w:val="0"/>
      <w:divBdr>
        <w:top w:val="none" w:sz="0" w:space="0" w:color="auto"/>
        <w:left w:val="none" w:sz="0" w:space="0" w:color="auto"/>
        <w:bottom w:val="none" w:sz="0" w:space="0" w:color="auto"/>
        <w:right w:val="none" w:sz="0" w:space="0" w:color="auto"/>
      </w:divBdr>
    </w:div>
    <w:div w:id="288126783">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
    <w:div w:id="325279548">
      <w:bodyDiv w:val="1"/>
      <w:marLeft w:val="0"/>
      <w:marRight w:val="0"/>
      <w:marTop w:val="0"/>
      <w:marBottom w:val="0"/>
      <w:divBdr>
        <w:top w:val="none" w:sz="0" w:space="0" w:color="auto"/>
        <w:left w:val="none" w:sz="0" w:space="0" w:color="auto"/>
        <w:bottom w:val="none" w:sz="0" w:space="0" w:color="auto"/>
        <w:right w:val="none" w:sz="0" w:space="0" w:color="auto"/>
      </w:divBdr>
    </w:div>
    <w:div w:id="327295927">
      <w:bodyDiv w:val="1"/>
      <w:marLeft w:val="0"/>
      <w:marRight w:val="0"/>
      <w:marTop w:val="0"/>
      <w:marBottom w:val="0"/>
      <w:divBdr>
        <w:top w:val="none" w:sz="0" w:space="0" w:color="auto"/>
        <w:left w:val="none" w:sz="0" w:space="0" w:color="auto"/>
        <w:bottom w:val="none" w:sz="0" w:space="0" w:color="auto"/>
        <w:right w:val="none" w:sz="0" w:space="0" w:color="auto"/>
      </w:divBdr>
    </w:div>
    <w:div w:id="333797753">
      <w:bodyDiv w:val="1"/>
      <w:marLeft w:val="0"/>
      <w:marRight w:val="0"/>
      <w:marTop w:val="0"/>
      <w:marBottom w:val="0"/>
      <w:divBdr>
        <w:top w:val="none" w:sz="0" w:space="0" w:color="auto"/>
        <w:left w:val="none" w:sz="0" w:space="0" w:color="auto"/>
        <w:bottom w:val="none" w:sz="0" w:space="0" w:color="auto"/>
        <w:right w:val="none" w:sz="0" w:space="0" w:color="auto"/>
      </w:divBdr>
    </w:div>
    <w:div w:id="365256475">
      <w:bodyDiv w:val="1"/>
      <w:marLeft w:val="0"/>
      <w:marRight w:val="0"/>
      <w:marTop w:val="0"/>
      <w:marBottom w:val="0"/>
      <w:divBdr>
        <w:top w:val="none" w:sz="0" w:space="0" w:color="auto"/>
        <w:left w:val="none" w:sz="0" w:space="0" w:color="auto"/>
        <w:bottom w:val="none" w:sz="0" w:space="0" w:color="auto"/>
        <w:right w:val="none" w:sz="0" w:space="0" w:color="auto"/>
      </w:divBdr>
    </w:div>
    <w:div w:id="414084722">
      <w:bodyDiv w:val="1"/>
      <w:marLeft w:val="0"/>
      <w:marRight w:val="0"/>
      <w:marTop w:val="0"/>
      <w:marBottom w:val="0"/>
      <w:divBdr>
        <w:top w:val="none" w:sz="0" w:space="0" w:color="auto"/>
        <w:left w:val="none" w:sz="0" w:space="0" w:color="auto"/>
        <w:bottom w:val="none" w:sz="0" w:space="0" w:color="auto"/>
        <w:right w:val="none" w:sz="0" w:space="0" w:color="auto"/>
      </w:divBdr>
    </w:div>
    <w:div w:id="425883935">
      <w:bodyDiv w:val="1"/>
      <w:marLeft w:val="0"/>
      <w:marRight w:val="0"/>
      <w:marTop w:val="0"/>
      <w:marBottom w:val="0"/>
      <w:divBdr>
        <w:top w:val="none" w:sz="0" w:space="0" w:color="auto"/>
        <w:left w:val="none" w:sz="0" w:space="0" w:color="auto"/>
        <w:bottom w:val="none" w:sz="0" w:space="0" w:color="auto"/>
        <w:right w:val="none" w:sz="0" w:space="0" w:color="auto"/>
      </w:divBdr>
    </w:div>
    <w:div w:id="484248451">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497038119">
      <w:bodyDiv w:val="1"/>
      <w:marLeft w:val="0"/>
      <w:marRight w:val="0"/>
      <w:marTop w:val="0"/>
      <w:marBottom w:val="0"/>
      <w:divBdr>
        <w:top w:val="none" w:sz="0" w:space="0" w:color="auto"/>
        <w:left w:val="none" w:sz="0" w:space="0" w:color="auto"/>
        <w:bottom w:val="none" w:sz="0" w:space="0" w:color="auto"/>
        <w:right w:val="none" w:sz="0" w:space="0" w:color="auto"/>
      </w:divBdr>
    </w:div>
    <w:div w:id="595214685">
      <w:bodyDiv w:val="1"/>
      <w:marLeft w:val="0"/>
      <w:marRight w:val="0"/>
      <w:marTop w:val="0"/>
      <w:marBottom w:val="0"/>
      <w:divBdr>
        <w:top w:val="none" w:sz="0" w:space="0" w:color="auto"/>
        <w:left w:val="none" w:sz="0" w:space="0" w:color="auto"/>
        <w:bottom w:val="none" w:sz="0" w:space="0" w:color="auto"/>
        <w:right w:val="none" w:sz="0" w:space="0" w:color="auto"/>
      </w:divBdr>
    </w:div>
    <w:div w:id="600911889">
      <w:bodyDiv w:val="1"/>
      <w:marLeft w:val="0"/>
      <w:marRight w:val="0"/>
      <w:marTop w:val="0"/>
      <w:marBottom w:val="0"/>
      <w:divBdr>
        <w:top w:val="none" w:sz="0" w:space="0" w:color="auto"/>
        <w:left w:val="none" w:sz="0" w:space="0" w:color="auto"/>
        <w:bottom w:val="none" w:sz="0" w:space="0" w:color="auto"/>
        <w:right w:val="none" w:sz="0" w:space="0" w:color="auto"/>
      </w:divBdr>
    </w:div>
    <w:div w:id="691029695">
      <w:bodyDiv w:val="1"/>
      <w:marLeft w:val="0"/>
      <w:marRight w:val="0"/>
      <w:marTop w:val="0"/>
      <w:marBottom w:val="0"/>
      <w:divBdr>
        <w:top w:val="none" w:sz="0" w:space="0" w:color="auto"/>
        <w:left w:val="none" w:sz="0" w:space="0" w:color="auto"/>
        <w:bottom w:val="none" w:sz="0" w:space="0" w:color="auto"/>
        <w:right w:val="none" w:sz="0" w:space="0" w:color="auto"/>
      </w:divBdr>
    </w:div>
    <w:div w:id="695038414">
      <w:bodyDiv w:val="1"/>
      <w:marLeft w:val="0"/>
      <w:marRight w:val="0"/>
      <w:marTop w:val="0"/>
      <w:marBottom w:val="0"/>
      <w:divBdr>
        <w:top w:val="none" w:sz="0" w:space="0" w:color="auto"/>
        <w:left w:val="none" w:sz="0" w:space="0" w:color="auto"/>
        <w:bottom w:val="none" w:sz="0" w:space="0" w:color="auto"/>
        <w:right w:val="none" w:sz="0" w:space="0" w:color="auto"/>
      </w:divBdr>
    </w:div>
    <w:div w:id="744573721">
      <w:bodyDiv w:val="1"/>
      <w:marLeft w:val="0"/>
      <w:marRight w:val="0"/>
      <w:marTop w:val="0"/>
      <w:marBottom w:val="0"/>
      <w:divBdr>
        <w:top w:val="none" w:sz="0" w:space="0" w:color="auto"/>
        <w:left w:val="none" w:sz="0" w:space="0" w:color="auto"/>
        <w:bottom w:val="none" w:sz="0" w:space="0" w:color="auto"/>
        <w:right w:val="none" w:sz="0" w:space="0" w:color="auto"/>
      </w:divBdr>
    </w:div>
    <w:div w:id="808741564">
      <w:bodyDiv w:val="1"/>
      <w:marLeft w:val="0"/>
      <w:marRight w:val="0"/>
      <w:marTop w:val="0"/>
      <w:marBottom w:val="0"/>
      <w:divBdr>
        <w:top w:val="none" w:sz="0" w:space="0" w:color="auto"/>
        <w:left w:val="none" w:sz="0" w:space="0" w:color="auto"/>
        <w:bottom w:val="none" w:sz="0" w:space="0" w:color="auto"/>
        <w:right w:val="none" w:sz="0" w:space="0" w:color="auto"/>
      </w:divBdr>
    </w:div>
    <w:div w:id="813791066">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02986140">
      <w:bodyDiv w:val="1"/>
      <w:marLeft w:val="0"/>
      <w:marRight w:val="0"/>
      <w:marTop w:val="0"/>
      <w:marBottom w:val="0"/>
      <w:divBdr>
        <w:top w:val="none" w:sz="0" w:space="0" w:color="auto"/>
        <w:left w:val="none" w:sz="0" w:space="0" w:color="auto"/>
        <w:bottom w:val="none" w:sz="0" w:space="0" w:color="auto"/>
        <w:right w:val="none" w:sz="0" w:space="0" w:color="auto"/>
      </w:divBdr>
    </w:div>
    <w:div w:id="1010565780">
      <w:bodyDiv w:val="1"/>
      <w:marLeft w:val="0"/>
      <w:marRight w:val="0"/>
      <w:marTop w:val="0"/>
      <w:marBottom w:val="0"/>
      <w:divBdr>
        <w:top w:val="none" w:sz="0" w:space="0" w:color="auto"/>
        <w:left w:val="none" w:sz="0" w:space="0" w:color="auto"/>
        <w:bottom w:val="none" w:sz="0" w:space="0" w:color="auto"/>
        <w:right w:val="none" w:sz="0" w:space="0" w:color="auto"/>
      </w:divBdr>
    </w:div>
    <w:div w:id="1033336689">
      <w:bodyDiv w:val="1"/>
      <w:marLeft w:val="0"/>
      <w:marRight w:val="0"/>
      <w:marTop w:val="0"/>
      <w:marBottom w:val="0"/>
      <w:divBdr>
        <w:top w:val="none" w:sz="0" w:space="0" w:color="auto"/>
        <w:left w:val="none" w:sz="0" w:space="0" w:color="auto"/>
        <w:bottom w:val="none" w:sz="0" w:space="0" w:color="auto"/>
        <w:right w:val="none" w:sz="0" w:space="0" w:color="auto"/>
      </w:divBdr>
    </w:div>
    <w:div w:id="1071930832">
      <w:bodyDiv w:val="1"/>
      <w:marLeft w:val="0"/>
      <w:marRight w:val="0"/>
      <w:marTop w:val="0"/>
      <w:marBottom w:val="0"/>
      <w:divBdr>
        <w:top w:val="none" w:sz="0" w:space="0" w:color="auto"/>
        <w:left w:val="none" w:sz="0" w:space="0" w:color="auto"/>
        <w:bottom w:val="none" w:sz="0" w:space="0" w:color="auto"/>
        <w:right w:val="none" w:sz="0" w:space="0" w:color="auto"/>
      </w:divBdr>
      <w:divsChild>
        <w:div w:id="571743839">
          <w:marLeft w:val="0"/>
          <w:marRight w:val="0"/>
          <w:marTop w:val="0"/>
          <w:marBottom w:val="0"/>
          <w:divBdr>
            <w:top w:val="none" w:sz="0" w:space="0" w:color="auto"/>
            <w:left w:val="none" w:sz="0" w:space="0" w:color="auto"/>
            <w:bottom w:val="none" w:sz="0" w:space="0" w:color="auto"/>
            <w:right w:val="none" w:sz="0" w:space="0" w:color="auto"/>
          </w:divBdr>
          <w:divsChild>
            <w:div w:id="32119854">
              <w:marLeft w:val="0"/>
              <w:marRight w:val="0"/>
              <w:marTop w:val="0"/>
              <w:marBottom w:val="0"/>
              <w:divBdr>
                <w:top w:val="none" w:sz="0" w:space="0" w:color="auto"/>
                <w:left w:val="none" w:sz="0" w:space="0" w:color="auto"/>
                <w:bottom w:val="none" w:sz="0" w:space="0" w:color="auto"/>
                <w:right w:val="none" w:sz="0" w:space="0" w:color="auto"/>
              </w:divBdr>
              <w:divsChild>
                <w:div w:id="486211724">
                  <w:marLeft w:val="0"/>
                  <w:marRight w:val="0"/>
                  <w:marTop w:val="0"/>
                  <w:marBottom w:val="0"/>
                  <w:divBdr>
                    <w:top w:val="none" w:sz="0" w:space="0" w:color="auto"/>
                    <w:left w:val="none" w:sz="0" w:space="0" w:color="auto"/>
                    <w:bottom w:val="none" w:sz="0" w:space="0" w:color="auto"/>
                    <w:right w:val="none" w:sz="0" w:space="0" w:color="auto"/>
                  </w:divBdr>
                  <w:divsChild>
                    <w:div w:id="12858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5081">
      <w:bodyDiv w:val="1"/>
      <w:marLeft w:val="0"/>
      <w:marRight w:val="0"/>
      <w:marTop w:val="0"/>
      <w:marBottom w:val="0"/>
      <w:divBdr>
        <w:top w:val="none" w:sz="0" w:space="0" w:color="auto"/>
        <w:left w:val="none" w:sz="0" w:space="0" w:color="auto"/>
        <w:bottom w:val="none" w:sz="0" w:space="0" w:color="auto"/>
        <w:right w:val="none" w:sz="0" w:space="0" w:color="auto"/>
      </w:divBdr>
    </w:div>
    <w:div w:id="1098797712">
      <w:bodyDiv w:val="1"/>
      <w:marLeft w:val="0"/>
      <w:marRight w:val="0"/>
      <w:marTop w:val="0"/>
      <w:marBottom w:val="0"/>
      <w:divBdr>
        <w:top w:val="none" w:sz="0" w:space="0" w:color="auto"/>
        <w:left w:val="none" w:sz="0" w:space="0" w:color="auto"/>
        <w:bottom w:val="none" w:sz="0" w:space="0" w:color="auto"/>
        <w:right w:val="none" w:sz="0" w:space="0" w:color="auto"/>
      </w:divBdr>
    </w:div>
    <w:div w:id="1106971336">
      <w:bodyDiv w:val="1"/>
      <w:marLeft w:val="0"/>
      <w:marRight w:val="0"/>
      <w:marTop w:val="0"/>
      <w:marBottom w:val="0"/>
      <w:divBdr>
        <w:top w:val="none" w:sz="0" w:space="0" w:color="auto"/>
        <w:left w:val="none" w:sz="0" w:space="0" w:color="auto"/>
        <w:bottom w:val="none" w:sz="0" w:space="0" w:color="auto"/>
        <w:right w:val="none" w:sz="0" w:space="0" w:color="auto"/>
      </w:divBdr>
    </w:div>
    <w:div w:id="1135295921">
      <w:bodyDiv w:val="1"/>
      <w:marLeft w:val="0"/>
      <w:marRight w:val="0"/>
      <w:marTop w:val="0"/>
      <w:marBottom w:val="0"/>
      <w:divBdr>
        <w:top w:val="none" w:sz="0" w:space="0" w:color="auto"/>
        <w:left w:val="none" w:sz="0" w:space="0" w:color="auto"/>
        <w:bottom w:val="none" w:sz="0" w:space="0" w:color="auto"/>
        <w:right w:val="none" w:sz="0" w:space="0" w:color="auto"/>
      </w:divBdr>
    </w:div>
    <w:div w:id="1150440647">
      <w:bodyDiv w:val="1"/>
      <w:marLeft w:val="0"/>
      <w:marRight w:val="0"/>
      <w:marTop w:val="0"/>
      <w:marBottom w:val="0"/>
      <w:divBdr>
        <w:top w:val="none" w:sz="0" w:space="0" w:color="auto"/>
        <w:left w:val="none" w:sz="0" w:space="0" w:color="auto"/>
        <w:bottom w:val="none" w:sz="0" w:space="0" w:color="auto"/>
        <w:right w:val="none" w:sz="0" w:space="0" w:color="auto"/>
      </w:divBdr>
    </w:div>
    <w:div w:id="1276985388">
      <w:bodyDiv w:val="1"/>
      <w:marLeft w:val="0"/>
      <w:marRight w:val="0"/>
      <w:marTop w:val="0"/>
      <w:marBottom w:val="0"/>
      <w:divBdr>
        <w:top w:val="none" w:sz="0" w:space="0" w:color="auto"/>
        <w:left w:val="none" w:sz="0" w:space="0" w:color="auto"/>
        <w:bottom w:val="none" w:sz="0" w:space="0" w:color="auto"/>
        <w:right w:val="none" w:sz="0" w:space="0" w:color="auto"/>
      </w:divBdr>
    </w:div>
    <w:div w:id="1310749579">
      <w:bodyDiv w:val="1"/>
      <w:marLeft w:val="0"/>
      <w:marRight w:val="0"/>
      <w:marTop w:val="0"/>
      <w:marBottom w:val="0"/>
      <w:divBdr>
        <w:top w:val="none" w:sz="0" w:space="0" w:color="auto"/>
        <w:left w:val="none" w:sz="0" w:space="0" w:color="auto"/>
        <w:bottom w:val="none" w:sz="0" w:space="0" w:color="auto"/>
        <w:right w:val="none" w:sz="0" w:space="0" w:color="auto"/>
      </w:divBdr>
    </w:div>
    <w:div w:id="1327245279">
      <w:bodyDiv w:val="1"/>
      <w:marLeft w:val="0"/>
      <w:marRight w:val="0"/>
      <w:marTop w:val="0"/>
      <w:marBottom w:val="0"/>
      <w:divBdr>
        <w:top w:val="none" w:sz="0" w:space="0" w:color="auto"/>
        <w:left w:val="none" w:sz="0" w:space="0" w:color="auto"/>
        <w:bottom w:val="none" w:sz="0" w:space="0" w:color="auto"/>
        <w:right w:val="none" w:sz="0" w:space="0" w:color="auto"/>
      </w:divBdr>
    </w:div>
    <w:div w:id="1363436192">
      <w:bodyDiv w:val="1"/>
      <w:marLeft w:val="0"/>
      <w:marRight w:val="0"/>
      <w:marTop w:val="0"/>
      <w:marBottom w:val="0"/>
      <w:divBdr>
        <w:top w:val="none" w:sz="0" w:space="0" w:color="auto"/>
        <w:left w:val="none" w:sz="0" w:space="0" w:color="auto"/>
        <w:bottom w:val="none" w:sz="0" w:space="0" w:color="auto"/>
        <w:right w:val="none" w:sz="0" w:space="0" w:color="auto"/>
      </w:divBdr>
    </w:div>
    <w:div w:id="1366566738">
      <w:bodyDiv w:val="1"/>
      <w:marLeft w:val="0"/>
      <w:marRight w:val="0"/>
      <w:marTop w:val="0"/>
      <w:marBottom w:val="0"/>
      <w:divBdr>
        <w:top w:val="none" w:sz="0" w:space="0" w:color="auto"/>
        <w:left w:val="none" w:sz="0" w:space="0" w:color="auto"/>
        <w:bottom w:val="none" w:sz="0" w:space="0" w:color="auto"/>
        <w:right w:val="none" w:sz="0" w:space="0" w:color="auto"/>
      </w:divBdr>
    </w:div>
    <w:div w:id="1436943202">
      <w:bodyDiv w:val="1"/>
      <w:marLeft w:val="0"/>
      <w:marRight w:val="0"/>
      <w:marTop w:val="0"/>
      <w:marBottom w:val="0"/>
      <w:divBdr>
        <w:top w:val="none" w:sz="0" w:space="0" w:color="auto"/>
        <w:left w:val="none" w:sz="0" w:space="0" w:color="auto"/>
        <w:bottom w:val="none" w:sz="0" w:space="0" w:color="auto"/>
        <w:right w:val="none" w:sz="0" w:space="0" w:color="auto"/>
      </w:divBdr>
    </w:div>
    <w:div w:id="1474906320">
      <w:bodyDiv w:val="1"/>
      <w:marLeft w:val="0"/>
      <w:marRight w:val="0"/>
      <w:marTop w:val="0"/>
      <w:marBottom w:val="0"/>
      <w:divBdr>
        <w:top w:val="none" w:sz="0" w:space="0" w:color="auto"/>
        <w:left w:val="none" w:sz="0" w:space="0" w:color="auto"/>
        <w:bottom w:val="none" w:sz="0" w:space="0" w:color="auto"/>
        <w:right w:val="none" w:sz="0" w:space="0" w:color="auto"/>
      </w:divBdr>
    </w:div>
    <w:div w:id="1489899851">
      <w:bodyDiv w:val="1"/>
      <w:marLeft w:val="0"/>
      <w:marRight w:val="0"/>
      <w:marTop w:val="0"/>
      <w:marBottom w:val="0"/>
      <w:divBdr>
        <w:top w:val="none" w:sz="0" w:space="0" w:color="auto"/>
        <w:left w:val="none" w:sz="0" w:space="0" w:color="auto"/>
        <w:bottom w:val="none" w:sz="0" w:space="0" w:color="auto"/>
        <w:right w:val="none" w:sz="0" w:space="0" w:color="auto"/>
      </w:divBdr>
    </w:div>
    <w:div w:id="1507863626">
      <w:bodyDiv w:val="1"/>
      <w:marLeft w:val="0"/>
      <w:marRight w:val="0"/>
      <w:marTop w:val="0"/>
      <w:marBottom w:val="0"/>
      <w:divBdr>
        <w:top w:val="none" w:sz="0" w:space="0" w:color="auto"/>
        <w:left w:val="none" w:sz="0" w:space="0" w:color="auto"/>
        <w:bottom w:val="none" w:sz="0" w:space="0" w:color="auto"/>
        <w:right w:val="none" w:sz="0" w:space="0" w:color="auto"/>
      </w:divBdr>
    </w:div>
    <w:div w:id="1550220103">
      <w:bodyDiv w:val="1"/>
      <w:marLeft w:val="0"/>
      <w:marRight w:val="0"/>
      <w:marTop w:val="0"/>
      <w:marBottom w:val="0"/>
      <w:divBdr>
        <w:top w:val="none" w:sz="0" w:space="0" w:color="auto"/>
        <w:left w:val="none" w:sz="0" w:space="0" w:color="auto"/>
        <w:bottom w:val="none" w:sz="0" w:space="0" w:color="auto"/>
        <w:right w:val="none" w:sz="0" w:space="0" w:color="auto"/>
      </w:divBdr>
    </w:div>
    <w:div w:id="1573542946">
      <w:bodyDiv w:val="1"/>
      <w:marLeft w:val="0"/>
      <w:marRight w:val="0"/>
      <w:marTop w:val="0"/>
      <w:marBottom w:val="0"/>
      <w:divBdr>
        <w:top w:val="none" w:sz="0" w:space="0" w:color="auto"/>
        <w:left w:val="none" w:sz="0" w:space="0" w:color="auto"/>
        <w:bottom w:val="none" w:sz="0" w:space="0" w:color="auto"/>
        <w:right w:val="none" w:sz="0" w:space="0" w:color="auto"/>
      </w:divBdr>
    </w:div>
    <w:div w:id="1595043210">
      <w:bodyDiv w:val="1"/>
      <w:marLeft w:val="0"/>
      <w:marRight w:val="0"/>
      <w:marTop w:val="0"/>
      <w:marBottom w:val="0"/>
      <w:divBdr>
        <w:top w:val="none" w:sz="0" w:space="0" w:color="auto"/>
        <w:left w:val="none" w:sz="0" w:space="0" w:color="auto"/>
        <w:bottom w:val="none" w:sz="0" w:space="0" w:color="auto"/>
        <w:right w:val="none" w:sz="0" w:space="0" w:color="auto"/>
      </w:divBdr>
    </w:div>
    <w:div w:id="1619681841">
      <w:bodyDiv w:val="1"/>
      <w:marLeft w:val="0"/>
      <w:marRight w:val="0"/>
      <w:marTop w:val="0"/>
      <w:marBottom w:val="0"/>
      <w:divBdr>
        <w:top w:val="none" w:sz="0" w:space="0" w:color="auto"/>
        <w:left w:val="none" w:sz="0" w:space="0" w:color="auto"/>
        <w:bottom w:val="none" w:sz="0" w:space="0" w:color="auto"/>
        <w:right w:val="none" w:sz="0" w:space="0" w:color="auto"/>
      </w:divBdr>
    </w:div>
    <w:div w:id="1627613318">
      <w:bodyDiv w:val="1"/>
      <w:marLeft w:val="0"/>
      <w:marRight w:val="0"/>
      <w:marTop w:val="0"/>
      <w:marBottom w:val="0"/>
      <w:divBdr>
        <w:top w:val="none" w:sz="0" w:space="0" w:color="auto"/>
        <w:left w:val="none" w:sz="0" w:space="0" w:color="auto"/>
        <w:bottom w:val="none" w:sz="0" w:space="0" w:color="auto"/>
        <w:right w:val="none" w:sz="0" w:space="0" w:color="auto"/>
      </w:divBdr>
      <w:divsChild>
        <w:div w:id="1354963111">
          <w:marLeft w:val="0"/>
          <w:marRight w:val="0"/>
          <w:marTop w:val="0"/>
          <w:marBottom w:val="0"/>
          <w:divBdr>
            <w:top w:val="none" w:sz="0" w:space="0" w:color="auto"/>
            <w:left w:val="none" w:sz="0" w:space="0" w:color="auto"/>
            <w:bottom w:val="none" w:sz="0" w:space="0" w:color="auto"/>
            <w:right w:val="none" w:sz="0" w:space="0" w:color="auto"/>
          </w:divBdr>
          <w:divsChild>
            <w:div w:id="1648512121">
              <w:marLeft w:val="0"/>
              <w:marRight w:val="0"/>
              <w:marTop w:val="0"/>
              <w:marBottom w:val="0"/>
              <w:divBdr>
                <w:top w:val="none" w:sz="0" w:space="0" w:color="auto"/>
                <w:left w:val="none" w:sz="0" w:space="0" w:color="auto"/>
                <w:bottom w:val="none" w:sz="0" w:space="0" w:color="auto"/>
                <w:right w:val="none" w:sz="0" w:space="0" w:color="auto"/>
              </w:divBdr>
              <w:divsChild>
                <w:div w:id="1718316602">
                  <w:marLeft w:val="0"/>
                  <w:marRight w:val="0"/>
                  <w:marTop w:val="0"/>
                  <w:marBottom w:val="0"/>
                  <w:divBdr>
                    <w:top w:val="none" w:sz="0" w:space="0" w:color="auto"/>
                    <w:left w:val="none" w:sz="0" w:space="0" w:color="auto"/>
                    <w:bottom w:val="none" w:sz="0" w:space="0" w:color="auto"/>
                    <w:right w:val="none" w:sz="0" w:space="0" w:color="auto"/>
                  </w:divBdr>
                  <w:divsChild>
                    <w:div w:id="4639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28319">
      <w:bodyDiv w:val="1"/>
      <w:marLeft w:val="0"/>
      <w:marRight w:val="0"/>
      <w:marTop w:val="0"/>
      <w:marBottom w:val="0"/>
      <w:divBdr>
        <w:top w:val="none" w:sz="0" w:space="0" w:color="auto"/>
        <w:left w:val="none" w:sz="0" w:space="0" w:color="auto"/>
        <w:bottom w:val="none" w:sz="0" w:space="0" w:color="auto"/>
        <w:right w:val="none" w:sz="0" w:space="0" w:color="auto"/>
      </w:divBdr>
    </w:div>
    <w:div w:id="1765373405">
      <w:bodyDiv w:val="1"/>
      <w:marLeft w:val="0"/>
      <w:marRight w:val="0"/>
      <w:marTop w:val="0"/>
      <w:marBottom w:val="0"/>
      <w:divBdr>
        <w:top w:val="none" w:sz="0" w:space="0" w:color="auto"/>
        <w:left w:val="none" w:sz="0" w:space="0" w:color="auto"/>
        <w:bottom w:val="none" w:sz="0" w:space="0" w:color="auto"/>
        <w:right w:val="none" w:sz="0" w:space="0" w:color="auto"/>
      </w:divBdr>
    </w:div>
    <w:div w:id="1793477583">
      <w:bodyDiv w:val="1"/>
      <w:marLeft w:val="0"/>
      <w:marRight w:val="0"/>
      <w:marTop w:val="0"/>
      <w:marBottom w:val="0"/>
      <w:divBdr>
        <w:top w:val="none" w:sz="0" w:space="0" w:color="auto"/>
        <w:left w:val="none" w:sz="0" w:space="0" w:color="auto"/>
        <w:bottom w:val="none" w:sz="0" w:space="0" w:color="auto"/>
        <w:right w:val="none" w:sz="0" w:space="0" w:color="auto"/>
      </w:divBdr>
    </w:div>
    <w:div w:id="1800682451">
      <w:bodyDiv w:val="1"/>
      <w:marLeft w:val="0"/>
      <w:marRight w:val="0"/>
      <w:marTop w:val="0"/>
      <w:marBottom w:val="0"/>
      <w:divBdr>
        <w:top w:val="none" w:sz="0" w:space="0" w:color="auto"/>
        <w:left w:val="none" w:sz="0" w:space="0" w:color="auto"/>
        <w:bottom w:val="none" w:sz="0" w:space="0" w:color="auto"/>
        <w:right w:val="none" w:sz="0" w:space="0" w:color="auto"/>
      </w:divBdr>
    </w:div>
    <w:div w:id="1803376312">
      <w:bodyDiv w:val="1"/>
      <w:marLeft w:val="0"/>
      <w:marRight w:val="0"/>
      <w:marTop w:val="0"/>
      <w:marBottom w:val="0"/>
      <w:divBdr>
        <w:top w:val="none" w:sz="0" w:space="0" w:color="auto"/>
        <w:left w:val="none" w:sz="0" w:space="0" w:color="auto"/>
        <w:bottom w:val="none" w:sz="0" w:space="0" w:color="auto"/>
        <w:right w:val="none" w:sz="0" w:space="0" w:color="auto"/>
      </w:divBdr>
    </w:div>
    <w:div w:id="1872185848">
      <w:bodyDiv w:val="1"/>
      <w:marLeft w:val="0"/>
      <w:marRight w:val="0"/>
      <w:marTop w:val="0"/>
      <w:marBottom w:val="0"/>
      <w:divBdr>
        <w:top w:val="none" w:sz="0" w:space="0" w:color="auto"/>
        <w:left w:val="none" w:sz="0" w:space="0" w:color="auto"/>
        <w:bottom w:val="none" w:sz="0" w:space="0" w:color="auto"/>
        <w:right w:val="none" w:sz="0" w:space="0" w:color="auto"/>
      </w:divBdr>
    </w:div>
    <w:div w:id="1888757111">
      <w:bodyDiv w:val="1"/>
      <w:marLeft w:val="0"/>
      <w:marRight w:val="0"/>
      <w:marTop w:val="0"/>
      <w:marBottom w:val="0"/>
      <w:divBdr>
        <w:top w:val="none" w:sz="0" w:space="0" w:color="auto"/>
        <w:left w:val="none" w:sz="0" w:space="0" w:color="auto"/>
        <w:bottom w:val="none" w:sz="0" w:space="0" w:color="auto"/>
        <w:right w:val="none" w:sz="0" w:space="0" w:color="auto"/>
      </w:divBdr>
    </w:div>
    <w:div w:id="1894383708">
      <w:bodyDiv w:val="1"/>
      <w:marLeft w:val="0"/>
      <w:marRight w:val="0"/>
      <w:marTop w:val="0"/>
      <w:marBottom w:val="0"/>
      <w:divBdr>
        <w:top w:val="none" w:sz="0" w:space="0" w:color="auto"/>
        <w:left w:val="none" w:sz="0" w:space="0" w:color="auto"/>
        <w:bottom w:val="none" w:sz="0" w:space="0" w:color="auto"/>
        <w:right w:val="none" w:sz="0" w:space="0" w:color="auto"/>
      </w:divBdr>
    </w:div>
    <w:div w:id="1995252905">
      <w:bodyDiv w:val="1"/>
      <w:marLeft w:val="0"/>
      <w:marRight w:val="0"/>
      <w:marTop w:val="0"/>
      <w:marBottom w:val="0"/>
      <w:divBdr>
        <w:top w:val="none" w:sz="0" w:space="0" w:color="auto"/>
        <w:left w:val="none" w:sz="0" w:space="0" w:color="auto"/>
        <w:bottom w:val="none" w:sz="0" w:space="0" w:color="auto"/>
        <w:right w:val="none" w:sz="0" w:space="0" w:color="auto"/>
      </w:divBdr>
    </w:div>
    <w:div w:id="1997831345">
      <w:bodyDiv w:val="1"/>
      <w:marLeft w:val="0"/>
      <w:marRight w:val="0"/>
      <w:marTop w:val="0"/>
      <w:marBottom w:val="0"/>
      <w:divBdr>
        <w:top w:val="none" w:sz="0" w:space="0" w:color="auto"/>
        <w:left w:val="none" w:sz="0" w:space="0" w:color="auto"/>
        <w:bottom w:val="none" w:sz="0" w:space="0" w:color="auto"/>
        <w:right w:val="none" w:sz="0" w:space="0" w:color="auto"/>
      </w:divBdr>
    </w:div>
    <w:div w:id="2060588180">
      <w:bodyDiv w:val="1"/>
      <w:marLeft w:val="0"/>
      <w:marRight w:val="0"/>
      <w:marTop w:val="0"/>
      <w:marBottom w:val="0"/>
      <w:divBdr>
        <w:top w:val="none" w:sz="0" w:space="0" w:color="auto"/>
        <w:left w:val="none" w:sz="0" w:space="0" w:color="auto"/>
        <w:bottom w:val="none" w:sz="0" w:space="0" w:color="auto"/>
        <w:right w:val="none" w:sz="0" w:space="0" w:color="auto"/>
      </w:divBdr>
    </w:div>
    <w:div w:id="2069572904">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11</Pages>
  <Words>3709</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ARUN RAGAVENDHAR ARUNACHALAM PALANIYAPPAN</cp:lastModifiedBy>
  <cp:revision>1921</cp:revision>
  <dcterms:created xsi:type="dcterms:W3CDTF">2024-09-11T13:11:00Z</dcterms:created>
  <dcterms:modified xsi:type="dcterms:W3CDTF">2025-06-01T22:50:00Z</dcterms:modified>
</cp:coreProperties>
</file>