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B2E579" w14:textId="77777777" w:rsidR="004E336A" w:rsidRDefault="004E336A" w:rsidP="000B0EBF">
      <w:pPr>
        <w:spacing w:line="240" w:lineRule="auto"/>
        <w:jc w:val="center"/>
        <w:rPr>
          <w:rFonts w:ascii="Calibri" w:hAnsi="Calibri" w:cs="Calibri"/>
          <w:b/>
          <w:bCs/>
          <w:sz w:val="25"/>
          <w:szCs w:val="25"/>
        </w:rPr>
      </w:pPr>
    </w:p>
    <w:p w14:paraId="15A2ECF8" w14:textId="00B945AE" w:rsidR="00A65874" w:rsidRPr="00F55D5C" w:rsidRDefault="00A65874" w:rsidP="000B0EBF">
      <w:pPr>
        <w:spacing w:line="240" w:lineRule="auto"/>
        <w:jc w:val="center"/>
        <w:rPr>
          <w:rFonts w:ascii="Calibri" w:hAnsi="Calibri" w:cs="Calibri"/>
          <w:sz w:val="25"/>
          <w:szCs w:val="25"/>
        </w:rPr>
      </w:pPr>
      <w:r w:rsidRPr="00F55D5C">
        <w:rPr>
          <w:rFonts w:ascii="Calibri" w:hAnsi="Calibri" w:cs="Calibri"/>
          <w:b/>
          <w:bCs/>
          <w:sz w:val="25"/>
          <w:szCs w:val="25"/>
        </w:rPr>
        <w:t>Internet Security – COS80013 Lab</w:t>
      </w:r>
      <w:r w:rsidR="002232D2" w:rsidRPr="00F55D5C">
        <w:rPr>
          <w:rFonts w:ascii="Calibri" w:hAnsi="Calibri" w:cs="Calibri"/>
          <w:b/>
          <w:bCs/>
          <w:sz w:val="25"/>
          <w:szCs w:val="25"/>
        </w:rPr>
        <w:t xml:space="preserve"> - </w:t>
      </w:r>
      <w:r w:rsidR="00F55D5C" w:rsidRPr="00F55D5C">
        <w:rPr>
          <w:rFonts w:ascii="Calibri" w:hAnsi="Calibri" w:cs="Calibri"/>
          <w:b/>
          <w:bCs/>
          <w:sz w:val="25"/>
          <w:szCs w:val="25"/>
        </w:rPr>
        <w:t>4</w:t>
      </w:r>
      <w:r w:rsidR="002232D2" w:rsidRPr="00F55D5C">
        <w:rPr>
          <w:rFonts w:ascii="Calibri" w:hAnsi="Calibri" w:cs="Calibri"/>
          <w:b/>
          <w:bCs/>
          <w:sz w:val="25"/>
          <w:szCs w:val="25"/>
        </w:rPr>
        <w:t xml:space="preserve"> </w:t>
      </w:r>
      <w:r w:rsidRPr="00F55D5C">
        <w:rPr>
          <w:rFonts w:ascii="Calibri" w:hAnsi="Calibri" w:cs="Calibri"/>
          <w:b/>
          <w:bCs/>
          <w:sz w:val="25"/>
          <w:szCs w:val="25"/>
        </w:rPr>
        <w:t>Report</w:t>
      </w:r>
    </w:p>
    <w:p w14:paraId="3B7D4FFD" w14:textId="60255799" w:rsidR="00A65874" w:rsidRPr="00F55D5C" w:rsidRDefault="00A65874" w:rsidP="000B0E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line="240" w:lineRule="auto"/>
        <w:rPr>
          <w:rFonts w:ascii="Calibri" w:hAnsi="Calibri" w:cs="Calibri"/>
          <w:sz w:val="23"/>
          <w:szCs w:val="23"/>
        </w:rPr>
      </w:pPr>
      <w:r w:rsidRPr="00F55D5C">
        <w:rPr>
          <w:rFonts w:ascii="Calibri" w:hAnsi="Calibri" w:cs="Calibri"/>
          <w:b/>
          <w:bCs/>
          <w:sz w:val="23"/>
          <w:szCs w:val="23"/>
        </w:rPr>
        <w:t>Student ID:</w:t>
      </w:r>
      <w:r w:rsidRPr="00F55D5C">
        <w:rPr>
          <w:rFonts w:ascii="Calibri" w:hAnsi="Calibri" w:cs="Calibri"/>
          <w:sz w:val="23"/>
          <w:szCs w:val="23"/>
        </w:rPr>
        <w:t xml:space="preserve"> 104837257</w:t>
      </w:r>
      <w:r w:rsidRPr="00F55D5C">
        <w:rPr>
          <w:rFonts w:ascii="Calibri" w:hAnsi="Calibri" w:cs="Calibri"/>
          <w:sz w:val="23"/>
          <w:szCs w:val="23"/>
        </w:rPr>
        <w:br/>
      </w:r>
      <w:r w:rsidRPr="00F55D5C">
        <w:rPr>
          <w:rFonts w:ascii="Calibri" w:hAnsi="Calibri" w:cs="Calibri"/>
          <w:b/>
          <w:bCs/>
          <w:sz w:val="23"/>
          <w:szCs w:val="23"/>
        </w:rPr>
        <w:t>Student Name:</w:t>
      </w:r>
      <w:r w:rsidRPr="00F55D5C">
        <w:rPr>
          <w:rFonts w:ascii="Calibri" w:hAnsi="Calibri" w:cs="Calibri"/>
          <w:sz w:val="23"/>
          <w:szCs w:val="23"/>
        </w:rPr>
        <w:t xml:space="preserve"> Arun Ragavendhar Arunachalam Palaniyappan</w:t>
      </w:r>
      <w:r w:rsidRPr="00F55D5C">
        <w:rPr>
          <w:rFonts w:ascii="Calibri" w:hAnsi="Calibri" w:cs="Calibri"/>
          <w:sz w:val="23"/>
          <w:szCs w:val="23"/>
        </w:rPr>
        <w:br/>
      </w:r>
      <w:r w:rsidRPr="00F55D5C">
        <w:rPr>
          <w:rFonts w:ascii="Calibri" w:hAnsi="Calibri" w:cs="Calibri"/>
          <w:b/>
          <w:bCs/>
          <w:sz w:val="23"/>
          <w:szCs w:val="23"/>
        </w:rPr>
        <w:t>Lab Name:</w:t>
      </w:r>
      <w:r w:rsidRPr="00F55D5C">
        <w:rPr>
          <w:rFonts w:ascii="Calibri" w:hAnsi="Calibri" w:cs="Calibri"/>
          <w:sz w:val="23"/>
          <w:szCs w:val="23"/>
        </w:rPr>
        <w:t xml:space="preserve"> </w:t>
      </w:r>
      <w:r w:rsidR="00F55D5C" w:rsidRPr="00F55D5C">
        <w:rPr>
          <w:rFonts w:ascii="Calibri" w:hAnsi="Calibri" w:cs="Calibri"/>
          <w:sz w:val="23"/>
          <w:szCs w:val="23"/>
        </w:rPr>
        <w:t>COS80013 Lab 4 – Malware</w:t>
      </w:r>
      <w:r w:rsidRPr="00F55D5C">
        <w:rPr>
          <w:rFonts w:ascii="Calibri" w:hAnsi="Calibri" w:cs="Calibri"/>
          <w:sz w:val="23"/>
          <w:szCs w:val="23"/>
        </w:rPr>
        <w:br/>
      </w:r>
      <w:r w:rsidRPr="00F55D5C">
        <w:rPr>
          <w:rFonts w:ascii="Calibri" w:hAnsi="Calibri" w:cs="Calibri"/>
          <w:b/>
          <w:bCs/>
          <w:sz w:val="23"/>
          <w:szCs w:val="23"/>
        </w:rPr>
        <w:t>Lab Date:</w:t>
      </w:r>
      <w:r w:rsidRPr="00F55D5C">
        <w:rPr>
          <w:rFonts w:ascii="Calibri" w:hAnsi="Calibri" w:cs="Calibri"/>
          <w:sz w:val="23"/>
          <w:szCs w:val="23"/>
        </w:rPr>
        <w:t xml:space="preserve"> </w:t>
      </w:r>
      <w:r w:rsidR="00F55D5C" w:rsidRPr="00F55D5C">
        <w:rPr>
          <w:rFonts w:ascii="Calibri" w:hAnsi="Calibri" w:cs="Calibri"/>
          <w:sz w:val="23"/>
          <w:szCs w:val="23"/>
        </w:rPr>
        <w:t>28</w:t>
      </w:r>
      <w:r w:rsidRPr="00F55D5C">
        <w:rPr>
          <w:rFonts w:ascii="Calibri" w:hAnsi="Calibri" w:cs="Calibri"/>
          <w:sz w:val="23"/>
          <w:szCs w:val="23"/>
        </w:rPr>
        <w:t xml:space="preserve"> /03/2025</w:t>
      </w:r>
      <w:r w:rsidRPr="00F55D5C">
        <w:rPr>
          <w:rFonts w:ascii="Calibri" w:hAnsi="Calibri" w:cs="Calibri"/>
          <w:sz w:val="23"/>
          <w:szCs w:val="23"/>
        </w:rPr>
        <w:br/>
      </w:r>
      <w:r w:rsidRPr="00F55D5C">
        <w:rPr>
          <w:rFonts w:ascii="Calibri" w:hAnsi="Calibri" w:cs="Calibri"/>
          <w:b/>
          <w:bCs/>
          <w:sz w:val="23"/>
          <w:szCs w:val="23"/>
        </w:rPr>
        <w:t>Tutor:</w:t>
      </w:r>
      <w:r w:rsidRPr="00F55D5C">
        <w:rPr>
          <w:rFonts w:ascii="Calibri" w:hAnsi="Calibri" w:cs="Calibri"/>
          <w:sz w:val="23"/>
          <w:szCs w:val="23"/>
        </w:rPr>
        <w:t xml:space="preserve"> Yasas Akurudda Liyanage Don</w:t>
      </w:r>
    </w:p>
    <w:p w14:paraId="766E5631" w14:textId="77777777" w:rsidR="004E336A" w:rsidRDefault="004E336A" w:rsidP="00F55D5C">
      <w:pPr>
        <w:spacing w:line="240" w:lineRule="auto"/>
        <w:rPr>
          <w:rFonts w:ascii="Calibri" w:hAnsi="Calibri" w:cs="Calibri"/>
          <w:b/>
          <w:bCs/>
          <w:sz w:val="23"/>
          <w:szCs w:val="23"/>
        </w:rPr>
      </w:pPr>
    </w:p>
    <w:p w14:paraId="76092FA8" w14:textId="40DCEC9F" w:rsidR="00F55D5C" w:rsidRPr="00F55D5C" w:rsidRDefault="00F55D5C" w:rsidP="00F55D5C">
      <w:pPr>
        <w:spacing w:line="240" w:lineRule="auto"/>
        <w:rPr>
          <w:rFonts w:ascii="Calibri" w:hAnsi="Calibri" w:cs="Calibri"/>
          <w:b/>
          <w:bCs/>
          <w:sz w:val="23"/>
          <w:szCs w:val="23"/>
        </w:rPr>
      </w:pPr>
      <w:r w:rsidRPr="00F55D5C">
        <w:rPr>
          <w:rFonts w:ascii="Calibri" w:hAnsi="Calibri" w:cs="Calibri"/>
          <w:b/>
          <w:bCs/>
          <w:sz w:val="23"/>
          <w:szCs w:val="23"/>
        </w:rPr>
        <w:t>Title and Introduction</w:t>
      </w:r>
    </w:p>
    <w:p w14:paraId="1125072F" w14:textId="03374867" w:rsidR="004E336A" w:rsidRPr="00F55D5C" w:rsidRDefault="00F55D5C" w:rsidP="00F55D5C">
      <w:pPr>
        <w:spacing w:line="240" w:lineRule="auto"/>
        <w:rPr>
          <w:rFonts w:ascii="Calibri" w:hAnsi="Calibri" w:cs="Calibri"/>
          <w:sz w:val="23"/>
          <w:szCs w:val="23"/>
        </w:rPr>
      </w:pPr>
      <w:r w:rsidRPr="00F55D5C">
        <w:rPr>
          <w:rFonts w:ascii="Calibri" w:hAnsi="Calibri" w:cs="Calibri"/>
          <w:sz w:val="23"/>
          <w:szCs w:val="23"/>
        </w:rPr>
        <w:t xml:space="preserve">This lab’s learning was about how malware infects systems, hides in memory, and communicates with external servers. It covered spyware (Vundo), a Trojan (Arucer), and a Linux backdoor shell. Tools like Wireshark, Malwarebytes, netstat, Process Explorer, and Registry Editor were used to monitor, detect, and </w:t>
      </w:r>
      <w:r w:rsidR="00B7011C" w:rsidRPr="00F55D5C">
        <w:rPr>
          <w:rFonts w:ascii="Calibri" w:hAnsi="Calibri" w:cs="Calibri"/>
          <w:sz w:val="23"/>
          <w:szCs w:val="23"/>
        </w:rPr>
        <w:t>analy</w:t>
      </w:r>
      <w:r w:rsidR="00B7011C">
        <w:rPr>
          <w:rFonts w:ascii="Calibri" w:hAnsi="Calibri" w:cs="Calibri"/>
          <w:sz w:val="23"/>
          <w:szCs w:val="23"/>
        </w:rPr>
        <w:t>se</w:t>
      </w:r>
      <w:r w:rsidRPr="00F55D5C">
        <w:rPr>
          <w:rFonts w:ascii="Calibri" w:hAnsi="Calibri" w:cs="Calibri"/>
          <w:sz w:val="23"/>
          <w:szCs w:val="23"/>
        </w:rPr>
        <w:t xml:space="preserve"> these infections.</w:t>
      </w:r>
    </w:p>
    <w:p w14:paraId="2D9F9AAD" w14:textId="77777777" w:rsidR="00F55D5C" w:rsidRPr="00F55D5C" w:rsidRDefault="00F55D5C" w:rsidP="00F55D5C">
      <w:pPr>
        <w:spacing w:line="240" w:lineRule="auto"/>
        <w:rPr>
          <w:rFonts w:ascii="Calibri" w:hAnsi="Calibri" w:cs="Calibri"/>
          <w:b/>
          <w:bCs/>
          <w:sz w:val="23"/>
          <w:szCs w:val="23"/>
        </w:rPr>
      </w:pPr>
      <w:r w:rsidRPr="00F55D5C">
        <w:rPr>
          <w:rFonts w:ascii="Calibri" w:hAnsi="Calibri" w:cs="Calibri"/>
          <w:b/>
          <w:bCs/>
          <w:sz w:val="23"/>
          <w:szCs w:val="23"/>
        </w:rPr>
        <w:t>Methodology</w:t>
      </w:r>
    </w:p>
    <w:p w14:paraId="5EFDB025" w14:textId="77777777" w:rsidR="00F55D5C" w:rsidRPr="00F55D5C" w:rsidRDefault="00F55D5C" w:rsidP="00F55D5C">
      <w:pPr>
        <w:spacing w:line="240" w:lineRule="auto"/>
        <w:rPr>
          <w:rFonts w:ascii="Calibri" w:hAnsi="Calibri" w:cs="Calibri"/>
          <w:sz w:val="23"/>
          <w:szCs w:val="23"/>
        </w:rPr>
      </w:pPr>
      <w:r w:rsidRPr="00F55D5C">
        <w:rPr>
          <w:rFonts w:ascii="Calibri" w:hAnsi="Calibri" w:cs="Calibri"/>
          <w:sz w:val="23"/>
          <w:szCs w:val="23"/>
        </w:rPr>
        <w:t>The XP VM was started and Wireshark was launched to capture network traffic. After visiting a malicious site and running 1001Passwords.exe, new .dll files appeared in the System32 folder. Wireshark showed DNS/NetBIOS queries to suspicious domains like SEARCHMEUP.BIZ.</w:t>
      </w:r>
    </w:p>
    <w:p w14:paraId="455B585A" w14:textId="0011724D" w:rsidR="00F55D5C" w:rsidRPr="00F55D5C" w:rsidRDefault="00F55D5C" w:rsidP="00F55D5C">
      <w:pPr>
        <w:spacing w:line="240" w:lineRule="auto"/>
        <w:rPr>
          <w:rFonts w:ascii="Calibri" w:hAnsi="Calibri" w:cs="Calibri"/>
          <w:sz w:val="23"/>
          <w:szCs w:val="23"/>
        </w:rPr>
      </w:pPr>
      <w:r w:rsidRPr="00F55D5C">
        <w:rPr>
          <w:rFonts w:ascii="Calibri" w:hAnsi="Calibri" w:cs="Calibri"/>
          <w:sz w:val="23"/>
          <w:szCs w:val="23"/>
        </w:rPr>
        <w:t xml:space="preserve">Malwarebytes was used to scan the system. It detected </w:t>
      </w:r>
      <w:r w:rsidR="00FC3C82">
        <w:rPr>
          <w:rFonts w:ascii="Calibri" w:hAnsi="Calibri" w:cs="Calibri"/>
          <w:sz w:val="23"/>
          <w:szCs w:val="23"/>
        </w:rPr>
        <w:t xml:space="preserve">6 </w:t>
      </w:r>
      <w:r w:rsidRPr="00F55D5C">
        <w:rPr>
          <w:rFonts w:ascii="Calibri" w:hAnsi="Calibri" w:cs="Calibri"/>
          <w:sz w:val="23"/>
          <w:szCs w:val="23"/>
        </w:rPr>
        <w:t>Trojans, though some files couldn’t be deleted due to being active in memory. The scan results were reviewed and removal was attempted.</w:t>
      </w:r>
    </w:p>
    <w:p w14:paraId="5C595786" w14:textId="3AB8E3A3" w:rsidR="00F55D5C" w:rsidRPr="00F55D5C" w:rsidRDefault="00F55D5C" w:rsidP="00F55D5C">
      <w:pPr>
        <w:spacing w:line="240" w:lineRule="auto"/>
        <w:rPr>
          <w:rFonts w:ascii="Calibri" w:hAnsi="Calibri" w:cs="Calibri"/>
          <w:sz w:val="23"/>
          <w:szCs w:val="23"/>
        </w:rPr>
      </w:pPr>
      <w:r w:rsidRPr="00F55D5C">
        <w:rPr>
          <w:rFonts w:ascii="Calibri" w:hAnsi="Calibri" w:cs="Calibri"/>
          <w:sz w:val="23"/>
          <w:szCs w:val="23"/>
        </w:rPr>
        <w:t>Next, EnergisterDuoSetup.exe was used to simulate the Arucer Trojan. netstat -ao revealed port 7777 in use</w:t>
      </w:r>
      <w:r w:rsidR="006004A5">
        <w:rPr>
          <w:rFonts w:ascii="Calibri" w:hAnsi="Calibri" w:cs="Calibri"/>
          <w:sz w:val="23"/>
          <w:szCs w:val="23"/>
        </w:rPr>
        <w:t xml:space="preserve"> due to the trojan. </w:t>
      </w:r>
      <w:r w:rsidRPr="00F55D5C">
        <w:rPr>
          <w:rFonts w:ascii="Calibri" w:hAnsi="Calibri" w:cs="Calibri"/>
          <w:sz w:val="23"/>
          <w:szCs w:val="23"/>
        </w:rPr>
        <w:t>Using Process Explorer and the PID</w:t>
      </w:r>
      <w:r w:rsidR="005822EB">
        <w:rPr>
          <w:rFonts w:ascii="Calibri" w:hAnsi="Calibri" w:cs="Calibri"/>
          <w:sz w:val="23"/>
          <w:szCs w:val="23"/>
        </w:rPr>
        <w:t xml:space="preserve"> (992)</w:t>
      </w:r>
      <w:r w:rsidRPr="00F55D5C">
        <w:rPr>
          <w:rFonts w:ascii="Calibri" w:hAnsi="Calibri" w:cs="Calibri"/>
          <w:sz w:val="23"/>
          <w:szCs w:val="23"/>
        </w:rPr>
        <w:t>, the active malicious process was located. Registry Editor confirmed the presence of Arucer via registry keys.</w:t>
      </w:r>
    </w:p>
    <w:p w14:paraId="66C217BF" w14:textId="3F15E84F" w:rsidR="004E336A" w:rsidRPr="00F55D5C" w:rsidRDefault="00F55D5C" w:rsidP="00F55D5C">
      <w:pPr>
        <w:spacing w:line="240" w:lineRule="auto"/>
        <w:rPr>
          <w:rFonts w:ascii="Calibri" w:hAnsi="Calibri" w:cs="Calibri"/>
          <w:sz w:val="23"/>
          <w:szCs w:val="23"/>
        </w:rPr>
      </w:pPr>
      <w:r w:rsidRPr="00F55D5C">
        <w:rPr>
          <w:rFonts w:ascii="Calibri" w:hAnsi="Calibri" w:cs="Calibri"/>
          <w:sz w:val="23"/>
          <w:szCs w:val="23"/>
        </w:rPr>
        <w:t>In Linux, an assembly file (hello1.asm) was compiled and run. A socket program was launched in the background to open a shell. From the XP VM, Wintcpclient.exe connected to Linux, confirming backdoor access through remote commands like ls and ps –al.</w:t>
      </w:r>
    </w:p>
    <w:p w14:paraId="1BF7649C" w14:textId="77777777" w:rsidR="00F55D5C" w:rsidRPr="00F55D5C" w:rsidRDefault="00F55D5C" w:rsidP="00F55D5C">
      <w:pPr>
        <w:spacing w:line="240" w:lineRule="auto"/>
        <w:rPr>
          <w:rFonts w:ascii="Calibri" w:hAnsi="Calibri" w:cs="Calibri"/>
          <w:b/>
          <w:bCs/>
          <w:sz w:val="23"/>
          <w:szCs w:val="23"/>
        </w:rPr>
      </w:pPr>
      <w:r w:rsidRPr="00F55D5C">
        <w:rPr>
          <w:rFonts w:ascii="Calibri" w:hAnsi="Calibri" w:cs="Calibri"/>
          <w:b/>
          <w:bCs/>
          <w:sz w:val="23"/>
          <w:szCs w:val="23"/>
        </w:rPr>
        <w:t>Data Recording and Screenshots</w:t>
      </w:r>
    </w:p>
    <w:p w14:paraId="7CDB7FD2" w14:textId="47A94E9C" w:rsidR="00F55D5C" w:rsidRPr="00F55D5C" w:rsidRDefault="00B05763" w:rsidP="00F55D5C">
      <w:pPr>
        <w:numPr>
          <w:ilvl w:val="0"/>
          <w:numId w:val="9"/>
        </w:numPr>
        <w:spacing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Vundu Trojan -</w:t>
      </w:r>
      <w:r w:rsidR="00F55D5C" w:rsidRPr="00F55D5C">
        <w:rPr>
          <w:rFonts w:ascii="Calibri" w:hAnsi="Calibri" w:cs="Calibri"/>
          <w:sz w:val="23"/>
          <w:szCs w:val="23"/>
        </w:rPr>
        <w:t>Wireshark packet c</w:t>
      </w:r>
      <w:r w:rsidR="008C29FB">
        <w:rPr>
          <w:rFonts w:ascii="Calibri" w:hAnsi="Calibri" w:cs="Calibri"/>
          <w:sz w:val="23"/>
          <w:szCs w:val="23"/>
        </w:rPr>
        <w:t>aptures showing name queries to suspicious site</w:t>
      </w:r>
      <w:r w:rsidR="00156B72">
        <w:rPr>
          <w:rFonts w:ascii="Calibri" w:hAnsi="Calibri" w:cs="Calibri"/>
          <w:sz w:val="23"/>
          <w:szCs w:val="23"/>
        </w:rPr>
        <w:t>s</w:t>
      </w:r>
      <w:r w:rsidR="008C29FB">
        <w:rPr>
          <w:rFonts w:ascii="Calibri" w:hAnsi="Calibri" w:cs="Calibri"/>
          <w:sz w:val="23"/>
          <w:szCs w:val="23"/>
        </w:rPr>
        <w:t xml:space="preserve"> and .dll files created in SYSTEM32</w:t>
      </w:r>
      <w:r>
        <w:rPr>
          <w:rFonts w:ascii="Calibri" w:hAnsi="Calibri" w:cs="Calibri"/>
          <w:sz w:val="23"/>
          <w:szCs w:val="23"/>
        </w:rPr>
        <w:t xml:space="preserve"> folder. The trojans are trying to contact their masters.</w:t>
      </w:r>
    </w:p>
    <w:p w14:paraId="036B4A76" w14:textId="20A17B57" w:rsidR="008C29FB" w:rsidRDefault="008C29FB" w:rsidP="008C29FB">
      <w:pPr>
        <w:spacing w:line="240" w:lineRule="auto"/>
        <w:rPr>
          <w:rFonts w:ascii="Calibri" w:hAnsi="Calibri" w:cs="Calibri"/>
          <w:sz w:val="23"/>
          <w:szCs w:val="23"/>
        </w:rPr>
      </w:pPr>
      <w:r w:rsidRPr="008C29FB">
        <w:rPr>
          <w:rFonts w:ascii="Calibri" w:hAnsi="Calibri" w:cs="Calibri"/>
          <w:noProof/>
          <w:sz w:val="23"/>
          <w:szCs w:val="23"/>
        </w:rPr>
        <w:drawing>
          <wp:inline distT="0" distB="0" distL="0" distR="0" wp14:anchorId="6E0579A4" wp14:editId="6C07C263">
            <wp:extent cx="6479540" cy="2691765"/>
            <wp:effectExtent l="0" t="0" r="0" b="0"/>
            <wp:docPr id="194172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273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51D7" w14:textId="77777777" w:rsidR="00CC1BF2" w:rsidRPr="00F55D5C" w:rsidRDefault="00CC1BF2" w:rsidP="008C29FB">
      <w:pPr>
        <w:spacing w:line="240" w:lineRule="auto"/>
        <w:rPr>
          <w:rFonts w:ascii="Calibri" w:hAnsi="Calibri" w:cs="Calibri"/>
          <w:sz w:val="23"/>
          <w:szCs w:val="23"/>
        </w:rPr>
      </w:pPr>
    </w:p>
    <w:p w14:paraId="6B42164F" w14:textId="659EB257" w:rsidR="00F55D5C" w:rsidRDefault="00F55D5C" w:rsidP="00F55D5C">
      <w:pPr>
        <w:numPr>
          <w:ilvl w:val="0"/>
          <w:numId w:val="9"/>
        </w:numPr>
        <w:spacing w:line="240" w:lineRule="auto"/>
        <w:rPr>
          <w:rFonts w:ascii="Calibri" w:hAnsi="Calibri" w:cs="Calibri"/>
          <w:sz w:val="23"/>
          <w:szCs w:val="23"/>
        </w:rPr>
      </w:pPr>
      <w:r w:rsidRPr="00F55D5C">
        <w:rPr>
          <w:rFonts w:ascii="Calibri" w:hAnsi="Calibri" w:cs="Calibri"/>
          <w:sz w:val="23"/>
          <w:szCs w:val="23"/>
        </w:rPr>
        <w:lastRenderedPageBreak/>
        <w:t>Malwarebytes scan results</w:t>
      </w:r>
      <w:r w:rsidR="00B05763">
        <w:rPr>
          <w:rFonts w:ascii="Calibri" w:hAnsi="Calibri" w:cs="Calibri"/>
          <w:sz w:val="23"/>
          <w:szCs w:val="23"/>
        </w:rPr>
        <w:t xml:space="preserve"> and unable to delete .dll files created as its already running in memory</w:t>
      </w:r>
      <w:r w:rsidR="00647114">
        <w:rPr>
          <w:rFonts w:ascii="Calibri" w:hAnsi="Calibri" w:cs="Calibri"/>
          <w:sz w:val="23"/>
          <w:szCs w:val="23"/>
        </w:rPr>
        <w:t>.</w:t>
      </w:r>
    </w:p>
    <w:p w14:paraId="13154B48" w14:textId="496BAB77" w:rsidR="00B05763" w:rsidRDefault="008329D2" w:rsidP="00CC1BF2">
      <w:pPr>
        <w:spacing w:line="240" w:lineRule="auto"/>
        <w:jc w:val="center"/>
        <w:rPr>
          <w:rFonts w:ascii="Calibri" w:hAnsi="Calibri" w:cs="Calibri"/>
          <w:sz w:val="23"/>
          <w:szCs w:val="23"/>
        </w:rPr>
      </w:pPr>
      <w:r w:rsidRPr="008329D2">
        <w:rPr>
          <w:rFonts w:ascii="Calibri" w:hAnsi="Calibri" w:cs="Calibri"/>
          <w:noProof/>
          <w:sz w:val="23"/>
          <w:szCs w:val="23"/>
        </w:rPr>
        <w:drawing>
          <wp:inline distT="0" distB="0" distL="0" distR="0" wp14:anchorId="429DD93C" wp14:editId="495111E3">
            <wp:extent cx="5852364" cy="2414588"/>
            <wp:effectExtent l="0" t="0" r="0" b="5080"/>
            <wp:docPr id="1851979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791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8685" cy="242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2E7B" w14:textId="77777777" w:rsidR="004E336A" w:rsidRPr="00F55D5C" w:rsidRDefault="004E336A" w:rsidP="00CC1BF2">
      <w:pPr>
        <w:spacing w:line="240" w:lineRule="auto"/>
        <w:jc w:val="center"/>
        <w:rPr>
          <w:rFonts w:ascii="Calibri" w:hAnsi="Calibri" w:cs="Calibri"/>
          <w:sz w:val="23"/>
          <w:szCs w:val="23"/>
        </w:rPr>
      </w:pPr>
    </w:p>
    <w:p w14:paraId="615EB428" w14:textId="6A8AB706" w:rsidR="00F55D5C" w:rsidRDefault="0018061D" w:rsidP="00F55D5C">
      <w:pPr>
        <w:numPr>
          <w:ilvl w:val="0"/>
          <w:numId w:val="9"/>
        </w:numPr>
        <w:spacing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Once the </w:t>
      </w:r>
      <w:r w:rsidR="004E336A" w:rsidRPr="004E336A">
        <w:rPr>
          <w:rFonts w:ascii="Calibri" w:hAnsi="Calibri" w:cs="Calibri"/>
          <w:sz w:val="23"/>
          <w:szCs w:val="23"/>
        </w:rPr>
        <w:t>EnergisterDuoSetup.exe</w:t>
      </w:r>
      <w:r w:rsidR="004E336A">
        <w:rPr>
          <w:rFonts w:ascii="Calibri" w:hAnsi="Calibri" w:cs="Calibri"/>
          <w:sz w:val="23"/>
          <w:szCs w:val="23"/>
        </w:rPr>
        <w:t xml:space="preserve"> file is run and installed, Arusar opens up Port 7777 and also create</w:t>
      </w:r>
      <w:r w:rsidR="0096467A">
        <w:rPr>
          <w:rFonts w:ascii="Calibri" w:hAnsi="Calibri" w:cs="Calibri"/>
          <w:sz w:val="23"/>
          <w:szCs w:val="23"/>
        </w:rPr>
        <w:t>s</w:t>
      </w:r>
      <w:r w:rsidR="004E336A">
        <w:rPr>
          <w:rFonts w:ascii="Calibri" w:hAnsi="Calibri" w:cs="Calibri"/>
          <w:sz w:val="23"/>
          <w:szCs w:val="23"/>
        </w:rPr>
        <w:t xml:space="preserve"> a rundll32.exe file.</w:t>
      </w:r>
    </w:p>
    <w:p w14:paraId="2884604F" w14:textId="4E5B15EE" w:rsidR="0018061D" w:rsidRPr="00F55D5C" w:rsidRDefault="0018061D" w:rsidP="004E336A">
      <w:pPr>
        <w:spacing w:line="240" w:lineRule="auto"/>
        <w:ind w:left="360"/>
        <w:jc w:val="center"/>
        <w:rPr>
          <w:rFonts w:ascii="Calibri" w:hAnsi="Calibri" w:cs="Calibri"/>
          <w:sz w:val="23"/>
          <w:szCs w:val="23"/>
        </w:rPr>
      </w:pPr>
      <w:r w:rsidRPr="0018061D">
        <w:rPr>
          <w:rFonts w:ascii="Calibri" w:hAnsi="Calibri" w:cs="Calibri"/>
          <w:noProof/>
          <w:sz w:val="23"/>
          <w:szCs w:val="23"/>
        </w:rPr>
        <w:drawing>
          <wp:inline distT="0" distB="0" distL="0" distR="0" wp14:anchorId="17653124" wp14:editId="670FB061">
            <wp:extent cx="4848225" cy="2317167"/>
            <wp:effectExtent l="0" t="0" r="0" b="6985"/>
            <wp:docPr id="1032518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186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5100" cy="232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C748" w14:textId="1FD88B4B" w:rsidR="00F55D5C" w:rsidRDefault="00F55D5C" w:rsidP="00F55D5C">
      <w:pPr>
        <w:numPr>
          <w:ilvl w:val="0"/>
          <w:numId w:val="9"/>
        </w:numPr>
        <w:spacing w:line="240" w:lineRule="auto"/>
        <w:rPr>
          <w:rFonts w:ascii="Calibri" w:hAnsi="Calibri" w:cs="Calibri"/>
          <w:sz w:val="23"/>
          <w:szCs w:val="23"/>
        </w:rPr>
      </w:pPr>
      <w:r w:rsidRPr="00F55D5C">
        <w:rPr>
          <w:rFonts w:ascii="Calibri" w:hAnsi="Calibri" w:cs="Calibri"/>
          <w:sz w:val="23"/>
          <w:szCs w:val="23"/>
        </w:rPr>
        <w:t>Terminal output from Linux shell and remote access</w:t>
      </w:r>
    </w:p>
    <w:p w14:paraId="15529B8E" w14:textId="78A9B54C" w:rsidR="0018404A" w:rsidRDefault="00F433E9" w:rsidP="00F433E9">
      <w:pPr>
        <w:spacing w:line="240" w:lineRule="auto"/>
        <w:ind w:left="720"/>
        <w:jc w:val="center"/>
        <w:rPr>
          <w:rFonts w:ascii="Calibri" w:hAnsi="Calibri" w:cs="Calibri"/>
          <w:sz w:val="23"/>
          <w:szCs w:val="23"/>
        </w:rPr>
      </w:pPr>
      <w:r w:rsidRPr="00F433E9">
        <w:rPr>
          <w:rFonts w:ascii="Calibri" w:hAnsi="Calibri" w:cs="Calibri"/>
          <w:noProof/>
          <w:sz w:val="23"/>
          <w:szCs w:val="23"/>
        </w:rPr>
        <w:drawing>
          <wp:inline distT="0" distB="0" distL="0" distR="0" wp14:anchorId="219D2856" wp14:editId="7287D92F">
            <wp:extent cx="5162550" cy="3004783"/>
            <wp:effectExtent l="0" t="0" r="0" b="5715"/>
            <wp:docPr id="1797985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857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4005" cy="30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FFF6" w14:textId="77777777" w:rsidR="00F433E9" w:rsidRDefault="00F433E9" w:rsidP="00F433E9">
      <w:pPr>
        <w:spacing w:line="240" w:lineRule="auto"/>
        <w:ind w:left="720"/>
        <w:jc w:val="center"/>
        <w:rPr>
          <w:rFonts w:ascii="Calibri" w:hAnsi="Calibri" w:cs="Calibri"/>
          <w:sz w:val="23"/>
          <w:szCs w:val="23"/>
        </w:rPr>
      </w:pPr>
    </w:p>
    <w:p w14:paraId="68A3D8CA" w14:textId="494FCD31" w:rsidR="00F433E9" w:rsidRDefault="0023792B" w:rsidP="00E62363">
      <w:pPr>
        <w:spacing w:line="240" w:lineRule="auto"/>
        <w:rPr>
          <w:rFonts w:ascii="Calibri" w:hAnsi="Calibri" w:cs="Calibri"/>
          <w:sz w:val="23"/>
          <w:szCs w:val="23"/>
        </w:rPr>
      </w:pPr>
      <w:r w:rsidRPr="0023792B">
        <w:rPr>
          <w:rFonts w:ascii="Calibri" w:hAnsi="Calibri" w:cs="Calibri"/>
          <w:sz w:val="23"/>
          <w:szCs w:val="23"/>
        </w:rPr>
        <w:lastRenderedPageBreak/>
        <w:t>The</w:t>
      </w:r>
      <w:r w:rsidR="005508B5">
        <w:rPr>
          <w:rFonts w:ascii="Calibri" w:hAnsi="Calibri" w:cs="Calibri"/>
          <w:sz w:val="23"/>
          <w:szCs w:val="23"/>
        </w:rPr>
        <w:t xml:space="preserve"> hello1.asm</w:t>
      </w:r>
      <w:r w:rsidRPr="0023792B">
        <w:rPr>
          <w:rFonts w:ascii="Calibri" w:hAnsi="Calibri" w:cs="Calibri"/>
          <w:sz w:val="23"/>
          <w:szCs w:val="23"/>
        </w:rPr>
        <w:t xml:space="preserve"> contain simple NASM assembly code. After running hello1, </w:t>
      </w:r>
      <w:r w:rsidR="006075EE">
        <w:rPr>
          <w:rFonts w:ascii="Calibri" w:hAnsi="Calibri" w:cs="Calibri"/>
          <w:sz w:val="23"/>
          <w:szCs w:val="23"/>
        </w:rPr>
        <w:t>a</w:t>
      </w:r>
      <w:r w:rsidRPr="0023792B">
        <w:rPr>
          <w:rFonts w:ascii="Calibri" w:hAnsi="Calibri" w:cs="Calibri"/>
          <w:sz w:val="23"/>
          <w:szCs w:val="23"/>
        </w:rPr>
        <w:t xml:space="preserve"> socket</w:t>
      </w:r>
      <w:r w:rsidR="006075EE">
        <w:rPr>
          <w:rFonts w:ascii="Calibri" w:hAnsi="Calibri" w:cs="Calibri"/>
          <w:sz w:val="23"/>
          <w:szCs w:val="23"/>
        </w:rPr>
        <w:t xml:space="preserve"> was executed</w:t>
      </w:r>
      <w:r w:rsidRPr="0023792B">
        <w:rPr>
          <w:rFonts w:ascii="Calibri" w:hAnsi="Calibri" w:cs="Calibri"/>
          <w:sz w:val="23"/>
          <w:szCs w:val="23"/>
        </w:rPr>
        <w:t>, a backdoor program that runs silently in the background and opens a listening port. This simulates a real-world backdoor, allowing remote access from another machine (like the XP VM) using Wintcpclient.exe—without any login.</w:t>
      </w:r>
    </w:p>
    <w:p w14:paraId="2B16AD9C" w14:textId="77777777" w:rsidR="00F433E9" w:rsidRPr="00F55D5C" w:rsidRDefault="00F433E9" w:rsidP="00F433E9">
      <w:pPr>
        <w:spacing w:line="240" w:lineRule="auto"/>
        <w:ind w:left="720"/>
        <w:jc w:val="center"/>
        <w:rPr>
          <w:rFonts w:ascii="Calibri" w:hAnsi="Calibri" w:cs="Calibri"/>
          <w:sz w:val="23"/>
          <w:szCs w:val="23"/>
        </w:rPr>
      </w:pPr>
    </w:p>
    <w:p w14:paraId="34D20C71" w14:textId="77777777" w:rsidR="00F55D5C" w:rsidRPr="00F55D5C" w:rsidRDefault="00F55D5C" w:rsidP="00F55D5C">
      <w:pPr>
        <w:spacing w:line="240" w:lineRule="auto"/>
        <w:rPr>
          <w:rFonts w:ascii="Calibri" w:hAnsi="Calibri" w:cs="Calibri"/>
          <w:b/>
          <w:bCs/>
          <w:sz w:val="23"/>
          <w:szCs w:val="23"/>
        </w:rPr>
      </w:pPr>
      <w:r w:rsidRPr="00F55D5C">
        <w:rPr>
          <w:rFonts w:ascii="Calibri" w:hAnsi="Calibri" w:cs="Calibri"/>
          <w:b/>
          <w:bCs/>
          <w:sz w:val="23"/>
          <w:szCs w:val="23"/>
        </w:rPr>
        <w:t>Discussion and Learnings</w:t>
      </w:r>
    </w:p>
    <w:p w14:paraId="025B60AE" w14:textId="1AE74695" w:rsidR="00F55D5C" w:rsidRPr="00F55D5C" w:rsidRDefault="00F55D5C" w:rsidP="00F55D5C">
      <w:pPr>
        <w:spacing w:line="240" w:lineRule="auto"/>
        <w:rPr>
          <w:rFonts w:ascii="Calibri" w:hAnsi="Calibri" w:cs="Calibri"/>
          <w:sz w:val="23"/>
          <w:szCs w:val="23"/>
        </w:rPr>
      </w:pPr>
      <w:r w:rsidRPr="00F55D5C">
        <w:rPr>
          <w:rFonts w:ascii="Calibri" w:hAnsi="Calibri" w:cs="Calibri"/>
          <w:b/>
          <w:bCs/>
          <w:sz w:val="23"/>
          <w:szCs w:val="23"/>
        </w:rPr>
        <w:t>Learning 1</w:t>
      </w:r>
      <w:r w:rsidRPr="00F55D5C">
        <w:rPr>
          <w:rFonts w:ascii="Calibri" w:hAnsi="Calibri" w:cs="Calibri"/>
          <w:b/>
          <w:bCs/>
          <w:sz w:val="23"/>
          <w:szCs w:val="23"/>
        </w:rPr>
        <w:br/>
      </w:r>
      <w:r w:rsidRPr="00F55D5C">
        <w:rPr>
          <w:rFonts w:ascii="Calibri" w:hAnsi="Calibri" w:cs="Calibri"/>
          <w:sz w:val="23"/>
          <w:szCs w:val="23"/>
        </w:rPr>
        <w:t xml:space="preserve">I learned how spyware like Vundo can silently infect a system, add hidden files to </w:t>
      </w:r>
      <w:r w:rsidR="00846FF6">
        <w:rPr>
          <w:rFonts w:ascii="Calibri" w:hAnsi="Calibri" w:cs="Calibri"/>
          <w:sz w:val="23"/>
          <w:szCs w:val="23"/>
        </w:rPr>
        <w:t>system</w:t>
      </w:r>
      <w:r w:rsidRPr="00F55D5C">
        <w:rPr>
          <w:rFonts w:ascii="Calibri" w:hAnsi="Calibri" w:cs="Calibri"/>
          <w:sz w:val="23"/>
          <w:szCs w:val="23"/>
        </w:rPr>
        <w:t xml:space="preserve"> directories, and attempt to contact unknown domains using DNS and NetBIOS queries. Using Wireshark helped me capture and analy</w:t>
      </w:r>
      <w:r w:rsidR="008C6C27">
        <w:rPr>
          <w:rFonts w:ascii="Calibri" w:hAnsi="Calibri" w:cs="Calibri"/>
          <w:sz w:val="23"/>
          <w:szCs w:val="23"/>
        </w:rPr>
        <w:t>s</w:t>
      </w:r>
      <w:r w:rsidRPr="00F55D5C">
        <w:rPr>
          <w:rFonts w:ascii="Calibri" w:hAnsi="Calibri" w:cs="Calibri"/>
          <w:sz w:val="23"/>
          <w:szCs w:val="23"/>
        </w:rPr>
        <w:t>e this background traffic, showing how malware communicates without user awareness.</w:t>
      </w:r>
    </w:p>
    <w:p w14:paraId="2670DFF2" w14:textId="207AC182" w:rsidR="00F55D5C" w:rsidRPr="00F55D5C" w:rsidRDefault="00F55D5C" w:rsidP="00F55D5C">
      <w:pPr>
        <w:spacing w:line="240" w:lineRule="auto"/>
        <w:rPr>
          <w:rFonts w:ascii="Calibri" w:hAnsi="Calibri" w:cs="Calibri"/>
          <w:sz w:val="23"/>
          <w:szCs w:val="23"/>
        </w:rPr>
      </w:pPr>
      <w:r w:rsidRPr="00F55D5C">
        <w:rPr>
          <w:rFonts w:ascii="Calibri" w:hAnsi="Calibri" w:cs="Calibri"/>
          <w:b/>
          <w:bCs/>
          <w:sz w:val="23"/>
          <w:szCs w:val="23"/>
        </w:rPr>
        <w:t>Real-World Cybersecurity Application 1</w:t>
      </w:r>
      <w:r w:rsidRPr="00F55D5C">
        <w:rPr>
          <w:rFonts w:ascii="Calibri" w:hAnsi="Calibri" w:cs="Calibri"/>
          <w:b/>
          <w:bCs/>
          <w:sz w:val="23"/>
          <w:szCs w:val="23"/>
        </w:rPr>
        <w:br/>
      </w:r>
      <w:r w:rsidRPr="00F55D5C">
        <w:rPr>
          <w:rFonts w:ascii="Calibri" w:hAnsi="Calibri" w:cs="Calibri"/>
          <w:sz w:val="23"/>
          <w:szCs w:val="23"/>
        </w:rPr>
        <w:t xml:space="preserve">This technique is often used in threat hunting. Security analysts rely on tools like Wireshark or network monitors to detect unusual outbound DNS requests that might indicate malware </w:t>
      </w:r>
      <w:r w:rsidR="005C4CED">
        <w:rPr>
          <w:rFonts w:ascii="Calibri" w:hAnsi="Calibri" w:cs="Calibri"/>
          <w:sz w:val="23"/>
          <w:szCs w:val="23"/>
        </w:rPr>
        <w:t>try to reach</w:t>
      </w:r>
      <w:r w:rsidRPr="00F55D5C">
        <w:rPr>
          <w:rFonts w:ascii="Calibri" w:hAnsi="Calibri" w:cs="Calibri"/>
          <w:sz w:val="23"/>
          <w:szCs w:val="23"/>
        </w:rPr>
        <w:t xml:space="preserve"> </w:t>
      </w:r>
      <w:r w:rsidR="005C4CED">
        <w:rPr>
          <w:rFonts w:ascii="Calibri" w:hAnsi="Calibri" w:cs="Calibri"/>
          <w:sz w:val="23"/>
          <w:szCs w:val="23"/>
        </w:rPr>
        <w:t>to</w:t>
      </w:r>
      <w:r w:rsidRPr="00F55D5C">
        <w:rPr>
          <w:rFonts w:ascii="Calibri" w:hAnsi="Calibri" w:cs="Calibri"/>
          <w:sz w:val="23"/>
          <w:szCs w:val="23"/>
        </w:rPr>
        <w:t xml:space="preserve"> a command-and-control (C2) server.</w:t>
      </w:r>
    </w:p>
    <w:p w14:paraId="534C0B63" w14:textId="77777777" w:rsidR="00F55D5C" w:rsidRPr="00F55D5C" w:rsidRDefault="00F55D5C" w:rsidP="00F55D5C">
      <w:pPr>
        <w:spacing w:line="240" w:lineRule="auto"/>
        <w:rPr>
          <w:rFonts w:ascii="Calibri" w:hAnsi="Calibri" w:cs="Calibri"/>
          <w:sz w:val="23"/>
          <w:szCs w:val="23"/>
        </w:rPr>
      </w:pPr>
      <w:r w:rsidRPr="00F55D5C">
        <w:rPr>
          <w:rFonts w:ascii="Calibri" w:hAnsi="Calibri" w:cs="Calibri"/>
          <w:b/>
          <w:bCs/>
          <w:sz w:val="23"/>
          <w:szCs w:val="23"/>
        </w:rPr>
        <w:t>Learning 2</w:t>
      </w:r>
      <w:r w:rsidRPr="00F55D5C">
        <w:rPr>
          <w:rFonts w:ascii="Calibri" w:hAnsi="Calibri" w:cs="Calibri"/>
          <w:b/>
          <w:bCs/>
          <w:sz w:val="23"/>
          <w:szCs w:val="23"/>
        </w:rPr>
        <w:br/>
      </w:r>
      <w:r w:rsidRPr="00F55D5C">
        <w:rPr>
          <w:rFonts w:ascii="Calibri" w:hAnsi="Calibri" w:cs="Calibri"/>
          <w:sz w:val="23"/>
          <w:szCs w:val="23"/>
        </w:rPr>
        <w:t>I understood how Trojans like Arucer can open a hidden port (7777 in this case) to leak data. By using netstat, Process Explorer, and checking registry keys, I could trace and verify the malware's presence and persistence on the system.</w:t>
      </w:r>
    </w:p>
    <w:p w14:paraId="539B6D47" w14:textId="14D8E53A" w:rsidR="00F55D5C" w:rsidRPr="00F55D5C" w:rsidRDefault="00F55D5C" w:rsidP="00F55D5C">
      <w:pPr>
        <w:spacing w:line="240" w:lineRule="auto"/>
        <w:rPr>
          <w:rFonts w:ascii="Calibri" w:hAnsi="Calibri" w:cs="Calibri"/>
          <w:sz w:val="23"/>
          <w:szCs w:val="23"/>
        </w:rPr>
      </w:pPr>
      <w:r w:rsidRPr="00F55D5C">
        <w:rPr>
          <w:rFonts w:ascii="Calibri" w:hAnsi="Calibri" w:cs="Calibri"/>
          <w:b/>
          <w:bCs/>
          <w:sz w:val="23"/>
          <w:szCs w:val="23"/>
        </w:rPr>
        <w:t>Real-World Cybersecurity Application 2</w:t>
      </w:r>
      <w:r w:rsidRPr="00F55D5C">
        <w:rPr>
          <w:rFonts w:ascii="Calibri" w:hAnsi="Calibri" w:cs="Calibri"/>
          <w:b/>
          <w:bCs/>
          <w:sz w:val="23"/>
          <w:szCs w:val="23"/>
        </w:rPr>
        <w:br/>
      </w:r>
      <w:r w:rsidRPr="00F55D5C">
        <w:rPr>
          <w:rFonts w:ascii="Calibri" w:hAnsi="Calibri" w:cs="Calibri"/>
          <w:sz w:val="23"/>
          <w:szCs w:val="23"/>
        </w:rPr>
        <w:t xml:space="preserve">This approach </w:t>
      </w:r>
      <w:r w:rsidR="00257471">
        <w:rPr>
          <w:rFonts w:ascii="Calibri" w:hAnsi="Calibri" w:cs="Calibri"/>
          <w:sz w:val="23"/>
          <w:szCs w:val="23"/>
        </w:rPr>
        <w:t>shows</w:t>
      </w:r>
      <w:r w:rsidRPr="00F55D5C">
        <w:rPr>
          <w:rFonts w:ascii="Calibri" w:hAnsi="Calibri" w:cs="Calibri"/>
          <w:sz w:val="23"/>
          <w:szCs w:val="23"/>
        </w:rPr>
        <w:t xml:space="preserve"> how security teams investigate suspicious network activity. Port scans and process monitoring are standard methods in detecting remote access Trojans (RATs) and identifying malicious processes in a compromised system.</w:t>
      </w:r>
    </w:p>
    <w:p w14:paraId="0CBC30DC" w14:textId="77777777" w:rsidR="00F55D5C" w:rsidRPr="00F55D5C" w:rsidRDefault="00F55D5C" w:rsidP="00F55D5C">
      <w:pPr>
        <w:spacing w:line="240" w:lineRule="auto"/>
        <w:rPr>
          <w:rFonts w:ascii="Calibri" w:hAnsi="Calibri" w:cs="Calibri"/>
          <w:sz w:val="23"/>
          <w:szCs w:val="23"/>
        </w:rPr>
      </w:pPr>
      <w:r w:rsidRPr="00F55D5C">
        <w:rPr>
          <w:rFonts w:ascii="Calibri" w:hAnsi="Calibri" w:cs="Calibri"/>
          <w:b/>
          <w:bCs/>
          <w:sz w:val="23"/>
          <w:szCs w:val="23"/>
        </w:rPr>
        <w:t>Learning 3</w:t>
      </w:r>
      <w:r w:rsidRPr="00F55D5C">
        <w:rPr>
          <w:rFonts w:ascii="Calibri" w:hAnsi="Calibri" w:cs="Calibri"/>
          <w:b/>
          <w:bCs/>
          <w:sz w:val="23"/>
          <w:szCs w:val="23"/>
        </w:rPr>
        <w:br/>
      </w:r>
      <w:r w:rsidRPr="00F55D5C">
        <w:rPr>
          <w:rFonts w:ascii="Calibri" w:hAnsi="Calibri" w:cs="Calibri"/>
          <w:sz w:val="23"/>
          <w:szCs w:val="23"/>
        </w:rPr>
        <w:t>I learned how simple shellcode in Linux, when executed, can silently open a backdoor shell for remote access. The Windows XP VM was then able to access the Linux system without credentials through the backdoor.</w:t>
      </w:r>
    </w:p>
    <w:p w14:paraId="03710C23" w14:textId="1CDA311B" w:rsidR="004E232D" w:rsidRPr="00F55D5C" w:rsidRDefault="00F55D5C" w:rsidP="00F55D5C">
      <w:pPr>
        <w:spacing w:line="240" w:lineRule="auto"/>
        <w:rPr>
          <w:rFonts w:ascii="Calibri" w:hAnsi="Calibri" w:cs="Calibri"/>
          <w:sz w:val="23"/>
          <w:szCs w:val="23"/>
        </w:rPr>
      </w:pPr>
      <w:r w:rsidRPr="00F55D5C">
        <w:rPr>
          <w:rFonts w:ascii="Calibri" w:hAnsi="Calibri" w:cs="Calibri"/>
          <w:b/>
          <w:bCs/>
          <w:sz w:val="23"/>
          <w:szCs w:val="23"/>
        </w:rPr>
        <w:t>Real-World Cybersecurity Application 3</w:t>
      </w:r>
      <w:r w:rsidRPr="00F55D5C">
        <w:rPr>
          <w:rFonts w:ascii="Calibri" w:hAnsi="Calibri" w:cs="Calibri"/>
          <w:b/>
          <w:bCs/>
          <w:sz w:val="23"/>
          <w:szCs w:val="23"/>
        </w:rPr>
        <w:br/>
      </w:r>
      <w:r w:rsidRPr="00F55D5C">
        <w:rPr>
          <w:rFonts w:ascii="Calibri" w:hAnsi="Calibri" w:cs="Calibri"/>
          <w:sz w:val="23"/>
          <w:szCs w:val="23"/>
        </w:rPr>
        <w:t>This is similar to how attackers use lightweight payloads to bypass authentication and gain shell access. Understanding this helps defenders recogni</w:t>
      </w:r>
      <w:r w:rsidR="00A6691C">
        <w:rPr>
          <w:rFonts w:ascii="Calibri" w:hAnsi="Calibri" w:cs="Calibri"/>
          <w:sz w:val="23"/>
          <w:szCs w:val="23"/>
        </w:rPr>
        <w:t>s</w:t>
      </w:r>
      <w:r w:rsidRPr="00F55D5C">
        <w:rPr>
          <w:rFonts w:ascii="Calibri" w:hAnsi="Calibri" w:cs="Calibri"/>
          <w:sz w:val="23"/>
          <w:szCs w:val="23"/>
        </w:rPr>
        <w:t>e and block these techniques by hardening endpoints and monitoring for unusual background processes or open ports.</w:t>
      </w:r>
    </w:p>
    <w:p w14:paraId="21150518" w14:textId="77777777" w:rsidR="00F55D5C" w:rsidRPr="00F55D5C" w:rsidRDefault="00F55D5C" w:rsidP="00F55D5C">
      <w:pPr>
        <w:spacing w:line="240" w:lineRule="auto"/>
        <w:rPr>
          <w:rFonts w:ascii="Calibri" w:hAnsi="Calibri" w:cs="Calibri"/>
          <w:b/>
          <w:bCs/>
          <w:sz w:val="23"/>
          <w:szCs w:val="23"/>
        </w:rPr>
      </w:pPr>
      <w:r w:rsidRPr="00F55D5C">
        <w:rPr>
          <w:rFonts w:ascii="Calibri" w:hAnsi="Calibri" w:cs="Calibri"/>
          <w:b/>
          <w:bCs/>
          <w:sz w:val="23"/>
          <w:szCs w:val="23"/>
        </w:rPr>
        <w:t>Limitation</w:t>
      </w:r>
    </w:p>
    <w:p w14:paraId="3C26A785" w14:textId="46514608" w:rsidR="006475C3" w:rsidRPr="00F55D5C" w:rsidRDefault="00F55D5C" w:rsidP="00A91B7B">
      <w:pPr>
        <w:spacing w:line="240" w:lineRule="auto"/>
        <w:rPr>
          <w:rFonts w:ascii="Calibri" w:hAnsi="Calibri" w:cs="Calibri"/>
          <w:sz w:val="23"/>
          <w:szCs w:val="23"/>
        </w:rPr>
      </w:pPr>
      <w:r w:rsidRPr="00F55D5C">
        <w:rPr>
          <w:rFonts w:ascii="Calibri" w:hAnsi="Calibri" w:cs="Calibri"/>
          <w:sz w:val="23"/>
          <w:szCs w:val="23"/>
        </w:rPr>
        <w:t xml:space="preserve">Some malware couldn’t be fully removed without a </w:t>
      </w:r>
      <w:r w:rsidR="00415ACA">
        <w:rPr>
          <w:rFonts w:ascii="Calibri" w:hAnsi="Calibri" w:cs="Calibri"/>
          <w:sz w:val="23"/>
          <w:szCs w:val="23"/>
        </w:rPr>
        <w:t>shutdown</w:t>
      </w:r>
      <w:r w:rsidRPr="00F55D5C">
        <w:rPr>
          <w:rFonts w:ascii="Calibri" w:hAnsi="Calibri" w:cs="Calibri"/>
          <w:sz w:val="23"/>
          <w:szCs w:val="23"/>
        </w:rPr>
        <w:t>. Outdated OS environments may behave differently from modern systems.</w:t>
      </w:r>
    </w:p>
    <w:sectPr w:rsidR="006475C3" w:rsidRPr="00F55D5C" w:rsidSect="003B0946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5D4A1B"/>
    <w:multiLevelType w:val="hybridMultilevel"/>
    <w:tmpl w:val="EE94492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1322FA"/>
    <w:multiLevelType w:val="multilevel"/>
    <w:tmpl w:val="0164C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7E6193"/>
    <w:multiLevelType w:val="multilevel"/>
    <w:tmpl w:val="34503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3A01AA"/>
    <w:multiLevelType w:val="multilevel"/>
    <w:tmpl w:val="01C88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130C59"/>
    <w:multiLevelType w:val="multilevel"/>
    <w:tmpl w:val="A7641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53334F"/>
    <w:multiLevelType w:val="multilevel"/>
    <w:tmpl w:val="42924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DC28B2"/>
    <w:multiLevelType w:val="multilevel"/>
    <w:tmpl w:val="EC0E6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7BC3A64"/>
    <w:multiLevelType w:val="multilevel"/>
    <w:tmpl w:val="BB683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B9A0E6E"/>
    <w:multiLevelType w:val="hybridMultilevel"/>
    <w:tmpl w:val="819A971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7025720">
    <w:abstractNumId w:val="2"/>
  </w:num>
  <w:num w:numId="2" w16cid:durableId="1371952716">
    <w:abstractNumId w:val="1"/>
  </w:num>
  <w:num w:numId="3" w16cid:durableId="258804767">
    <w:abstractNumId w:val="7"/>
  </w:num>
  <w:num w:numId="4" w16cid:durableId="1276985194">
    <w:abstractNumId w:val="0"/>
  </w:num>
  <w:num w:numId="5" w16cid:durableId="687290898">
    <w:abstractNumId w:val="8"/>
  </w:num>
  <w:num w:numId="6" w16cid:durableId="1469201759">
    <w:abstractNumId w:val="4"/>
  </w:num>
  <w:num w:numId="7" w16cid:durableId="1299188006">
    <w:abstractNumId w:val="6"/>
  </w:num>
  <w:num w:numId="8" w16cid:durableId="1495877598">
    <w:abstractNumId w:val="5"/>
  </w:num>
  <w:num w:numId="9" w16cid:durableId="10680674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874"/>
    <w:rsid w:val="000310E2"/>
    <w:rsid w:val="0003426B"/>
    <w:rsid w:val="00040224"/>
    <w:rsid w:val="00060675"/>
    <w:rsid w:val="00065849"/>
    <w:rsid w:val="000778EE"/>
    <w:rsid w:val="00095367"/>
    <w:rsid w:val="000B0EBF"/>
    <w:rsid w:val="000C199F"/>
    <w:rsid w:val="000D6A7F"/>
    <w:rsid w:val="000E10CB"/>
    <w:rsid w:val="000F39C9"/>
    <w:rsid w:val="00105E03"/>
    <w:rsid w:val="00127AE1"/>
    <w:rsid w:val="001423EE"/>
    <w:rsid w:val="001453C0"/>
    <w:rsid w:val="00156B72"/>
    <w:rsid w:val="00161590"/>
    <w:rsid w:val="00175182"/>
    <w:rsid w:val="0018061D"/>
    <w:rsid w:val="0018404A"/>
    <w:rsid w:val="00191A4A"/>
    <w:rsid w:val="001B4C16"/>
    <w:rsid w:val="001C0CE2"/>
    <w:rsid w:val="001D1C64"/>
    <w:rsid w:val="001F0817"/>
    <w:rsid w:val="001F2B93"/>
    <w:rsid w:val="002232D2"/>
    <w:rsid w:val="0023792B"/>
    <w:rsid w:val="002506E3"/>
    <w:rsid w:val="00257471"/>
    <w:rsid w:val="00262D42"/>
    <w:rsid w:val="00271E8A"/>
    <w:rsid w:val="002807E2"/>
    <w:rsid w:val="00322DA1"/>
    <w:rsid w:val="00343F44"/>
    <w:rsid w:val="00345EFF"/>
    <w:rsid w:val="003461F3"/>
    <w:rsid w:val="003767B5"/>
    <w:rsid w:val="00394FD9"/>
    <w:rsid w:val="003B0946"/>
    <w:rsid w:val="003B226E"/>
    <w:rsid w:val="003B4C10"/>
    <w:rsid w:val="003D3ED7"/>
    <w:rsid w:val="003F653F"/>
    <w:rsid w:val="004012A4"/>
    <w:rsid w:val="00410C27"/>
    <w:rsid w:val="004141DE"/>
    <w:rsid w:val="00415ACA"/>
    <w:rsid w:val="004272AB"/>
    <w:rsid w:val="004436B5"/>
    <w:rsid w:val="004445CB"/>
    <w:rsid w:val="0046697E"/>
    <w:rsid w:val="004742DB"/>
    <w:rsid w:val="0047551D"/>
    <w:rsid w:val="004769CE"/>
    <w:rsid w:val="004A24C4"/>
    <w:rsid w:val="004C742F"/>
    <w:rsid w:val="004D6735"/>
    <w:rsid w:val="004E232D"/>
    <w:rsid w:val="004E2B3A"/>
    <w:rsid w:val="004E336A"/>
    <w:rsid w:val="0050181C"/>
    <w:rsid w:val="005043D7"/>
    <w:rsid w:val="0053666C"/>
    <w:rsid w:val="00536CDB"/>
    <w:rsid w:val="005508B5"/>
    <w:rsid w:val="0055268C"/>
    <w:rsid w:val="00563A64"/>
    <w:rsid w:val="00565575"/>
    <w:rsid w:val="00574BF1"/>
    <w:rsid w:val="005822EB"/>
    <w:rsid w:val="0058610A"/>
    <w:rsid w:val="00587F30"/>
    <w:rsid w:val="005A3002"/>
    <w:rsid w:val="005B3E39"/>
    <w:rsid w:val="005B65D7"/>
    <w:rsid w:val="005C4CED"/>
    <w:rsid w:val="005D07E9"/>
    <w:rsid w:val="005E17F1"/>
    <w:rsid w:val="005F728E"/>
    <w:rsid w:val="006004A5"/>
    <w:rsid w:val="006075EE"/>
    <w:rsid w:val="0062149A"/>
    <w:rsid w:val="00635CC1"/>
    <w:rsid w:val="00647114"/>
    <w:rsid w:val="006475C3"/>
    <w:rsid w:val="00654507"/>
    <w:rsid w:val="00657A5E"/>
    <w:rsid w:val="00696486"/>
    <w:rsid w:val="006D2D45"/>
    <w:rsid w:val="006D35AD"/>
    <w:rsid w:val="006D7A58"/>
    <w:rsid w:val="00704AAD"/>
    <w:rsid w:val="007108BE"/>
    <w:rsid w:val="00727E83"/>
    <w:rsid w:val="00750A6C"/>
    <w:rsid w:val="00760FDD"/>
    <w:rsid w:val="00790560"/>
    <w:rsid w:val="007B1B65"/>
    <w:rsid w:val="007B410E"/>
    <w:rsid w:val="007D1B1A"/>
    <w:rsid w:val="007F62E2"/>
    <w:rsid w:val="00822FD9"/>
    <w:rsid w:val="008329D2"/>
    <w:rsid w:val="00844662"/>
    <w:rsid w:val="00845AD5"/>
    <w:rsid w:val="00846FF6"/>
    <w:rsid w:val="00847BF1"/>
    <w:rsid w:val="008857DA"/>
    <w:rsid w:val="00895A24"/>
    <w:rsid w:val="008C29FB"/>
    <w:rsid w:val="008C6C27"/>
    <w:rsid w:val="008F785C"/>
    <w:rsid w:val="00941184"/>
    <w:rsid w:val="0096467A"/>
    <w:rsid w:val="009721FD"/>
    <w:rsid w:val="00972641"/>
    <w:rsid w:val="00973D60"/>
    <w:rsid w:val="009843CB"/>
    <w:rsid w:val="00997A86"/>
    <w:rsid w:val="009A5854"/>
    <w:rsid w:val="009A5A9D"/>
    <w:rsid w:val="009D1D7F"/>
    <w:rsid w:val="00A2546A"/>
    <w:rsid w:val="00A3745D"/>
    <w:rsid w:val="00A50639"/>
    <w:rsid w:val="00A65874"/>
    <w:rsid w:val="00A6691C"/>
    <w:rsid w:val="00A91B7B"/>
    <w:rsid w:val="00AA174B"/>
    <w:rsid w:val="00AC2E9F"/>
    <w:rsid w:val="00AE3C09"/>
    <w:rsid w:val="00AE4A5C"/>
    <w:rsid w:val="00AE6BCA"/>
    <w:rsid w:val="00B05763"/>
    <w:rsid w:val="00B160D1"/>
    <w:rsid w:val="00B540B2"/>
    <w:rsid w:val="00B54D35"/>
    <w:rsid w:val="00B63E3F"/>
    <w:rsid w:val="00B64B4B"/>
    <w:rsid w:val="00B66877"/>
    <w:rsid w:val="00B7011C"/>
    <w:rsid w:val="00BA76AA"/>
    <w:rsid w:val="00BE2AB4"/>
    <w:rsid w:val="00BE7FA5"/>
    <w:rsid w:val="00BF0122"/>
    <w:rsid w:val="00C234C0"/>
    <w:rsid w:val="00CB460F"/>
    <w:rsid w:val="00CC1BF2"/>
    <w:rsid w:val="00CC4567"/>
    <w:rsid w:val="00CC4BC6"/>
    <w:rsid w:val="00CC6D3F"/>
    <w:rsid w:val="00CE31C8"/>
    <w:rsid w:val="00CF46D2"/>
    <w:rsid w:val="00CF799C"/>
    <w:rsid w:val="00CF7E39"/>
    <w:rsid w:val="00D0020F"/>
    <w:rsid w:val="00D02580"/>
    <w:rsid w:val="00D20C1A"/>
    <w:rsid w:val="00D20E37"/>
    <w:rsid w:val="00D603B9"/>
    <w:rsid w:val="00D60C61"/>
    <w:rsid w:val="00D66939"/>
    <w:rsid w:val="00D854FC"/>
    <w:rsid w:val="00DD3397"/>
    <w:rsid w:val="00DD5CBE"/>
    <w:rsid w:val="00DF2020"/>
    <w:rsid w:val="00DF38CB"/>
    <w:rsid w:val="00DF593B"/>
    <w:rsid w:val="00E1177E"/>
    <w:rsid w:val="00E15227"/>
    <w:rsid w:val="00E30D45"/>
    <w:rsid w:val="00E55F9D"/>
    <w:rsid w:val="00E60792"/>
    <w:rsid w:val="00E62363"/>
    <w:rsid w:val="00E62DF2"/>
    <w:rsid w:val="00E96E12"/>
    <w:rsid w:val="00EC257D"/>
    <w:rsid w:val="00EC2968"/>
    <w:rsid w:val="00ED48B5"/>
    <w:rsid w:val="00EE2D14"/>
    <w:rsid w:val="00F433E9"/>
    <w:rsid w:val="00F55D5C"/>
    <w:rsid w:val="00F774A2"/>
    <w:rsid w:val="00F867FA"/>
    <w:rsid w:val="00F9111D"/>
    <w:rsid w:val="00F914E1"/>
    <w:rsid w:val="00F97980"/>
    <w:rsid w:val="00FB4602"/>
    <w:rsid w:val="00FC3C82"/>
    <w:rsid w:val="00FC5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C2ABF"/>
  <w15:chartTrackingRefBased/>
  <w15:docId w15:val="{F098825F-EA62-4398-ADED-7F00B839A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58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58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58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58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58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58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58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58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58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58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58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58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587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587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58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58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58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58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58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58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58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58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58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58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58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587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58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587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587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69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4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36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149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92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1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9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48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084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04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7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93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2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5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3</Pages>
  <Words>624</Words>
  <Characters>3559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RAGAVENDHAR ARUNACHALAM PALANIYAPPAN</dc:creator>
  <cp:keywords/>
  <dc:description/>
  <cp:lastModifiedBy>ARUN RAGAVENDHAR ARUNACHALAM PALANIYAPPAN</cp:lastModifiedBy>
  <cp:revision>448</cp:revision>
  <dcterms:created xsi:type="dcterms:W3CDTF">2025-03-21T02:45:00Z</dcterms:created>
  <dcterms:modified xsi:type="dcterms:W3CDTF">2025-04-04T10:21:00Z</dcterms:modified>
</cp:coreProperties>
</file>