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19CB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ICT80004 – Master Timeline &amp; Evidence Index (Weeks 1–12)</w:t>
      </w:r>
    </w:p>
    <w:p w14:paraId="415C6347" w14:textId="77777777" w:rsidR="00967700" w:rsidRPr="00967700" w:rsidRDefault="00967700" w:rsidP="00967700">
      <w:r w:rsidRPr="00967700">
        <w:t>Project: Benchmarking &amp; Securing LLMs Against Adversarial Prompt Attacks (CSIRO Data61)</w:t>
      </w:r>
      <w:r w:rsidRPr="00967700">
        <w:br/>
        <w:t>Student: Arun Ragavendhar A. Palaniyappan (ID: 104837257)</w:t>
      </w:r>
    </w:p>
    <w:p w14:paraId="10596F2A" w14:textId="77777777" w:rsidR="00967700" w:rsidRPr="00967700" w:rsidRDefault="00967700" w:rsidP="00967700">
      <w:r w:rsidRPr="00967700">
        <w:pict w14:anchorId="30811E88">
          <v:rect id="_x0000_i1089" style="width:0;height:1.5pt" o:hralign="center" o:hrstd="t" o:hr="t" fillcolor="#a0a0a0" stroked="f"/>
        </w:pict>
      </w:r>
    </w:p>
    <w:p w14:paraId="520A65F7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A. Week-by-Week Timeline (Concise)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777"/>
        <w:gridCol w:w="1619"/>
        <w:gridCol w:w="3997"/>
        <w:gridCol w:w="1945"/>
      </w:tblGrid>
      <w:tr w:rsidR="00967700" w:rsidRPr="00967700" w14:paraId="2B18B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6880C" w14:textId="77777777" w:rsidR="00967700" w:rsidRPr="00967700" w:rsidRDefault="00967700" w:rsidP="00967700">
            <w:pPr>
              <w:rPr>
                <w:b/>
                <w:bCs/>
              </w:rPr>
            </w:pPr>
            <w:r w:rsidRPr="00967700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3CE33F6" w14:textId="77777777" w:rsidR="00967700" w:rsidRPr="00967700" w:rsidRDefault="00967700" w:rsidP="00967700">
            <w:pPr>
              <w:rPr>
                <w:b/>
                <w:bCs/>
              </w:rPr>
            </w:pPr>
            <w:r w:rsidRPr="00967700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28AC4B18" w14:textId="77777777" w:rsidR="00967700" w:rsidRPr="00967700" w:rsidRDefault="00967700" w:rsidP="00967700">
            <w:pPr>
              <w:rPr>
                <w:b/>
                <w:bCs/>
              </w:rPr>
            </w:pPr>
            <w:r w:rsidRPr="0096770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4C9B2AE" w14:textId="77777777" w:rsidR="00967700" w:rsidRPr="00967700" w:rsidRDefault="00967700" w:rsidP="00967700">
            <w:pPr>
              <w:rPr>
                <w:b/>
                <w:bCs/>
              </w:rPr>
            </w:pPr>
            <w:r w:rsidRPr="00967700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78D8AAAE" w14:textId="77777777" w:rsidR="00967700" w:rsidRPr="00967700" w:rsidRDefault="00967700" w:rsidP="00967700">
            <w:pPr>
              <w:rPr>
                <w:b/>
                <w:bCs/>
              </w:rPr>
            </w:pPr>
            <w:r w:rsidRPr="00967700">
              <w:rPr>
                <w:b/>
                <w:bCs/>
              </w:rPr>
              <w:t>Evidence / Artifacts</w:t>
            </w:r>
          </w:p>
        </w:tc>
      </w:tr>
      <w:tr w:rsidR="00967700" w:rsidRPr="00967700" w14:paraId="4B57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FE61" w14:textId="77777777" w:rsidR="00967700" w:rsidRPr="00967700" w:rsidRDefault="00967700" w:rsidP="00967700">
            <w:r w:rsidRPr="00967700">
              <w:t>W1</w:t>
            </w:r>
          </w:p>
        </w:tc>
        <w:tc>
          <w:tcPr>
            <w:tcW w:w="0" w:type="auto"/>
            <w:vAlign w:val="center"/>
            <w:hideMark/>
          </w:tcPr>
          <w:p w14:paraId="5284B5BD" w14:textId="77777777" w:rsidR="00967700" w:rsidRPr="00967700" w:rsidRDefault="00967700" w:rsidP="00967700">
            <w:r w:rsidRPr="00967700">
              <w:t>4–8 Aug</w:t>
            </w:r>
          </w:p>
        </w:tc>
        <w:tc>
          <w:tcPr>
            <w:tcW w:w="0" w:type="auto"/>
            <w:vAlign w:val="center"/>
            <w:hideMark/>
          </w:tcPr>
          <w:p w14:paraId="483D0015" w14:textId="77777777" w:rsidR="00967700" w:rsidRPr="00967700" w:rsidRDefault="00967700" w:rsidP="00967700">
            <w:r w:rsidRPr="00967700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6738F919" w14:textId="77777777" w:rsidR="00967700" w:rsidRPr="00967700" w:rsidRDefault="00967700" w:rsidP="00967700">
            <w:r w:rsidRPr="00967700">
              <w:t>Read 2 starter papers (SStuBs, CoT); prepared &amp; presented PPT; received 5 new papers on prompt injection/defences; began BIPIA review</w:t>
            </w:r>
          </w:p>
        </w:tc>
        <w:tc>
          <w:tcPr>
            <w:tcW w:w="0" w:type="auto"/>
            <w:vAlign w:val="center"/>
            <w:hideMark/>
          </w:tcPr>
          <w:p w14:paraId="0FB91B43" w14:textId="77777777" w:rsidR="00967700" w:rsidRPr="00967700" w:rsidRDefault="00967700" w:rsidP="00967700">
            <w:r w:rsidRPr="00967700">
              <w:t>Weekly Form #01; PPT v1; notes</w:t>
            </w:r>
          </w:p>
        </w:tc>
      </w:tr>
      <w:tr w:rsidR="00967700" w:rsidRPr="00967700" w14:paraId="38E9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57B5" w14:textId="77777777" w:rsidR="00967700" w:rsidRPr="00967700" w:rsidRDefault="00967700" w:rsidP="00967700">
            <w:r w:rsidRPr="00967700">
              <w:t>W2</w:t>
            </w:r>
          </w:p>
        </w:tc>
        <w:tc>
          <w:tcPr>
            <w:tcW w:w="0" w:type="auto"/>
            <w:vAlign w:val="center"/>
            <w:hideMark/>
          </w:tcPr>
          <w:p w14:paraId="0C3EA54E" w14:textId="77777777" w:rsidR="00967700" w:rsidRPr="00967700" w:rsidRDefault="00967700" w:rsidP="00967700">
            <w:r w:rsidRPr="00967700">
              <w:t>11–15 Aug</w:t>
            </w:r>
          </w:p>
        </w:tc>
        <w:tc>
          <w:tcPr>
            <w:tcW w:w="0" w:type="auto"/>
            <w:vAlign w:val="center"/>
            <w:hideMark/>
          </w:tcPr>
          <w:p w14:paraId="5A586033" w14:textId="77777777" w:rsidR="00967700" w:rsidRPr="00967700" w:rsidRDefault="00967700" w:rsidP="00967700">
            <w:r w:rsidRPr="00967700">
              <w:t>Literature sweep</w:t>
            </w:r>
          </w:p>
        </w:tc>
        <w:tc>
          <w:tcPr>
            <w:tcW w:w="0" w:type="auto"/>
            <w:vAlign w:val="center"/>
            <w:hideMark/>
          </w:tcPr>
          <w:p w14:paraId="0B6F6D95" w14:textId="77777777" w:rsidR="00967700" w:rsidRPr="00967700" w:rsidRDefault="00967700" w:rsidP="00967700">
            <w:r w:rsidRPr="00967700">
              <w:t>Finished BIPIA; reviewed HOUYI, LLM Exploitation, StruQ, Systematic Analysis; drafted comparative table &amp; early taxonomy</w:t>
            </w:r>
          </w:p>
        </w:tc>
        <w:tc>
          <w:tcPr>
            <w:tcW w:w="0" w:type="auto"/>
            <w:vAlign w:val="center"/>
            <w:hideMark/>
          </w:tcPr>
          <w:p w14:paraId="4CCB9391" w14:textId="77777777" w:rsidR="00967700" w:rsidRPr="00967700" w:rsidRDefault="00967700" w:rsidP="00967700">
            <w:r w:rsidRPr="00967700">
              <w:t>Weekly Form #02; lit-comparison table draft</w:t>
            </w:r>
          </w:p>
        </w:tc>
      </w:tr>
      <w:tr w:rsidR="00967700" w:rsidRPr="00967700" w14:paraId="190CA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1C99" w14:textId="77777777" w:rsidR="00967700" w:rsidRPr="00967700" w:rsidRDefault="00967700" w:rsidP="00967700">
            <w:r w:rsidRPr="00967700">
              <w:t>W3</w:t>
            </w:r>
          </w:p>
        </w:tc>
        <w:tc>
          <w:tcPr>
            <w:tcW w:w="0" w:type="auto"/>
            <w:vAlign w:val="center"/>
            <w:hideMark/>
          </w:tcPr>
          <w:p w14:paraId="5182F358" w14:textId="77777777" w:rsidR="00967700" w:rsidRPr="00967700" w:rsidRDefault="00967700" w:rsidP="00967700">
            <w:r w:rsidRPr="00967700">
              <w:t>18–22 Aug</w:t>
            </w:r>
          </w:p>
        </w:tc>
        <w:tc>
          <w:tcPr>
            <w:tcW w:w="0" w:type="auto"/>
            <w:vAlign w:val="center"/>
            <w:hideMark/>
          </w:tcPr>
          <w:p w14:paraId="27BE680A" w14:textId="77777777" w:rsidR="00967700" w:rsidRPr="00967700" w:rsidRDefault="00967700" w:rsidP="00967700">
            <w:r w:rsidRPr="00967700">
              <w:t>Hands-on (code)</w:t>
            </w:r>
          </w:p>
        </w:tc>
        <w:tc>
          <w:tcPr>
            <w:tcW w:w="0" w:type="auto"/>
            <w:vAlign w:val="center"/>
            <w:hideMark/>
          </w:tcPr>
          <w:p w14:paraId="4EA9FEC8" w14:textId="77777777" w:rsidR="00967700" w:rsidRPr="00967700" w:rsidRDefault="00967700" w:rsidP="00967700">
            <w:r w:rsidRPr="00967700">
              <w:t>Practical testing of vulnerable snippets across models; started comparative table; documented methodology</w:t>
            </w:r>
          </w:p>
        </w:tc>
        <w:tc>
          <w:tcPr>
            <w:tcW w:w="0" w:type="auto"/>
            <w:vAlign w:val="center"/>
            <w:hideMark/>
          </w:tcPr>
          <w:p w14:paraId="6AA00C81" w14:textId="77777777" w:rsidR="00967700" w:rsidRPr="00967700" w:rsidRDefault="00967700" w:rsidP="00967700">
            <w:r w:rsidRPr="00967700">
              <w:t>Weekly Form #03; code test logs</w:t>
            </w:r>
          </w:p>
        </w:tc>
      </w:tr>
      <w:tr w:rsidR="00967700" w:rsidRPr="00967700" w14:paraId="2D55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5D16" w14:textId="77777777" w:rsidR="00967700" w:rsidRPr="00967700" w:rsidRDefault="00967700" w:rsidP="00967700">
            <w:r w:rsidRPr="00967700">
              <w:t>W4</w:t>
            </w:r>
          </w:p>
        </w:tc>
        <w:tc>
          <w:tcPr>
            <w:tcW w:w="0" w:type="auto"/>
            <w:vAlign w:val="center"/>
            <w:hideMark/>
          </w:tcPr>
          <w:p w14:paraId="136BCDA4" w14:textId="77777777" w:rsidR="00967700" w:rsidRPr="00967700" w:rsidRDefault="00967700" w:rsidP="00967700">
            <w:r w:rsidRPr="00967700">
              <w:t>25–29 Aug</w:t>
            </w:r>
          </w:p>
        </w:tc>
        <w:tc>
          <w:tcPr>
            <w:tcW w:w="0" w:type="auto"/>
            <w:vAlign w:val="center"/>
            <w:hideMark/>
          </w:tcPr>
          <w:p w14:paraId="29BCCC58" w14:textId="77777777" w:rsidR="00967700" w:rsidRPr="00967700" w:rsidRDefault="00967700" w:rsidP="00967700">
            <w:r w:rsidRPr="00967700">
              <w:rPr>
                <w:b/>
                <w:bCs/>
              </w:rPr>
              <w:t>(to collect)</w:t>
            </w:r>
          </w:p>
        </w:tc>
        <w:tc>
          <w:tcPr>
            <w:tcW w:w="0" w:type="auto"/>
            <w:vAlign w:val="center"/>
            <w:hideMark/>
          </w:tcPr>
          <w:p w14:paraId="4AF8158C" w14:textId="77777777" w:rsidR="00967700" w:rsidRPr="00967700" w:rsidRDefault="00967700" w:rsidP="00967700">
            <w:r w:rsidRPr="00967700">
              <w:rPr>
                <w:b/>
                <w:bCs/>
              </w:rPr>
              <w:t>Likely</w:t>
            </w:r>
            <w:r w:rsidRPr="00967700">
              <w:t>: continue code-based tests; extend table; prep review notes</w:t>
            </w:r>
          </w:p>
        </w:tc>
        <w:tc>
          <w:tcPr>
            <w:tcW w:w="0" w:type="auto"/>
            <w:vAlign w:val="center"/>
            <w:hideMark/>
          </w:tcPr>
          <w:p w14:paraId="2A5F83F0" w14:textId="77777777" w:rsidR="00967700" w:rsidRPr="00967700" w:rsidRDefault="00967700" w:rsidP="00967700">
            <w:r w:rsidRPr="00967700">
              <w:rPr>
                <w:b/>
                <w:bCs/>
              </w:rPr>
              <w:t>Missing form</w:t>
            </w:r>
          </w:p>
        </w:tc>
      </w:tr>
      <w:tr w:rsidR="00967700" w:rsidRPr="00967700" w14:paraId="0339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B4A5" w14:textId="77777777" w:rsidR="00967700" w:rsidRPr="00967700" w:rsidRDefault="00967700" w:rsidP="00967700">
            <w:r w:rsidRPr="00967700">
              <w:t>W5</w:t>
            </w:r>
          </w:p>
        </w:tc>
        <w:tc>
          <w:tcPr>
            <w:tcW w:w="0" w:type="auto"/>
            <w:vAlign w:val="center"/>
            <w:hideMark/>
          </w:tcPr>
          <w:p w14:paraId="172AE6A0" w14:textId="77777777" w:rsidR="00967700" w:rsidRPr="00967700" w:rsidRDefault="00967700" w:rsidP="00967700">
            <w:r w:rsidRPr="00967700">
              <w:t>1–5 Sep</w:t>
            </w:r>
          </w:p>
        </w:tc>
        <w:tc>
          <w:tcPr>
            <w:tcW w:w="0" w:type="auto"/>
            <w:vAlign w:val="center"/>
            <w:hideMark/>
          </w:tcPr>
          <w:p w14:paraId="63DE42F1" w14:textId="77777777" w:rsidR="00967700" w:rsidRPr="00967700" w:rsidRDefault="00967700" w:rsidP="00967700">
            <w:r w:rsidRPr="00967700">
              <w:t>Code-suite complete</w:t>
            </w:r>
          </w:p>
        </w:tc>
        <w:tc>
          <w:tcPr>
            <w:tcW w:w="0" w:type="auto"/>
            <w:vAlign w:val="center"/>
            <w:hideMark/>
          </w:tcPr>
          <w:p w14:paraId="60BB07F1" w14:textId="77777777" w:rsidR="00967700" w:rsidRPr="00967700" w:rsidRDefault="00967700" w:rsidP="00967700">
            <w:r w:rsidRPr="00967700">
              <w:t>Added 7 new cases (UAF, double free, buffer overflow, etc.); compiled results across models &amp; prompting styles</w:t>
            </w:r>
          </w:p>
        </w:tc>
        <w:tc>
          <w:tcPr>
            <w:tcW w:w="0" w:type="auto"/>
            <w:vAlign w:val="center"/>
            <w:hideMark/>
          </w:tcPr>
          <w:p w14:paraId="022C9414" w14:textId="77777777" w:rsidR="00967700" w:rsidRPr="00967700" w:rsidRDefault="00967700" w:rsidP="00967700">
            <w:r w:rsidRPr="00967700">
              <w:t>Weekly Form #05; consolidated code-suite doc; results table</w:t>
            </w:r>
          </w:p>
        </w:tc>
      </w:tr>
      <w:tr w:rsidR="00967700" w:rsidRPr="00967700" w14:paraId="3621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5F96" w14:textId="77777777" w:rsidR="00967700" w:rsidRPr="00967700" w:rsidRDefault="00967700" w:rsidP="00967700">
            <w:r w:rsidRPr="00967700">
              <w:t>W6</w:t>
            </w:r>
          </w:p>
        </w:tc>
        <w:tc>
          <w:tcPr>
            <w:tcW w:w="0" w:type="auto"/>
            <w:vAlign w:val="center"/>
            <w:hideMark/>
          </w:tcPr>
          <w:p w14:paraId="59AFEE67" w14:textId="77777777" w:rsidR="00967700" w:rsidRPr="00967700" w:rsidRDefault="00967700" w:rsidP="00967700">
            <w:r w:rsidRPr="00967700">
              <w:t>8–12 Sep</w:t>
            </w:r>
          </w:p>
        </w:tc>
        <w:tc>
          <w:tcPr>
            <w:tcW w:w="0" w:type="auto"/>
            <w:vAlign w:val="center"/>
            <w:hideMark/>
          </w:tcPr>
          <w:p w14:paraId="4D59D3B6" w14:textId="77777777" w:rsidR="00967700" w:rsidRPr="00967700" w:rsidRDefault="00967700" w:rsidP="00967700">
            <w:r w:rsidRPr="00967700">
              <w:t>Prompt attacks (text)</w:t>
            </w:r>
          </w:p>
        </w:tc>
        <w:tc>
          <w:tcPr>
            <w:tcW w:w="0" w:type="auto"/>
            <w:vAlign w:val="center"/>
            <w:hideMark/>
          </w:tcPr>
          <w:p w14:paraId="0A1BD559" w14:textId="77777777" w:rsidR="00967700" w:rsidRPr="00967700" w:rsidRDefault="00967700" w:rsidP="00967700">
            <w:r w:rsidRPr="00967700">
              <w:t>Built category grid (Violence/Hate, Weapons, Criminal Planning); 10 social-engg techniques; tested on GPT</w:t>
            </w:r>
            <w:r w:rsidRPr="00967700">
              <w:noBreakHyphen/>
              <w:t>5; screenshots/annotations</w:t>
            </w:r>
          </w:p>
        </w:tc>
        <w:tc>
          <w:tcPr>
            <w:tcW w:w="0" w:type="auto"/>
            <w:vAlign w:val="center"/>
            <w:hideMark/>
          </w:tcPr>
          <w:p w14:paraId="68D45DD8" w14:textId="77777777" w:rsidR="00967700" w:rsidRPr="00967700" w:rsidRDefault="00967700" w:rsidP="00967700">
            <w:r w:rsidRPr="00967700">
              <w:t>Weekly Form #06; dataset grid; evidence screenshots</w:t>
            </w:r>
          </w:p>
        </w:tc>
      </w:tr>
      <w:tr w:rsidR="00967700" w:rsidRPr="00967700" w14:paraId="553A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AD51" w14:textId="77777777" w:rsidR="00967700" w:rsidRPr="00967700" w:rsidRDefault="00967700" w:rsidP="00967700">
            <w:r w:rsidRPr="00967700">
              <w:t>W7</w:t>
            </w:r>
          </w:p>
        </w:tc>
        <w:tc>
          <w:tcPr>
            <w:tcW w:w="0" w:type="auto"/>
            <w:vAlign w:val="center"/>
            <w:hideMark/>
          </w:tcPr>
          <w:p w14:paraId="57CFD690" w14:textId="77777777" w:rsidR="00967700" w:rsidRPr="00967700" w:rsidRDefault="00967700" w:rsidP="00967700">
            <w:r w:rsidRPr="00967700">
              <w:t>15–19 Sep</w:t>
            </w:r>
          </w:p>
        </w:tc>
        <w:tc>
          <w:tcPr>
            <w:tcW w:w="0" w:type="auto"/>
            <w:vAlign w:val="center"/>
            <w:hideMark/>
          </w:tcPr>
          <w:p w14:paraId="5B673FDB" w14:textId="77777777" w:rsidR="00967700" w:rsidRPr="00967700" w:rsidRDefault="00967700" w:rsidP="00967700">
            <w:r w:rsidRPr="00967700">
              <w:t>Grid finalised; FPA intro</w:t>
            </w:r>
          </w:p>
        </w:tc>
        <w:tc>
          <w:tcPr>
            <w:tcW w:w="0" w:type="auto"/>
            <w:vAlign w:val="center"/>
            <w:hideMark/>
          </w:tcPr>
          <w:p w14:paraId="2309A3D4" w14:textId="77777777" w:rsidR="00967700" w:rsidRPr="00967700" w:rsidRDefault="00967700" w:rsidP="00967700">
            <w:r w:rsidRPr="00967700">
              <w:t xml:space="preserve">Finalised direct/paraphrased coverage; mapped techniques; </w:t>
            </w:r>
            <w:r w:rsidRPr="00967700">
              <w:lastRenderedPageBreak/>
              <w:t>reviewed “Trust Me, I Know This Function…”; connected to FPAs</w:t>
            </w:r>
          </w:p>
        </w:tc>
        <w:tc>
          <w:tcPr>
            <w:tcW w:w="0" w:type="auto"/>
            <w:vAlign w:val="center"/>
            <w:hideMark/>
          </w:tcPr>
          <w:p w14:paraId="43DECBBD" w14:textId="77777777" w:rsidR="00967700" w:rsidRPr="00967700" w:rsidRDefault="00967700" w:rsidP="00967700">
            <w:r w:rsidRPr="00967700">
              <w:lastRenderedPageBreak/>
              <w:t>Weekly Form #07; grid v2; paper notes</w:t>
            </w:r>
          </w:p>
        </w:tc>
      </w:tr>
      <w:tr w:rsidR="00967700" w:rsidRPr="00967700" w14:paraId="1A721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4D95" w14:textId="77777777" w:rsidR="00967700" w:rsidRPr="00967700" w:rsidRDefault="00967700" w:rsidP="00967700">
            <w:r w:rsidRPr="00967700">
              <w:t>W8</w:t>
            </w:r>
          </w:p>
        </w:tc>
        <w:tc>
          <w:tcPr>
            <w:tcW w:w="0" w:type="auto"/>
            <w:vAlign w:val="center"/>
            <w:hideMark/>
          </w:tcPr>
          <w:p w14:paraId="0ADD3582" w14:textId="77777777" w:rsidR="00967700" w:rsidRPr="00967700" w:rsidRDefault="00967700" w:rsidP="00967700">
            <w:r w:rsidRPr="00967700">
              <w:t>22–26 Sep</w:t>
            </w:r>
          </w:p>
        </w:tc>
        <w:tc>
          <w:tcPr>
            <w:tcW w:w="0" w:type="auto"/>
            <w:vAlign w:val="center"/>
            <w:hideMark/>
          </w:tcPr>
          <w:p w14:paraId="635A70AD" w14:textId="77777777" w:rsidR="00967700" w:rsidRPr="00967700" w:rsidRDefault="00967700" w:rsidP="00967700">
            <w:r w:rsidRPr="00967700">
              <w:t>FPA pipeline (pilot)</w:t>
            </w:r>
          </w:p>
        </w:tc>
        <w:tc>
          <w:tcPr>
            <w:tcW w:w="0" w:type="auto"/>
            <w:vAlign w:val="center"/>
            <w:hideMark/>
          </w:tcPr>
          <w:p w14:paraId="1FA17C62" w14:textId="77777777" w:rsidR="00967700" w:rsidRPr="00967700" w:rsidRDefault="00967700" w:rsidP="00967700">
            <w:r w:rsidRPr="00967700">
              <w:t>Implemented semantics</w:t>
            </w:r>
            <w:r w:rsidRPr="00967700">
              <w:noBreakHyphen/>
              <w:t>preserving perturbation pipeline; pilot function set; smoke tests; basic defences</w:t>
            </w:r>
          </w:p>
        </w:tc>
        <w:tc>
          <w:tcPr>
            <w:tcW w:w="0" w:type="auto"/>
            <w:vAlign w:val="center"/>
            <w:hideMark/>
          </w:tcPr>
          <w:p w14:paraId="112D85C9" w14:textId="77777777" w:rsidR="00967700" w:rsidRPr="00967700" w:rsidRDefault="00967700" w:rsidP="00967700">
            <w:r w:rsidRPr="00967700">
              <w:t>Weekly Form #08; fpa_pipeline code; pilot outputs</w:t>
            </w:r>
          </w:p>
        </w:tc>
      </w:tr>
      <w:tr w:rsidR="00967700" w:rsidRPr="00967700" w14:paraId="5D7F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DC73" w14:textId="77777777" w:rsidR="00967700" w:rsidRPr="00967700" w:rsidRDefault="00967700" w:rsidP="00967700">
            <w:r w:rsidRPr="00967700">
              <w:t>W9</w:t>
            </w:r>
          </w:p>
        </w:tc>
        <w:tc>
          <w:tcPr>
            <w:tcW w:w="0" w:type="auto"/>
            <w:vAlign w:val="center"/>
            <w:hideMark/>
          </w:tcPr>
          <w:p w14:paraId="0FA6F46F" w14:textId="77777777" w:rsidR="00967700" w:rsidRPr="00967700" w:rsidRDefault="00967700" w:rsidP="00967700">
            <w:r w:rsidRPr="00967700">
              <w:t>29 Sep–3 Oct</w:t>
            </w:r>
          </w:p>
        </w:tc>
        <w:tc>
          <w:tcPr>
            <w:tcW w:w="0" w:type="auto"/>
            <w:vAlign w:val="center"/>
            <w:hideMark/>
          </w:tcPr>
          <w:p w14:paraId="12FBF2D6" w14:textId="77777777" w:rsidR="00967700" w:rsidRPr="00967700" w:rsidRDefault="00967700" w:rsidP="00967700">
            <w:r w:rsidRPr="00967700">
              <w:t>FPA full build</w:t>
            </w:r>
          </w:p>
        </w:tc>
        <w:tc>
          <w:tcPr>
            <w:tcW w:w="0" w:type="auto"/>
            <w:vAlign w:val="center"/>
            <w:hideMark/>
          </w:tcPr>
          <w:p w14:paraId="669FAB2B" w14:textId="77777777" w:rsidR="00967700" w:rsidRPr="00967700" w:rsidRDefault="00967700" w:rsidP="00967700">
            <w:r w:rsidRPr="00967700">
              <w:t>Implemented full FPA pipeline + mock LLM; vowel membership &amp; nth_prime cases; slides (TL;DR, threat model, formalism)</w:t>
            </w:r>
          </w:p>
        </w:tc>
        <w:tc>
          <w:tcPr>
            <w:tcW w:w="0" w:type="auto"/>
            <w:vAlign w:val="center"/>
            <w:hideMark/>
          </w:tcPr>
          <w:p w14:paraId="16769001" w14:textId="77777777" w:rsidR="00967700" w:rsidRPr="00967700" w:rsidRDefault="00967700" w:rsidP="00967700">
            <w:r w:rsidRPr="00967700">
              <w:t>Weekly Form #09; slides; CSV outputs</w:t>
            </w:r>
          </w:p>
        </w:tc>
      </w:tr>
      <w:tr w:rsidR="00967700" w:rsidRPr="00967700" w14:paraId="467B0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7CBE" w14:textId="77777777" w:rsidR="00967700" w:rsidRPr="00967700" w:rsidRDefault="00967700" w:rsidP="00967700">
            <w:r w:rsidRPr="00967700">
              <w:t>W10</w:t>
            </w:r>
          </w:p>
        </w:tc>
        <w:tc>
          <w:tcPr>
            <w:tcW w:w="0" w:type="auto"/>
            <w:vAlign w:val="center"/>
            <w:hideMark/>
          </w:tcPr>
          <w:p w14:paraId="0544757F" w14:textId="77777777" w:rsidR="00967700" w:rsidRPr="00967700" w:rsidRDefault="00967700" w:rsidP="00967700">
            <w:r w:rsidRPr="00967700">
              <w:t>6–10 Oct</w:t>
            </w:r>
          </w:p>
        </w:tc>
        <w:tc>
          <w:tcPr>
            <w:tcW w:w="0" w:type="auto"/>
            <w:vAlign w:val="center"/>
            <w:hideMark/>
          </w:tcPr>
          <w:p w14:paraId="2E5C2EFA" w14:textId="77777777" w:rsidR="00967700" w:rsidRPr="00967700" w:rsidRDefault="00967700" w:rsidP="00967700">
            <w:r w:rsidRPr="00967700">
              <w:t>FPA 5</w:t>
            </w:r>
            <w:r w:rsidRPr="00967700">
              <w:noBreakHyphen/>
              <w:t>case suite</w:t>
            </w:r>
          </w:p>
        </w:tc>
        <w:tc>
          <w:tcPr>
            <w:tcW w:w="0" w:type="auto"/>
            <w:vAlign w:val="center"/>
            <w:hideMark/>
          </w:tcPr>
          <w:p w14:paraId="2182FC3F" w14:textId="77777777" w:rsidR="00967700" w:rsidRPr="00967700" w:rsidRDefault="00967700" w:rsidP="00967700">
            <w:r w:rsidRPr="00967700">
              <w:t>Completed 5 cases (drop_u, nth_prime off</w:t>
            </w:r>
            <w:r w:rsidRPr="00967700">
              <w:noBreakHyphen/>
              <w:t>by</w:t>
            </w:r>
            <w:r w:rsidRPr="00967700">
              <w:noBreakHyphen/>
              <w:t>one, LSWR tweak, in</w:t>
            </w:r>
            <w:r w:rsidRPr="00967700">
              <w:noBreakHyphen/>
              <w:t>range boundary, to_cents normalization); comprehensive PPT; end</w:t>
            </w:r>
            <w:r w:rsidRPr="00967700">
              <w:noBreakHyphen/>
              <w:t>to</w:t>
            </w:r>
            <w:r w:rsidRPr="00967700">
              <w:noBreakHyphen/>
              <w:t>end success</w:t>
            </w:r>
          </w:p>
        </w:tc>
        <w:tc>
          <w:tcPr>
            <w:tcW w:w="0" w:type="auto"/>
            <w:vAlign w:val="center"/>
            <w:hideMark/>
          </w:tcPr>
          <w:p w14:paraId="3913C50B" w14:textId="77777777" w:rsidR="00967700" w:rsidRPr="00967700" w:rsidRDefault="00967700" w:rsidP="00967700">
            <w:r w:rsidRPr="00967700">
              <w:t>Weekly Form #10; multi</w:t>
            </w:r>
            <w:r w:rsidRPr="00967700">
              <w:noBreakHyphen/>
              <w:t>case PPT; generator scripts</w:t>
            </w:r>
          </w:p>
        </w:tc>
      </w:tr>
      <w:tr w:rsidR="00967700" w:rsidRPr="00967700" w14:paraId="1C60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D8B7" w14:textId="77777777" w:rsidR="00967700" w:rsidRPr="00967700" w:rsidRDefault="00967700" w:rsidP="00967700">
            <w:r w:rsidRPr="00967700">
              <w:t>W11</w:t>
            </w:r>
          </w:p>
        </w:tc>
        <w:tc>
          <w:tcPr>
            <w:tcW w:w="0" w:type="auto"/>
            <w:vAlign w:val="center"/>
            <w:hideMark/>
          </w:tcPr>
          <w:p w14:paraId="1C45CD62" w14:textId="77777777" w:rsidR="00967700" w:rsidRPr="00967700" w:rsidRDefault="00967700" w:rsidP="00967700">
            <w:r w:rsidRPr="00967700">
              <w:t>13–17 Oct</w:t>
            </w:r>
          </w:p>
        </w:tc>
        <w:tc>
          <w:tcPr>
            <w:tcW w:w="0" w:type="auto"/>
            <w:vAlign w:val="center"/>
            <w:hideMark/>
          </w:tcPr>
          <w:p w14:paraId="3CE4E778" w14:textId="77777777" w:rsidR="00967700" w:rsidRPr="00967700" w:rsidRDefault="00967700" w:rsidP="00967700">
            <w:r w:rsidRPr="00967700"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3490A948" w14:textId="77777777" w:rsidR="00967700" w:rsidRPr="00967700" w:rsidRDefault="00967700" w:rsidP="00967700">
            <w:r w:rsidRPr="00967700">
              <w:rPr>
                <w:b/>
                <w:bCs/>
              </w:rPr>
              <w:t>Planned</w:t>
            </w:r>
            <w:r w:rsidRPr="00967700">
              <w:t>: consolidate research/code/results; prepare final report &amp; presentation; schedule final review</w:t>
            </w:r>
          </w:p>
        </w:tc>
        <w:tc>
          <w:tcPr>
            <w:tcW w:w="0" w:type="auto"/>
            <w:vAlign w:val="center"/>
            <w:hideMark/>
          </w:tcPr>
          <w:p w14:paraId="2CBAFBF6" w14:textId="77777777" w:rsidR="00967700" w:rsidRPr="00967700" w:rsidRDefault="00967700" w:rsidP="00967700">
            <w:r w:rsidRPr="00967700">
              <w:rPr>
                <w:b/>
                <w:bCs/>
              </w:rPr>
              <w:t>Awaiting form</w:t>
            </w:r>
          </w:p>
        </w:tc>
      </w:tr>
      <w:tr w:rsidR="00967700" w:rsidRPr="00967700" w14:paraId="7D305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E71D" w14:textId="77777777" w:rsidR="00967700" w:rsidRPr="00967700" w:rsidRDefault="00967700" w:rsidP="00967700">
            <w:r w:rsidRPr="00967700">
              <w:t>W12</w:t>
            </w:r>
          </w:p>
        </w:tc>
        <w:tc>
          <w:tcPr>
            <w:tcW w:w="0" w:type="auto"/>
            <w:vAlign w:val="center"/>
            <w:hideMark/>
          </w:tcPr>
          <w:p w14:paraId="752A1D4C" w14:textId="77777777" w:rsidR="00967700" w:rsidRPr="00967700" w:rsidRDefault="00967700" w:rsidP="00967700">
            <w:r w:rsidRPr="00967700">
              <w:t>20–24 Oct</w:t>
            </w:r>
          </w:p>
        </w:tc>
        <w:tc>
          <w:tcPr>
            <w:tcW w:w="0" w:type="auto"/>
            <w:vAlign w:val="center"/>
            <w:hideMark/>
          </w:tcPr>
          <w:p w14:paraId="6BB2DDAD" w14:textId="77777777" w:rsidR="00967700" w:rsidRPr="00967700" w:rsidRDefault="00967700" w:rsidP="00967700">
            <w:r w:rsidRPr="00967700">
              <w:t>Finalisation</w:t>
            </w:r>
          </w:p>
        </w:tc>
        <w:tc>
          <w:tcPr>
            <w:tcW w:w="0" w:type="auto"/>
            <w:vAlign w:val="center"/>
            <w:hideMark/>
          </w:tcPr>
          <w:p w14:paraId="47EF136F" w14:textId="77777777" w:rsidR="00967700" w:rsidRPr="00967700" w:rsidRDefault="00967700" w:rsidP="00967700">
            <w:r w:rsidRPr="00967700">
              <w:rPr>
                <w:b/>
                <w:bCs/>
              </w:rPr>
              <w:t>Planned</w:t>
            </w:r>
            <w:r w:rsidRPr="00967700">
              <w:t>: final presentation, 1</w:t>
            </w:r>
            <w:r w:rsidRPr="00967700">
              <w:noBreakHyphen/>
              <w:t>min pitch video script, report, evidence pack</w:t>
            </w:r>
          </w:p>
        </w:tc>
        <w:tc>
          <w:tcPr>
            <w:tcW w:w="0" w:type="auto"/>
            <w:vAlign w:val="center"/>
            <w:hideMark/>
          </w:tcPr>
          <w:p w14:paraId="39C95E38" w14:textId="77777777" w:rsidR="00967700" w:rsidRPr="00967700" w:rsidRDefault="00967700" w:rsidP="00967700">
            <w:r w:rsidRPr="00967700">
              <w:rPr>
                <w:b/>
                <w:bCs/>
              </w:rPr>
              <w:t>Awaiting form</w:t>
            </w:r>
          </w:p>
        </w:tc>
      </w:tr>
    </w:tbl>
    <w:p w14:paraId="43581E11" w14:textId="77777777" w:rsidR="00967700" w:rsidRPr="00967700" w:rsidRDefault="00967700" w:rsidP="00967700">
      <w:r w:rsidRPr="00967700">
        <w:pict w14:anchorId="647D02D3">
          <v:rect id="_x0000_i1090" style="width:0;height:1.5pt" o:hralign="center" o:hrstd="t" o:hr="t" fillcolor="#a0a0a0" stroked="f"/>
        </w:pict>
      </w:r>
    </w:p>
    <w:p w14:paraId="26864E1D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B. Evidence Checklist (Attach/Link as you go)</w:t>
      </w:r>
    </w:p>
    <w:p w14:paraId="096F8382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Weekly Comms PDFs: #01–#03, #05–#10 (✓). #04, #11, #12 now added as email text (✓ to ingest into PDF later).</w:t>
      </w:r>
    </w:p>
    <w:p w14:paraId="1614C4F5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Literature set (✓): BIPIA, CoT (NeurIPS 2022), Indirect Prompt Injection benchmark/defense, LLM Exploitation (security perspective), StruQ, Trust</w:t>
      </w:r>
      <w:r w:rsidRPr="00967700">
        <w:noBreakHyphen/>
        <w:t>me</w:t>
      </w:r>
      <w:r w:rsidRPr="00967700">
        <w:noBreakHyphen/>
        <w:t>I</w:t>
      </w:r>
      <w:r w:rsidRPr="00967700">
        <w:noBreakHyphen/>
        <w:t>know</w:t>
      </w:r>
      <w:r w:rsidRPr="00967700">
        <w:noBreakHyphen/>
        <w:t>this (bias in static analysis).</w:t>
      </w:r>
    </w:p>
    <w:p w14:paraId="35D49D5B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Code-based suite (✓): 12 cases compiled (overflow, NULL deref, OOB index, div/0, SQLi, UAF, double free, buffer overflow, format string, command injection, path traversal, uninitialised var); consolidated results across GPT</w:t>
      </w:r>
      <w:r w:rsidRPr="00967700">
        <w:noBreakHyphen/>
        <w:t xml:space="preserve">4/5, Grok, </w:t>
      </w:r>
      <w:r w:rsidRPr="00967700">
        <w:lastRenderedPageBreak/>
        <w:t>Gemini, Llama</w:t>
      </w:r>
      <w:r w:rsidRPr="00967700">
        <w:noBreakHyphen/>
        <w:t>3, DeepSeek V1 with 4 prompting styles; CWE</w:t>
      </w:r>
      <w:r w:rsidRPr="00967700">
        <w:noBreakHyphen/>
        <w:t>121 one</w:t>
      </w:r>
      <w:r w:rsidRPr="00967700">
        <w:noBreakHyphen/>
        <w:t>file demo (cwe121_showcase.c) with ASan/UBSan evidencing bad vs good paths; screenshots + logs.</w:t>
      </w:r>
    </w:p>
    <w:p w14:paraId="38A5884C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Prompt injection dataset (✓): category grid (Violence &amp; Hate et al.), direct vs paraphrased prompts, placement variation, outcomes; evidence screenshots.</w:t>
      </w:r>
    </w:p>
    <w:p w14:paraId="416A9617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FPA artifacts (✓): multi</w:t>
      </w:r>
      <w:r w:rsidRPr="00967700">
        <w:noBreakHyphen/>
        <w:t xml:space="preserve"> and single</w:t>
      </w:r>
      <w:r w:rsidRPr="00967700">
        <w:noBreakHyphen/>
        <w:t>case generators (mock evaluation), 5 deception patterns (vowel, nth_prime, lswr, in_range, to_cents / plus count_first_n variant), CSV outputs, terminal screenshots, slide figures.</w:t>
      </w:r>
    </w:p>
    <w:p w14:paraId="310CB8F6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Scripts &amp; tools (✓): validate_prompts_views.R (dataset QA), repro harness, Makefile/README for demos.</w:t>
      </w:r>
    </w:p>
    <w:p w14:paraId="50208F95" w14:textId="77777777" w:rsidR="00967700" w:rsidRPr="00967700" w:rsidRDefault="00967700" w:rsidP="00967700">
      <w:pPr>
        <w:numPr>
          <w:ilvl w:val="0"/>
          <w:numId w:val="8"/>
        </w:numPr>
      </w:pPr>
      <w:r w:rsidRPr="00967700">
        <w:t>Admin &amp; comms: mid</w:t>
      </w:r>
      <w:r w:rsidRPr="00967700">
        <w:noBreakHyphen/>
        <w:t>internship review (to attach), meeting notes/emails, risk/ethics notes.</w:t>
      </w:r>
    </w:p>
    <w:p w14:paraId="0C311548" w14:textId="77777777" w:rsidR="00967700" w:rsidRPr="00967700" w:rsidRDefault="00967700" w:rsidP="00967700">
      <w:r w:rsidRPr="00967700">
        <w:pict w14:anchorId="2AE23411">
          <v:rect id="_x0000_i1091" style="width:0;height:1.5pt" o:hralign="center" o:hrstd="t" o:hr="t" fillcolor="#a0a0a0" stroked="f"/>
        </w:pict>
      </w:r>
    </w:p>
    <w:p w14:paraId="520A2FF1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B2. Core Deliverables — Evidence Snapshot</w:t>
      </w:r>
    </w:p>
    <w:p w14:paraId="6BDE00A6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Code</w:t>
      </w:r>
      <w:r w:rsidRPr="00967700">
        <w:rPr>
          <w:b/>
          <w:bCs/>
        </w:rPr>
        <w:noBreakHyphen/>
        <w:t>based attacks (Weeks 3–5, 11)</w:t>
      </w:r>
    </w:p>
    <w:p w14:paraId="3ECBC0D0" w14:textId="77777777" w:rsidR="00967700" w:rsidRPr="00967700" w:rsidRDefault="00967700" w:rsidP="00967700">
      <w:pPr>
        <w:numPr>
          <w:ilvl w:val="0"/>
          <w:numId w:val="9"/>
        </w:numPr>
      </w:pPr>
      <w:r w:rsidRPr="00967700">
        <w:t>Coverage: 12 classic vulns with vulnerable→fixed snippets and compile/run verification.</w:t>
      </w:r>
    </w:p>
    <w:p w14:paraId="29B0C39B" w14:textId="77777777" w:rsidR="00967700" w:rsidRPr="00967700" w:rsidRDefault="00967700" w:rsidP="00967700">
      <w:pPr>
        <w:numPr>
          <w:ilvl w:val="0"/>
          <w:numId w:val="9"/>
        </w:numPr>
      </w:pPr>
      <w:r w:rsidRPr="00967700">
        <w:t>Cross</w:t>
      </w:r>
      <w:r w:rsidRPr="00967700">
        <w:noBreakHyphen/>
        <w:t>model results matrix captured under four prompting styles; consistent minimal</w:t>
      </w:r>
      <w:r w:rsidRPr="00967700">
        <w:noBreakHyphen/>
        <w:t>fix patterns observed; flagged occasional unsafe suggestions (e.g., clamping, type shifts) and rejected.</w:t>
      </w:r>
    </w:p>
    <w:p w14:paraId="7D4CD531" w14:textId="77777777" w:rsidR="00967700" w:rsidRPr="00967700" w:rsidRDefault="00967700" w:rsidP="00967700">
      <w:pPr>
        <w:numPr>
          <w:ilvl w:val="0"/>
          <w:numId w:val="9"/>
        </w:numPr>
      </w:pPr>
      <w:r w:rsidRPr="00967700">
        <w:t>Live demo (CWE</w:t>
      </w:r>
      <w:r w:rsidRPr="00967700">
        <w:noBreakHyphen/>
        <w:t>121) shows stack</w:t>
      </w:r>
      <w:r w:rsidRPr="00967700">
        <w:noBreakHyphen/>
        <w:t>buffer</w:t>
      </w:r>
      <w:r w:rsidRPr="00967700">
        <w:noBreakHyphen/>
        <w:t>overflow vs guarded code with sanitizer proof; single</w:t>
      </w:r>
      <w:r w:rsidRPr="00967700">
        <w:noBreakHyphen/>
        <w:t>file design enables 2–3 min walkthrough.</w:t>
      </w:r>
    </w:p>
    <w:p w14:paraId="079BA85F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Text</w:t>
      </w:r>
      <w:r w:rsidRPr="00967700">
        <w:rPr>
          <w:b/>
          <w:bCs/>
        </w:rPr>
        <w:noBreakHyphen/>
        <w:t>based attacks (Weeks 6–8)</w:t>
      </w:r>
    </w:p>
    <w:p w14:paraId="799709D1" w14:textId="77777777" w:rsidR="00967700" w:rsidRPr="00967700" w:rsidRDefault="00967700" w:rsidP="00967700">
      <w:pPr>
        <w:numPr>
          <w:ilvl w:val="0"/>
          <w:numId w:val="10"/>
        </w:numPr>
      </w:pPr>
      <w:r w:rsidRPr="00967700">
        <w:t>Dataset: direct templates + conversational paraphrases mapped to techniques (urgency, attention</w:t>
      </w:r>
      <w:r w:rsidRPr="00967700">
        <w:noBreakHyphen/>
        <w:t>grab, persuasion, quid</w:t>
      </w:r>
      <w:r w:rsidRPr="00967700">
        <w:noBreakHyphen/>
        <w:t>pro</w:t>
      </w:r>
      <w:r w:rsidRPr="00967700">
        <w:noBreakHyphen/>
        <w:t>quo, authority, social proof, reciprocity, story/empathy, reverse SE) and placements (start/mid/end).</w:t>
      </w:r>
    </w:p>
    <w:p w14:paraId="326097CE" w14:textId="77777777" w:rsidR="00967700" w:rsidRPr="00967700" w:rsidRDefault="00967700" w:rsidP="00967700">
      <w:pPr>
        <w:numPr>
          <w:ilvl w:val="0"/>
          <w:numId w:val="10"/>
        </w:numPr>
      </w:pPr>
      <w:r w:rsidRPr="00967700">
        <w:t>Outcomes: direct prompts usually refused; paraphrases sometimes elicit partial/safe</w:t>
      </w:r>
      <w:r w:rsidRPr="00967700">
        <w:noBreakHyphen/>
        <w:t>looking but directionally problematic outputs; logged as Partial Success/Success with notes.</w:t>
      </w:r>
    </w:p>
    <w:p w14:paraId="3EAC7D7F" w14:textId="77777777" w:rsidR="00967700" w:rsidRPr="00967700" w:rsidRDefault="00967700" w:rsidP="00967700">
      <w:r w:rsidRPr="00967700">
        <w:rPr>
          <w:b/>
          <w:bCs/>
        </w:rPr>
        <w:t>Validator (R) added</w:t>
      </w:r>
      <w:r w:rsidRPr="00967700">
        <w:br/>
        <w:t>File: validate_prompts_views.R</w:t>
      </w:r>
      <w:r w:rsidRPr="00967700">
        <w:br/>
        <w:t>Purpose: one</w:t>
      </w:r>
      <w:r w:rsidRPr="00967700">
        <w:noBreakHyphen/>
        <w:t xml:space="preserve">file QA for the prompt dataset with </w:t>
      </w:r>
      <w:r w:rsidRPr="00967700">
        <w:rPr>
          <w:b/>
          <w:bCs/>
        </w:rPr>
        <w:t>no writes to disk</w:t>
      </w:r>
      <w:r w:rsidRPr="00967700">
        <w:t>; opens only the requested View() tables.</w:t>
      </w:r>
    </w:p>
    <w:p w14:paraId="7A574BCC" w14:textId="77777777" w:rsidR="00967700" w:rsidRPr="00967700" w:rsidRDefault="00967700" w:rsidP="00967700">
      <w:pPr>
        <w:numPr>
          <w:ilvl w:val="0"/>
          <w:numId w:val="11"/>
        </w:numPr>
      </w:pPr>
      <w:r w:rsidRPr="00967700">
        <w:rPr>
          <w:b/>
          <w:bCs/>
        </w:rPr>
        <w:t>Auto</w:t>
      </w:r>
      <w:r w:rsidRPr="00967700">
        <w:rPr>
          <w:b/>
          <w:bCs/>
        </w:rPr>
        <w:noBreakHyphen/>
        <w:t>ingest</w:t>
      </w:r>
      <w:r w:rsidRPr="00967700">
        <w:t>: file picker; supports .xlsx/.xls (first sheet) or .csv.</w:t>
      </w:r>
    </w:p>
    <w:p w14:paraId="0203C913" w14:textId="77777777" w:rsidR="00967700" w:rsidRPr="00967700" w:rsidRDefault="00967700" w:rsidP="00967700">
      <w:pPr>
        <w:numPr>
          <w:ilvl w:val="0"/>
          <w:numId w:val="11"/>
        </w:numPr>
      </w:pPr>
      <w:r w:rsidRPr="00967700">
        <w:rPr>
          <w:b/>
          <w:bCs/>
        </w:rPr>
        <w:lastRenderedPageBreak/>
        <w:t>Checks</w:t>
      </w:r>
      <w:r w:rsidRPr="00967700">
        <w:t>: schema + strict missingness; exact &amp; near</w:t>
      </w:r>
      <w:r w:rsidRPr="00967700">
        <w:noBreakHyphen/>
        <w:t>duplicate prompts (cosine on 3–6</w:t>
      </w:r>
      <w:r w:rsidRPr="00967700">
        <w:noBreakHyphen/>
        <w:t>gram DTM); length outliers; technique coverage; paired</w:t>
      </w:r>
      <w:r w:rsidRPr="00967700">
        <w:noBreakHyphen/>
        <w:t>field identity; paraphrase exact</w:t>
      </w:r>
      <w:r w:rsidRPr="00967700">
        <w:noBreakHyphen/>
        <w:t>dup pairs; cross</w:t>
      </w:r>
      <w:r w:rsidRPr="00967700">
        <w:noBreakHyphen/>
        <w:t>split near duplicates (leakage) with threshold; direct↔paraphrase agreement per model; inter</w:t>
      </w:r>
      <w:r w:rsidRPr="00967700">
        <w:noBreakHyphen/>
        <w:t>model agreement on paraphrased results (percent agreement &amp; Cohen’s κ) with confusion matrices.</w:t>
      </w:r>
    </w:p>
    <w:p w14:paraId="66458A08" w14:textId="77777777" w:rsidR="00967700" w:rsidRPr="00967700" w:rsidRDefault="00967700" w:rsidP="00967700">
      <w:pPr>
        <w:numPr>
          <w:ilvl w:val="0"/>
          <w:numId w:val="11"/>
        </w:numPr>
      </w:pPr>
      <w:r w:rsidRPr="00967700">
        <w:rPr>
          <w:b/>
          <w:bCs/>
        </w:rPr>
        <w:t>Heuristics</w:t>
      </w:r>
      <w:r w:rsidRPr="00967700">
        <w:t>: auto</w:t>
      </w:r>
      <w:r w:rsidRPr="00967700">
        <w:noBreakHyphen/>
        <w:t>detects representative text columns (prompt|text|instruction|input) and result columns (direct vs paraphrased) when not specified.</w:t>
      </w:r>
    </w:p>
    <w:p w14:paraId="14CD5497" w14:textId="77777777" w:rsidR="00967700" w:rsidRPr="00967700" w:rsidRDefault="00967700" w:rsidP="00967700">
      <w:pPr>
        <w:numPr>
          <w:ilvl w:val="0"/>
          <w:numId w:val="11"/>
        </w:numPr>
      </w:pPr>
      <w:r w:rsidRPr="00967700">
        <w:rPr>
          <w:b/>
          <w:bCs/>
        </w:rPr>
        <w:t>Console summary</w:t>
      </w:r>
      <w:r w:rsidRPr="00967700">
        <w:t>: counts for dups/outliers/leakage + compact IRR metrics.</w:t>
      </w:r>
    </w:p>
    <w:p w14:paraId="2432DCC1" w14:textId="77777777" w:rsidR="00967700" w:rsidRPr="00967700" w:rsidRDefault="00967700" w:rsidP="00967700">
      <w:pPr>
        <w:numPr>
          <w:ilvl w:val="0"/>
          <w:numId w:val="11"/>
        </w:numPr>
      </w:pPr>
      <w:r w:rsidRPr="00967700">
        <w:rPr>
          <w:b/>
          <w:bCs/>
        </w:rPr>
        <w:t>Outputs</w:t>
      </w:r>
      <w:r w:rsidRPr="00967700">
        <w:t>: View tables only (schema, missingness, dup sets, technique counts, agreement summaries/confusions); returns an invisible list for programmatic use.</w:t>
      </w:r>
    </w:p>
    <w:p w14:paraId="4E4B9EEC" w14:textId="77777777" w:rsidR="00967700" w:rsidRPr="00967700" w:rsidRDefault="00967700" w:rsidP="00967700">
      <w:r w:rsidRPr="00967700">
        <w:rPr>
          <w:b/>
          <w:bCs/>
        </w:rPr>
        <w:t>How we’ll use it in the report/deck</w:t>
      </w:r>
    </w:p>
    <w:p w14:paraId="461C9029" w14:textId="77777777" w:rsidR="00967700" w:rsidRPr="00967700" w:rsidRDefault="00967700" w:rsidP="00967700">
      <w:pPr>
        <w:numPr>
          <w:ilvl w:val="0"/>
          <w:numId w:val="12"/>
        </w:numPr>
      </w:pPr>
      <w:r w:rsidRPr="00967700">
        <w:t>Slide S5 (Datasets &amp; tooling): add a bullet “R validator for dataset QA (dup/outlier/leak checks, per</w:t>
      </w:r>
      <w:r w:rsidRPr="00967700">
        <w:noBreakHyphen/>
        <w:t>model and inter</w:t>
      </w:r>
      <w:r w:rsidRPr="00967700">
        <w:noBreakHyphen/>
        <w:t>model agreement)”.</w:t>
      </w:r>
    </w:p>
    <w:p w14:paraId="50D35939" w14:textId="77777777" w:rsidR="00967700" w:rsidRPr="00967700" w:rsidRDefault="00967700" w:rsidP="00967700">
      <w:pPr>
        <w:numPr>
          <w:ilvl w:val="0"/>
          <w:numId w:val="12"/>
        </w:numPr>
      </w:pPr>
      <w:r w:rsidRPr="00967700">
        <w:t>Appendix: include the script and a short run</w:t>
      </w:r>
      <w:r w:rsidRPr="00967700">
        <w:noBreakHyphen/>
        <w:t>guide (source the file, select dataset, inspect View() tables).</w:t>
      </w:r>
    </w:p>
    <w:p w14:paraId="5712C1DD" w14:textId="77777777" w:rsidR="00967700" w:rsidRPr="00967700" w:rsidRDefault="00967700" w:rsidP="00967700">
      <w:pPr>
        <w:numPr>
          <w:ilvl w:val="0"/>
          <w:numId w:val="12"/>
        </w:numPr>
      </w:pPr>
      <w:r w:rsidRPr="00967700">
        <w:t>Evidence table: add a small panel with: rows/cols, #near</w:t>
      </w:r>
      <w:r w:rsidRPr="00967700">
        <w:noBreakHyphen/>
        <w:t>dup pairs at τ=0.90, #cross</w:t>
      </w:r>
      <w:r w:rsidRPr="00967700">
        <w:noBreakHyphen/>
        <w:t>split pairs at τ=0.92, and κ for Grok/GPT</w:t>
      </w:r>
      <w:r w:rsidRPr="00967700">
        <w:noBreakHyphen/>
        <w:t>5/Gemini (paraphrased).</w:t>
      </w:r>
    </w:p>
    <w:p w14:paraId="05A4132E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FPA (Weeks 9–10) (Weeks 9–10)</w:t>
      </w:r>
    </w:p>
    <w:p w14:paraId="028081AA" w14:textId="77777777" w:rsidR="00967700" w:rsidRPr="00967700" w:rsidRDefault="00967700" w:rsidP="00967700">
      <w:pPr>
        <w:numPr>
          <w:ilvl w:val="0"/>
          <w:numId w:val="13"/>
        </w:numPr>
      </w:pPr>
      <w:r w:rsidRPr="00967700">
        <w:t>Pipeline: patterns P mutated → P′ (semantics</w:t>
      </w:r>
      <w:r w:rsidRPr="00967700">
        <w:noBreakHyphen/>
        <w:t>altering), gated into host; success when runtime flag stays unset but model “believes” TARGET branch executes.</w:t>
      </w:r>
    </w:p>
    <w:p w14:paraId="16FB01D8" w14:textId="77777777" w:rsidR="00967700" w:rsidRPr="00967700" w:rsidRDefault="00967700" w:rsidP="00967700">
      <w:pPr>
        <w:numPr>
          <w:ilvl w:val="0"/>
          <w:numId w:val="13"/>
        </w:numPr>
      </w:pPr>
      <w:r w:rsidRPr="00967700">
        <w:t>Five case families validated; single</w:t>
      </w:r>
      <w:r w:rsidRPr="00967700">
        <w:noBreakHyphen/>
        <w:t xml:space="preserve"> and multi</w:t>
      </w:r>
      <w:r w:rsidRPr="00967700">
        <w:noBreakHyphen/>
        <w:t>case runners, CSV summaries, and terminal screenshots captured.</w:t>
      </w:r>
    </w:p>
    <w:p w14:paraId="36827FF5" w14:textId="77777777" w:rsidR="00967700" w:rsidRPr="00967700" w:rsidRDefault="00967700" w:rsidP="00967700">
      <w:r w:rsidRPr="00967700">
        <w:pict w14:anchorId="42F43ABB">
          <v:rect id="_x0000_i1092" style="width:0;height:1.5pt" o:hralign="center" o:hrstd="t" o:hr="t" fillcolor="#a0a0a0" stroked="f"/>
        </w:pict>
      </w:r>
    </w:p>
    <w:p w14:paraId="4773A53B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C. ULO Mapping Skeleton (fill with concrete examples)</w:t>
      </w:r>
    </w:p>
    <w:p w14:paraId="3A96B05C" w14:textId="77777777" w:rsidR="00967700" w:rsidRPr="00967700" w:rsidRDefault="00967700" w:rsidP="00967700">
      <w:pPr>
        <w:numPr>
          <w:ilvl w:val="0"/>
          <w:numId w:val="14"/>
        </w:numPr>
      </w:pPr>
      <w:r w:rsidRPr="00967700">
        <w:rPr>
          <w:b/>
          <w:bCs/>
        </w:rPr>
        <w:t>ULO1 – Professional practice &amp; industry context:</w:t>
      </w:r>
    </w:p>
    <w:p w14:paraId="41F890CA" w14:textId="77777777" w:rsidR="00967700" w:rsidRPr="00967700" w:rsidRDefault="00967700" w:rsidP="00967700">
      <w:pPr>
        <w:numPr>
          <w:ilvl w:val="1"/>
          <w:numId w:val="14"/>
        </w:numPr>
      </w:pPr>
      <w:r w:rsidRPr="00967700">
        <w:t>Example evidence: weekly comms cadence, CSIRO review slides, stakeholder feedback.</w:t>
      </w:r>
    </w:p>
    <w:p w14:paraId="77D76747" w14:textId="77777777" w:rsidR="00967700" w:rsidRPr="00967700" w:rsidRDefault="00967700" w:rsidP="00967700">
      <w:pPr>
        <w:numPr>
          <w:ilvl w:val="0"/>
          <w:numId w:val="14"/>
        </w:numPr>
      </w:pPr>
      <w:r w:rsidRPr="00967700">
        <w:rPr>
          <w:b/>
          <w:bCs/>
        </w:rPr>
        <w:t>ULO2 – Develop professional/personal skills:</w:t>
      </w:r>
    </w:p>
    <w:p w14:paraId="1DA1FD17" w14:textId="77777777" w:rsidR="00967700" w:rsidRPr="00967700" w:rsidRDefault="00967700" w:rsidP="00967700">
      <w:pPr>
        <w:numPr>
          <w:ilvl w:val="1"/>
          <w:numId w:val="14"/>
        </w:numPr>
      </w:pPr>
      <w:r w:rsidRPr="00967700">
        <w:t>Evidence: agile sprints; literature-to-implementation pipeline; validation workflow.</w:t>
      </w:r>
    </w:p>
    <w:p w14:paraId="6A771D37" w14:textId="77777777" w:rsidR="00967700" w:rsidRPr="00967700" w:rsidRDefault="00967700" w:rsidP="00967700">
      <w:pPr>
        <w:numPr>
          <w:ilvl w:val="0"/>
          <w:numId w:val="14"/>
        </w:numPr>
      </w:pPr>
      <w:r w:rsidRPr="00967700">
        <w:rPr>
          <w:b/>
          <w:bCs/>
        </w:rPr>
        <w:t>ULO3 – Apply skills/knowledge in workplace:</w:t>
      </w:r>
    </w:p>
    <w:p w14:paraId="76A8BA38" w14:textId="77777777" w:rsidR="00967700" w:rsidRPr="00967700" w:rsidRDefault="00967700" w:rsidP="00967700">
      <w:pPr>
        <w:numPr>
          <w:ilvl w:val="1"/>
          <w:numId w:val="14"/>
        </w:numPr>
      </w:pPr>
      <w:r w:rsidRPr="00967700">
        <w:lastRenderedPageBreak/>
        <w:t>Evidence: code-suite + prompt-suite + FPA pipeline; measurable outcomes.</w:t>
      </w:r>
    </w:p>
    <w:p w14:paraId="41FCDE1F" w14:textId="77777777" w:rsidR="00967700" w:rsidRPr="00967700" w:rsidRDefault="00967700" w:rsidP="00967700">
      <w:pPr>
        <w:numPr>
          <w:ilvl w:val="0"/>
          <w:numId w:val="14"/>
        </w:numPr>
      </w:pPr>
      <w:r w:rsidRPr="00967700">
        <w:rPr>
          <w:b/>
          <w:bCs/>
        </w:rPr>
        <w:t>ULO4 – Business processes &amp; org structures:</w:t>
      </w:r>
    </w:p>
    <w:p w14:paraId="1CE214C5" w14:textId="77777777" w:rsidR="00967700" w:rsidRPr="00967700" w:rsidRDefault="00967700" w:rsidP="00967700">
      <w:pPr>
        <w:numPr>
          <w:ilvl w:val="1"/>
          <w:numId w:val="14"/>
        </w:numPr>
      </w:pPr>
      <w:r w:rsidRPr="00967700">
        <w:t>Evidence: meeting schedules, approvals, documentation standards, risk logs.</w:t>
      </w:r>
    </w:p>
    <w:p w14:paraId="28438450" w14:textId="77777777" w:rsidR="00967700" w:rsidRPr="00967700" w:rsidRDefault="00967700" w:rsidP="00967700">
      <w:pPr>
        <w:numPr>
          <w:ilvl w:val="0"/>
          <w:numId w:val="14"/>
        </w:numPr>
      </w:pPr>
      <w:r w:rsidRPr="00967700">
        <w:rPr>
          <w:b/>
          <w:bCs/>
        </w:rPr>
        <w:t>ULO5 – Build professional networks:</w:t>
      </w:r>
    </w:p>
    <w:p w14:paraId="4137B420" w14:textId="77777777" w:rsidR="00967700" w:rsidRPr="00967700" w:rsidRDefault="00967700" w:rsidP="00967700">
      <w:pPr>
        <w:numPr>
          <w:ilvl w:val="1"/>
          <w:numId w:val="14"/>
        </w:numPr>
      </w:pPr>
      <w:r w:rsidRPr="00967700">
        <w:t>Evidence: interactions with industry &amp; academic supervisors; mid</w:t>
      </w:r>
      <w:r w:rsidRPr="00967700">
        <w:noBreakHyphen/>
        <w:t>review; feedback loops.</w:t>
      </w:r>
    </w:p>
    <w:p w14:paraId="1105F8E8" w14:textId="77777777" w:rsidR="00967700" w:rsidRPr="00967700" w:rsidRDefault="00967700" w:rsidP="00967700">
      <w:r w:rsidRPr="00967700">
        <w:t>When completing the final report and PPT, cite at least one concrete artifact per ULO.</w:t>
      </w:r>
    </w:p>
    <w:p w14:paraId="2D2AA87C" w14:textId="77777777" w:rsidR="00967700" w:rsidRPr="00967700" w:rsidRDefault="00967700" w:rsidP="00967700">
      <w:r w:rsidRPr="00967700">
        <w:pict w14:anchorId="2E7DE782">
          <v:rect id="_x0000_i1093" style="width:0;height:1.5pt" o:hralign="center" o:hrstd="t" o:hr="t" fillcolor="#a0a0a0" stroked="f"/>
        </w:pict>
      </w:r>
    </w:p>
    <w:p w14:paraId="588E6C78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D. Slide Deck Plan (12 slides)</w:t>
      </w:r>
    </w:p>
    <w:p w14:paraId="6AE4261C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Title &amp; partners</w:t>
      </w:r>
    </w:p>
    <w:p w14:paraId="4D96FD4D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Problem &amp; stakes</w:t>
      </w:r>
    </w:p>
    <w:p w14:paraId="34805A00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Objectives &amp; scope (WP1–WP3)</w:t>
      </w:r>
    </w:p>
    <w:p w14:paraId="3B098279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Method (discover→design→defend→document; nine tactics; placements)</w:t>
      </w:r>
    </w:p>
    <w:p w14:paraId="76DF38F1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Datasets &amp; tooling</w:t>
      </w:r>
    </w:p>
    <w:p w14:paraId="6C985F59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Code-based attacks — coverage &amp; cross</w:t>
      </w:r>
      <w:r w:rsidRPr="00967700">
        <w:noBreakHyphen/>
        <w:t>model insights</w:t>
      </w:r>
    </w:p>
    <w:p w14:paraId="2C8EC574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Text-based attacks — grid, paraphrases, outcomes</w:t>
      </w:r>
    </w:p>
    <w:p w14:paraId="7C39D12C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FPA — design, 5 cases, success condition</w:t>
      </w:r>
    </w:p>
    <w:p w14:paraId="511A839D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Results snapshot — tables &amp; figures (code/text/FPA)</w:t>
      </w:r>
    </w:p>
    <w:p w14:paraId="0137F6FB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Defences &amp; what helped (boundary awareness, reminders, structure)</w:t>
      </w:r>
    </w:p>
    <w:p w14:paraId="5B0A9F99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Impact vs ULOs &amp; industry value</w:t>
      </w:r>
    </w:p>
    <w:p w14:paraId="41999510" w14:textId="77777777" w:rsidR="00967700" w:rsidRPr="00967700" w:rsidRDefault="00967700" w:rsidP="00967700">
      <w:pPr>
        <w:numPr>
          <w:ilvl w:val="0"/>
          <w:numId w:val="15"/>
        </w:numPr>
      </w:pPr>
      <w:r w:rsidRPr="00967700">
        <w:t>Limitations &amp; next steps</w:t>
      </w:r>
    </w:p>
    <w:p w14:paraId="3BF85C02" w14:textId="77777777" w:rsidR="00967700" w:rsidRPr="00967700" w:rsidRDefault="00967700" w:rsidP="00967700">
      <w:r w:rsidRPr="00967700">
        <w:pict w14:anchorId="2F273C52">
          <v:rect id="_x0000_i1094" style="width:0;height:1.5pt" o:hralign="center" o:hrstd="t" o:hr="t" fillcolor="#a0a0a0" stroked="f"/>
        </w:pict>
      </w:r>
    </w:p>
    <w:p w14:paraId="41EE805C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Slide Content Draft (v1 bullets)</w:t>
      </w:r>
    </w:p>
    <w:p w14:paraId="75BF15C5" w14:textId="77777777" w:rsidR="00967700" w:rsidRPr="00967700" w:rsidRDefault="00967700" w:rsidP="00967700">
      <w:r w:rsidRPr="00967700">
        <w:rPr>
          <w:b/>
          <w:bCs/>
        </w:rPr>
        <w:t>S2 – Problem &amp; stakes</w:t>
      </w:r>
      <w:r w:rsidRPr="00967700">
        <w:br/>
        <w:t>• Prompt injection &amp; pattern</w:t>
      </w:r>
      <w:r w:rsidRPr="00967700">
        <w:noBreakHyphen/>
        <w:t>bias can bypass naive guardrails.</w:t>
      </w:r>
      <w:r w:rsidRPr="00967700">
        <w:br/>
        <w:t>• Developer risk: unsafe suggestions; org risk: policy/brand harm.</w:t>
      </w:r>
    </w:p>
    <w:p w14:paraId="3EB32A4A" w14:textId="77777777" w:rsidR="00967700" w:rsidRPr="00967700" w:rsidRDefault="00967700" w:rsidP="00967700">
      <w:r w:rsidRPr="00967700">
        <w:rPr>
          <w:b/>
          <w:bCs/>
        </w:rPr>
        <w:t>S3 – Objectives &amp; scope</w:t>
      </w:r>
      <w:r w:rsidRPr="00967700">
        <w:br/>
        <w:t>• Benchmark attackability of code</w:t>
      </w:r>
      <w:r w:rsidRPr="00967700">
        <w:noBreakHyphen/>
        <w:t xml:space="preserve"> and text</w:t>
      </w:r>
      <w:r w:rsidRPr="00967700">
        <w:noBreakHyphen/>
        <w:t>LLM tasks.</w:t>
      </w:r>
      <w:r w:rsidRPr="00967700">
        <w:br/>
      </w:r>
      <w:r w:rsidRPr="00967700">
        <w:lastRenderedPageBreak/>
        <w:t>• Design &amp; evaluate a Familiar Pattern Attack pipeline.</w:t>
      </w:r>
      <w:r w:rsidRPr="00967700">
        <w:br/>
        <w:t>• Identify pragmatic defences (prompt structure, reminders, gates).</w:t>
      </w:r>
    </w:p>
    <w:p w14:paraId="7A6A3F4E" w14:textId="77777777" w:rsidR="00967700" w:rsidRPr="00967700" w:rsidRDefault="00967700" w:rsidP="00967700">
      <w:r w:rsidRPr="00967700">
        <w:rPr>
          <w:b/>
          <w:bCs/>
        </w:rPr>
        <w:t>S4 – Method</w:t>
      </w:r>
      <w:r w:rsidRPr="00967700">
        <w:br/>
        <w:t>• 12</w:t>
      </w:r>
      <w:r w:rsidRPr="00967700">
        <w:noBreakHyphen/>
        <w:t>week sprints; 9 social</w:t>
      </w:r>
      <w:r w:rsidRPr="00967700">
        <w:noBreakHyphen/>
        <w:t>engineering tactics; start/mid/end placements.</w:t>
      </w:r>
      <w:r w:rsidRPr="00967700">
        <w:br/>
        <w:t>• 4 prompting styles for code tests; cross</w:t>
      </w:r>
      <w:r w:rsidRPr="00967700">
        <w:noBreakHyphen/>
        <w:t>model matrix.</w:t>
      </w:r>
      <w:r w:rsidRPr="00967700">
        <w:br/>
        <w:t>• Dataset QA via R; evidence</w:t>
      </w:r>
      <w:r w:rsidRPr="00967700">
        <w:noBreakHyphen/>
        <w:t>first logging/screens.</w:t>
      </w:r>
    </w:p>
    <w:p w14:paraId="590B9F27" w14:textId="77777777" w:rsidR="00967700" w:rsidRPr="00967700" w:rsidRDefault="00967700" w:rsidP="00967700">
      <w:r w:rsidRPr="00967700">
        <w:rPr>
          <w:b/>
          <w:bCs/>
        </w:rPr>
        <w:t>S5 – Datasets &amp; tooling</w:t>
      </w:r>
      <w:r w:rsidRPr="00967700">
        <w:br/>
        <w:t>• Prompt grids (direct/paraphrase), CSV logs, screenshots.</w:t>
      </w:r>
      <w:r w:rsidRPr="00967700">
        <w:br/>
        <w:t>• CWE</w:t>
      </w:r>
      <w:r w:rsidRPr="00967700">
        <w:noBreakHyphen/>
        <w:t>121 demo with ASan/UBSan; FPA generators (single/multi</w:t>
      </w:r>
      <w:r w:rsidRPr="00967700">
        <w:noBreakHyphen/>
        <w:t>case).</w:t>
      </w:r>
    </w:p>
    <w:p w14:paraId="2DE572E9" w14:textId="77777777" w:rsidR="00967700" w:rsidRPr="00967700" w:rsidRDefault="00967700" w:rsidP="00967700">
      <w:r w:rsidRPr="00967700">
        <w:rPr>
          <w:b/>
          <w:bCs/>
        </w:rPr>
        <w:t>S6 – Code</w:t>
      </w:r>
      <w:r w:rsidRPr="00967700">
        <w:rPr>
          <w:b/>
          <w:bCs/>
        </w:rPr>
        <w:noBreakHyphen/>
        <w:t>based results (highlights)</w:t>
      </w:r>
      <w:r w:rsidRPr="00967700">
        <w:br/>
        <w:t>• Convergence on minimal safe fixes (LLONG_MAX checks, range 0≤i&lt;N, snprintf, parametrised SQL).</w:t>
      </w:r>
      <w:r w:rsidRPr="00967700">
        <w:br/>
        <w:t>• Anti</w:t>
      </w:r>
      <w:r w:rsidRPr="00967700">
        <w:noBreakHyphen/>
        <w:t>patterns flagged (clamping, type shifts); rejected in review.</w:t>
      </w:r>
    </w:p>
    <w:p w14:paraId="56762305" w14:textId="77777777" w:rsidR="00967700" w:rsidRPr="00967700" w:rsidRDefault="00967700" w:rsidP="00967700">
      <w:r w:rsidRPr="00967700">
        <w:rPr>
          <w:b/>
          <w:bCs/>
        </w:rPr>
        <w:t>S7 – Text</w:t>
      </w:r>
      <w:r w:rsidRPr="00967700">
        <w:rPr>
          <w:b/>
          <w:bCs/>
        </w:rPr>
        <w:noBreakHyphen/>
        <w:t>based results</w:t>
      </w:r>
      <w:r w:rsidRPr="00967700">
        <w:br/>
        <w:t>• Direct prompts → refusals; conversational paraphrases → partial/safe</w:t>
      </w:r>
      <w:r w:rsidRPr="00967700">
        <w:noBreakHyphen/>
        <w:t>looking outputs.</w:t>
      </w:r>
      <w:r w:rsidRPr="00967700">
        <w:br/>
        <w:t>• Technique</w:t>
      </w:r>
      <w:r w:rsidRPr="00967700">
        <w:noBreakHyphen/>
        <w:t>level patterns: urgency/attention</w:t>
      </w:r>
      <w:r w:rsidRPr="00967700">
        <w:noBreakHyphen/>
        <w:t>grab/persuasion more likely to elicit content.</w:t>
      </w:r>
    </w:p>
    <w:p w14:paraId="0D2A5082" w14:textId="77777777" w:rsidR="00967700" w:rsidRPr="00967700" w:rsidRDefault="00967700" w:rsidP="00967700">
      <w:r w:rsidRPr="00967700">
        <w:rPr>
          <w:b/>
          <w:bCs/>
        </w:rPr>
        <w:t>S8 – FPA overview</w:t>
      </w:r>
      <w:r w:rsidRPr="00967700">
        <w:br/>
        <w:t>• P → P′ mutation alters truth; gate uses P’s expected value; model “believes” gate passes.</w:t>
      </w:r>
      <w:r w:rsidRPr="00967700">
        <w:br/>
        <w:t>• Success = runtime flag None but model predicts TARGET branch.</w:t>
      </w:r>
    </w:p>
    <w:p w14:paraId="2B5F4EF7" w14:textId="77777777" w:rsidR="00967700" w:rsidRPr="00967700" w:rsidRDefault="00967700" w:rsidP="00967700">
      <w:r w:rsidRPr="00967700">
        <w:rPr>
          <w:b/>
          <w:bCs/>
        </w:rPr>
        <w:t>S9 – Results snapshot</w:t>
      </w:r>
      <w:r w:rsidRPr="00967700">
        <w:br/>
        <w:t>• Tables: per</w:t>
      </w:r>
      <w:r w:rsidRPr="00967700">
        <w:noBreakHyphen/>
        <w:t>case outcome (pass/partial/success) across families.</w:t>
      </w:r>
      <w:r w:rsidRPr="00967700">
        <w:br/>
        <w:t>• Figures: sanitizer reports; terminal runs; CSV snippets.</w:t>
      </w:r>
    </w:p>
    <w:p w14:paraId="02651501" w14:textId="77777777" w:rsidR="00967700" w:rsidRPr="00967700" w:rsidRDefault="00967700" w:rsidP="00967700">
      <w:r w:rsidRPr="00967700">
        <w:rPr>
          <w:b/>
          <w:bCs/>
        </w:rPr>
        <w:t>S10 – Defences</w:t>
      </w:r>
      <w:r w:rsidRPr="00967700">
        <w:br/>
        <w:t>• Boundary</w:t>
      </w:r>
      <w:r w:rsidRPr="00967700">
        <w:noBreakHyphen/>
        <w:t>aware instruction + explicit reminders; structured prompts; validation gates.</w:t>
      </w:r>
      <w:r w:rsidRPr="00967700">
        <w:br/>
        <w:t>• Live coding rules: bounds first; destination</w:t>
      </w:r>
      <w:r w:rsidRPr="00967700">
        <w:noBreakHyphen/>
        <w:t>sized copies; parameterised DB; avoid system().</w:t>
      </w:r>
    </w:p>
    <w:p w14:paraId="7AE36E79" w14:textId="77777777" w:rsidR="00967700" w:rsidRPr="00967700" w:rsidRDefault="00967700" w:rsidP="00967700">
      <w:r w:rsidRPr="00967700">
        <w:rPr>
          <w:b/>
          <w:bCs/>
        </w:rPr>
        <w:t>S11 – Impact vs ULOs</w:t>
      </w:r>
      <w:r w:rsidRPr="00967700">
        <w:br/>
        <w:t>• Professional practice, skills growth, workplace application, business processes, networks.</w:t>
      </w:r>
    </w:p>
    <w:p w14:paraId="0212111F" w14:textId="77777777" w:rsidR="00967700" w:rsidRPr="00967700" w:rsidRDefault="00967700" w:rsidP="00967700">
      <w:r w:rsidRPr="00967700">
        <w:rPr>
          <w:b/>
          <w:bCs/>
        </w:rPr>
        <w:t>S12 – Limitations &amp; next</w:t>
      </w:r>
      <w:r w:rsidRPr="00967700">
        <w:br/>
        <w:t>• Mock FPA for mechanism clarity; extend to real models; broaden benchmark &amp; automated guards.</w:t>
      </w:r>
    </w:p>
    <w:p w14:paraId="0A2791BB" w14:textId="77777777" w:rsidR="00967700" w:rsidRPr="00967700" w:rsidRDefault="00967700" w:rsidP="00967700">
      <w:r w:rsidRPr="00967700">
        <w:pict w14:anchorId="0F41E451">
          <v:rect id="_x0000_i1095" style="width:0;height:1.5pt" o:hralign="center" o:hrstd="t" o:hr="t" fillcolor="#a0a0a0" stroked="f"/>
        </w:pict>
      </w:r>
    </w:p>
    <w:p w14:paraId="2B0E60A5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lastRenderedPageBreak/>
        <w:t>E. One</w:t>
      </w:r>
      <w:r w:rsidRPr="00967700">
        <w:rPr>
          <w:b/>
          <w:bCs/>
        </w:rPr>
        <w:noBreakHyphen/>
        <w:t>Minute Pitch Script (draft scaffold – ~140 words) (draft scaffold – ~140 words)</w:t>
      </w:r>
    </w:p>
    <w:p w14:paraId="619E5CC4" w14:textId="77777777" w:rsidR="00967700" w:rsidRPr="00967700" w:rsidRDefault="00967700" w:rsidP="00967700">
      <w:r w:rsidRPr="00967700">
        <w:rPr>
          <w:b/>
          <w:bCs/>
        </w:rPr>
        <w:t>Hook:</w:t>
      </w:r>
      <w:r w:rsidRPr="00967700">
        <w:t xml:space="preserve"> LLMs can be socially engineered; subtle cues cause unsafe or incorrect behaviour.</w:t>
      </w:r>
      <w:r w:rsidRPr="00967700">
        <w:br/>
      </w:r>
      <w:r w:rsidRPr="00967700">
        <w:rPr>
          <w:b/>
          <w:bCs/>
        </w:rPr>
        <w:t>Objective:</w:t>
      </w:r>
      <w:r w:rsidRPr="00967700">
        <w:t xml:space="preserve"> Benchmark and harden models against prompt</w:t>
      </w:r>
      <w:r w:rsidRPr="00967700">
        <w:noBreakHyphen/>
        <w:t>injection and familiar</w:t>
      </w:r>
      <w:r w:rsidRPr="00967700">
        <w:noBreakHyphen/>
        <w:t>pattern bias.</w:t>
      </w:r>
      <w:r w:rsidRPr="00967700">
        <w:br/>
      </w:r>
      <w:r w:rsidRPr="00967700">
        <w:rPr>
          <w:b/>
          <w:bCs/>
        </w:rPr>
        <w:t>Method:</w:t>
      </w:r>
      <w:r w:rsidRPr="00967700">
        <w:t xml:space="preserve"> 12</w:t>
      </w:r>
      <w:r w:rsidRPr="00967700">
        <w:noBreakHyphen/>
        <w:t>week agile sprints; nine social</w:t>
      </w:r>
      <w:r w:rsidRPr="00967700">
        <w:noBreakHyphen/>
        <w:t>engineering tactics; placement tests; code</w:t>
      </w:r>
      <w:r w:rsidRPr="00967700">
        <w:noBreakHyphen/>
        <w:t>based suite; text</w:t>
      </w:r>
      <w:r w:rsidRPr="00967700">
        <w:noBreakHyphen/>
        <w:t>based suite; FPA pipeline generating semantics</w:t>
      </w:r>
      <w:r w:rsidRPr="00967700">
        <w:noBreakHyphen/>
        <w:t>preserving perturbations; validated datasets &amp; R checks.</w:t>
      </w:r>
      <w:r w:rsidRPr="00967700">
        <w:br/>
      </w:r>
      <w:r w:rsidRPr="00967700">
        <w:rPr>
          <w:b/>
          <w:bCs/>
        </w:rPr>
        <w:t>Results:</w:t>
      </w:r>
      <w:r w:rsidRPr="00967700">
        <w:t xml:space="preserve"> Executed 5 FPA cases; reproduced exploit pathways; measured refusals vs leakage; identified defence patterns.</w:t>
      </w:r>
      <w:r w:rsidRPr="00967700">
        <w:br/>
      </w:r>
      <w:r w:rsidRPr="00967700">
        <w:rPr>
          <w:b/>
          <w:bCs/>
        </w:rPr>
        <w:t>Impact:</w:t>
      </w:r>
      <w:r w:rsidRPr="00967700">
        <w:t xml:space="preserve"> Practical guidance for safer deployments; clear mapping to ULOs (skills, practice, business context, networking).</w:t>
      </w:r>
      <w:r w:rsidRPr="00967700">
        <w:br/>
      </w:r>
      <w:r w:rsidRPr="00967700">
        <w:rPr>
          <w:b/>
          <w:bCs/>
        </w:rPr>
        <w:t>Close:</w:t>
      </w:r>
      <w:r w:rsidRPr="00967700">
        <w:t xml:space="preserve"> Three steps teams can take tomorrow: structured prompts, boundary reminders, and layered checks.</w:t>
      </w:r>
    </w:p>
    <w:p w14:paraId="1359BD0F" w14:textId="77777777" w:rsidR="00967700" w:rsidRPr="00967700" w:rsidRDefault="00967700" w:rsidP="00967700">
      <w:r w:rsidRPr="00967700">
        <w:pict w14:anchorId="6DE0B8B0">
          <v:rect id="_x0000_i1096" style="width:0;height:1.5pt" o:hralign="center" o:hrstd="t" o:hr="t" fillcolor="#a0a0a0" stroked="f"/>
        </w:pict>
      </w:r>
    </w:p>
    <w:p w14:paraId="74B6AF2E" w14:textId="77777777" w:rsidR="00967700" w:rsidRPr="00967700" w:rsidRDefault="00967700" w:rsidP="00967700">
      <w:pPr>
        <w:rPr>
          <w:b/>
          <w:bCs/>
        </w:rPr>
      </w:pPr>
      <w:r w:rsidRPr="00967700">
        <w:rPr>
          <w:b/>
          <w:bCs/>
        </w:rPr>
        <w:t>F. To</w:t>
      </w:r>
      <w:r w:rsidRPr="00967700">
        <w:rPr>
          <w:b/>
          <w:bCs/>
        </w:rPr>
        <w:noBreakHyphen/>
        <w:t>Collect / Gaps</w:t>
      </w:r>
    </w:p>
    <w:p w14:paraId="1F6B6389" w14:textId="77777777" w:rsidR="00967700" w:rsidRPr="00967700" w:rsidRDefault="00967700" w:rsidP="00967700">
      <w:pPr>
        <w:numPr>
          <w:ilvl w:val="0"/>
          <w:numId w:val="16"/>
        </w:numPr>
      </w:pPr>
      <w:r w:rsidRPr="00967700">
        <w:t>Weekly forms: W4, W11, W12</w:t>
      </w:r>
    </w:p>
    <w:p w14:paraId="75D640EE" w14:textId="77777777" w:rsidR="00967700" w:rsidRPr="00967700" w:rsidRDefault="00967700" w:rsidP="00967700">
      <w:pPr>
        <w:numPr>
          <w:ilvl w:val="0"/>
          <w:numId w:val="16"/>
        </w:numPr>
      </w:pPr>
      <w:r w:rsidRPr="00967700">
        <w:t>Mid</w:t>
      </w:r>
      <w:r w:rsidRPr="00967700">
        <w:noBreakHyphen/>
        <w:t>internship review (signed) and any final sign</w:t>
      </w:r>
      <w:r w:rsidRPr="00967700">
        <w:noBreakHyphen/>
        <w:t>offs</w:t>
      </w:r>
    </w:p>
    <w:p w14:paraId="3785D336" w14:textId="77777777" w:rsidR="00967700" w:rsidRPr="00967700" w:rsidRDefault="00967700" w:rsidP="00967700">
      <w:pPr>
        <w:numPr>
          <w:ilvl w:val="0"/>
          <w:numId w:val="16"/>
        </w:numPr>
      </w:pPr>
      <w:r w:rsidRPr="00967700">
        <w:t>Final report template / rubric alignment notes</w:t>
      </w:r>
    </w:p>
    <w:p w14:paraId="2404960F" w14:textId="77777777" w:rsidR="00967700" w:rsidRPr="00967700" w:rsidRDefault="00967700" w:rsidP="00967700">
      <w:pPr>
        <w:numPr>
          <w:ilvl w:val="0"/>
          <w:numId w:val="16"/>
        </w:numPr>
      </w:pPr>
      <w:r w:rsidRPr="00967700">
        <w:t>Video script template</w:t>
      </w:r>
    </w:p>
    <w:p w14:paraId="5EFD9650" w14:textId="77777777" w:rsidR="00967700" w:rsidRPr="00967700" w:rsidRDefault="00967700" w:rsidP="00967700">
      <w:r w:rsidRPr="00967700">
        <w:t>Drop each missing item here; we’ll link it back into Sections A–C immediately.</w:t>
      </w:r>
    </w:p>
    <w:p w14:paraId="15447BCC" w14:textId="77777777" w:rsidR="003B4C10" w:rsidRPr="00967700" w:rsidRDefault="003B4C10" w:rsidP="00967700"/>
    <w:sectPr w:rsidR="003B4C10" w:rsidRPr="00967700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44CE"/>
    <w:multiLevelType w:val="multilevel"/>
    <w:tmpl w:val="8CB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B757C"/>
    <w:multiLevelType w:val="multilevel"/>
    <w:tmpl w:val="B6C8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E78AD"/>
    <w:multiLevelType w:val="multilevel"/>
    <w:tmpl w:val="CEE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B5DC3"/>
    <w:multiLevelType w:val="multilevel"/>
    <w:tmpl w:val="767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768B"/>
    <w:multiLevelType w:val="multilevel"/>
    <w:tmpl w:val="15A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12F9"/>
    <w:multiLevelType w:val="multilevel"/>
    <w:tmpl w:val="38C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F47AB"/>
    <w:multiLevelType w:val="multilevel"/>
    <w:tmpl w:val="3FF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A3629"/>
    <w:multiLevelType w:val="multilevel"/>
    <w:tmpl w:val="263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600CB"/>
    <w:multiLevelType w:val="multilevel"/>
    <w:tmpl w:val="131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A65C7"/>
    <w:multiLevelType w:val="multilevel"/>
    <w:tmpl w:val="99A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F1F57"/>
    <w:multiLevelType w:val="multilevel"/>
    <w:tmpl w:val="E2F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F6BE9"/>
    <w:multiLevelType w:val="multilevel"/>
    <w:tmpl w:val="34F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2744A"/>
    <w:multiLevelType w:val="multilevel"/>
    <w:tmpl w:val="F524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5247F"/>
    <w:multiLevelType w:val="multilevel"/>
    <w:tmpl w:val="CA82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B633F"/>
    <w:multiLevelType w:val="multilevel"/>
    <w:tmpl w:val="51D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17EE1"/>
    <w:multiLevelType w:val="multilevel"/>
    <w:tmpl w:val="BDD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70647">
    <w:abstractNumId w:val="6"/>
  </w:num>
  <w:num w:numId="2" w16cid:durableId="993723235">
    <w:abstractNumId w:val="7"/>
  </w:num>
  <w:num w:numId="3" w16cid:durableId="843280482">
    <w:abstractNumId w:val="0"/>
  </w:num>
  <w:num w:numId="4" w16cid:durableId="803351740">
    <w:abstractNumId w:val="2"/>
  </w:num>
  <w:num w:numId="5" w16cid:durableId="1157572759">
    <w:abstractNumId w:val="10"/>
  </w:num>
  <w:num w:numId="6" w16cid:durableId="1539392715">
    <w:abstractNumId w:val="13"/>
  </w:num>
  <w:num w:numId="7" w16cid:durableId="1852720137">
    <w:abstractNumId w:val="9"/>
  </w:num>
  <w:num w:numId="8" w16cid:durableId="453602820">
    <w:abstractNumId w:val="12"/>
  </w:num>
  <w:num w:numId="9" w16cid:durableId="995769411">
    <w:abstractNumId w:val="11"/>
  </w:num>
  <w:num w:numId="10" w16cid:durableId="823936182">
    <w:abstractNumId w:val="3"/>
  </w:num>
  <w:num w:numId="11" w16cid:durableId="1438213630">
    <w:abstractNumId w:val="5"/>
  </w:num>
  <w:num w:numId="12" w16cid:durableId="773204969">
    <w:abstractNumId w:val="15"/>
  </w:num>
  <w:num w:numId="13" w16cid:durableId="133253079">
    <w:abstractNumId w:val="4"/>
  </w:num>
  <w:num w:numId="14" w16cid:durableId="1742674515">
    <w:abstractNumId w:val="8"/>
  </w:num>
  <w:num w:numId="15" w16cid:durableId="1288468400">
    <w:abstractNumId w:val="1"/>
  </w:num>
  <w:num w:numId="16" w16cid:durableId="10480695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3B"/>
    <w:rsid w:val="00210DBF"/>
    <w:rsid w:val="00322DA1"/>
    <w:rsid w:val="003B4C10"/>
    <w:rsid w:val="0046697E"/>
    <w:rsid w:val="004C6C3B"/>
    <w:rsid w:val="0062149A"/>
    <w:rsid w:val="00967700"/>
    <w:rsid w:val="00D20C1A"/>
    <w:rsid w:val="00E00B91"/>
    <w:rsid w:val="00F46E5A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C399"/>
  <w15:chartTrackingRefBased/>
  <w15:docId w15:val="{632E7AD8-3E2D-406C-A5A9-7A410065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3</cp:revision>
  <dcterms:created xsi:type="dcterms:W3CDTF">2025-10-18T23:03:00Z</dcterms:created>
  <dcterms:modified xsi:type="dcterms:W3CDTF">2025-10-18T23:19:00Z</dcterms:modified>
</cp:coreProperties>
</file>