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CCF0" w14:textId="77777777" w:rsidR="00FF0F2B" w:rsidRPr="00FF0F2B" w:rsidRDefault="00FF0F2B" w:rsidP="00FF0F2B">
      <w:pPr>
        <w:rPr>
          <w:b/>
          <w:bCs/>
        </w:rPr>
      </w:pPr>
      <w:r w:rsidRPr="00FF0F2B">
        <w:rPr>
          <w:b/>
          <w:bCs/>
        </w:rPr>
        <w:t>The question we set out to answer</w:t>
      </w:r>
    </w:p>
    <w:p w14:paraId="4D31FD6F" w14:textId="77777777" w:rsidR="00FF0F2B" w:rsidRPr="00FF0F2B" w:rsidRDefault="00FF0F2B" w:rsidP="00FF0F2B">
      <w:r w:rsidRPr="00FF0F2B">
        <w:rPr>
          <w:b/>
          <w:bCs/>
        </w:rPr>
        <w:t>Why are crashes deadlier in some parts of Victoria than others (2012–2025)? Which mix of place, speed, road setting, and road-user type explains that—and what should we fix first?</w:t>
      </w:r>
    </w:p>
    <w:p w14:paraId="11D47B0C" w14:textId="77777777" w:rsidR="00FF0F2B" w:rsidRPr="00FF0F2B" w:rsidRDefault="00FF0F2B" w:rsidP="00FF0F2B">
      <w:r w:rsidRPr="00FF0F2B">
        <w:pict w14:anchorId="6B1854FB">
          <v:rect id="_x0000_i1085" style="width:0;height:1.5pt" o:hralign="center" o:hrstd="t" o:hr="t" fillcolor="#a0a0a0" stroked="f"/>
        </w:pict>
      </w:r>
    </w:p>
    <w:p w14:paraId="1F81282B" w14:textId="77777777" w:rsidR="00FF0F2B" w:rsidRPr="00FF0F2B" w:rsidRDefault="00FF0F2B" w:rsidP="00FF0F2B">
      <w:pPr>
        <w:rPr>
          <w:b/>
          <w:bCs/>
        </w:rPr>
      </w:pPr>
      <w:r w:rsidRPr="00FF0F2B">
        <w:rPr>
          <w:b/>
          <w:bCs/>
        </w:rPr>
        <w:t>How we worked (clear and simple)</w:t>
      </w:r>
    </w:p>
    <w:p w14:paraId="38EEC4ED" w14:textId="77777777" w:rsidR="00FF0F2B" w:rsidRPr="00FF0F2B" w:rsidRDefault="00FF0F2B" w:rsidP="00FF0F2B">
      <w:r w:rsidRPr="00FF0F2B">
        <w:t xml:space="preserve">We pulled the pieces of the same crash together using the </w:t>
      </w:r>
      <w:r w:rsidRPr="00FF0F2B">
        <w:rPr>
          <w:b/>
          <w:bCs/>
        </w:rPr>
        <w:t>accident number</w:t>
      </w:r>
      <w:r w:rsidRPr="00FF0F2B">
        <w:t>:</w:t>
      </w:r>
    </w:p>
    <w:p w14:paraId="3B0580A1" w14:textId="77777777" w:rsidR="00FF0F2B" w:rsidRPr="00FF0F2B" w:rsidRDefault="00FF0F2B" w:rsidP="00FF0F2B">
      <w:pPr>
        <w:numPr>
          <w:ilvl w:val="0"/>
          <w:numId w:val="1"/>
        </w:numPr>
      </w:pPr>
      <w:r w:rsidRPr="00FF0F2B">
        <w:rPr>
          <w:b/>
          <w:bCs/>
        </w:rPr>
        <w:t>accident.csv</w:t>
      </w:r>
      <w:r w:rsidRPr="00FF0F2B">
        <w:t xml:space="preserve"> – when and what happened (deaths, speed zone, lighting, surface, road geometry).</w:t>
      </w:r>
    </w:p>
    <w:p w14:paraId="5D2473BB" w14:textId="77777777" w:rsidR="00FF0F2B" w:rsidRPr="00FF0F2B" w:rsidRDefault="00FF0F2B" w:rsidP="00FF0F2B">
      <w:pPr>
        <w:numPr>
          <w:ilvl w:val="0"/>
          <w:numId w:val="1"/>
        </w:numPr>
      </w:pPr>
      <w:r w:rsidRPr="00FF0F2B">
        <w:rPr>
          <w:b/>
          <w:bCs/>
        </w:rPr>
        <w:t>node.csv</w:t>
      </w:r>
      <w:r w:rsidRPr="00FF0F2B">
        <w:t xml:space="preserve"> – where it happened (our four area types: </w:t>
      </w:r>
      <w:r w:rsidRPr="00FF0F2B">
        <w:rPr>
          <w:b/>
          <w:bCs/>
        </w:rPr>
        <w:t>Melbourne Urban</w:t>
      </w:r>
      <w:r w:rsidRPr="00FF0F2B">
        <w:t xml:space="preserve">, </w:t>
      </w:r>
      <w:r w:rsidRPr="00FF0F2B">
        <w:rPr>
          <w:b/>
          <w:bCs/>
        </w:rPr>
        <w:t>Rural Victoria</w:t>
      </w:r>
      <w:r w:rsidRPr="00FF0F2B">
        <w:t xml:space="preserve">, </w:t>
      </w:r>
      <w:r w:rsidRPr="00FF0F2B">
        <w:rPr>
          <w:b/>
          <w:bCs/>
        </w:rPr>
        <w:t>Small Cities</w:t>
      </w:r>
      <w:r w:rsidRPr="00FF0F2B">
        <w:t xml:space="preserve">, </w:t>
      </w:r>
      <w:r w:rsidRPr="00FF0F2B">
        <w:rPr>
          <w:b/>
          <w:bCs/>
        </w:rPr>
        <w:t>Towns</w:t>
      </w:r>
      <w:r w:rsidRPr="00FF0F2B">
        <w:t>).</w:t>
      </w:r>
    </w:p>
    <w:p w14:paraId="5A78C591" w14:textId="77777777" w:rsidR="00FF0F2B" w:rsidRPr="00FF0F2B" w:rsidRDefault="00FF0F2B" w:rsidP="00FF0F2B">
      <w:pPr>
        <w:numPr>
          <w:ilvl w:val="0"/>
          <w:numId w:val="1"/>
        </w:numPr>
      </w:pPr>
      <w:r w:rsidRPr="00FF0F2B">
        <w:rPr>
          <w:b/>
          <w:bCs/>
        </w:rPr>
        <w:t>vehicle.csv</w:t>
      </w:r>
      <w:r w:rsidRPr="00FF0F2B">
        <w:t xml:space="preserve"> – who was involved (flags for </w:t>
      </w:r>
      <w:r w:rsidRPr="00FF0F2B">
        <w:rPr>
          <w:b/>
          <w:bCs/>
        </w:rPr>
        <w:t>motorcycle-involved</w:t>
      </w:r>
      <w:r w:rsidRPr="00FF0F2B">
        <w:t xml:space="preserve"> and </w:t>
      </w:r>
      <w:r w:rsidRPr="00FF0F2B">
        <w:rPr>
          <w:b/>
          <w:bCs/>
        </w:rPr>
        <w:t>heavy-vehicle-involved</w:t>
      </w:r>
      <w:r w:rsidRPr="00FF0F2B">
        <w:t>).</w:t>
      </w:r>
    </w:p>
    <w:p w14:paraId="66403672" w14:textId="77777777" w:rsidR="00FF0F2B" w:rsidRPr="00FF0F2B" w:rsidRDefault="00FF0F2B" w:rsidP="00FF0F2B">
      <w:pPr>
        <w:numPr>
          <w:ilvl w:val="0"/>
          <w:numId w:val="1"/>
        </w:numPr>
      </w:pPr>
      <w:r w:rsidRPr="00FF0F2B">
        <w:rPr>
          <w:b/>
          <w:bCs/>
        </w:rPr>
        <w:t>road_surface_cond.csv</w:t>
      </w:r>
      <w:r w:rsidRPr="00FF0F2B">
        <w:t xml:space="preserve"> and </w:t>
      </w:r>
      <w:r w:rsidRPr="00FF0F2B">
        <w:rPr>
          <w:b/>
          <w:bCs/>
        </w:rPr>
        <w:t>atmospheric_cond.csv</w:t>
      </w:r>
      <w:r w:rsidRPr="00FF0F2B">
        <w:t xml:space="preserve"> – the road surface and weather at the time.</w:t>
      </w:r>
    </w:p>
    <w:p w14:paraId="4875AD66" w14:textId="77777777" w:rsidR="00FF0F2B" w:rsidRPr="00FF0F2B" w:rsidRDefault="00FF0F2B" w:rsidP="00FF0F2B">
      <w:r w:rsidRPr="00FF0F2B">
        <w:t xml:space="preserve">We compared five time windows: </w:t>
      </w:r>
      <w:r w:rsidRPr="00FF0F2B">
        <w:rPr>
          <w:b/>
          <w:bCs/>
        </w:rPr>
        <w:t>2012–14</w:t>
      </w:r>
      <w:r w:rsidRPr="00FF0F2B">
        <w:t xml:space="preserve">, </w:t>
      </w:r>
      <w:r w:rsidRPr="00FF0F2B">
        <w:rPr>
          <w:b/>
          <w:bCs/>
        </w:rPr>
        <w:t>2015–17</w:t>
      </w:r>
      <w:r w:rsidRPr="00FF0F2B">
        <w:t xml:space="preserve">, </w:t>
      </w:r>
      <w:r w:rsidRPr="00FF0F2B">
        <w:rPr>
          <w:b/>
          <w:bCs/>
        </w:rPr>
        <w:t>2018–20</w:t>
      </w:r>
      <w:r w:rsidRPr="00FF0F2B">
        <w:t xml:space="preserve">, </w:t>
      </w:r>
      <w:r w:rsidRPr="00FF0F2B">
        <w:rPr>
          <w:b/>
          <w:bCs/>
        </w:rPr>
        <w:t>2021–23</w:t>
      </w:r>
      <w:r w:rsidRPr="00FF0F2B">
        <w:t xml:space="preserve">, </w:t>
      </w:r>
      <w:r w:rsidRPr="00FF0F2B">
        <w:rPr>
          <w:b/>
          <w:bCs/>
        </w:rPr>
        <w:t>2024–25</w:t>
      </w:r>
      <w:r w:rsidRPr="00FF0F2B">
        <w:t>.</w:t>
      </w:r>
      <w:r w:rsidRPr="00FF0F2B">
        <w:br/>
        <w:t xml:space="preserve">For every slice we used one easy measure of severity: </w:t>
      </w:r>
      <w:r w:rsidRPr="00FF0F2B">
        <w:rPr>
          <w:b/>
          <w:bCs/>
        </w:rPr>
        <w:t>fatalities per 1,000 crashes</w:t>
      </w:r>
      <w:r w:rsidRPr="00FF0F2B">
        <w:t>.</w:t>
      </w:r>
      <w:r w:rsidRPr="00FF0F2B">
        <w:br/>
        <w:t>We also grouped crashes by three practical lenses:</w:t>
      </w:r>
    </w:p>
    <w:p w14:paraId="6589F0CD" w14:textId="77777777" w:rsidR="00FF0F2B" w:rsidRPr="00FF0F2B" w:rsidRDefault="00FF0F2B" w:rsidP="00FF0F2B">
      <w:pPr>
        <w:numPr>
          <w:ilvl w:val="0"/>
          <w:numId w:val="2"/>
        </w:numPr>
      </w:pPr>
      <w:r w:rsidRPr="00FF0F2B">
        <w:rPr>
          <w:b/>
          <w:bCs/>
        </w:rPr>
        <w:t>Speed limit:</w:t>
      </w:r>
      <w:r w:rsidRPr="00FF0F2B">
        <w:t xml:space="preserve"> ≤60, 70–80, ≥90 km/h.</w:t>
      </w:r>
    </w:p>
    <w:p w14:paraId="77E7E500" w14:textId="77777777" w:rsidR="00FF0F2B" w:rsidRPr="00FF0F2B" w:rsidRDefault="00FF0F2B" w:rsidP="00FF0F2B">
      <w:pPr>
        <w:numPr>
          <w:ilvl w:val="0"/>
          <w:numId w:val="2"/>
        </w:numPr>
      </w:pPr>
      <w:r w:rsidRPr="00FF0F2B">
        <w:rPr>
          <w:b/>
          <w:bCs/>
        </w:rPr>
        <w:t>Road setting:</w:t>
      </w:r>
      <w:r w:rsidRPr="00FF0F2B">
        <w:t xml:space="preserve"> </w:t>
      </w:r>
      <w:r w:rsidRPr="00FF0F2B">
        <w:rPr>
          <w:b/>
          <w:bCs/>
        </w:rPr>
        <w:t>between intersections</w:t>
      </w:r>
      <w:r w:rsidRPr="00FF0F2B">
        <w:t xml:space="preserve"> (open road / “not at intersection”) vs </w:t>
      </w:r>
      <w:r w:rsidRPr="00FF0F2B">
        <w:rPr>
          <w:b/>
          <w:bCs/>
        </w:rPr>
        <w:t>at intersections</w:t>
      </w:r>
      <w:r w:rsidRPr="00FF0F2B">
        <w:t xml:space="preserve"> (T or Cross).</w:t>
      </w:r>
    </w:p>
    <w:p w14:paraId="16492CDC" w14:textId="77777777" w:rsidR="00FF0F2B" w:rsidRPr="00FF0F2B" w:rsidRDefault="00FF0F2B" w:rsidP="00FF0F2B">
      <w:pPr>
        <w:numPr>
          <w:ilvl w:val="0"/>
          <w:numId w:val="2"/>
        </w:numPr>
      </w:pPr>
      <w:r w:rsidRPr="00FF0F2B">
        <w:rPr>
          <w:b/>
          <w:bCs/>
        </w:rPr>
        <w:t>Road users:</w:t>
      </w:r>
      <w:r w:rsidRPr="00FF0F2B">
        <w:t xml:space="preserve"> motorcycle-involved vs non-motorcycle; heavy-vehicle-involved vs other-vehicle.</w:t>
      </w:r>
    </w:p>
    <w:p w14:paraId="104AB124" w14:textId="77777777" w:rsidR="00FF0F2B" w:rsidRPr="00FF0F2B" w:rsidRDefault="00FF0F2B" w:rsidP="00FF0F2B">
      <w:r w:rsidRPr="00FF0F2B">
        <w:t xml:space="preserve">For each group we always looked at </w:t>
      </w:r>
      <w:r w:rsidRPr="00FF0F2B">
        <w:rPr>
          <w:b/>
          <w:bCs/>
        </w:rPr>
        <w:t>how many crashes</w:t>
      </w:r>
      <w:r w:rsidRPr="00FF0F2B">
        <w:t xml:space="preserve"> sit there (its </w:t>
      </w:r>
      <w:r w:rsidRPr="00FF0F2B">
        <w:rPr>
          <w:b/>
          <w:bCs/>
        </w:rPr>
        <w:t>share of crashes</w:t>
      </w:r>
      <w:r w:rsidRPr="00FF0F2B">
        <w:t xml:space="preserve">) and </w:t>
      </w:r>
      <w:r w:rsidRPr="00FF0F2B">
        <w:rPr>
          <w:b/>
          <w:bCs/>
        </w:rPr>
        <w:t>how deadly</w:t>
      </w:r>
      <w:r w:rsidRPr="00FF0F2B">
        <w:t xml:space="preserve"> it is (fatalities per 1,000). For groups with </w:t>
      </w:r>
      <w:r w:rsidRPr="00FF0F2B">
        <w:rPr>
          <w:b/>
          <w:bCs/>
        </w:rPr>
        <w:t>very few crashes</w:t>
      </w:r>
      <w:r w:rsidRPr="00FF0F2B">
        <w:t xml:space="preserve"> (for example, Urban ≥90), we kept them visible but treated the rate as </w:t>
      </w:r>
      <w:r w:rsidRPr="00FF0F2B">
        <w:rPr>
          <w:b/>
          <w:bCs/>
        </w:rPr>
        <w:t>not reliable</w:t>
      </w:r>
      <w:r w:rsidRPr="00FF0F2B">
        <w:t>.</w:t>
      </w:r>
    </w:p>
    <w:p w14:paraId="1C7A74EB" w14:textId="77777777" w:rsidR="00FF0F2B" w:rsidRPr="00FF0F2B" w:rsidRDefault="00FF0F2B" w:rsidP="00FF0F2B">
      <w:r w:rsidRPr="00FF0F2B">
        <w:pict w14:anchorId="1F8121EA">
          <v:rect id="_x0000_i1086" style="width:0;height:1.5pt" o:hralign="center" o:hrstd="t" o:hr="t" fillcolor="#a0a0a0" stroked="f"/>
        </w:pict>
      </w:r>
    </w:p>
    <w:p w14:paraId="20E40FC0" w14:textId="77777777" w:rsidR="00FF0F2B" w:rsidRPr="00FF0F2B" w:rsidRDefault="00FF0F2B" w:rsidP="00FF0F2B">
      <w:pPr>
        <w:rPr>
          <w:b/>
          <w:bCs/>
        </w:rPr>
      </w:pPr>
      <w:r w:rsidRPr="00FF0F2B">
        <w:rPr>
          <w:b/>
          <w:bCs/>
        </w:rPr>
        <w:t>What we found (same facts, explained more fully)</w:t>
      </w:r>
    </w:p>
    <w:p w14:paraId="683CEAF3" w14:textId="77777777" w:rsidR="00FF0F2B" w:rsidRPr="00FF0F2B" w:rsidRDefault="00FF0F2B" w:rsidP="00FF0F2B">
      <w:pPr>
        <w:rPr>
          <w:b/>
          <w:bCs/>
        </w:rPr>
      </w:pPr>
      <w:r w:rsidRPr="00FF0F2B">
        <w:rPr>
          <w:b/>
          <w:bCs/>
        </w:rPr>
        <w:t>1) Baseline: the rural gap is real, persistent, and grows again late</w:t>
      </w:r>
    </w:p>
    <w:p w14:paraId="040E60F2" w14:textId="77777777" w:rsidR="00FF0F2B" w:rsidRPr="00FF0F2B" w:rsidRDefault="00FF0F2B" w:rsidP="00FF0F2B">
      <w:r w:rsidRPr="00FF0F2B">
        <w:t xml:space="preserve">Over the whole timeline, </w:t>
      </w:r>
      <w:r w:rsidRPr="00FF0F2B">
        <w:rPr>
          <w:b/>
          <w:bCs/>
        </w:rPr>
        <w:t>Rural Victoria is always the most deadly</w:t>
      </w:r>
      <w:r w:rsidRPr="00FF0F2B">
        <w:t xml:space="preserve">. Fatalities per 1,000 crashes rose from </w:t>
      </w:r>
      <w:r w:rsidRPr="00FF0F2B">
        <w:rPr>
          <w:b/>
          <w:bCs/>
        </w:rPr>
        <w:t>11.85 → 16.06</w:t>
      </w:r>
      <w:r w:rsidRPr="00FF0F2B">
        <w:t xml:space="preserve"> in </w:t>
      </w:r>
      <w:r w:rsidRPr="00FF0F2B">
        <w:rPr>
          <w:b/>
          <w:bCs/>
        </w:rPr>
        <w:t>Urban</w:t>
      </w:r>
      <w:r w:rsidRPr="00FF0F2B">
        <w:t xml:space="preserve"> areas and from </w:t>
      </w:r>
      <w:r w:rsidRPr="00FF0F2B">
        <w:rPr>
          <w:b/>
          <w:bCs/>
        </w:rPr>
        <w:t>40.79 → 47.57</w:t>
      </w:r>
      <w:r w:rsidRPr="00FF0F2B">
        <w:t xml:space="preserve"> in </w:t>
      </w:r>
      <w:r w:rsidRPr="00FF0F2B">
        <w:rPr>
          <w:b/>
          <w:bCs/>
        </w:rPr>
        <w:t>Rural</w:t>
      </w:r>
      <w:r w:rsidRPr="00FF0F2B">
        <w:t xml:space="preserve"> between </w:t>
      </w:r>
      <w:r w:rsidRPr="00FF0F2B">
        <w:rPr>
          <w:b/>
          <w:bCs/>
        </w:rPr>
        <w:t>2012–14</w:t>
      </w:r>
      <w:r w:rsidRPr="00FF0F2B">
        <w:t xml:space="preserve"> and </w:t>
      </w:r>
      <w:r w:rsidRPr="00FF0F2B">
        <w:rPr>
          <w:b/>
          <w:bCs/>
        </w:rPr>
        <w:t>2024–25</w:t>
      </w:r>
      <w:r w:rsidRPr="00FF0F2B">
        <w:t xml:space="preserve">. The gap tightened a little around </w:t>
      </w:r>
      <w:r w:rsidRPr="00FF0F2B">
        <w:rPr>
          <w:b/>
          <w:bCs/>
        </w:rPr>
        <w:t>2018–20</w:t>
      </w:r>
      <w:r w:rsidRPr="00FF0F2B">
        <w:t xml:space="preserve">, then </w:t>
      </w:r>
      <w:r w:rsidRPr="00FF0F2B">
        <w:rPr>
          <w:b/>
          <w:bCs/>
        </w:rPr>
        <w:t>opened up again</w:t>
      </w:r>
      <w:r w:rsidRPr="00FF0F2B">
        <w:t xml:space="preserve"> after </w:t>
      </w:r>
      <w:r w:rsidRPr="00FF0F2B">
        <w:rPr>
          <w:b/>
          <w:bCs/>
        </w:rPr>
        <w:t>2021</w:t>
      </w:r>
      <w:r w:rsidRPr="00FF0F2B">
        <w:t>.</w:t>
      </w:r>
      <w:r w:rsidRPr="00FF0F2B">
        <w:br/>
      </w:r>
      <w:r w:rsidRPr="00FF0F2B">
        <w:rPr>
          <w:b/>
          <w:bCs/>
        </w:rPr>
        <w:lastRenderedPageBreak/>
        <w:t>Plain meaning:</w:t>
      </w:r>
      <w:r w:rsidRPr="00FF0F2B">
        <w:t xml:space="preserve"> we don’t just have one bad year; we have a </w:t>
      </w:r>
      <w:r w:rsidRPr="00FF0F2B">
        <w:rPr>
          <w:b/>
          <w:bCs/>
        </w:rPr>
        <w:t>stable pattern</w:t>
      </w:r>
      <w:r w:rsidRPr="00FF0F2B">
        <w:t xml:space="preserve"> that needs explaining and fixing.</w:t>
      </w:r>
    </w:p>
    <w:p w14:paraId="36A9D046" w14:textId="77777777" w:rsidR="00FF0F2B" w:rsidRPr="00FF0F2B" w:rsidRDefault="00FF0F2B" w:rsidP="00FF0F2B">
      <w:r w:rsidRPr="00FF0F2B">
        <w:pict w14:anchorId="37FEC3E2">
          <v:rect id="_x0000_i1087" style="width:0;height:1.5pt" o:hralign="center" o:hrstd="t" o:hr="t" fillcolor="#a0a0a0" stroked="f"/>
        </w:pict>
      </w:r>
    </w:p>
    <w:p w14:paraId="2BA7D54A" w14:textId="77777777" w:rsidR="00FF0F2B" w:rsidRPr="00FF0F2B" w:rsidRDefault="00FF0F2B" w:rsidP="00FF0F2B">
      <w:pPr>
        <w:rPr>
          <w:b/>
          <w:bCs/>
        </w:rPr>
      </w:pPr>
      <w:r w:rsidRPr="00FF0F2B">
        <w:rPr>
          <w:b/>
          <w:bCs/>
        </w:rPr>
        <w:t>2) Speed: higher limits kill more, and Rural has more of that exposure</w:t>
      </w:r>
    </w:p>
    <w:p w14:paraId="60AE32C6" w14:textId="77777777" w:rsidR="00FF0F2B" w:rsidRPr="00FF0F2B" w:rsidRDefault="00FF0F2B" w:rsidP="00FF0F2B">
      <w:r w:rsidRPr="00FF0F2B">
        <w:t xml:space="preserve">In </w:t>
      </w:r>
      <w:r w:rsidRPr="00FF0F2B">
        <w:rPr>
          <w:b/>
          <w:bCs/>
        </w:rPr>
        <w:t>2024–25</w:t>
      </w:r>
      <w:r w:rsidRPr="00FF0F2B">
        <w:t>:</w:t>
      </w:r>
    </w:p>
    <w:p w14:paraId="15DECD4B" w14:textId="77777777" w:rsidR="00FF0F2B" w:rsidRPr="00FF0F2B" w:rsidRDefault="00FF0F2B" w:rsidP="00FF0F2B">
      <w:pPr>
        <w:numPr>
          <w:ilvl w:val="0"/>
          <w:numId w:val="3"/>
        </w:numPr>
      </w:pPr>
      <w:r w:rsidRPr="00FF0F2B">
        <w:rPr>
          <w:b/>
          <w:bCs/>
        </w:rPr>
        <w:t>Rural Victoria</w:t>
      </w:r>
      <w:r w:rsidRPr="00FF0F2B">
        <w:t xml:space="preserve"> at </w:t>
      </w:r>
      <w:r w:rsidRPr="00FF0F2B">
        <w:rPr>
          <w:b/>
          <w:bCs/>
        </w:rPr>
        <w:t>≥90 km/h</w:t>
      </w:r>
      <w:r w:rsidRPr="00FF0F2B">
        <w:t xml:space="preserve"> sits around </w:t>
      </w:r>
      <w:r w:rsidRPr="00FF0F2B">
        <w:rPr>
          <w:b/>
          <w:bCs/>
        </w:rPr>
        <w:t>86.45 per 1,000</w:t>
      </w:r>
      <w:r w:rsidRPr="00FF0F2B">
        <w:t xml:space="preserve">, vs </w:t>
      </w:r>
      <w:r w:rsidRPr="00FF0F2B">
        <w:rPr>
          <w:b/>
          <w:bCs/>
        </w:rPr>
        <w:t>21.62 per 1,000</w:t>
      </w:r>
      <w:r w:rsidRPr="00FF0F2B">
        <w:t xml:space="preserve"> at </w:t>
      </w:r>
      <w:r w:rsidRPr="00FF0F2B">
        <w:rPr>
          <w:b/>
          <w:bCs/>
        </w:rPr>
        <w:t>≤60 km/h</w:t>
      </w:r>
      <w:r w:rsidRPr="00FF0F2B">
        <w:t xml:space="preserve">. That’s </w:t>
      </w:r>
      <w:r w:rsidRPr="00FF0F2B">
        <w:rPr>
          <w:b/>
          <w:bCs/>
        </w:rPr>
        <w:t>about four times higher</w:t>
      </w:r>
      <w:r w:rsidRPr="00FF0F2B">
        <w:t xml:space="preserve"> at the top speed band.</w:t>
      </w:r>
    </w:p>
    <w:p w14:paraId="1F767749" w14:textId="77777777" w:rsidR="00FF0F2B" w:rsidRPr="00FF0F2B" w:rsidRDefault="00FF0F2B" w:rsidP="00FF0F2B">
      <w:pPr>
        <w:numPr>
          <w:ilvl w:val="0"/>
          <w:numId w:val="3"/>
        </w:numPr>
      </w:pPr>
      <w:r w:rsidRPr="00FF0F2B">
        <w:rPr>
          <w:b/>
          <w:bCs/>
        </w:rPr>
        <w:t>Urban</w:t>
      </w:r>
      <w:r w:rsidRPr="00FF0F2B">
        <w:t xml:space="preserve"> at </w:t>
      </w:r>
      <w:r w:rsidRPr="00FF0F2B">
        <w:rPr>
          <w:b/>
          <w:bCs/>
        </w:rPr>
        <w:t>≤60 km/h</w:t>
      </w:r>
      <w:r w:rsidRPr="00FF0F2B">
        <w:t xml:space="preserve"> is about </w:t>
      </w:r>
      <w:r w:rsidRPr="00FF0F2B">
        <w:rPr>
          <w:b/>
          <w:bCs/>
        </w:rPr>
        <w:t>16.39 per 1,000</w:t>
      </w:r>
      <w:r w:rsidRPr="00FF0F2B">
        <w:t xml:space="preserve">; </w:t>
      </w:r>
      <w:r w:rsidRPr="00FF0F2B">
        <w:rPr>
          <w:b/>
          <w:bCs/>
        </w:rPr>
        <w:t>Urban ≥90</w:t>
      </w:r>
      <w:r w:rsidRPr="00FF0F2B">
        <w:t xml:space="preserve"> has </w:t>
      </w:r>
      <w:r w:rsidRPr="00FF0F2B">
        <w:rPr>
          <w:b/>
          <w:bCs/>
        </w:rPr>
        <w:t>very few crashes</w:t>
      </w:r>
      <w:r w:rsidRPr="00FF0F2B">
        <w:t xml:space="preserve">, so the rate is </w:t>
      </w:r>
      <w:r w:rsidRPr="00FF0F2B">
        <w:rPr>
          <w:b/>
          <w:bCs/>
        </w:rPr>
        <w:t>unstable/near zero</w:t>
      </w:r>
      <w:r w:rsidRPr="00FF0F2B">
        <w:t xml:space="preserve"> and should be </w:t>
      </w:r>
      <w:r w:rsidRPr="00FF0F2B">
        <w:rPr>
          <w:b/>
          <w:bCs/>
        </w:rPr>
        <w:t>read with caution</w:t>
      </w:r>
      <w:r w:rsidRPr="00FF0F2B">
        <w:t>.</w:t>
      </w:r>
    </w:p>
    <w:p w14:paraId="1ECAF879" w14:textId="77777777" w:rsidR="00FF0F2B" w:rsidRPr="00FF0F2B" w:rsidRDefault="00FF0F2B" w:rsidP="00FF0F2B">
      <w:r w:rsidRPr="00FF0F2B">
        <w:t xml:space="preserve">Across periods, </w:t>
      </w:r>
      <w:r w:rsidRPr="00FF0F2B">
        <w:rPr>
          <w:b/>
          <w:bCs/>
        </w:rPr>
        <w:t>Rural</w:t>
      </w:r>
      <w:r w:rsidRPr="00FF0F2B">
        <w:t xml:space="preserve"> and </w:t>
      </w:r>
      <w:r w:rsidRPr="00FF0F2B">
        <w:rPr>
          <w:b/>
          <w:bCs/>
        </w:rPr>
        <w:t>Towns</w:t>
      </w:r>
      <w:r w:rsidRPr="00FF0F2B">
        <w:t xml:space="preserve"> have </w:t>
      </w:r>
      <w:r w:rsidRPr="00FF0F2B">
        <w:rPr>
          <w:b/>
          <w:bCs/>
        </w:rPr>
        <w:t>many more crashes in the ≥90 band</w:t>
      </w:r>
      <w:r w:rsidRPr="00FF0F2B">
        <w:t xml:space="preserve"> than </w:t>
      </w:r>
      <w:r w:rsidRPr="00FF0F2B">
        <w:rPr>
          <w:b/>
          <w:bCs/>
        </w:rPr>
        <w:t>Melbourne Urban</w:t>
      </w:r>
      <w:r w:rsidRPr="00FF0F2B">
        <w:t>.</w:t>
      </w:r>
      <w:r w:rsidRPr="00FF0F2B">
        <w:br/>
      </w:r>
      <w:r w:rsidRPr="00FF0F2B">
        <w:rPr>
          <w:b/>
          <w:bCs/>
        </w:rPr>
        <w:t>Why this matters:</w:t>
      </w:r>
      <w:r w:rsidRPr="00FF0F2B">
        <w:t xml:space="preserve"> rural areas spend </w:t>
      </w:r>
      <w:r w:rsidRPr="00FF0F2B">
        <w:rPr>
          <w:b/>
          <w:bCs/>
        </w:rPr>
        <w:t>more time</w:t>
      </w:r>
      <w:r w:rsidRPr="00FF0F2B">
        <w:t xml:space="preserve"> in the </w:t>
      </w:r>
      <w:r w:rsidRPr="00FF0F2B">
        <w:rPr>
          <w:b/>
          <w:bCs/>
        </w:rPr>
        <w:t>most deadly speed band</w:t>
      </w:r>
      <w:r w:rsidRPr="00FF0F2B">
        <w:t xml:space="preserve">, and </w:t>
      </w:r>
      <w:r w:rsidRPr="00FF0F2B">
        <w:rPr>
          <w:b/>
          <w:bCs/>
        </w:rPr>
        <w:t>that band is much deadlier</w:t>
      </w:r>
      <w:r w:rsidRPr="00FF0F2B">
        <w:t xml:space="preserve"> everywhere. Speed alone explains a </w:t>
      </w:r>
      <w:r w:rsidRPr="00FF0F2B">
        <w:rPr>
          <w:b/>
          <w:bCs/>
        </w:rPr>
        <w:t>large part</w:t>
      </w:r>
      <w:r w:rsidRPr="00FF0F2B">
        <w:t xml:space="preserve"> of the rural severity premium.</w:t>
      </w:r>
    </w:p>
    <w:p w14:paraId="6BAB0256" w14:textId="77777777" w:rsidR="00FF0F2B" w:rsidRPr="00FF0F2B" w:rsidRDefault="00FF0F2B" w:rsidP="00FF0F2B">
      <w:r w:rsidRPr="00FF0F2B">
        <w:pict w14:anchorId="43AD7F95">
          <v:rect id="_x0000_i1088" style="width:0;height:1.5pt" o:hralign="center" o:hrstd="t" o:hr="t" fillcolor="#a0a0a0" stroked="f"/>
        </w:pict>
      </w:r>
    </w:p>
    <w:p w14:paraId="1A8588EB" w14:textId="77777777" w:rsidR="00FF0F2B" w:rsidRPr="00FF0F2B" w:rsidRDefault="00FF0F2B" w:rsidP="00FF0F2B">
      <w:pPr>
        <w:rPr>
          <w:b/>
          <w:bCs/>
        </w:rPr>
      </w:pPr>
      <w:r w:rsidRPr="00FF0F2B">
        <w:rPr>
          <w:b/>
          <w:bCs/>
        </w:rPr>
        <w:t>3) Road setting: open road (mid-block) is where severity concentrates</w:t>
      </w:r>
    </w:p>
    <w:p w14:paraId="0FE25399" w14:textId="77777777" w:rsidR="00FF0F2B" w:rsidRPr="00FF0F2B" w:rsidRDefault="00FF0F2B" w:rsidP="00FF0F2B">
      <w:r w:rsidRPr="00FF0F2B">
        <w:t xml:space="preserve">In </w:t>
      </w:r>
      <w:r w:rsidRPr="00FF0F2B">
        <w:rPr>
          <w:b/>
          <w:bCs/>
        </w:rPr>
        <w:t>2024–25</w:t>
      </w:r>
      <w:r w:rsidRPr="00FF0F2B">
        <w:t xml:space="preserve"> (Rural Victoria):</w:t>
      </w:r>
    </w:p>
    <w:p w14:paraId="78ADDF35" w14:textId="77777777" w:rsidR="00FF0F2B" w:rsidRPr="00FF0F2B" w:rsidRDefault="00FF0F2B" w:rsidP="00FF0F2B">
      <w:pPr>
        <w:numPr>
          <w:ilvl w:val="0"/>
          <w:numId w:val="4"/>
        </w:numPr>
      </w:pPr>
      <w:r w:rsidRPr="00FF0F2B">
        <w:rPr>
          <w:b/>
          <w:bCs/>
        </w:rPr>
        <w:t>“Not at intersection” (open road / mid-block)</w:t>
      </w:r>
      <w:r w:rsidRPr="00FF0F2B">
        <w:t xml:space="preserve"> ≈ </w:t>
      </w:r>
      <w:r w:rsidRPr="00FF0F2B">
        <w:rPr>
          <w:b/>
          <w:bCs/>
        </w:rPr>
        <w:t>57.22 per 1,000</w:t>
      </w:r>
      <w:r w:rsidRPr="00FF0F2B">
        <w:t>.</w:t>
      </w:r>
    </w:p>
    <w:p w14:paraId="4158F129" w14:textId="77777777" w:rsidR="00FF0F2B" w:rsidRPr="00FF0F2B" w:rsidRDefault="00FF0F2B" w:rsidP="00FF0F2B">
      <w:pPr>
        <w:numPr>
          <w:ilvl w:val="0"/>
          <w:numId w:val="4"/>
        </w:numPr>
      </w:pPr>
      <w:r w:rsidRPr="00FF0F2B">
        <w:rPr>
          <w:b/>
          <w:bCs/>
        </w:rPr>
        <w:t>T/Cross intersections</w:t>
      </w:r>
      <w:r w:rsidRPr="00FF0F2B">
        <w:t xml:space="preserve"> ≈ </w:t>
      </w:r>
      <w:r w:rsidRPr="00FF0F2B">
        <w:rPr>
          <w:b/>
          <w:bCs/>
        </w:rPr>
        <w:t>22.06–24.39 per 1,000</w:t>
      </w:r>
      <w:r w:rsidRPr="00FF0F2B">
        <w:t>.</w:t>
      </w:r>
    </w:p>
    <w:p w14:paraId="0C2883F2" w14:textId="77777777" w:rsidR="00FF0F2B" w:rsidRPr="00FF0F2B" w:rsidRDefault="00FF0F2B" w:rsidP="00FF0F2B">
      <w:r w:rsidRPr="00FF0F2B">
        <w:t xml:space="preserve">Rural networks also have </w:t>
      </w:r>
      <w:r w:rsidRPr="00FF0F2B">
        <w:rPr>
          <w:b/>
          <w:bCs/>
        </w:rPr>
        <w:t>more of their crashes</w:t>
      </w:r>
      <w:r w:rsidRPr="00FF0F2B">
        <w:t xml:space="preserve"> on open-road stretches than cities do.</w:t>
      </w:r>
      <w:r w:rsidRPr="00FF0F2B">
        <w:br/>
      </w:r>
      <w:r w:rsidRPr="00FF0F2B">
        <w:rPr>
          <w:b/>
          <w:bCs/>
        </w:rPr>
        <w:t>Why this matters:</w:t>
      </w:r>
      <w:r w:rsidRPr="00FF0F2B">
        <w:t xml:space="preserve"> the worst harm sits on </w:t>
      </w:r>
      <w:r w:rsidRPr="00FF0F2B">
        <w:rPr>
          <w:b/>
          <w:bCs/>
        </w:rPr>
        <w:t>mid-block high-speed corridors</w:t>
      </w:r>
      <w:r w:rsidRPr="00FF0F2B">
        <w:t xml:space="preserve">. When you combine </w:t>
      </w:r>
      <w:r w:rsidRPr="00FF0F2B">
        <w:rPr>
          <w:b/>
          <w:bCs/>
        </w:rPr>
        <w:t>riskier setting</w:t>
      </w:r>
      <w:r w:rsidRPr="00FF0F2B">
        <w:t xml:space="preserve"> with </w:t>
      </w:r>
      <w:r w:rsidRPr="00FF0F2B">
        <w:rPr>
          <w:b/>
          <w:bCs/>
        </w:rPr>
        <w:t>more exposure</w:t>
      </w:r>
      <w:r w:rsidRPr="00FF0F2B">
        <w:t>, the gap grows.</w:t>
      </w:r>
    </w:p>
    <w:p w14:paraId="095A8A6C" w14:textId="77777777" w:rsidR="00FF0F2B" w:rsidRPr="00FF0F2B" w:rsidRDefault="00FF0F2B" w:rsidP="00FF0F2B">
      <w:r w:rsidRPr="00FF0F2B">
        <w:pict w14:anchorId="72043FBB">
          <v:rect id="_x0000_i1089" style="width:0;height:1.5pt" o:hralign="center" o:hrstd="t" o:hr="t" fillcolor="#a0a0a0" stroked="f"/>
        </w:pict>
      </w:r>
    </w:p>
    <w:p w14:paraId="717D0ADA" w14:textId="77777777" w:rsidR="00FF0F2B" w:rsidRPr="00FF0F2B" w:rsidRDefault="00FF0F2B" w:rsidP="00FF0F2B">
      <w:pPr>
        <w:rPr>
          <w:b/>
          <w:bCs/>
        </w:rPr>
      </w:pPr>
      <w:r w:rsidRPr="00FF0F2B">
        <w:rPr>
          <w:b/>
          <w:bCs/>
        </w:rPr>
        <w:t>4) Vehicle mix: motorcycles and heavy vehicles add extra risk in those same spots</w:t>
      </w:r>
    </w:p>
    <w:p w14:paraId="6516412F" w14:textId="77777777" w:rsidR="00FF0F2B" w:rsidRPr="00FF0F2B" w:rsidRDefault="00FF0F2B" w:rsidP="00FF0F2B">
      <w:r w:rsidRPr="00FF0F2B">
        <w:rPr>
          <w:b/>
          <w:bCs/>
        </w:rPr>
        <w:t>Motorcycles (2024–25).</w:t>
      </w:r>
    </w:p>
    <w:p w14:paraId="21CF88CF" w14:textId="77777777" w:rsidR="00FF0F2B" w:rsidRPr="00FF0F2B" w:rsidRDefault="00FF0F2B" w:rsidP="00FF0F2B">
      <w:pPr>
        <w:numPr>
          <w:ilvl w:val="0"/>
          <w:numId w:val="5"/>
        </w:numPr>
      </w:pPr>
      <w:r w:rsidRPr="00FF0F2B">
        <w:t xml:space="preserve">Share of crashes: </w:t>
      </w:r>
      <w:r w:rsidRPr="00FF0F2B">
        <w:rPr>
          <w:b/>
          <w:bCs/>
        </w:rPr>
        <w:t>22.33% Rural</w:t>
      </w:r>
      <w:r w:rsidRPr="00FF0F2B">
        <w:t xml:space="preserve"> vs </w:t>
      </w:r>
      <w:r w:rsidRPr="00FF0F2B">
        <w:rPr>
          <w:b/>
          <w:bCs/>
        </w:rPr>
        <w:t>10.79% Urban</w:t>
      </w:r>
      <w:r w:rsidRPr="00FF0F2B">
        <w:t>.</w:t>
      </w:r>
    </w:p>
    <w:p w14:paraId="31C033C8" w14:textId="77777777" w:rsidR="00FF0F2B" w:rsidRPr="00FF0F2B" w:rsidRDefault="00FF0F2B" w:rsidP="00FF0F2B">
      <w:pPr>
        <w:numPr>
          <w:ilvl w:val="0"/>
          <w:numId w:val="5"/>
        </w:numPr>
      </w:pPr>
      <w:r w:rsidRPr="00FF0F2B">
        <w:t xml:space="preserve">Fatality rate: </w:t>
      </w:r>
      <w:r w:rsidRPr="00FF0F2B">
        <w:rPr>
          <w:b/>
          <w:bCs/>
        </w:rPr>
        <w:t>~56.52 (Rural)</w:t>
      </w:r>
      <w:r w:rsidRPr="00FF0F2B">
        <w:t xml:space="preserve"> vs </w:t>
      </w:r>
      <w:r w:rsidRPr="00FF0F2B">
        <w:rPr>
          <w:b/>
          <w:bCs/>
        </w:rPr>
        <w:t>38.22 (Urban)</w:t>
      </w:r>
      <w:r w:rsidRPr="00FF0F2B">
        <w:t xml:space="preserve"> per 1,000.</w:t>
      </w:r>
      <w:r w:rsidRPr="00FF0F2B">
        <w:br/>
        <w:t xml:space="preserve">Where it’s </w:t>
      </w:r>
      <w:r w:rsidRPr="00FF0F2B">
        <w:rPr>
          <w:b/>
          <w:bCs/>
        </w:rPr>
        <w:t>≥90 km/h</w:t>
      </w:r>
      <w:r w:rsidRPr="00FF0F2B">
        <w:t xml:space="preserve"> and </w:t>
      </w:r>
      <w:r w:rsidRPr="00FF0F2B">
        <w:rPr>
          <w:b/>
          <w:bCs/>
        </w:rPr>
        <w:t>open road</w:t>
      </w:r>
      <w:r w:rsidRPr="00FF0F2B">
        <w:t xml:space="preserve">, motorcycle fatality rates are often </w:t>
      </w:r>
      <w:r w:rsidRPr="00FF0F2B">
        <w:rPr>
          <w:b/>
          <w:bCs/>
        </w:rPr>
        <w:t>several times</w:t>
      </w:r>
      <w:r w:rsidRPr="00FF0F2B">
        <w:t xml:space="preserve"> higher than non-motorcycle.</w:t>
      </w:r>
      <w:r w:rsidRPr="00FF0F2B">
        <w:br/>
      </w:r>
      <w:r w:rsidRPr="00FF0F2B">
        <w:rPr>
          <w:b/>
          <w:bCs/>
        </w:rPr>
        <w:t>Meaning:</w:t>
      </w:r>
      <w:r w:rsidRPr="00FF0F2B">
        <w:t xml:space="preserve"> even at a modest share, motorcycles </w:t>
      </w:r>
      <w:r w:rsidRPr="00FF0F2B">
        <w:rPr>
          <w:b/>
          <w:bCs/>
        </w:rPr>
        <w:t>punch above their weight</w:t>
      </w:r>
      <w:r w:rsidRPr="00FF0F2B">
        <w:t xml:space="preserve"> in deaths, especially on </w:t>
      </w:r>
      <w:r w:rsidRPr="00FF0F2B">
        <w:rPr>
          <w:b/>
          <w:bCs/>
        </w:rPr>
        <w:t>fast open roads</w:t>
      </w:r>
      <w:r w:rsidRPr="00FF0F2B">
        <w:t>.</w:t>
      </w:r>
    </w:p>
    <w:p w14:paraId="358F5D8B" w14:textId="77777777" w:rsidR="00FF0F2B" w:rsidRPr="00FF0F2B" w:rsidRDefault="00FF0F2B" w:rsidP="00FF0F2B">
      <w:r w:rsidRPr="00FF0F2B">
        <w:rPr>
          <w:b/>
          <w:bCs/>
        </w:rPr>
        <w:t>Heavy vehicles (2024–25).</w:t>
      </w:r>
    </w:p>
    <w:p w14:paraId="580467D3" w14:textId="77777777" w:rsidR="00FF0F2B" w:rsidRPr="00FF0F2B" w:rsidRDefault="00FF0F2B" w:rsidP="00FF0F2B">
      <w:pPr>
        <w:numPr>
          <w:ilvl w:val="0"/>
          <w:numId w:val="6"/>
        </w:numPr>
      </w:pPr>
      <w:r w:rsidRPr="00FF0F2B">
        <w:lastRenderedPageBreak/>
        <w:t xml:space="preserve">Share of crashes is </w:t>
      </w:r>
      <w:r w:rsidRPr="00FF0F2B">
        <w:rPr>
          <w:b/>
          <w:bCs/>
        </w:rPr>
        <w:t>similar</w:t>
      </w:r>
      <w:r w:rsidRPr="00FF0F2B">
        <w:t xml:space="preserve"> (</w:t>
      </w:r>
      <w:r w:rsidRPr="00FF0F2B">
        <w:rPr>
          <w:b/>
          <w:bCs/>
        </w:rPr>
        <w:t>3.79% Rural</w:t>
      </w:r>
      <w:r w:rsidRPr="00FF0F2B">
        <w:t xml:space="preserve">, </w:t>
      </w:r>
      <w:r w:rsidRPr="00FF0F2B">
        <w:rPr>
          <w:b/>
          <w:bCs/>
        </w:rPr>
        <w:t>3.50% Urban</w:t>
      </w:r>
      <w:r w:rsidRPr="00FF0F2B">
        <w:t>).</w:t>
      </w:r>
    </w:p>
    <w:p w14:paraId="3C0FEAAF" w14:textId="77777777" w:rsidR="00FF0F2B" w:rsidRPr="00FF0F2B" w:rsidRDefault="00FF0F2B" w:rsidP="00FF0F2B">
      <w:pPr>
        <w:numPr>
          <w:ilvl w:val="0"/>
          <w:numId w:val="6"/>
        </w:numPr>
      </w:pPr>
      <w:r w:rsidRPr="00FF0F2B">
        <w:t xml:space="preserve">Fatality rate differs by </w:t>
      </w:r>
      <w:r w:rsidRPr="00FF0F2B">
        <w:rPr>
          <w:b/>
          <w:bCs/>
        </w:rPr>
        <w:t>context</w:t>
      </w:r>
      <w:r w:rsidRPr="00FF0F2B">
        <w:t xml:space="preserve">: </w:t>
      </w:r>
      <w:r w:rsidRPr="00FF0F2B">
        <w:rPr>
          <w:b/>
          <w:bCs/>
        </w:rPr>
        <w:t>~51.28 Rural</w:t>
      </w:r>
      <w:r w:rsidRPr="00FF0F2B">
        <w:t xml:space="preserve"> vs </w:t>
      </w:r>
      <w:r w:rsidRPr="00FF0F2B">
        <w:rPr>
          <w:b/>
          <w:bCs/>
        </w:rPr>
        <w:t>58.82 Urban</w:t>
      </w:r>
      <w:r w:rsidRPr="00FF0F2B">
        <w:t xml:space="preserve"> per 1,000, with the worst outcomes on </w:t>
      </w:r>
      <w:r w:rsidRPr="00FF0F2B">
        <w:rPr>
          <w:b/>
          <w:bCs/>
        </w:rPr>
        <w:t>mid-block rural links</w:t>
      </w:r>
      <w:r w:rsidRPr="00FF0F2B">
        <w:t xml:space="preserve"> (passing, fatigue, and road standard issues).</w:t>
      </w:r>
      <w:r w:rsidRPr="00FF0F2B">
        <w:br/>
      </w:r>
      <w:r w:rsidRPr="00FF0F2B">
        <w:rPr>
          <w:b/>
          <w:bCs/>
        </w:rPr>
        <w:t>Meaning:</w:t>
      </w:r>
      <w:r w:rsidRPr="00FF0F2B">
        <w:t xml:space="preserve"> heavy-vehicle harm </w:t>
      </w:r>
      <w:r w:rsidRPr="00FF0F2B">
        <w:rPr>
          <w:b/>
          <w:bCs/>
        </w:rPr>
        <w:t>clusters</w:t>
      </w:r>
      <w:r w:rsidRPr="00FF0F2B">
        <w:t xml:space="preserve"> on the same </w:t>
      </w:r>
      <w:r w:rsidRPr="00FF0F2B">
        <w:rPr>
          <w:b/>
          <w:bCs/>
        </w:rPr>
        <w:t>high-speed corridors</w:t>
      </w:r>
      <w:r w:rsidRPr="00FF0F2B">
        <w:t>, so fixing those corridors pays twice.</w:t>
      </w:r>
    </w:p>
    <w:p w14:paraId="49AB1E08" w14:textId="77777777" w:rsidR="00FF0F2B" w:rsidRPr="00FF0F2B" w:rsidRDefault="00FF0F2B" w:rsidP="00FF0F2B">
      <w:r w:rsidRPr="00FF0F2B">
        <w:pict w14:anchorId="280DE983">
          <v:rect id="_x0000_i1090" style="width:0;height:1.5pt" o:hralign="center" o:hrstd="t" o:hr="t" fillcolor="#a0a0a0" stroked="f"/>
        </w:pict>
      </w:r>
    </w:p>
    <w:p w14:paraId="44ABE64F" w14:textId="77777777" w:rsidR="00FF0F2B" w:rsidRPr="00FF0F2B" w:rsidRDefault="00FF0F2B" w:rsidP="00FF0F2B">
      <w:pPr>
        <w:rPr>
          <w:b/>
          <w:bCs/>
        </w:rPr>
      </w:pPr>
      <w:r w:rsidRPr="00FF0F2B">
        <w:rPr>
          <w:b/>
          <w:bCs/>
        </w:rPr>
        <w:t>5) Lighting, surface, weather: important amplifiers, not the root cause</w:t>
      </w:r>
    </w:p>
    <w:p w14:paraId="11AF3088" w14:textId="77777777" w:rsidR="00FF0F2B" w:rsidRPr="00FF0F2B" w:rsidRDefault="00FF0F2B" w:rsidP="00FF0F2B">
      <w:pPr>
        <w:numPr>
          <w:ilvl w:val="0"/>
          <w:numId w:val="7"/>
        </w:numPr>
      </w:pPr>
      <w:r w:rsidRPr="00FF0F2B">
        <w:rPr>
          <w:b/>
          <w:bCs/>
        </w:rPr>
        <w:t>Lighting:</w:t>
      </w:r>
      <w:r w:rsidRPr="00FF0F2B">
        <w:t xml:space="preserve"> </w:t>
      </w:r>
      <w:r w:rsidRPr="00FF0F2B">
        <w:rPr>
          <w:b/>
          <w:bCs/>
        </w:rPr>
        <w:t>Dark–Unlighted</w:t>
      </w:r>
      <w:r w:rsidRPr="00FF0F2B">
        <w:t xml:space="preserve"> is worse than daylight/lighted, but </w:t>
      </w:r>
      <w:r w:rsidRPr="00FF0F2B">
        <w:rPr>
          <w:b/>
          <w:bCs/>
        </w:rPr>
        <w:t>many rural deaths still occur in daylight</w:t>
      </w:r>
      <w:r w:rsidRPr="00FF0F2B">
        <w:t xml:space="preserve"> because most rural driving is </w:t>
      </w:r>
      <w:r w:rsidRPr="00FF0F2B">
        <w:rPr>
          <w:b/>
          <w:bCs/>
        </w:rPr>
        <w:t>daytime on open roads</w:t>
      </w:r>
      <w:r w:rsidRPr="00FF0F2B">
        <w:t>.</w:t>
      </w:r>
    </w:p>
    <w:p w14:paraId="08E57DFE" w14:textId="77777777" w:rsidR="00FF0F2B" w:rsidRPr="00FF0F2B" w:rsidRDefault="00FF0F2B" w:rsidP="00FF0F2B">
      <w:pPr>
        <w:numPr>
          <w:ilvl w:val="0"/>
          <w:numId w:val="7"/>
        </w:numPr>
      </w:pPr>
      <w:r w:rsidRPr="00FF0F2B">
        <w:rPr>
          <w:b/>
          <w:bCs/>
        </w:rPr>
        <w:t>Surface:</w:t>
      </w:r>
      <w:r w:rsidRPr="00FF0F2B">
        <w:t xml:space="preserve"> </w:t>
      </w:r>
      <w:r w:rsidRPr="00FF0F2B">
        <w:rPr>
          <w:b/>
          <w:bCs/>
        </w:rPr>
        <w:t>Loose/Gravel</w:t>
      </w:r>
      <w:r w:rsidRPr="00FF0F2B">
        <w:t xml:space="preserve"> and </w:t>
      </w:r>
      <w:r w:rsidRPr="00FF0F2B">
        <w:rPr>
          <w:b/>
          <w:bCs/>
        </w:rPr>
        <w:t>Oil/Mud/Debris</w:t>
      </w:r>
      <w:r w:rsidRPr="00FF0F2B">
        <w:t xml:space="preserve"> show </w:t>
      </w:r>
      <w:r w:rsidRPr="00FF0F2B">
        <w:rPr>
          <w:b/>
          <w:bCs/>
        </w:rPr>
        <w:t>higher fatality rates</w:t>
      </w:r>
      <w:r w:rsidRPr="00FF0F2B">
        <w:t xml:space="preserve"> where they occur (often rural) but these buckets are </w:t>
      </w:r>
      <w:r w:rsidRPr="00FF0F2B">
        <w:rPr>
          <w:b/>
          <w:bCs/>
        </w:rPr>
        <w:t>small</w:t>
      </w:r>
      <w:r w:rsidRPr="00FF0F2B">
        <w:t xml:space="preserve">. Use them as </w:t>
      </w:r>
      <w:r w:rsidRPr="00FF0F2B">
        <w:rPr>
          <w:b/>
          <w:bCs/>
        </w:rPr>
        <w:t>red flags to investigate</w:t>
      </w:r>
      <w:r w:rsidRPr="00FF0F2B">
        <w:t>.</w:t>
      </w:r>
    </w:p>
    <w:p w14:paraId="671F2FAB" w14:textId="77777777" w:rsidR="00FF0F2B" w:rsidRPr="00FF0F2B" w:rsidRDefault="00FF0F2B" w:rsidP="00FF0F2B">
      <w:pPr>
        <w:numPr>
          <w:ilvl w:val="0"/>
          <w:numId w:val="7"/>
        </w:numPr>
      </w:pPr>
      <w:r w:rsidRPr="00FF0F2B">
        <w:rPr>
          <w:b/>
          <w:bCs/>
        </w:rPr>
        <w:t>Weather:</w:t>
      </w:r>
      <w:r w:rsidRPr="00FF0F2B">
        <w:t xml:space="preserve"> a few </w:t>
      </w:r>
      <w:r w:rsidRPr="00FF0F2B">
        <w:rPr>
          <w:b/>
          <w:bCs/>
        </w:rPr>
        <w:t>wind/dust</w:t>
      </w:r>
      <w:r w:rsidRPr="00FF0F2B">
        <w:t xml:space="preserve"> spikes appear in </w:t>
      </w:r>
      <w:r w:rsidRPr="00FF0F2B">
        <w:rPr>
          <w:b/>
          <w:bCs/>
        </w:rPr>
        <w:t>small numbers</w:t>
      </w:r>
      <w:r w:rsidRPr="00FF0F2B">
        <w:t xml:space="preserve">; most crashes—and deaths—happen in </w:t>
      </w:r>
      <w:r w:rsidRPr="00FF0F2B">
        <w:rPr>
          <w:b/>
          <w:bCs/>
        </w:rPr>
        <w:t>fine conditions</w:t>
      </w:r>
      <w:r w:rsidRPr="00FF0F2B">
        <w:t>.</w:t>
      </w:r>
      <w:r w:rsidRPr="00FF0F2B">
        <w:br/>
      </w:r>
      <w:r w:rsidRPr="00FF0F2B">
        <w:rPr>
          <w:b/>
          <w:bCs/>
        </w:rPr>
        <w:t>Meaning:</w:t>
      </w:r>
      <w:r w:rsidRPr="00FF0F2B">
        <w:t xml:space="preserve"> these factors </w:t>
      </w:r>
      <w:r w:rsidRPr="00FF0F2B">
        <w:rPr>
          <w:b/>
          <w:bCs/>
        </w:rPr>
        <w:t>raise risk at the edges</w:t>
      </w:r>
      <w:r w:rsidRPr="00FF0F2B">
        <w:t xml:space="preserve">; the </w:t>
      </w:r>
      <w:r w:rsidRPr="00FF0F2B">
        <w:rPr>
          <w:b/>
          <w:bCs/>
        </w:rPr>
        <w:t>core rural gap</w:t>
      </w:r>
      <w:r w:rsidRPr="00FF0F2B">
        <w:t xml:space="preserve"> comes from </w:t>
      </w:r>
      <w:r w:rsidRPr="00FF0F2B">
        <w:rPr>
          <w:b/>
          <w:bCs/>
        </w:rPr>
        <w:t>speed + open road + who is on the road</w:t>
      </w:r>
      <w:r w:rsidRPr="00FF0F2B">
        <w:t>.</w:t>
      </w:r>
    </w:p>
    <w:p w14:paraId="3274AE61" w14:textId="77777777" w:rsidR="00FF0F2B" w:rsidRPr="00FF0F2B" w:rsidRDefault="00FF0F2B" w:rsidP="00FF0F2B">
      <w:r w:rsidRPr="00FF0F2B">
        <w:pict w14:anchorId="38C414BE">
          <v:rect id="_x0000_i1091" style="width:0;height:1.5pt" o:hralign="center" o:hrstd="t" o:hr="t" fillcolor="#a0a0a0" stroked="f"/>
        </w:pict>
      </w:r>
    </w:p>
    <w:p w14:paraId="4152915C" w14:textId="77777777" w:rsidR="00FF0F2B" w:rsidRPr="00FF0F2B" w:rsidRDefault="00FF0F2B" w:rsidP="00FF0F2B">
      <w:pPr>
        <w:rPr>
          <w:b/>
          <w:bCs/>
        </w:rPr>
      </w:pPr>
      <w:r w:rsidRPr="00FF0F2B">
        <w:rPr>
          <w:b/>
          <w:bCs/>
        </w:rPr>
        <w:t>What it means (the story in one piece)</w:t>
      </w:r>
    </w:p>
    <w:p w14:paraId="179F5343" w14:textId="77777777" w:rsidR="00FF0F2B" w:rsidRPr="00FF0F2B" w:rsidRDefault="00FF0F2B" w:rsidP="00FF0F2B">
      <w:r w:rsidRPr="00FF0F2B">
        <w:t xml:space="preserve">Rural Victoria’s higher death rate is </w:t>
      </w:r>
      <w:r w:rsidRPr="00FF0F2B">
        <w:rPr>
          <w:b/>
          <w:bCs/>
        </w:rPr>
        <w:t>not random</w:t>
      </w:r>
      <w:r w:rsidRPr="00FF0F2B">
        <w:t xml:space="preserve">. It comes mainly from </w:t>
      </w:r>
      <w:r w:rsidRPr="00FF0F2B">
        <w:rPr>
          <w:b/>
          <w:bCs/>
        </w:rPr>
        <w:t>more driving and crashing on high-speed, between-intersection roads</w:t>
      </w:r>
      <w:r w:rsidRPr="00FF0F2B">
        <w:t xml:space="preserve">, plus a </w:t>
      </w:r>
      <w:r w:rsidRPr="00FF0F2B">
        <w:rPr>
          <w:b/>
          <w:bCs/>
        </w:rPr>
        <w:t>road-user mix</w:t>
      </w:r>
      <w:r w:rsidRPr="00FF0F2B">
        <w:t xml:space="preserve"> (motorcycles and heavy vehicles) that is </w:t>
      </w:r>
      <w:r w:rsidRPr="00FF0F2B">
        <w:rPr>
          <w:b/>
          <w:bCs/>
        </w:rPr>
        <w:t>more fragile</w:t>
      </w:r>
      <w:r w:rsidRPr="00FF0F2B">
        <w:t xml:space="preserve"> in those same places. If we </w:t>
      </w:r>
      <w:r w:rsidRPr="00FF0F2B">
        <w:rPr>
          <w:b/>
          <w:bCs/>
        </w:rPr>
        <w:t>change that mix</w:t>
      </w:r>
      <w:r w:rsidRPr="00FF0F2B">
        <w:t xml:space="preserve">—manage speed and protect mid-block corridors, then target motorcycle and heavy-vehicle risks—the rural–urban severity gap will </w:t>
      </w:r>
      <w:r w:rsidRPr="00FF0F2B">
        <w:rPr>
          <w:b/>
          <w:bCs/>
        </w:rPr>
        <w:t>shrink</w:t>
      </w:r>
      <w:r w:rsidRPr="00FF0F2B">
        <w:t>.</w:t>
      </w:r>
    </w:p>
    <w:p w14:paraId="5649E6D6" w14:textId="77777777" w:rsidR="00FF0F2B" w:rsidRPr="00FF0F2B" w:rsidRDefault="00FF0F2B" w:rsidP="00FF0F2B">
      <w:r w:rsidRPr="00FF0F2B">
        <w:pict w14:anchorId="555C81CE">
          <v:rect id="_x0000_i1092" style="width:0;height:1.5pt" o:hralign="center" o:hrstd="t" o:hr="t" fillcolor="#a0a0a0" stroked="f"/>
        </w:pict>
      </w:r>
    </w:p>
    <w:p w14:paraId="6C29941A" w14:textId="77777777" w:rsidR="00FF0F2B" w:rsidRPr="00FF0F2B" w:rsidRDefault="00FF0F2B" w:rsidP="00FF0F2B">
      <w:pPr>
        <w:rPr>
          <w:b/>
          <w:bCs/>
        </w:rPr>
      </w:pPr>
      <w:r w:rsidRPr="00FF0F2B">
        <w:rPr>
          <w:b/>
          <w:bCs/>
        </w:rPr>
        <w:t>What to do first (practical fixes that match the data)</w:t>
      </w:r>
    </w:p>
    <w:p w14:paraId="1223AD06" w14:textId="77777777" w:rsidR="00FF0F2B" w:rsidRPr="00FF0F2B" w:rsidRDefault="00FF0F2B" w:rsidP="00FF0F2B">
      <w:r w:rsidRPr="00FF0F2B">
        <w:rPr>
          <w:b/>
          <w:bCs/>
        </w:rPr>
        <w:t>1) High-speed open-road program (≥90 km/h).</w:t>
      </w:r>
      <w:r w:rsidRPr="00FF0F2B">
        <w:br/>
        <w:t xml:space="preserve">Review limits on the worst mid-block links; add </w:t>
      </w:r>
      <w:r w:rsidRPr="00FF0F2B">
        <w:rPr>
          <w:b/>
          <w:bCs/>
        </w:rPr>
        <w:t>point-to-point cameras</w:t>
      </w:r>
      <w:r w:rsidRPr="00FF0F2B">
        <w:t xml:space="preserve">; use </w:t>
      </w:r>
      <w:r w:rsidRPr="00FF0F2B">
        <w:rPr>
          <w:b/>
          <w:bCs/>
        </w:rPr>
        <w:t>time-based lower limits</w:t>
      </w:r>
      <w:r w:rsidRPr="00FF0F2B">
        <w:t xml:space="preserve"> at dusk/dawn and holiday peaks. Make roads more forgiving: </w:t>
      </w:r>
      <w:r w:rsidRPr="00FF0F2B">
        <w:rPr>
          <w:b/>
          <w:bCs/>
        </w:rPr>
        <w:t>median/edge barriers</w:t>
      </w:r>
      <w:r w:rsidRPr="00FF0F2B">
        <w:t xml:space="preserve">, </w:t>
      </w:r>
      <w:r w:rsidRPr="00FF0F2B">
        <w:rPr>
          <w:b/>
          <w:bCs/>
        </w:rPr>
        <w:t>sealed &amp; wider shoulders</w:t>
      </w:r>
      <w:r w:rsidRPr="00FF0F2B">
        <w:t xml:space="preserve">, </w:t>
      </w:r>
      <w:r w:rsidRPr="00FF0F2B">
        <w:rPr>
          <w:b/>
          <w:bCs/>
        </w:rPr>
        <w:t>rumble strips</w:t>
      </w:r>
      <w:r w:rsidRPr="00FF0F2B">
        <w:t xml:space="preserve">, </w:t>
      </w:r>
      <w:r w:rsidRPr="00FF0F2B">
        <w:rPr>
          <w:b/>
          <w:bCs/>
        </w:rPr>
        <w:t>clear zones</w:t>
      </w:r>
      <w:r w:rsidRPr="00FF0F2B">
        <w:t xml:space="preserve">, better </w:t>
      </w:r>
      <w:r w:rsidRPr="00FF0F2B">
        <w:rPr>
          <w:b/>
          <w:bCs/>
        </w:rPr>
        <w:t>curve warnings</w:t>
      </w:r>
      <w:r w:rsidRPr="00FF0F2B">
        <w:t xml:space="preserve"> and </w:t>
      </w:r>
      <w:r w:rsidRPr="00FF0F2B">
        <w:rPr>
          <w:b/>
          <w:bCs/>
        </w:rPr>
        <w:t>bright, reflective line-marking</w:t>
      </w:r>
      <w:r w:rsidRPr="00FF0F2B">
        <w:t>.</w:t>
      </w:r>
    </w:p>
    <w:p w14:paraId="7DB17127" w14:textId="77777777" w:rsidR="00FF0F2B" w:rsidRPr="00FF0F2B" w:rsidRDefault="00FF0F2B" w:rsidP="00FF0F2B">
      <w:r w:rsidRPr="00FF0F2B">
        <w:rPr>
          <w:b/>
          <w:bCs/>
        </w:rPr>
        <w:t>2) Stop run-off-road deaths.</w:t>
      </w:r>
      <w:r w:rsidRPr="00FF0F2B">
        <w:br/>
        <w:t xml:space="preserve">Lay </w:t>
      </w:r>
      <w:r w:rsidRPr="00FF0F2B">
        <w:rPr>
          <w:b/>
          <w:bCs/>
        </w:rPr>
        <w:t>high-friction surfaces</w:t>
      </w:r>
      <w:r w:rsidRPr="00FF0F2B">
        <w:t xml:space="preserve"> on bends and known blackspots; upgrade guardrails; remove or protect </w:t>
      </w:r>
      <w:r w:rsidRPr="00FF0F2B">
        <w:rPr>
          <w:b/>
          <w:bCs/>
        </w:rPr>
        <w:t>roadside hazards</w:t>
      </w:r>
      <w:r w:rsidRPr="00FF0F2B">
        <w:t xml:space="preserve"> so a mistake isn’t fatal.</w:t>
      </w:r>
    </w:p>
    <w:p w14:paraId="1B4EEB4B" w14:textId="77777777" w:rsidR="00FF0F2B" w:rsidRPr="00FF0F2B" w:rsidRDefault="00FF0F2B" w:rsidP="00FF0F2B">
      <w:r w:rsidRPr="00FF0F2B">
        <w:rPr>
          <w:b/>
          <w:bCs/>
        </w:rPr>
        <w:lastRenderedPageBreak/>
        <w:t>3) Motorcycle route packages.</w:t>
      </w:r>
      <w:r w:rsidRPr="00FF0F2B">
        <w:br/>
        <w:t xml:space="preserve">On known rural riding routes: improve </w:t>
      </w:r>
      <w:r w:rsidRPr="00FF0F2B">
        <w:rPr>
          <w:b/>
          <w:bCs/>
        </w:rPr>
        <w:t>bend friction</w:t>
      </w:r>
      <w:r w:rsidRPr="00FF0F2B">
        <w:t xml:space="preserve">; fit </w:t>
      </w:r>
      <w:r w:rsidRPr="00FF0F2B">
        <w:rPr>
          <w:b/>
          <w:bCs/>
        </w:rPr>
        <w:t>motorcycle-friendly barriers</w:t>
      </w:r>
      <w:r w:rsidRPr="00FF0F2B">
        <w:t xml:space="preserve">; run </w:t>
      </w:r>
      <w:r w:rsidRPr="00FF0F2B">
        <w:rPr>
          <w:b/>
          <w:bCs/>
        </w:rPr>
        <w:t>speed/gear</w:t>
      </w:r>
      <w:r w:rsidRPr="00FF0F2B">
        <w:t xml:space="preserve"> campaigns in peak seasons.</w:t>
      </w:r>
    </w:p>
    <w:p w14:paraId="3DA5551E" w14:textId="77777777" w:rsidR="00FF0F2B" w:rsidRPr="00FF0F2B" w:rsidRDefault="00FF0F2B" w:rsidP="00FF0F2B">
      <w:r w:rsidRPr="00FF0F2B">
        <w:rPr>
          <w:b/>
          <w:bCs/>
        </w:rPr>
        <w:t>4) Heavy-vehicle corridor safety.</w:t>
      </w:r>
      <w:r w:rsidRPr="00FF0F2B">
        <w:br/>
        <w:t xml:space="preserve">More </w:t>
      </w:r>
      <w:r w:rsidRPr="00FF0F2B">
        <w:rPr>
          <w:b/>
          <w:bCs/>
        </w:rPr>
        <w:t>rest bays</w:t>
      </w:r>
      <w:r w:rsidRPr="00FF0F2B">
        <w:t xml:space="preserve"> and </w:t>
      </w:r>
      <w:r w:rsidRPr="00FF0F2B">
        <w:rPr>
          <w:b/>
          <w:bCs/>
        </w:rPr>
        <w:t>fatigue checks</w:t>
      </w:r>
      <w:r w:rsidRPr="00FF0F2B">
        <w:t xml:space="preserve">; add </w:t>
      </w:r>
      <w:r w:rsidRPr="00FF0F2B">
        <w:rPr>
          <w:b/>
          <w:bCs/>
        </w:rPr>
        <w:t>overtaking lanes/turnouts</w:t>
      </w:r>
      <w:r w:rsidRPr="00FF0F2B">
        <w:t xml:space="preserve">; widen </w:t>
      </w:r>
      <w:r w:rsidRPr="00FF0F2B">
        <w:rPr>
          <w:b/>
          <w:bCs/>
        </w:rPr>
        <w:t>lanes/shoulders</w:t>
      </w:r>
      <w:r w:rsidRPr="00FF0F2B">
        <w:t xml:space="preserve"> where possible; review limits on </w:t>
      </w:r>
      <w:r w:rsidRPr="00FF0F2B">
        <w:rPr>
          <w:b/>
          <w:bCs/>
        </w:rPr>
        <w:t>steep or narrow</w:t>
      </w:r>
      <w:r w:rsidRPr="00FF0F2B">
        <w:t xml:space="preserve"> sections.</w:t>
      </w:r>
    </w:p>
    <w:p w14:paraId="0ABF3492" w14:textId="77777777" w:rsidR="00FF0F2B" w:rsidRPr="00FF0F2B" w:rsidRDefault="00FF0F2B" w:rsidP="00FF0F2B">
      <w:r w:rsidRPr="00FF0F2B">
        <w:rPr>
          <w:b/>
          <w:bCs/>
        </w:rPr>
        <w:t>5) Visibility where it counts.</w:t>
      </w:r>
      <w:r w:rsidRPr="00FF0F2B">
        <w:br/>
        <w:t xml:space="preserve">Light </w:t>
      </w:r>
      <w:r w:rsidRPr="00FF0F2B">
        <w:rPr>
          <w:b/>
          <w:bCs/>
        </w:rPr>
        <w:t>rural nodes and town approaches</w:t>
      </w:r>
      <w:r w:rsidRPr="00FF0F2B">
        <w:t xml:space="preserve">; keep </w:t>
      </w:r>
      <w:r w:rsidRPr="00FF0F2B">
        <w:rPr>
          <w:b/>
          <w:bCs/>
        </w:rPr>
        <w:t>markers and signs bright</w:t>
      </w:r>
      <w:r w:rsidRPr="00FF0F2B">
        <w:t xml:space="preserve">; add </w:t>
      </w:r>
      <w:r w:rsidRPr="00FF0F2B">
        <w:rPr>
          <w:b/>
          <w:bCs/>
        </w:rPr>
        <w:t>dust/wind warnings</w:t>
      </w:r>
      <w:r w:rsidRPr="00FF0F2B">
        <w:t xml:space="preserve"> on known trouble spots.</w:t>
      </w:r>
    </w:p>
    <w:p w14:paraId="64508241" w14:textId="77777777" w:rsidR="00FF0F2B" w:rsidRPr="00FF0F2B" w:rsidRDefault="00FF0F2B" w:rsidP="00FF0F2B">
      <w:r w:rsidRPr="00FF0F2B">
        <w:rPr>
          <w:b/>
          <w:bCs/>
        </w:rPr>
        <w:t>6) Keep surfaces safe.</w:t>
      </w:r>
      <w:r w:rsidRPr="00FF0F2B">
        <w:br/>
        <w:t xml:space="preserve">Seal </w:t>
      </w:r>
      <w:r w:rsidRPr="00FF0F2B">
        <w:rPr>
          <w:b/>
          <w:bCs/>
        </w:rPr>
        <w:t>shoulders</w:t>
      </w:r>
      <w:r w:rsidRPr="00FF0F2B">
        <w:t xml:space="preserve">; </w:t>
      </w:r>
      <w:r w:rsidRPr="00FF0F2B">
        <w:rPr>
          <w:b/>
          <w:bCs/>
        </w:rPr>
        <w:t>clean oil/mud/debris quickly</w:t>
      </w:r>
      <w:r w:rsidRPr="00FF0F2B">
        <w:t xml:space="preserve">; where </w:t>
      </w:r>
      <w:r w:rsidRPr="00FF0F2B">
        <w:rPr>
          <w:b/>
          <w:bCs/>
        </w:rPr>
        <w:t>gravel</w:t>
      </w:r>
      <w:r w:rsidRPr="00FF0F2B">
        <w:t xml:space="preserve"> persists, </w:t>
      </w:r>
      <w:r w:rsidRPr="00FF0F2B">
        <w:rPr>
          <w:b/>
          <w:bCs/>
        </w:rPr>
        <w:t>seal it</w:t>
      </w:r>
      <w:r w:rsidRPr="00FF0F2B">
        <w:t xml:space="preserve"> or </w:t>
      </w:r>
      <w:r w:rsidRPr="00FF0F2B">
        <w:rPr>
          <w:b/>
          <w:bCs/>
        </w:rPr>
        <w:t>manage speeds</w:t>
      </w:r>
      <w:r w:rsidRPr="00FF0F2B">
        <w:t xml:space="preserve"> until you can.</w:t>
      </w:r>
    </w:p>
    <w:p w14:paraId="7FA1E0CF" w14:textId="77777777" w:rsidR="00FF0F2B" w:rsidRPr="00FF0F2B" w:rsidRDefault="00FF0F2B" w:rsidP="00FF0F2B">
      <w:r w:rsidRPr="00FF0F2B">
        <w:rPr>
          <w:b/>
          <w:bCs/>
        </w:rPr>
        <w:t>7) Keep score.</w:t>
      </w:r>
      <w:r w:rsidRPr="00FF0F2B">
        <w:br/>
        <w:t xml:space="preserve">Flag </w:t>
      </w:r>
      <w:r w:rsidRPr="00FF0F2B">
        <w:rPr>
          <w:b/>
          <w:bCs/>
        </w:rPr>
        <w:t>very small groups</w:t>
      </w:r>
      <w:r w:rsidRPr="00FF0F2B">
        <w:t xml:space="preserve"> so they don’t mislead; reduce </w:t>
      </w:r>
      <w:r w:rsidRPr="00FF0F2B">
        <w:rPr>
          <w:b/>
          <w:bCs/>
        </w:rPr>
        <w:t>“Unknown”</w:t>
      </w:r>
      <w:r w:rsidRPr="00FF0F2B">
        <w:t xml:space="preserve"> fields; </w:t>
      </w:r>
      <w:r w:rsidRPr="00FF0F2B">
        <w:rPr>
          <w:b/>
          <w:bCs/>
        </w:rPr>
        <w:t>re-run these same charts each quarter</w:t>
      </w:r>
      <w:r w:rsidRPr="00FF0F2B">
        <w:t xml:space="preserve"> to check the ≥90 open-road program is pushing fatality rates </w:t>
      </w:r>
      <w:r w:rsidRPr="00FF0F2B">
        <w:rPr>
          <w:b/>
          <w:bCs/>
        </w:rPr>
        <w:t>down</w:t>
      </w:r>
      <w:r w:rsidRPr="00FF0F2B">
        <w:t xml:space="preserve"> in </w:t>
      </w:r>
      <w:r w:rsidRPr="00FF0F2B">
        <w:rPr>
          <w:b/>
          <w:bCs/>
        </w:rPr>
        <w:t>Rural</w:t>
      </w:r>
      <w:r w:rsidRPr="00FF0F2B">
        <w:t xml:space="preserve"> and </w:t>
      </w:r>
      <w:r w:rsidRPr="00FF0F2B">
        <w:rPr>
          <w:b/>
          <w:bCs/>
        </w:rPr>
        <w:t>Towns</w:t>
      </w:r>
      <w:r w:rsidRPr="00FF0F2B">
        <w:t>.</w:t>
      </w:r>
    </w:p>
    <w:p w14:paraId="003A664E" w14:textId="77777777" w:rsidR="00FF0F2B" w:rsidRPr="00FF0F2B" w:rsidRDefault="00FF0F2B" w:rsidP="00FF0F2B">
      <w:r w:rsidRPr="00FF0F2B">
        <w:pict w14:anchorId="58ECB24C">
          <v:rect id="_x0000_i1093" style="width:0;height:1.5pt" o:hralign="center" o:hrstd="t" o:hr="t" fillcolor="#a0a0a0" stroked="f"/>
        </w:pict>
      </w:r>
    </w:p>
    <w:p w14:paraId="5B73709D" w14:textId="77777777" w:rsidR="00FF0F2B" w:rsidRPr="00FF0F2B" w:rsidRDefault="00FF0F2B" w:rsidP="00FF0F2B">
      <w:pPr>
        <w:rPr>
          <w:b/>
          <w:bCs/>
        </w:rPr>
      </w:pPr>
      <w:r w:rsidRPr="00FF0F2B">
        <w:rPr>
          <w:b/>
          <w:bCs/>
        </w:rPr>
        <w:t>Minimum figure set to tell this story (keep it tight)</w:t>
      </w:r>
    </w:p>
    <w:p w14:paraId="76B40C4D" w14:textId="77777777" w:rsidR="00FF0F2B" w:rsidRPr="00FF0F2B" w:rsidRDefault="00FF0F2B" w:rsidP="00FF0F2B">
      <w:pPr>
        <w:numPr>
          <w:ilvl w:val="0"/>
          <w:numId w:val="8"/>
        </w:numPr>
      </w:pPr>
      <w:r w:rsidRPr="00FF0F2B">
        <w:rPr>
          <w:b/>
          <w:bCs/>
        </w:rPr>
        <w:t>Baseline: fatal/1,000 by period × Geo4</w:t>
      </w:r>
      <w:r w:rsidRPr="00FF0F2B">
        <w:br/>
        <w:t>insight_baseline_geo4.png</w:t>
      </w:r>
    </w:p>
    <w:p w14:paraId="7448E952" w14:textId="77777777" w:rsidR="00FF0F2B" w:rsidRPr="00FF0F2B" w:rsidRDefault="00FF0F2B" w:rsidP="00FF0F2B">
      <w:pPr>
        <w:numPr>
          <w:ilvl w:val="0"/>
          <w:numId w:val="8"/>
        </w:numPr>
      </w:pPr>
      <w:r w:rsidRPr="00FF0F2B">
        <w:rPr>
          <w:b/>
          <w:bCs/>
        </w:rPr>
        <w:t>Speed: severity + exposure</w:t>
      </w:r>
      <w:r w:rsidRPr="00FF0F2B">
        <w:br/>
        <w:t>insight_speed_severity_all_periods_geo4.png</w:t>
      </w:r>
      <w:r w:rsidRPr="00FF0F2B">
        <w:br/>
        <w:t>insight_speed_exposure_vs_severity_scatter_geo4.png</w:t>
      </w:r>
    </w:p>
    <w:p w14:paraId="2C2BD8AA" w14:textId="77777777" w:rsidR="00FF0F2B" w:rsidRPr="00FF0F2B" w:rsidRDefault="00FF0F2B" w:rsidP="00FF0F2B">
      <w:pPr>
        <w:numPr>
          <w:ilvl w:val="0"/>
          <w:numId w:val="8"/>
        </w:numPr>
      </w:pPr>
      <w:r w:rsidRPr="00FF0F2B">
        <w:rPr>
          <w:b/>
          <w:bCs/>
        </w:rPr>
        <w:t>Geometry: severity + exposure</w:t>
      </w:r>
      <w:r w:rsidRPr="00FF0F2B">
        <w:br/>
        <w:t>insight_geometry_severity_all_periods_geo4.png</w:t>
      </w:r>
      <w:r w:rsidRPr="00FF0F2B">
        <w:br/>
        <w:t>insight_geometry_exposure_vs_severity_scatter_geo4.png</w:t>
      </w:r>
    </w:p>
    <w:p w14:paraId="2923BE90" w14:textId="77777777" w:rsidR="00FF0F2B" w:rsidRPr="00FF0F2B" w:rsidRDefault="00FF0F2B" w:rsidP="00FF0F2B">
      <w:pPr>
        <w:numPr>
          <w:ilvl w:val="0"/>
          <w:numId w:val="8"/>
        </w:numPr>
      </w:pPr>
      <w:r w:rsidRPr="00FF0F2B">
        <w:rPr>
          <w:b/>
          <w:bCs/>
        </w:rPr>
        <w:t>Motorcycles: share vs fatal rate (group-level)</w:t>
      </w:r>
      <w:r w:rsidRPr="00FF0F2B">
        <w:br/>
        <w:t>mc_share_vs_fatal_rate_geo4.png</w:t>
      </w:r>
    </w:p>
    <w:p w14:paraId="5B5254C1" w14:textId="77777777" w:rsidR="00FF0F2B" w:rsidRPr="00FF0F2B" w:rsidRDefault="00FF0F2B" w:rsidP="00FF0F2B">
      <w:pPr>
        <w:numPr>
          <w:ilvl w:val="0"/>
          <w:numId w:val="8"/>
        </w:numPr>
      </w:pPr>
      <w:r w:rsidRPr="00FF0F2B">
        <w:rPr>
          <w:b/>
          <w:bCs/>
        </w:rPr>
        <w:t>Heavy vehicles: severity by geometry (with share labels)</w:t>
      </w:r>
      <w:r w:rsidRPr="00FF0F2B">
        <w:br/>
        <w:t>hv_geometry_fatal_with_share_geo4.png</w:t>
      </w:r>
    </w:p>
    <w:p w14:paraId="008A6408" w14:textId="77777777" w:rsidR="00FF0F2B" w:rsidRPr="00FF0F2B" w:rsidRDefault="00FF0F2B" w:rsidP="00FF0F2B">
      <w:r w:rsidRPr="00FF0F2B">
        <w:rPr>
          <w:i/>
          <w:iCs/>
        </w:rPr>
        <w:t>(Everything else can sit in an appendix for reviewers who want more detail.)</w:t>
      </w:r>
    </w:p>
    <w:p w14:paraId="582C3A4E" w14:textId="77777777" w:rsidR="00FF0F2B" w:rsidRPr="00FF0F2B" w:rsidRDefault="00FF0F2B" w:rsidP="00FF0F2B">
      <w:r w:rsidRPr="00FF0F2B">
        <w:pict w14:anchorId="0B80EE1F">
          <v:rect id="_x0000_i1094" style="width:0;height:1.5pt" o:hralign="center" o:hrstd="t" o:hr="t" fillcolor="#a0a0a0" stroked="f"/>
        </w:pict>
      </w:r>
    </w:p>
    <w:p w14:paraId="33C5B368" w14:textId="77777777" w:rsidR="00FF0F2B" w:rsidRPr="00FF0F2B" w:rsidRDefault="00FF0F2B" w:rsidP="00FF0F2B">
      <w:pPr>
        <w:rPr>
          <w:b/>
          <w:bCs/>
        </w:rPr>
      </w:pPr>
      <w:r w:rsidRPr="00FF0F2B">
        <w:rPr>
          <w:b/>
          <w:bCs/>
        </w:rPr>
        <w:t>Our answer, after all the evidence</w:t>
      </w:r>
    </w:p>
    <w:p w14:paraId="42805F65" w14:textId="77777777" w:rsidR="00FF0F2B" w:rsidRPr="00FF0F2B" w:rsidRDefault="00FF0F2B" w:rsidP="00FF0F2B">
      <w:r w:rsidRPr="00FF0F2B">
        <w:rPr>
          <w:b/>
          <w:bCs/>
        </w:rPr>
        <w:lastRenderedPageBreak/>
        <w:t>Crashes are deadliest where Rural Victoria spends more of its driving: high-speed, between-intersection roads. Add in motorcycles and heavy vehicles on those links and the death rate climbs further. The best fixes start there—manage speed and protect those corridors—then target motorcycle and heavy-vehicle risks, with selective lighting and steady surface upkeep.</w:t>
      </w:r>
    </w:p>
    <w:p w14:paraId="3319C8FD" w14:textId="77777777" w:rsidR="00A207E6" w:rsidRDefault="00A207E6" w:rsidP="00D044E6"/>
    <w:sectPr w:rsidR="00A207E6" w:rsidSect="00F77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36D"/>
    <w:multiLevelType w:val="multilevel"/>
    <w:tmpl w:val="7F5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D62EC"/>
    <w:multiLevelType w:val="multilevel"/>
    <w:tmpl w:val="88E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D7C5D"/>
    <w:multiLevelType w:val="multilevel"/>
    <w:tmpl w:val="A14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C4770"/>
    <w:multiLevelType w:val="multilevel"/>
    <w:tmpl w:val="937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760FA"/>
    <w:multiLevelType w:val="multilevel"/>
    <w:tmpl w:val="22CA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C6087"/>
    <w:multiLevelType w:val="multilevel"/>
    <w:tmpl w:val="B9B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D097E"/>
    <w:multiLevelType w:val="multilevel"/>
    <w:tmpl w:val="B43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11ECA"/>
    <w:multiLevelType w:val="multilevel"/>
    <w:tmpl w:val="B8F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245985">
    <w:abstractNumId w:val="0"/>
  </w:num>
  <w:num w:numId="2" w16cid:durableId="1774546155">
    <w:abstractNumId w:val="7"/>
  </w:num>
  <w:num w:numId="3" w16cid:durableId="63838257">
    <w:abstractNumId w:val="3"/>
  </w:num>
  <w:num w:numId="4" w16cid:durableId="640306343">
    <w:abstractNumId w:val="2"/>
  </w:num>
  <w:num w:numId="5" w16cid:durableId="1746106130">
    <w:abstractNumId w:val="6"/>
  </w:num>
  <w:num w:numId="6" w16cid:durableId="189882042">
    <w:abstractNumId w:val="1"/>
  </w:num>
  <w:num w:numId="7" w16cid:durableId="1490710196">
    <w:abstractNumId w:val="5"/>
  </w:num>
  <w:num w:numId="8" w16cid:durableId="1390378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A2"/>
    <w:rsid w:val="001762E4"/>
    <w:rsid w:val="001846DB"/>
    <w:rsid w:val="00194A2C"/>
    <w:rsid w:val="001A676C"/>
    <w:rsid w:val="0020494D"/>
    <w:rsid w:val="00226680"/>
    <w:rsid w:val="00247374"/>
    <w:rsid w:val="002F04AA"/>
    <w:rsid w:val="00322DA1"/>
    <w:rsid w:val="00330CEA"/>
    <w:rsid w:val="003B4C10"/>
    <w:rsid w:val="0044700D"/>
    <w:rsid w:val="0046697E"/>
    <w:rsid w:val="005B66F6"/>
    <w:rsid w:val="0062149A"/>
    <w:rsid w:val="00730529"/>
    <w:rsid w:val="00815827"/>
    <w:rsid w:val="00836C5E"/>
    <w:rsid w:val="00842571"/>
    <w:rsid w:val="009F50CE"/>
    <w:rsid w:val="00A207E6"/>
    <w:rsid w:val="00AE7313"/>
    <w:rsid w:val="00AF0449"/>
    <w:rsid w:val="00B174A2"/>
    <w:rsid w:val="00BA6E97"/>
    <w:rsid w:val="00BE3519"/>
    <w:rsid w:val="00C04A0A"/>
    <w:rsid w:val="00C4022C"/>
    <w:rsid w:val="00C418C4"/>
    <w:rsid w:val="00C65696"/>
    <w:rsid w:val="00D044E6"/>
    <w:rsid w:val="00D20C1A"/>
    <w:rsid w:val="00D42E90"/>
    <w:rsid w:val="00E23303"/>
    <w:rsid w:val="00EB0FEB"/>
    <w:rsid w:val="00F3109F"/>
    <w:rsid w:val="00F7233E"/>
    <w:rsid w:val="00F774A2"/>
    <w:rsid w:val="00FF0F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C22"/>
  <w15:chartTrackingRefBased/>
  <w15:docId w15:val="{B9B47567-AFFF-4049-9F2E-31D2A9CB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4A2"/>
    <w:rPr>
      <w:rFonts w:eastAsiaTheme="majorEastAsia" w:cstheme="majorBidi"/>
      <w:color w:val="272727" w:themeColor="text1" w:themeTint="D8"/>
    </w:rPr>
  </w:style>
  <w:style w:type="paragraph" w:styleId="Title">
    <w:name w:val="Title"/>
    <w:basedOn w:val="Normal"/>
    <w:next w:val="Normal"/>
    <w:link w:val="TitleChar"/>
    <w:uiPriority w:val="10"/>
    <w:qFormat/>
    <w:rsid w:val="00B1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174A2"/>
    <w:rPr>
      <w:i/>
      <w:iCs/>
      <w:color w:val="404040" w:themeColor="text1" w:themeTint="BF"/>
    </w:rPr>
  </w:style>
  <w:style w:type="paragraph" w:styleId="ListParagraph">
    <w:name w:val="List Paragraph"/>
    <w:basedOn w:val="Normal"/>
    <w:uiPriority w:val="34"/>
    <w:qFormat/>
    <w:rsid w:val="00B174A2"/>
    <w:pPr>
      <w:ind w:left="720"/>
      <w:contextualSpacing/>
    </w:pPr>
  </w:style>
  <w:style w:type="character" w:styleId="IntenseEmphasis">
    <w:name w:val="Intense Emphasis"/>
    <w:basedOn w:val="DefaultParagraphFont"/>
    <w:uiPriority w:val="21"/>
    <w:qFormat/>
    <w:rsid w:val="00B174A2"/>
    <w:rPr>
      <w:i/>
      <w:iCs/>
      <w:color w:val="0F4761" w:themeColor="accent1" w:themeShade="BF"/>
    </w:rPr>
  </w:style>
  <w:style w:type="paragraph" w:styleId="IntenseQuote">
    <w:name w:val="Intense Quote"/>
    <w:basedOn w:val="Normal"/>
    <w:next w:val="Normal"/>
    <w:link w:val="IntenseQuoteChar"/>
    <w:uiPriority w:val="30"/>
    <w:qFormat/>
    <w:rsid w:val="00B1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4A2"/>
    <w:rPr>
      <w:i/>
      <w:iCs/>
      <w:color w:val="0F4761" w:themeColor="accent1" w:themeShade="BF"/>
    </w:rPr>
  </w:style>
  <w:style w:type="character" w:styleId="IntenseReference">
    <w:name w:val="Intense Reference"/>
    <w:basedOn w:val="DefaultParagraphFont"/>
    <w:uiPriority w:val="32"/>
    <w:qFormat/>
    <w:rsid w:val="00B17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5</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RAGAVENDHAR ARUNACHALAM PALANIYAPPAN</dc:creator>
  <cp:keywords/>
  <dc:description/>
  <cp:lastModifiedBy>ARUN RAGAVENDHAR ARUNACHALAM PALANIYAPPAN</cp:lastModifiedBy>
  <cp:revision>47</cp:revision>
  <dcterms:created xsi:type="dcterms:W3CDTF">2025-11-05T05:07:00Z</dcterms:created>
  <dcterms:modified xsi:type="dcterms:W3CDTF">2025-11-06T20:29:00Z</dcterms:modified>
</cp:coreProperties>
</file>