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CE2F" w14:textId="58D14DE3" w:rsidR="002D4AAD" w:rsidRPr="00270B35" w:rsidRDefault="002D4AAD" w:rsidP="00C5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70B35">
        <w:rPr>
          <w:rFonts w:ascii="Calibri" w:hAnsi="Calibri" w:cs="Calibri"/>
          <w:b/>
          <w:bCs/>
          <w:sz w:val="28"/>
          <w:szCs w:val="28"/>
        </w:rPr>
        <w:t>COS80023 Big Data</w:t>
      </w:r>
      <w:r w:rsidR="00C5334A" w:rsidRPr="00270B35">
        <w:rPr>
          <w:rFonts w:ascii="Calibri" w:hAnsi="Calibri" w:cs="Calibri"/>
          <w:b/>
          <w:bCs/>
          <w:sz w:val="28"/>
          <w:szCs w:val="28"/>
        </w:rPr>
        <w:t xml:space="preserve"> – Lab 1 </w:t>
      </w:r>
    </w:p>
    <w:p w14:paraId="59745E65" w14:textId="13D0F867" w:rsidR="00B2024C" w:rsidRPr="00C5334A" w:rsidRDefault="002D4AAD" w:rsidP="00C5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 w:cs="Calibri"/>
          <w:b/>
          <w:bCs/>
        </w:rPr>
      </w:pPr>
      <w:r w:rsidRPr="00C5334A">
        <w:rPr>
          <w:rFonts w:ascii="Calibri" w:hAnsi="Calibri" w:cs="Calibri"/>
          <w:b/>
          <w:bCs/>
        </w:rPr>
        <w:t xml:space="preserve">Lab 1: </w:t>
      </w:r>
      <w:r w:rsidR="00B2024C" w:rsidRPr="00B2024C">
        <w:rPr>
          <w:rFonts w:ascii="Calibri" w:hAnsi="Calibri" w:cs="Calibri"/>
          <w:b/>
          <w:bCs/>
        </w:rPr>
        <w:t>Pass Task 1 – Opportunities and Challenges</w:t>
      </w:r>
      <w:r w:rsidR="00270B35">
        <w:rPr>
          <w:rFonts w:ascii="Calibri" w:hAnsi="Calibri" w:cs="Calibri"/>
          <w:b/>
          <w:bCs/>
        </w:rPr>
        <w:t xml:space="preserve"> </w:t>
      </w:r>
    </w:p>
    <w:p w14:paraId="48942A33" w14:textId="5AEEDA77" w:rsidR="002D4AAD" w:rsidRPr="00C5334A" w:rsidRDefault="002D4AAD" w:rsidP="00C5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 w:cs="Calibri"/>
          <w:b/>
          <w:bCs/>
        </w:rPr>
      </w:pPr>
      <w:r w:rsidRPr="00C5334A">
        <w:rPr>
          <w:rFonts w:ascii="Calibri" w:hAnsi="Calibri" w:cs="Calibri"/>
          <w:b/>
          <w:bCs/>
        </w:rPr>
        <w:t>Student Name: Arun Ragavendhar Arunachalam Palaniyappan</w:t>
      </w:r>
    </w:p>
    <w:p w14:paraId="68144567" w14:textId="2DFD35EF" w:rsidR="002D4AAD" w:rsidRPr="00C5334A" w:rsidRDefault="002D4AAD" w:rsidP="00C5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alibri" w:hAnsi="Calibri" w:cs="Calibri"/>
          <w:b/>
          <w:bCs/>
        </w:rPr>
      </w:pPr>
      <w:r w:rsidRPr="00C5334A">
        <w:rPr>
          <w:rFonts w:ascii="Calibri" w:hAnsi="Calibri" w:cs="Calibri"/>
          <w:b/>
          <w:bCs/>
        </w:rPr>
        <w:t>Student ID: 104837257</w:t>
      </w:r>
    </w:p>
    <w:p w14:paraId="13015DC5" w14:textId="77777777" w:rsidR="002D4AAD" w:rsidRDefault="002D4AAD" w:rsidP="002D4AAD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</w:p>
    <w:p w14:paraId="64F2B2CD" w14:textId="77777777" w:rsidR="00E43429" w:rsidRPr="00B2024C" w:rsidRDefault="00E43429" w:rsidP="002D4AAD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</w:p>
    <w:p w14:paraId="60561F9B" w14:textId="4DB11CDF" w:rsidR="00B2024C" w:rsidRPr="00B2024C" w:rsidRDefault="00B2024C" w:rsidP="00B2024C">
      <w:pPr>
        <w:spacing w:line="276" w:lineRule="auto"/>
        <w:rPr>
          <w:rFonts w:ascii="Calibri" w:hAnsi="Calibri" w:cs="Calibri"/>
          <w:b/>
          <w:bCs/>
        </w:rPr>
      </w:pPr>
      <w:r w:rsidRPr="00B2024C">
        <w:rPr>
          <w:rFonts w:ascii="Calibri" w:hAnsi="Calibri" w:cs="Calibri"/>
          <w:b/>
          <w:bCs/>
        </w:rPr>
        <w:t xml:space="preserve">1. </w:t>
      </w:r>
      <w:r w:rsidR="00343EB0" w:rsidRPr="00343EB0">
        <w:rPr>
          <w:rFonts w:ascii="Calibri" w:hAnsi="Calibri" w:cs="Calibri"/>
          <w:b/>
          <w:bCs/>
        </w:rPr>
        <w:t xml:space="preserve">What makes big data so interesting to organisations? Give at least three reasons and explain with the help of one or more examples. </w:t>
      </w:r>
    </w:p>
    <w:p w14:paraId="484C9BD4" w14:textId="77777777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Big Data helps organisations understand customers in more detail.</w:t>
      </w:r>
    </w:p>
    <w:p w14:paraId="2FFB52EC" w14:textId="5E61AEB1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By combining information from different sources, they can get a 360° view of a person’s needs.</w:t>
      </w:r>
      <w:r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For example, if someone buys a motorbike, social media may show they are planning a road trip.</w:t>
      </w:r>
      <w:r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This could lead to offers for gear like pannier bags</w:t>
      </w:r>
      <w:r w:rsidR="00343EB0">
        <w:rPr>
          <w:rFonts w:ascii="Calibri" w:hAnsi="Calibri" w:cs="Calibri"/>
        </w:rPr>
        <w:t>, tents, etc.</w:t>
      </w:r>
      <w:r w:rsidR="0014523D">
        <w:rPr>
          <w:rFonts w:ascii="Calibri" w:hAnsi="Calibri" w:cs="Calibri"/>
        </w:rPr>
        <w:t xml:space="preserve"> from online sites being suggested to them.</w:t>
      </w:r>
    </w:p>
    <w:p w14:paraId="2D62BF4B" w14:textId="716F659F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Sometimes data from multiple places can be linked to create new opportunities.</w:t>
      </w:r>
      <w:r w:rsidR="00343EB0">
        <w:rPr>
          <w:rFonts w:ascii="Calibri" w:hAnsi="Calibri" w:cs="Calibri"/>
        </w:rPr>
        <w:t xml:space="preserve"> </w:t>
      </w:r>
      <w:r w:rsidR="000B253B">
        <w:rPr>
          <w:rFonts w:ascii="Calibri" w:hAnsi="Calibri" w:cs="Calibri"/>
        </w:rPr>
        <w:t xml:space="preserve">For </w:t>
      </w:r>
      <w:r w:rsidR="00CA346F">
        <w:rPr>
          <w:rFonts w:ascii="Calibri" w:hAnsi="Calibri" w:cs="Calibri"/>
        </w:rPr>
        <w:t>i</w:t>
      </w:r>
      <w:r w:rsidR="000B253B">
        <w:rPr>
          <w:rFonts w:ascii="Calibri" w:hAnsi="Calibri" w:cs="Calibri"/>
        </w:rPr>
        <w:t xml:space="preserve">nstance, </w:t>
      </w:r>
      <w:r w:rsidR="000B253B" w:rsidRPr="00B2024C">
        <w:rPr>
          <w:rFonts w:ascii="Calibri" w:hAnsi="Calibri" w:cs="Calibri"/>
        </w:rPr>
        <w:t>if</w:t>
      </w:r>
      <w:r w:rsidRPr="00B2024C">
        <w:rPr>
          <w:rFonts w:ascii="Calibri" w:hAnsi="Calibri" w:cs="Calibri"/>
        </w:rPr>
        <w:t xml:space="preserve"> it is known that </w:t>
      </w:r>
      <w:r w:rsidR="000B253B">
        <w:rPr>
          <w:rFonts w:ascii="Calibri" w:hAnsi="Calibri" w:cs="Calibri"/>
        </w:rPr>
        <w:t>a</w:t>
      </w:r>
      <w:r w:rsidRPr="00B2024C">
        <w:rPr>
          <w:rFonts w:ascii="Calibri" w:hAnsi="Calibri" w:cs="Calibri"/>
        </w:rPr>
        <w:t xml:space="preserve"> person’s birthday is coming and their sister is expecting a baby boy, ads for both birthday gifts and baby products can be shown.</w:t>
      </w:r>
    </w:p>
    <w:p w14:paraId="28CA5CF7" w14:textId="77777777" w:rsidR="000B253B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Big Data supports automation, where algorithms can send suggestions or ads without manual work.</w:t>
      </w:r>
    </w:p>
    <w:p w14:paraId="62967EDB" w14:textId="0E27D2B0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It is also used for business intelligence.</w:t>
      </w:r>
      <w:r w:rsidR="00343EB0">
        <w:rPr>
          <w:rFonts w:ascii="Calibri" w:hAnsi="Calibri" w:cs="Calibri"/>
        </w:rPr>
        <w:t xml:space="preserve"> </w:t>
      </w:r>
      <w:r w:rsidR="00343EB0" w:rsidRPr="00343EB0">
        <w:rPr>
          <w:rFonts w:ascii="Calibri" w:hAnsi="Calibri" w:cs="Calibri"/>
        </w:rPr>
        <w:t>Organisations can analyse the data to find out what is happening</w:t>
      </w:r>
      <w:r w:rsidR="00343EB0">
        <w:rPr>
          <w:rFonts w:ascii="Calibri" w:hAnsi="Calibri" w:cs="Calibri"/>
        </w:rPr>
        <w:t>.</w:t>
      </w:r>
    </w:p>
    <w:p w14:paraId="54DB567F" w14:textId="77777777" w:rsidR="00343EB0" w:rsidRDefault="00343EB0" w:rsidP="00343EB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 example, D</w:t>
      </w:r>
      <w:r w:rsidR="00B2024C" w:rsidRPr="00B2024C">
        <w:rPr>
          <w:rFonts w:ascii="Calibri" w:hAnsi="Calibri" w:cs="Calibri"/>
        </w:rPr>
        <w:t>escriptive analysis looks at what has happened.</w:t>
      </w:r>
      <w:r>
        <w:rPr>
          <w:rFonts w:ascii="Calibri" w:hAnsi="Calibri" w:cs="Calibri"/>
        </w:rPr>
        <w:t xml:space="preserve"> </w:t>
      </w:r>
      <w:r w:rsidR="00B2024C" w:rsidRPr="00B2024C">
        <w:rPr>
          <w:rFonts w:ascii="Calibri" w:hAnsi="Calibri" w:cs="Calibri"/>
        </w:rPr>
        <w:t>Predictive analysis estimates what might happen.</w:t>
      </w:r>
      <w:r w:rsidR="00B2024C">
        <w:rPr>
          <w:rFonts w:ascii="Calibri" w:hAnsi="Calibri" w:cs="Calibri"/>
        </w:rPr>
        <w:t xml:space="preserve"> </w:t>
      </w:r>
      <w:r w:rsidR="00B2024C" w:rsidRPr="00B2024C">
        <w:rPr>
          <w:rFonts w:ascii="Calibri" w:hAnsi="Calibri" w:cs="Calibri"/>
        </w:rPr>
        <w:t>Prescriptive analysis suggests what actions to take.</w:t>
      </w:r>
    </w:p>
    <w:p w14:paraId="5B5C22FA" w14:textId="68B3B912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Some organisations sell their data to others.</w:t>
      </w:r>
      <w:r w:rsidR="00343EB0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Companies like Google, Facebook, WhatsApp, Telstra, and TomTom collect and sell large amounts of data.</w:t>
      </w:r>
    </w:p>
    <w:p w14:paraId="19F8F952" w14:textId="77777777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It is also important in research, such as studying health, environment, or transport patterns.</w:t>
      </w:r>
      <w:r w:rsidRPr="00B2024C">
        <w:rPr>
          <w:rFonts w:ascii="Calibri" w:hAnsi="Calibri" w:cs="Calibri"/>
        </w:rPr>
        <w:br/>
        <w:t>Big Data comes from people’s online activity, organisations’ business records, and devices such as sensors.</w:t>
      </w:r>
    </w:p>
    <w:p w14:paraId="4BF66ABB" w14:textId="77777777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These sources together give businesses and researchers a wide range of useful information.</w:t>
      </w:r>
      <w:r w:rsidRPr="00B2024C">
        <w:rPr>
          <w:rFonts w:ascii="Calibri" w:hAnsi="Calibri" w:cs="Calibri"/>
        </w:rPr>
        <w:br/>
        <w:t>It also allows companies to react faster to market changes by analysing trends in real time.</w:t>
      </w:r>
    </w:p>
    <w:p w14:paraId="67BCFF4E" w14:textId="110BB864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In competitive industries, using Big Data well can be the difference between gaining or losing customers.</w:t>
      </w:r>
    </w:p>
    <w:p w14:paraId="6364C2CE" w14:textId="77777777" w:rsidR="000B253B" w:rsidRPr="00B2024C" w:rsidRDefault="000B253B" w:rsidP="00343EB0">
      <w:pPr>
        <w:spacing w:line="276" w:lineRule="auto"/>
        <w:jc w:val="both"/>
        <w:rPr>
          <w:rFonts w:ascii="Calibri" w:hAnsi="Calibri" w:cs="Calibri"/>
        </w:rPr>
      </w:pPr>
    </w:p>
    <w:p w14:paraId="584DF059" w14:textId="3516167E" w:rsidR="00B2024C" w:rsidRPr="00B2024C" w:rsidRDefault="00B2024C" w:rsidP="00B2024C">
      <w:pPr>
        <w:spacing w:line="276" w:lineRule="auto"/>
        <w:rPr>
          <w:rFonts w:ascii="Calibri" w:hAnsi="Calibri" w:cs="Calibri"/>
          <w:b/>
          <w:bCs/>
        </w:rPr>
      </w:pPr>
      <w:r w:rsidRPr="00B2024C">
        <w:rPr>
          <w:rFonts w:ascii="Calibri" w:hAnsi="Calibri" w:cs="Calibri"/>
          <w:b/>
          <w:bCs/>
        </w:rPr>
        <w:lastRenderedPageBreak/>
        <w:t>2.</w:t>
      </w:r>
      <w:r w:rsidR="0067001D">
        <w:rPr>
          <w:rFonts w:ascii="Calibri" w:hAnsi="Calibri" w:cs="Calibri"/>
          <w:b/>
          <w:bCs/>
        </w:rPr>
        <w:t xml:space="preserve"> </w:t>
      </w:r>
      <w:r w:rsidR="0067001D" w:rsidRPr="0067001D">
        <w:rPr>
          <w:rFonts w:ascii="Calibri" w:hAnsi="Calibri" w:cs="Calibri"/>
          <w:b/>
          <w:bCs/>
        </w:rPr>
        <w:t xml:space="preserve">Finding useful information in big data has its challenges. Name 5 challenges and explain how organisations can address them. </w:t>
      </w:r>
    </w:p>
    <w:p w14:paraId="31910FB6" w14:textId="78CFD85E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One challenge is storing large amounts of data while keeping it secure, fast, and able to grow.</w:t>
      </w:r>
      <w:r w:rsidR="00343EB0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Using cloud systems and distributed storage can solve this.</w:t>
      </w:r>
    </w:p>
    <w:p w14:paraId="40991A2D" w14:textId="6C31C338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Another challenge is combining data from different formats such as text, images, and numbers.</w:t>
      </w:r>
      <w:r w:rsidR="00343EB0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ETL tools and data integration processes can align these formats.</w:t>
      </w:r>
    </w:p>
    <w:p w14:paraId="3ADC929F" w14:textId="006079F7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A third challenge is interpreting data.</w:t>
      </w:r>
      <w:r w:rsidR="00343EB0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Words may have similar meanings, different meanings, or spelling mistakes.</w:t>
      </w:r>
      <w:r w:rsidR="00343EB0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Machine learning and natural language processing can help correct and interpret them.</w:t>
      </w:r>
    </w:p>
    <w:p w14:paraId="27D6D318" w14:textId="71DB6135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A fourth challenge is deciding what to keep.</w:t>
      </w:r>
      <w:r w:rsidR="00343EB0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Keeping too much takes up space, increases costs, and may create privacy risks.</w:t>
      </w:r>
      <w:r w:rsidR="00343EB0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Clear rules for filtering and removing data are needed.</w:t>
      </w:r>
      <w:r w:rsidR="00343EB0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The bulk of the data also makes it hard to process everything quickly.</w:t>
      </w:r>
    </w:p>
    <w:p w14:paraId="2DFEE5B2" w14:textId="43DE43FB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A fifth challenge is protecting privacy and following laws like GDPR.</w:t>
      </w:r>
      <w:r w:rsidR="00343EB0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This includes collecting minimal data, using it only for the original purpose, de-identifying personal information, keeping data in the same region, giving people access to their data, and reporting breaches quickly.</w:t>
      </w:r>
    </w:p>
    <w:p w14:paraId="410A6857" w14:textId="102B22EB" w:rsidR="00B2024C" w:rsidRPr="00B2024C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Poor data quality is another common challenge, as incomplete or inaccurate data can lead to wrong conclusions.</w:t>
      </w:r>
      <w:r w:rsidR="0067001D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Organisations can address this by setting up data validation checks and regular quality audits.</w:t>
      </w:r>
    </w:p>
    <w:p w14:paraId="47519B8F" w14:textId="3EB0AFA8" w:rsidR="00B2024C" w:rsidRPr="00B2024C" w:rsidRDefault="00B2024C" w:rsidP="00B2024C">
      <w:pPr>
        <w:spacing w:line="276" w:lineRule="auto"/>
        <w:rPr>
          <w:rFonts w:ascii="Calibri" w:hAnsi="Calibri" w:cs="Calibri"/>
        </w:rPr>
      </w:pPr>
    </w:p>
    <w:p w14:paraId="2E9DDACA" w14:textId="6BDE2450" w:rsidR="0067001D" w:rsidRPr="0067001D" w:rsidRDefault="00B2024C" w:rsidP="0067001D">
      <w:pPr>
        <w:spacing w:line="276" w:lineRule="auto"/>
        <w:rPr>
          <w:rFonts w:ascii="Calibri" w:hAnsi="Calibri" w:cs="Calibri"/>
          <w:b/>
          <w:bCs/>
        </w:rPr>
      </w:pPr>
      <w:r w:rsidRPr="00B2024C">
        <w:rPr>
          <w:rFonts w:ascii="Calibri" w:hAnsi="Calibri" w:cs="Calibri"/>
          <w:b/>
          <w:bCs/>
        </w:rPr>
        <w:t xml:space="preserve">3. </w:t>
      </w:r>
      <w:r w:rsidR="0067001D" w:rsidRPr="0067001D">
        <w:rPr>
          <w:rFonts w:ascii="Calibri" w:hAnsi="Calibri" w:cs="Calibri"/>
          <w:b/>
          <w:bCs/>
        </w:rPr>
        <w:t xml:space="preserve">Explain the concepts of IoT and the connection between IoT and Big Data. </w:t>
      </w:r>
    </w:p>
    <w:p w14:paraId="22A66C57" w14:textId="34202931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The Internet of Things (IoT) is a network of devices, machines, or objects that can send data over the internet without direct human input.</w:t>
      </w:r>
      <w:r w:rsidR="00B4368F">
        <w:rPr>
          <w:rFonts w:ascii="Calibri" w:hAnsi="Calibri" w:cs="Calibri"/>
        </w:rPr>
        <w:t xml:space="preserve"> </w:t>
      </w:r>
    </w:p>
    <w:p w14:paraId="316124E9" w14:textId="613E0075" w:rsidR="003637A2" w:rsidRDefault="003637A2" w:rsidP="00343EB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Basically, </w:t>
      </w:r>
      <w:r w:rsidRPr="003637A2">
        <w:rPr>
          <w:rFonts w:ascii="Calibri" w:hAnsi="Calibri" w:cs="Calibri"/>
        </w:rPr>
        <w:t>IoT provides the raw data, and Big Data provides the tools to store, process, and analyse this information to find patterns and</w:t>
      </w:r>
      <w:r>
        <w:rPr>
          <w:rFonts w:ascii="Calibri" w:hAnsi="Calibri" w:cs="Calibri"/>
        </w:rPr>
        <w:t xml:space="preserve"> use</w:t>
      </w:r>
      <w:r w:rsidR="000B253B">
        <w:rPr>
          <w:rFonts w:ascii="Calibri" w:hAnsi="Calibri" w:cs="Calibri"/>
        </w:rPr>
        <w:t>ful</w:t>
      </w:r>
      <w:r>
        <w:rPr>
          <w:rFonts w:ascii="Calibri" w:hAnsi="Calibri" w:cs="Calibri"/>
        </w:rPr>
        <w:t xml:space="preserve"> insights to</w:t>
      </w:r>
      <w:r w:rsidRPr="003637A2">
        <w:rPr>
          <w:rFonts w:ascii="Calibri" w:hAnsi="Calibri" w:cs="Calibri"/>
        </w:rPr>
        <w:t xml:space="preserve"> make decisions.</w:t>
      </w:r>
    </w:p>
    <w:p w14:paraId="79BE219F" w14:textId="77777777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Examples include wearable fitness trackers, smart meters, and industrial sensors.</w:t>
      </w:r>
    </w:p>
    <w:p w14:paraId="454259C2" w14:textId="77777777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IoT creates a constant flow of data about usage, behaviour, and the environment.</w:t>
      </w:r>
    </w:p>
    <w:p w14:paraId="092F65EB" w14:textId="77777777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Big Data systems store and process this information to find patterns and support decisions.</w:t>
      </w:r>
    </w:p>
    <w:p w14:paraId="7EEF754A" w14:textId="77777777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In aged care, IoT sensors can detect unusual movement and alert carers if someone might have fallen.</w:t>
      </w:r>
    </w:p>
    <w:p w14:paraId="4FD7F501" w14:textId="77777777" w:rsidR="00343EB0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Air conditioners can use body temperature, room temperature, and past data to set the best temperature automatically.</w:t>
      </w:r>
    </w:p>
    <w:p w14:paraId="7245A28F" w14:textId="4A3DA28B" w:rsidR="00B2024C" w:rsidRDefault="00B2024C" w:rsidP="00343EB0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lastRenderedPageBreak/>
        <w:t>This connection allows organisations to improve efficiency by monitoring systems remotely and acting before problems occur.</w:t>
      </w:r>
    </w:p>
    <w:p w14:paraId="078854F2" w14:textId="77777777" w:rsidR="00B4368F" w:rsidRPr="00B4368F" w:rsidRDefault="00B4368F" w:rsidP="00B4368F">
      <w:pPr>
        <w:spacing w:line="276" w:lineRule="auto"/>
        <w:jc w:val="both"/>
        <w:rPr>
          <w:rFonts w:ascii="Calibri" w:hAnsi="Calibri" w:cs="Calibri"/>
        </w:rPr>
      </w:pPr>
      <w:r w:rsidRPr="00B4368F">
        <w:rPr>
          <w:rFonts w:ascii="Calibri" w:hAnsi="Calibri" w:cs="Calibri"/>
        </w:rPr>
        <w:t>Together, they enable predictive maintenance, where problems can be fixed before they cause failures or downtime.</w:t>
      </w:r>
    </w:p>
    <w:p w14:paraId="3799693B" w14:textId="77777777" w:rsidR="003637A2" w:rsidRPr="00B2024C" w:rsidRDefault="003637A2" w:rsidP="00B2024C">
      <w:pPr>
        <w:spacing w:line="276" w:lineRule="auto"/>
        <w:rPr>
          <w:rFonts w:ascii="Calibri" w:hAnsi="Calibri" w:cs="Calibri"/>
        </w:rPr>
      </w:pPr>
    </w:p>
    <w:p w14:paraId="1009CA8B" w14:textId="4B9DDC9B" w:rsidR="00B2024C" w:rsidRPr="00B2024C" w:rsidRDefault="00B2024C" w:rsidP="00B2024C">
      <w:pPr>
        <w:spacing w:line="276" w:lineRule="auto"/>
        <w:rPr>
          <w:rFonts w:ascii="Calibri" w:hAnsi="Calibri" w:cs="Calibri"/>
          <w:b/>
          <w:bCs/>
        </w:rPr>
      </w:pPr>
      <w:r w:rsidRPr="00B2024C">
        <w:rPr>
          <w:rFonts w:ascii="Calibri" w:hAnsi="Calibri" w:cs="Calibri"/>
          <w:b/>
          <w:bCs/>
        </w:rPr>
        <w:t xml:space="preserve">4. </w:t>
      </w:r>
      <w:r w:rsidR="0067001D" w:rsidRPr="0067001D">
        <w:rPr>
          <w:rFonts w:ascii="Calibri" w:hAnsi="Calibri" w:cs="Calibri"/>
          <w:b/>
          <w:bCs/>
        </w:rPr>
        <w:t xml:space="preserve">Explain how social media contributes to the opportunities of Big Data </w:t>
      </w:r>
    </w:p>
    <w:p w14:paraId="3E6960C7" w14:textId="3CC114E0" w:rsidR="00746D1C" w:rsidRDefault="00746D1C" w:rsidP="0067001D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Data types</w:t>
      </w:r>
    </w:p>
    <w:p w14:paraId="073F848A" w14:textId="1B3E7DD2" w:rsidR="00746D1C" w:rsidRDefault="00B2024C" w:rsidP="0067001D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Social media produces large amounts of data from posts, comments, likes, and shares.</w:t>
      </w:r>
      <w:r w:rsidR="0067001D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This helps organisations learn about people’s interests, habits, and networks.</w:t>
      </w:r>
    </w:p>
    <w:p w14:paraId="7CC08A8C" w14:textId="22B88120" w:rsidR="00746D1C" w:rsidRDefault="00746D1C" w:rsidP="0067001D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Targeted Marketing </w:t>
      </w:r>
    </w:p>
    <w:p w14:paraId="622ECC8A" w14:textId="7D6E6026" w:rsidR="0067001D" w:rsidRDefault="00B2024C" w:rsidP="0067001D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When combined with other data sources, it can be used for targeted marketing.</w:t>
      </w:r>
      <w:r w:rsidR="00FE5FFE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For example, knowing someone’s birthday is coming and that their family member is expecting a baby allows ads for gifts and baby products to be shown.</w:t>
      </w:r>
    </w:p>
    <w:p w14:paraId="54F63216" w14:textId="5DA2062E" w:rsidR="00746D1C" w:rsidRDefault="00746D1C" w:rsidP="0067001D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 Opinion</w:t>
      </w:r>
      <w:r w:rsidR="00FE5F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Trend Tracking</w:t>
      </w:r>
      <w:r w:rsidR="00FE5FFE">
        <w:rPr>
          <w:rFonts w:ascii="Calibri" w:hAnsi="Calibri" w:cs="Calibri"/>
        </w:rPr>
        <w:t xml:space="preserve"> and Brand Monitoring</w:t>
      </w:r>
    </w:p>
    <w:p w14:paraId="3273D65F" w14:textId="77777777" w:rsidR="0067001D" w:rsidRDefault="00B2024C" w:rsidP="0067001D">
      <w:pPr>
        <w:spacing w:line="276" w:lineRule="auto"/>
        <w:jc w:val="both"/>
        <w:rPr>
          <w:rFonts w:ascii="Calibri" w:hAnsi="Calibri" w:cs="Calibri"/>
        </w:rPr>
      </w:pPr>
      <w:r w:rsidRPr="00B2024C">
        <w:rPr>
          <w:rFonts w:ascii="Calibri" w:hAnsi="Calibri" w:cs="Calibri"/>
        </w:rPr>
        <w:t>Social media data can also track public opinion, trends, and customer feedback.</w:t>
      </w:r>
      <w:r w:rsidR="0067001D">
        <w:rPr>
          <w:rFonts w:ascii="Calibri" w:hAnsi="Calibri" w:cs="Calibri"/>
        </w:rPr>
        <w:t xml:space="preserve"> </w:t>
      </w:r>
      <w:r w:rsidRPr="00B2024C">
        <w:rPr>
          <w:rFonts w:ascii="Calibri" w:hAnsi="Calibri" w:cs="Calibri"/>
        </w:rPr>
        <w:t>It is used for brand monitoring and market research.</w:t>
      </w:r>
    </w:p>
    <w:p w14:paraId="1BECA723" w14:textId="6E183EB6" w:rsidR="000B253B" w:rsidRDefault="000B253B" w:rsidP="0067001D">
      <w:pPr>
        <w:spacing w:line="276" w:lineRule="auto"/>
        <w:jc w:val="both"/>
        <w:rPr>
          <w:rFonts w:ascii="Calibri" w:hAnsi="Calibri" w:cs="Calibri"/>
        </w:rPr>
      </w:pPr>
      <w:r w:rsidRPr="000B253B">
        <w:rPr>
          <w:rFonts w:ascii="Calibri" w:hAnsi="Calibri" w:cs="Calibri"/>
        </w:rPr>
        <w:t>It also helps organisations test how audiences react to products or campaigns by analysing engagement and feedback</w:t>
      </w:r>
      <w:r w:rsidR="00FE5FFE">
        <w:rPr>
          <w:rFonts w:ascii="Calibri" w:hAnsi="Calibri" w:cs="Calibri"/>
        </w:rPr>
        <w:t>.</w:t>
      </w:r>
    </w:p>
    <w:p w14:paraId="2BC50BC0" w14:textId="6C3367A1" w:rsidR="00746D1C" w:rsidRDefault="00746D1C" w:rsidP="0067001D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Real Time Insights</w:t>
      </w:r>
    </w:p>
    <w:p w14:paraId="475E97C9" w14:textId="20A88635" w:rsidR="003B4C10" w:rsidRPr="00B2024C" w:rsidRDefault="00FE5FFE" w:rsidP="0067001D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w:r w:rsidR="00B04324">
        <w:rPr>
          <w:rFonts w:ascii="Calibri" w:hAnsi="Calibri" w:cs="Calibri"/>
        </w:rPr>
        <w:t>social media</w:t>
      </w:r>
      <w:r w:rsidR="00B2024C" w:rsidRPr="00B2024C">
        <w:rPr>
          <w:rFonts w:ascii="Calibri" w:hAnsi="Calibri" w:cs="Calibri"/>
        </w:rPr>
        <w:t xml:space="preserve"> is constantly updated, it is a continuous source for Big Data analysis.</w:t>
      </w:r>
      <w:r>
        <w:rPr>
          <w:rFonts w:ascii="Calibri" w:hAnsi="Calibri" w:cs="Calibri"/>
        </w:rPr>
        <w:t xml:space="preserve"> </w:t>
      </w:r>
      <w:r w:rsidR="00B2024C" w:rsidRPr="00B2024C">
        <w:rPr>
          <w:rFonts w:ascii="Calibri" w:hAnsi="Calibri" w:cs="Calibri"/>
        </w:rPr>
        <w:t>It also provides real-time insight into emerging topics, allowing organisations to respond quickly to public conversations.</w:t>
      </w:r>
    </w:p>
    <w:sectPr w:rsidR="003B4C10" w:rsidRPr="00B2024C" w:rsidSect="00F774A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F0CD9" w14:textId="77777777" w:rsidR="00DD4732" w:rsidRDefault="00DD4732" w:rsidP="00B94874">
      <w:pPr>
        <w:spacing w:after="0" w:line="240" w:lineRule="auto"/>
      </w:pPr>
      <w:r>
        <w:separator/>
      </w:r>
    </w:p>
  </w:endnote>
  <w:endnote w:type="continuationSeparator" w:id="0">
    <w:p w14:paraId="2EEE3CB9" w14:textId="77777777" w:rsidR="00DD4732" w:rsidRDefault="00DD4732" w:rsidP="00B9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E33BC" w14:textId="77777777" w:rsidR="00DD4732" w:rsidRDefault="00DD4732" w:rsidP="00B94874">
      <w:pPr>
        <w:spacing w:after="0" w:line="240" w:lineRule="auto"/>
      </w:pPr>
      <w:r>
        <w:separator/>
      </w:r>
    </w:p>
  </w:footnote>
  <w:footnote w:type="continuationSeparator" w:id="0">
    <w:p w14:paraId="1A339FB2" w14:textId="77777777" w:rsidR="00DD4732" w:rsidRDefault="00DD4732" w:rsidP="00B94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AB921" w14:textId="6569B488" w:rsidR="00B94874" w:rsidRDefault="00B94874" w:rsidP="00B94874">
    <w:pPr>
      <w:pStyle w:val="Header"/>
      <w:jc w:val="right"/>
    </w:pPr>
    <w:r>
      <w:t>[104837257]</w:t>
    </w:r>
  </w:p>
  <w:p w14:paraId="47F41839" w14:textId="77777777" w:rsidR="00B94874" w:rsidRDefault="00B948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6C"/>
    <w:rsid w:val="000B253B"/>
    <w:rsid w:val="0014523D"/>
    <w:rsid w:val="00270B35"/>
    <w:rsid w:val="002D4AAD"/>
    <w:rsid w:val="00322DA1"/>
    <w:rsid w:val="00343EB0"/>
    <w:rsid w:val="003637A2"/>
    <w:rsid w:val="003B4C10"/>
    <w:rsid w:val="0046697E"/>
    <w:rsid w:val="0062149A"/>
    <w:rsid w:val="0067001D"/>
    <w:rsid w:val="006B1CBE"/>
    <w:rsid w:val="00746D1C"/>
    <w:rsid w:val="00B04324"/>
    <w:rsid w:val="00B2024C"/>
    <w:rsid w:val="00B4368F"/>
    <w:rsid w:val="00B94874"/>
    <w:rsid w:val="00C5334A"/>
    <w:rsid w:val="00CA346F"/>
    <w:rsid w:val="00D20C1A"/>
    <w:rsid w:val="00DD4732"/>
    <w:rsid w:val="00E43429"/>
    <w:rsid w:val="00EA2D91"/>
    <w:rsid w:val="00F1616C"/>
    <w:rsid w:val="00F774A2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C265"/>
  <w15:chartTrackingRefBased/>
  <w15:docId w15:val="{48033738-E502-4B80-8EC2-C3E9FC36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74"/>
  </w:style>
  <w:style w:type="paragraph" w:styleId="Footer">
    <w:name w:val="footer"/>
    <w:basedOn w:val="Normal"/>
    <w:link w:val="FooterChar"/>
    <w:uiPriority w:val="99"/>
    <w:unhideWhenUsed/>
    <w:rsid w:val="00B94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19</cp:revision>
  <dcterms:created xsi:type="dcterms:W3CDTF">2025-08-13T19:00:00Z</dcterms:created>
  <dcterms:modified xsi:type="dcterms:W3CDTF">2025-08-13T19:58:00Z</dcterms:modified>
</cp:coreProperties>
</file>