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1A5505" w:rsidRDefault="00A575BE" w:rsidP="00AD75F5">
      <w:pPr>
        <w:pStyle w:val="BodyText"/>
        <w:spacing w:line="276" w:lineRule="auto"/>
        <w:rPr>
          <w:sz w:val="26"/>
        </w:rPr>
      </w:pPr>
    </w:p>
    <w:p w14:paraId="025EFAF0" w14:textId="77777777" w:rsidR="00A575BE" w:rsidRPr="001A5505" w:rsidRDefault="00A575BE" w:rsidP="00AD75F5">
      <w:pPr>
        <w:pStyle w:val="BodyText"/>
        <w:spacing w:before="279" w:line="276" w:lineRule="auto"/>
        <w:rPr>
          <w:sz w:val="26"/>
        </w:rPr>
      </w:pPr>
    </w:p>
    <w:p w14:paraId="10CD7C5E" w14:textId="370CD0E7" w:rsidR="00A575BE" w:rsidRPr="001A5505" w:rsidRDefault="00000000" w:rsidP="00AD75F5">
      <w:pPr>
        <w:pStyle w:val="Title"/>
        <w:spacing w:line="276" w:lineRule="auto"/>
        <w:rPr>
          <w:u w:val="none"/>
        </w:rPr>
      </w:pPr>
      <w:r w:rsidRPr="001A5505">
        <w:rPr>
          <w:noProof/>
        </w:rPr>
        <w:drawing>
          <wp:anchor distT="0" distB="0" distL="0" distR="0" simplePos="0" relativeHeight="251660800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505">
        <w:t>ICT80004</w:t>
      </w:r>
      <w:r w:rsidRPr="001A5505">
        <w:rPr>
          <w:spacing w:val="-13"/>
        </w:rPr>
        <w:t xml:space="preserve"> </w:t>
      </w:r>
      <w:r w:rsidRPr="001A5505">
        <w:t>Weekly</w:t>
      </w:r>
      <w:r w:rsidRPr="001A5505">
        <w:rPr>
          <w:spacing w:val="-4"/>
        </w:rPr>
        <w:t xml:space="preserve"> </w:t>
      </w:r>
      <w:r w:rsidRPr="001A5505">
        <w:rPr>
          <w:spacing w:val="-2"/>
        </w:rPr>
        <w:t>Communication</w:t>
      </w:r>
      <w:r w:rsidR="00ED2F3E" w:rsidRPr="001A5505">
        <w:rPr>
          <w:spacing w:val="-2"/>
        </w:rPr>
        <w:t xml:space="preserve"> – Week #0</w:t>
      </w:r>
      <w:r w:rsidR="009C034C">
        <w:rPr>
          <w:spacing w:val="-2"/>
        </w:rPr>
        <w:t>5</w:t>
      </w:r>
    </w:p>
    <w:p w14:paraId="3628D7F3" w14:textId="77777777" w:rsidR="00A575BE" w:rsidRPr="001A5505" w:rsidRDefault="00A575BE" w:rsidP="00AD75F5">
      <w:pPr>
        <w:pStyle w:val="BodyText"/>
        <w:spacing w:before="5" w:line="276" w:lineRule="auto"/>
        <w:rPr>
          <w:b/>
        </w:rPr>
      </w:pPr>
    </w:p>
    <w:p w14:paraId="61F4B268" w14:textId="77777777" w:rsidR="00A575BE" w:rsidRPr="001A5505" w:rsidRDefault="00A575BE" w:rsidP="00AD75F5">
      <w:pPr>
        <w:pStyle w:val="BodyText"/>
        <w:spacing w:line="276" w:lineRule="auto"/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1A5505" w:rsidRDefault="00A575BE" w:rsidP="00AD75F5">
      <w:pPr>
        <w:pStyle w:val="BodyText"/>
        <w:spacing w:before="5" w:line="276" w:lineRule="auto"/>
      </w:pPr>
    </w:p>
    <w:p w14:paraId="0B9C5904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t>Student</w:t>
      </w:r>
      <w:r w:rsidRPr="001A5505">
        <w:rPr>
          <w:spacing w:val="-4"/>
        </w:rPr>
        <w:t xml:space="preserve"> Name:</w:t>
      </w:r>
    </w:p>
    <w:p w14:paraId="080F9A84" w14:textId="77777777" w:rsidR="00A575BE" w:rsidRPr="001A5505" w:rsidRDefault="00000000" w:rsidP="00AD75F5">
      <w:pPr>
        <w:spacing w:before="210" w:line="276" w:lineRule="auto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</w:rPr>
        <w:t>Arun</w:t>
      </w:r>
      <w:r w:rsidRPr="001A5505">
        <w:rPr>
          <w:rFonts w:ascii="Calibri" w:hAnsi="Calibri" w:cs="Calibri"/>
          <w:spacing w:val="18"/>
        </w:rPr>
        <w:t xml:space="preserve"> </w:t>
      </w:r>
      <w:r w:rsidRPr="001A5505">
        <w:rPr>
          <w:rFonts w:ascii="Calibri" w:hAnsi="Calibri" w:cs="Calibri"/>
        </w:rPr>
        <w:t>Ragavendhar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</w:rPr>
        <w:t>Arunachalam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  <w:spacing w:val="-2"/>
        </w:rPr>
        <w:t>Palaniyappan</w:t>
      </w:r>
    </w:p>
    <w:p w14:paraId="59A765EF" w14:textId="77777777" w:rsidR="00A575BE" w:rsidRPr="001A5505" w:rsidRDefault="00A575BE" w:rsidP="00AD75F5">
      <w:pPr>
        <w:spacing w:before="6" w:line="276" w:lineRule="auto"/>
        <w:rPr>
          <w:rFonts w:ascii="Calibri" w:hAnsi="Calibri" w:cs="Calibri"/>
          <w:sz w:val="6"/>
        </w:rPr>
      </w:pPr>
    </w:p>
    <w:p w14:paraId="05FE7392" w14:textId="77777777" w:rsidR="00A575BE" w:rsidRPr="001A5505" w:rsidRDefault="00000000" w:rsidP="00AD75F5">
      <w:pPr>
        <w:spacing w:line="276" w:lineRule="auto"/>
        <w:ind w:left="113" w:right="-72"/>
        <w:rPr>
          <w:rFonts w:ascii="Calibri" w:hAnsi="Calibri" w:cs="Calibri"/>
          <w:sz w:val="2"/>
        </w:rPr>
      </w:pPr>
      <w:r w:rsidRPr="001A5505"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87D5C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0DA4512E" w14:textId="77777777" w:rsidR="00A575BE" w:rsidRPr="001A5505" w:rsidRDefault="00000000" w:rsidP="00AD75F5">
      <w:pPr>
        <w:spacing w:before="190" w:line="276" w:lineRule="auto"/>
        <w:ind w:left="162"/>
        <w:rPr>
          <w:rFonts w:ascii="Calibri" w:hAnsi="Calibri" w:cs="Calibri"/>
          <w:sz w:val="23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  <w:position w:val="-6"/>
        </w:rPr>
        <w:t>ID:</w:t>
      </w:r>
      <w:r w:rsidRPr="001A5505">
        <w:rPr>
          <w:rFonts w:ascii="Calibri" w:hAnsi="Calibri" w:cs="Calibri"/>
          <w:spacing w:val="42"/>
          <w:position w:val="-6"/>
        </w:rPr>
        <w:t xml:space="preserve"> </w:t>
      </w:r>
      <w:r w:rsidRPr="001A5505">
        <w:rPr>
          <w:rFonts w:ascii="Calibri" w:hAnsi="Calibri" w:cs="Calibri"/>
          <w:spacing w:val="-2"/>
          <w:sz w:val="23"/>
        </w:rPr>
        <w:t>104837257</w:t>
      </w:r>
    </w:p>
    <w:p w14:paraId="73CAFA78" w14:textId="77777777" w:rsidR="00A575BE" w:rsidRPr="001A5505" w:rsidRDefault="00A575BE" w:rsidP="00AD75F5">
      <w:pPr>
        <w:spacing w:line="276" w:lineRule="auto"/>
        <w:rPr>
          <w:rFonts w:ascii="Calibri" w:hAnsi="Calibri" w:cs="Calibri"/>
          <w:sz w:val="23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</w:p>
    <w:p w14:paraId="4CF7C69A" w14:textId="77777777" w:rsidR="00A575BE" w:rsidRPr="001A5505" w:rsidRDefault="00A575BE" w:rsidP="00AD75F5">
      <w:pPr>
        <w:spacing w:before="100" w:line="276" w:lineRule="auto"/>
        <w:rPr>
          <w:rFonts w:ascii="Calibri" w:hAnsi="Calibri" w:cs="Calibri"/>
        </w:rPr>
      </w:pPr>
    </w:p>
    <w:p w14:paraId="588AE945" w14:textId="4F185D9E" w:rsidR="00A575BE" w:rsidRPr="001A5505" w:rsidRDefault="00000000" w:rsidP="00AD75F5">
      <w:pPr>
        <w:spacing w:line="276" w:lineRule="auto"/>
        <w:ind w:left="2050"/>
        <w:rPr>
          <w:rFonts w:ascii="Calibri" w:hAnsi="Calibri" w:cs="Calibri"/>
          <w:sz w:val="12"/>
        </w:rPr>
      </w:pPr>
      <w:r w:rsidRPr="001A5505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A1C0" id="Graphic 4" o:spid="_x0000_s1026" style="position:absolute;margin-left:405.95pt;margin-top:-13.4pt;width:109.8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w w:val="105"/>
        </w:rPr>
        <w:t>Commonwealth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Scientific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and</w:t>
      </w:r>
      <w:r w:rsidRPr="001A5505">
        <w:rPr>
          <w:rFonts w:ascii="Calibri" w:hAnsi="Calibri" w:cs="Calibri"/>
          <w:spacing w:val="6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Industrial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Research</w:t>
      </w:r>
      <w:r w:rsidRPr="001A5505">
        <w:rPr>
          <w:rFonts w:ascii="Calibri" w:hAnsi="Calibri" w:cs="Calibri"/>
          <w:spacing w:val="5"/>
          <w:w w:val="105"/>
        </w:rPr>
        <w:t xml:space="preserve"> </w:t>
      </w:r>
      <w:r w:rsidR="00D42A8C" w:rsidRPr="001A5505">
        <w:rPr>
          <w:rFonts w:ascii="Calibri" w:hAnsi="Calibri" w:cs="Calibri"/>
          <w:spacing w:val="-2"/>
          <w:w w:val="105"/>
        </w:rPr>
        <w:t>Organisation (</w:t>
      </w:r>
      <w:r w:rsidRPr="001A5505">
        <w:rPr>
          <w:rFonts w:ascii="Calibri" w:hAnsi="Calibri" w:cs="Calibri"/>
          <w:spacing w:val="-2"/>
          <w:w w:val="105"/>
        </w:rPr>
        <w:t>CSIRO)</w:t>
      </w:r>
    </w:p>
    <w:p w14:paraId="6423E869" w14:textId="6E0B7B63" w:rsidR="00A575BE" w:rsidRPr="001A5505" w:rsidRDefault="00000000" w:rsidP="00AD75F5">
      <w:pPr>
        <w:pStyle w:val="BodyText"/>
        <w:tabs>
          <w:tab w:val="left" w:pos="2009"/>
          <w:tab w:val="left" w:pos="6220"/>
        </w:tabs>
        <w:spacing w:line="276" w:lineRule="auto"/>
        <w:ind w:left="162"/>
      </w:pPr>
      <w:r w:rsidRPr="001A5505">
        <w:rPr>
          <w:spacing w:val="-2"/>
        </w:rPr>
        <w:t>Organisation:</w:t>
      </w:r>
      <w:r w:rsidRPr="001A5505">
        <w:tab/>
      </w:r>
      <w:r w:rsidRPr="001A5505">
        <w:rPr>
          <w:u w:val="single"/>
        </w:rPr>
        <w:tab/>
      </w:r>
      <w:r w:rsidR="00D42A8C" w:rsidRPr="001A5505">
        <w:rPr>
          <w:u w:val="single"/>
        </w:rPr>
        <w:t xml:space="preserve">                                                   </w:t>
      </w:r>
    </w:p>
    <w:p w14:paraId="5097F702" w14:textId="77777777" w:rsidR="00A575BE" w:rsidRPr="001A5505" w:rsidRDefault="00000000" w:rsidP="00AD75F5">
      <w:pPr>
        <w:spacing w:before="173" w:line="276" w:lineRule="auto"/>
        <w:ind w:left="162"/>
        <w:rPr>
          <w:rFonts w:ascii="Calibri" w:hAnsi="Calibri" w:cs="Calibri"/>
          <w:position w:val="8"/>
        </w:rPr>
      </w:pP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A5C48" id="Graphic 5" o:spid="_x0000_s1026" style="position:absolute;margin-left:164.25pt;margin-top:25.35pt;width:208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14A5C" id="Graphic 6" o:spid="_x0000_s1026" style="position:absolute;margin-left:478.65pt;margin-top:52.2pt;width:38.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</w:rPr>
        <w:t>Industry</w:t>
      </w:r>
      <w:r w:rsidRPr="001A5505">
        <w:rPr>
          <w:rFonts w:ascii="Calibri" w:hAnsi="Calibri" w:cs="Calibri"/>
          <w:spacing w:val="3"/>
        </w:rPr>
        <w:t xml:space="preserve"> </w:t>
      </w:r>
      <w:r w:rsidRPr="001A5505">
        <w:rPr>
          <w:rFonts w:ascii="Calibri" w:hAnsi="Calibri" w:cs="Calibri"/>
        </w:rPr>
        <w:t>Supervisor:</w:t>
      </w:r>
      <w:r w:rsidRPr="001A5505">
        <w:rPr>
          <w:rFonts w:ascii="Calibri" w:hAnsi="Calibri" w:cs="Calibri"/>
          <w:spacing w:val="43"/>
        </w:rPr>
        <w:t xml:space="preserve"> </w:t>
      </w:r>
      <w:r w:rsidRPr="001A5505">
        <w:rPr>
          <w:rFonts w:ascii="Calibri" w:hAnsi="Calibri" w:cs="Calibri"/>
          <w:position w:val="8"/>
        </w:rPr>
        <w:t>Dr.</w:t>
      </w:r>
      <w:r w:rsidRPr="001A5505">
        <w:rPr>
          <w:rFonts w:ascii="Calibri" w:hAnsi="Calibri" w:cs="Calibri"/>
          <w:spacing w:val="8"/>
          <w:position w:val="8"/>
        </w:rPr>
        <w:t xml:space="preserve"> </w:t>
      </w:r>
      <w:r w:rsidRPr="001A5505">
        <w:rPr>
          <w:rFonts w:ascii="Calibri" w:hAnsi="Calibri" w:cs="Calibri"/>
          <w:position w:val="8"/>
        </w:rPr>
        <w:t>Shigang</w:t>
      </w:r>
      <w:r w:rsidRPr="001A5505">
        <w:rPr>
          <w:rFonts w:ascii="Calibri" w:hAnsi="Calibri" w:cs="Calibri"/>
          <w:spacing w:val="7"/>
          <w:position w:val="8"/>
        </w:rPr>
        <w:t xml:space="preserve"> </w:t>
      </w:r>
      <w:r w:rsidRPr="001A5505">
        <w:rPr>
          <w:rFonts w:ascii="Calibri" w:hAnsi="Calibri" w:cs="Calibri"/>
          <w:spacing w:val="-5"/>
          <w:position w:val="8"/>
        </w:rPr>
        <w:t>Liu</w:t>
      </w:r>
    </w:p>
    <w:p w14:paraId="70EBF305" w14:textId="77777777" w:rsidR="00A575BE" w:rsidRPr="001A5505" w:rsidRDefault="00A575BE" w:rsidP="00AD75F5">
      <w:pPr>
        <w:spacing w:line="276" w:lineRule="auto"/>
        <w:rPr>
          <w:rFonts w:ascii="Calibri" w:hAnsi="Calibri" w:cs="Calibri"/>
          <w:position w:val="8"/>
          <w:sz w:val="24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1A5505" w:rsidRDefault="00A575BE" w:rsidP="00AD75F5">
      <w:pPr>
        <w:spacing w:before="17" w:line="276" w:lineRule="auto"/>
        <w:rPr>
          <w:rFonts w:ascii="Calibri" w:hAnsi="Calibri" w:cs="Calibri"/>
        </w:rPr>
      </w:pPr>
    </w:p>
    <w:p w14:paraId="22D61553" w14:textId="77777777" w:rsidR="00A575BE" w:rsidRPr="001A5505" w:rsidRDefault="00000000" w:rsidP="00AD75F5">
      <w:pPr>
        <w:pStyle w:val="BodyText"/>
        <w:spacing w:line="276" w:lineRule="auto"/>
        <w:ind w:left="162"/>
      </w:pPr>
      <w:r w:rsidRPr="001A5505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0F49F" id="Graphic 7" o:spid="_x0000_s1026" style="position:absolute;margin-left:164.25pt;margin-top:11.9pt;width:208.3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t>Date</w:t>
      </w:r>
      <w:r w:rsidRPr="001A5505">
        <w:rPr>
          <w:spacing w:val="-2"/>
        </w:rPr>
        <w:t xml:space="preserve"> Prepared:</w:t>
      </w:r>
    </w:p>
    <w:p w14:paraId="09FCCA8D" w14:textId="21B3D39E" w:rsidR="00A575BE" w:rsidRPr="001A5505" w:rsidRDefault="00000000" w:rsidP="00AD75F5">
      <w:pPr>
        <w:spacing w:before="144" w:line="276" w:lineRule="auto"/>
        <w:ind w:left="162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="001637E7">
        <w:rPr>
          <w:rFonts w:ascii="Calibri" w:hAnsi="Calibri" w:cs="Calibri"/>
          <w:spacing w:val="-2"/>
        </w:rPr>
        <w:t>05</w:t>
      </w:r>
      <w:r w:rsidRPr="001A5505">
        <w:rPr>
          <w:rFonts w:ascii="Calibri" w:hAnsi="Calibri" w:cs="Calibri"/>
          <w:spacing w:val="-2"/>
        </w:rPr>
        <w:t>/0</w:t>
      </w:r>
      <w:r w:rsidR="001637E7">
        <w:rPr>
          <w:rFonts w:ascii="Calibri" w:hAnsi="Calibri" w:cs="Calibri"/>
          <w:spacing w:val="-2"/>
        </w:rPr>
        <w:t>9</w:t>
      </w:r>
      <w:r w:rsidRPr="001A5505">
        <w:rPr>
          <w:rFonts w:ascii="Calibri" w:hAnsi="Calibri" w:cs="Calibri"/>
          <w:spacing w:val="-2"/>
        </w:rPr>
        <w:t>/2025</w:t>
      </w:r>
    </w:p>
    <w:p w14:paraId="41F33BF2" w14:textId="7B466B34" w:rsidR="00A575BE" w:rsidRPr="001A5505" w:rsidRDefault="00000000" w:rsidP="00AD75F5">
      <w:pPr>
        <w:pStyle w:val="BodyText"/>
        <w:tabs>
          <w:tab w:val="left" w:pos="2203"/>
        </w:tabs>
        <w:spacing w:before="141" w:line="276" w:lineRule="auto"/>
        <w:ind w:left="162"/>
        <w:rPr>
          <w:position w:val="8"/>
        </w:rPr>
      </w:pPr>
      <w:r w:rsidRPr="001A5505">
        <w:br w:type="column"/>
      </w:r>
      <w:r w:rsidRPr="001A5505">
        <w:t>Internship</w:t>
      </w:r>
      <w:r w:rsidRPr="001A5505">
        <w:rPr>
          <w:spacing w:val="-5"/>
        </w:rPr>
        <w:t xml:space="preserve"> </w:t>
      </w:r>
      <w:r w:rsidRPr="001A5505">
        <w:t>Week</w:t>
      </w:r>
      <w:r w:rsidRPr="001A5505">
        <w:rPr>
          <w:spacing w:val="-4"/>
        </w:rPr>
        <w:t xml:space="preserve"> </w:t>
      </w:r>
      <w:r w:rsidRPr="001A5505">
        <w:rPr>
          <w:spacing w:val="-5"/>
        </w:rPr>
        <w:t>#:</w:t>
      </w:r>
      <w:r w:rsidRPr="001A5505">
        <w:tab/>
      </w:r>
      <w:r w:rsidR="001637E7">
        <w:rPr>
          <w:spacing w:val="-10"/>
          <w:position w:val="8"/>
        </w:rPr>
        <w:t>5</w:t>
      </w:r>
    </w:p>
    <w:p w14:paraId="2B4F79A6" w14:textId="77777777" w:rsidR="00A575BE" w:rsidRPr="001A5505" w:rsidRDefault="00A575BE" w:rsidP="00AD75F5">
      <w:pPr>
        <w:pStyle w:val="BodyText"/>
        <w:spacing w:line="276" w:lineRule="auto"/>
        <w:rPr>
          <w:position w:val="8"/>
          <w:sz w:val="27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1A5505" w:rsidRDefault="00A575BE" w:rsidP="00AD75F5">
      <w:pPr>
        <w:spacing w:before="33" w:after="1" w:line="276" w:lineRule="auto"/>
        <w:rPr>
          <w:rFonts w:ascii="Calibri" w:hAnsi="Calibri" w:cs="Calibri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D624AA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D624AA" w:rsidRDefault="00000000" w:rsidP="00AD75F5">
            <w:pPr>
              <w:pStyle w:val="TableParagraph"/>
              <w:spacing w:line="276" w:lineRule="auto"/>
              <w:ind w:left="15" w:right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5"/>
                <w:sz w:val="23"/>
                <w:szCs w:val="23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D624AA" w:rsidRDefault="00000000" w:rsidP="00AD75F5">
            <w:pPr>
              <w:pStyle w:val="TableParagraph"/>
              <w:spacing w:line="276" w:lineRule="auto"/>
              <w:ind w:left="35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D624AA" w:rsidRDefault="00000000" w:rsidP="00AD75F5">
            <w:pPr>
              <w:pStyle w:val="TableParagraph"/>
              <w:spacing w:line="276" w:lineRule="auto"/>
              <w:ind w:left="38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Task(s)</w:t>
            </w: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 xml:space="preserve"> </w:t>
            </w:r>
            <w:r w:rsidR="00D42A8C" w:rsidRPr="00D624AA">
              <w:rPr>
                <w:rFonts w:ascii="Calibri" w:hAnsi="Calibri" w:cs="Calibri"/>
                <w:spacing w:val="-2"/>
                <w:sz w:val="23"/>
                <w:szCs w:val="23"/>
              </w:rPr>
              <w:t>completed</w:t>
            </w:r>
          </w:p>
        </w:tc>
      </w:tr>
      <w:tr w:rsidR="00A575BE" w:rsidRPr="00D624AA" w14:paraId="1A6F4F03" w14:textId="77777777" w:rsidTr="005B4D4A">
        <w:trPr>
          <w:trHeight w:val="3443"/>
        </w:trPr>
        <w:tc>
          <w:tcPr>
            <w:tcW w:w="510" w:type="dxa"/>
          </w:tcPr>
          <w:p w14:paraId="5F00A827" w14:textId="77777777" w:rsidR="00A575BE" w:rsidRPr="00D624AA" w:rsidRDefault="00000000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D624AA" w:rsidRDefault="00000000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Monday</w:t>
            </w:r>
          </w:p>
          <w:p w14:paraId="5881F5EC" w14:textId="64983580" w:rsidR="00D624AA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A572E2">
              <w:rPr>
                <w:rFonts w:ascii="Calibri" w:hAnsi="Calibri" w:cs="Calibri"/>
                <w:sz w:val="23"/>
                <w:szCs w:val="23"/>
              </w:rPr>
              <w:t>1 Sep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4"/>
                <w:sz w:val="23"/>
                <w:szCs w:val="23"/>
              </w:rPr>
              <w:t>2025</w:t>
            </w:r>
          </w:p>
          <w:p w14:paraId="55644A43" w14:textId="7D99F18E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Default="00E66DAB" w:rsidP="00E66DAB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  <w:p w14:paraId="4C40022F" w14:textId="7E28435E" w:rsidR="00B62CE9" w:rsidRPr="00B62CE9" w:rsidRDefault="00B62CE9" w:rsidP="00B62CE9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B62CE9">
              <w:rPr>
                <w:rFonts w:ascii="Calibri" w:hAnsi="Calibri" w:cs="Calibri"/>
                <w:color w:val="222222"/>
                <w:sz w:val="23"/>
                <w:szCs w:val="23"/>
              </w:rPr>
              <w:t>Finalised the code-based testing suite by adding seven new cases: use-after-free, double free, buffer overflow, format string, command injection, path traversal, and uninitialised variable use.</w:t>
            </w:r>
          </w:p>
          <w:p w14:paraId="4EA0ADD3" w14:textId="6FBFEFB2" w:rsidR="00B62CE9" w:rsidRPr="00B62CE9" w:rsidRDefault="00B62CE9" w:rsidP="00B62CE9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  <w:r w:rsidRPr="00B62CE9">
              <w:rPr>
                <w:rFonts w:ascii="Calibri" w:hAnsi="Calibri" w:cs="Calibri"/>
                <w:color w:val="222222"/>
                <w:sz w:val="23"/>
                <w:szCs w:val="23"/>
              </w:rPr>
              <w:t>Completed tables for all models (GPT-4/5, Grok, Gemini, Llama-3, DeepSeek V1) across four prompting styles (Chain of Thought, Chain of Action, Chain of Debate, Encouragement Learning)</w:t>
            </w:r>
            <w:r w:rsidR="0031303D">
              <w:rPr>
                <w:rFonts w:ascii="Calibri" w:hAnsi="Calibri" w:cs="Calibri"/>
                <w:color w:val="222222"/>
                <w:sz w:val="23"/>
                <w:szCs w:val="23"/>
              </w:rPr>
              <w:t>.</w:t>
            </w:r>
          </w:p>
          <w:p w14:paraId="256E7AF2" w14:textId="0B9773BE" w:rsidR="00A575BE" w:rsidRPr="00B62CE9" w:rsidRDefault="00A575BE" w:rsidP="0031303D">
            <w:pPr>
              <w:pStyle w:val="NormalWeb"/>
              <w:spacing w:line="276" w:lineRule="auto"/>
              <w:rPr>
                <w:rFonts w:ascii="Calibri" w:hAnsi="Calibri" w:cs="Calibri"/>
                <w:color w:val="222222"/>
                <w:sz w:val="23"/>
                <w:szCs w:val="23"/>
              </w:rPr>
            </w:pPr>
          </w:p>
        </w:tc>
      </w:tr>
      <w:tr w:rsidR="00A575BE" w:rsidRPr="00D624AA" w14:paraId="0C607E57" w14:textId="77777777" w:rsidTr="003B6B09">
        <w:trPr>
          <w:trHeight w:val="2193"/>
        </w:trPr>
        <w:tc>
          <w:tcPr>
            <w:tcW w:w="510" w:type="dxa"/>
          </w:tcPr>
          <w:p w14:paraId="3B36E94D" w14:textId="0E9BEFB8" w:rsidR="00A575BE" w:rsidRPr="00D624AA" w:rsidRDefault="001A5505" w:rsidP="00AD75F5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10"/>
                <w:sz w:val="23"/>
                <w:szCs w:val="23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Wednesday</w:t>
            </w:r>
          </w:p>
          <w:p w14:paraId="2C0EBC29" w14:textId="6063D1D2" w:rsidR="00D624AA" w:rsidRPr="00D624AA" w:rsidRDefault="00A572E2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3 Sep</w:t>
            </w:r>
            <w:r w:rsidR="00D624AA" w:rsidRPr="00D624A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2</w:t>
            </w:r>
            <w:r w:rsidR="00D624AA" w:rsidRPr="00D624AA">
              <w:rPr>
                <w:rFonts w:ascii="Calibri" w:hAnsi="Calibri" w:cs="Calibri"/>
                <w:spacing w:val="-4"/>
                <w:sz w:val="23"/>
                <w:szCs w:val="23"/>
              </w:rPr>
              <w:t>02</w:t>
            </w:r>
            <w:r w:rsidR="001A5505" w:rsidRPr="00D624AA">
              <w:rPr>
                <w:rFonts w:ascii="Calibri" w:hAnsi="Calibri" w:cs="Calibri"/>
                <w:spacing w:val="-4"/>
                <w:sz w:val="23"/>
                <w:szCs w:val="23"/>
              </w:rPr>
              <w:t>5</w:t>
            </w:r>
          </w:p>
          <w:p w14:paraId="2B558E04" w14:textId="31D3F946" w:rsidR="00A575BE" w:rsidRPr="00D624AA" w:rsidRDefault="001A5505" w:rsidP="00AD75F5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624AA">
              <w:rPr>
                <w:rFonts w:ascii="Calibri" w:hAnsi="Calibri" w:cs="Calibri"/>
                <w:sz w:val="23"/>
                <w:szCs w:val="23"/>
              </w:rPr>
              <w:t>8</w:t>
            </w:r>
            <w:r w:rsidRPr="00D624AA">
              <w:rPr>
                <w:rFonts w:ascii="Calibri" w:hAnsi="Calibri" w:cs="Calibri"/>
                <w:spacing w:val="-1"/>
                <w:sz w:val="23"/>
                <w:szCs w:val="23"/>
              </w:rPr>
              <w:t xml:space="preserve"> </w:t>
            </w:r>
            <w:r w:rsidRPr="00D624AA">
              <w:rPr>
                <w:rFonts w:ascii="Calibri" w:hAnsi="Calibri" w:cs="Calibri"/>
                <w:spacing w:val="-2"/>
                <w:sz w:val="23"/>
                <w:szCs w:val="23"/>
              </w:rPr>
              <w:t>hours</w:t>
            </w:r>
          </w:p>
        </w:tc>
        <w:tc>
          <w:tcPr>
            <w:tcW w:w="6586" w:type="dxa"/>
          </w:tcPr>
          <w:p w14:paraId="72729D49" w14:textId="3411D6AD" w:rsidR="0031303D" w:rsidRPr="0031303D" w:rsidRDefault="0031303D" w:rsidP="0031303D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31303D">
              <w:rPr>
                <w:rFonts w:ascii="Calibri" w:hAnsi="Calibri" w:cs="Calibri"/>
                <w:sz w:val="23"/>
                <w:szCs w:val="23"/>
                <w:lang w:val="en-AU"/>
              </w:rPr>
              <w:t>Verified fixes by compiling/running where applicable and recorded outcomes (compiles/runs, vulnerability prevented, notes).</w:t>
            </w:r>
          </w:p>
          <w:p w14:paraId="3208E7E4" w14:textId="0901BA9D" w:rsidR="0031303D" w:rsidRPr="0031303D" w:rsidRDefault="0031303D" w:rsidP="0031303D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sz w:val="23"/>
                <w:szCs w:val="23"/>
                <w:lang w:val="en-AU"/>
              </w:rPr>
            </w:pPr>
            <w:r w:rsidRPr="0031303D">
              <w:rPr>
                <w:rFonts w:ascii="Calibri" w:hAnsi="Calibri" w:cs="Calibri"/>
                <w:sz w:val="23"/>
                <w:szCs w:val="23"/>
                <w:lang w:val="en-AU"/>
              </w:rPr>
              <w:t>Consolidated all code-based results (Weeks 3–5) into one document with explanations and inferences.</w:t>
            </w:r>
          </w:p>
          <w:p w14:paraId="0C35F0B8" w14:textId="6C08C6D3" w:rsidR="00A575BE" w:rsidRPr="00D624AA" w:rsidRDefault="00A575BE" w:rsidP="00AD75F5">
            <w:pPr>
              <w:pStyle w:val="TableParagraph"/>
              <w:spacing w:before="119"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3E99D0F6" w14:textId="7A13BD9B" w:rsidR="00752807" w:rsidRPr="00752807" w:rsidRDefault="00000000" w:rsidP="003B6B09">
      <w:pPr>
        <w:pStyle w:val="BodyText"/>
        <w:spacing w:before="209" w:line="276" w:lineRule="auto"/>
        <w:ind w:left="162"/>
        <w:rPr>
          <w:spacing w:val="-5"/>
          <w:position w:val="7"/>
          <w:sz w:val="24"/>
          <w:szCs w:val="24"/>
        </w:rPr>
      </w:pPr>
      <w:r w:rsidRPr="00F16AAA">
        <w:rPr>
          <w:noProof/>
          <w:position w:val="7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36F5C" id="Graphic 8" o:spid="_x0000_s1026" style="position:absolute;margin-left:240.15pt;margin-top:25.9pt;width:99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F16AAA">
        <w:rPr>
          <w:sz w:val="24"/>
          <w:szCs w:val="24"/>
        </w:rPr>
        <w:t>Total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hours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completed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for</w:t>
      </w:r>
      <w:r w:rsidRPr="00F16AAA">
        <w:rPr>
          <w:spacing w:val="-4"/>
          <w:sz w:val="24"/>
          <w:szCs w:val="24"/>
        </w:rPr>
        <w:t xml:space="preserve"> </w:t>
      </w:r>
      <w:r w:rsidRPr="00F16AAA">
        <w:rPr>
          <w:sz w:val="24"/>
          <w:szCs w:val="24"/>
        </w:rPr>
        <w:t>the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week:</w:t>
      </w:r>
      <w:r w:rsidRPr="00F16AAA">
        <w:rPr>
          <w:spacing w:val="36"/>
          <w:sz w:val="24"/>
          <w:szCs w:val="24"/>
        </w:rPr>
        <w:t xml:space="preserve">  </w:t>
      </w:r>
      <w:r w:rsidRPr="00F16AAA">
        <w:rPr>
          <w:spacing w:val="-5"/>
          <w:position w:val="7"/>
          <w:sz w:val="24"/>
          <w:szCs w:val="24"/>
        </w:rPr>
        <w:t>16</w:t>
      </w:r>
    </w:p>
    <w:p w14:paraId="406DFAD2" w14:textId="02F29218" w:rsidR="001F44DD" w:rsidRPr="001A5505" w:rsidRDefault="001F44DD" w:rsidP="00AD75F5">
      <w:pPr>
        <w:pStyle w:val="BodyText"/>
        <w:spacing w:line="276" w:lineRule="auto"/>
        <w:ind w:left="162"/>
        <w:rPr>
          <w:b/>
          <w:bCs/>
        </w:rPr>
      </w:pPr>
      <w:r w:rsidRPr="001A5505">
        <w:rPr>
          <w:b/>
          <w:bCs/>
        </w:rPr>
        <w:t>Plans for next week: #0</w:t>
      </w:r>
      <w:r w:rsidR="00A75A69">
        <w:rPr>
          <w:b/>
          <w:bCs/>
        </w:rPr>
        <w:t>6</w:t>
      </w:r>
      <w:r w:rsidRPr="001A5505">
        <w:rPr>
          <w:b/>
          <w:bCs/>
        </w:rPr>
        <w:t xml:space="preserve"> week (</w:t>
      </w:r>
      <w:r w:rsidR="000F6AB3">
        <w:rPr>
          <w:b/>
          <w:bCs/>
        </w:rPr>
        <w:t>8 - 12</w:t>
      </w:r>
      <w:r w:rsidRPr="001A5505">
        <w:rPr>
          <w:b/>
          <w:bCs/>
        </w:rPr>
        <w:t xml:space="preserve"> </w:t>
      </w:r>
      <w:r w:rsidR="00902D18">
        <w:rPr>
          <w:b/>
          <w:bCs/>
        </w:rPr>
        <w:t>Sept</w:t>
      </w:r>
      <w:r w:rsidRPr="001A5505">
        <w:rPr>
          <w:b/>
          <w:bCs/>
        </w:rPr>
        <w:t xml:space="preserve"> 2025)</w:t>
      </w:r>
    </w:p>
    <w:p w14:paraId="61071FDA" w14:textId="77777777" w:rsidR="001F44DD" w:rsidRPr="001A5505" w:rsidRDefault="001F44DD" w:rsidP="00AD75F5">
      <w:pPr>
        <w:pStyle w:val="BodyText"/>
        <w:spacing w:line="276" w:lineRule="auto"/>
        <w:ind w:left="162"/>
      </w:pPr>
    </w:p>
    <w:p w14:paraId="10DA8A11" w14:textId="625DD3D9" w:rsidR="00DD0A76" w:rsidRPr="003B6B09" w:rsidRDefault="00000000" w:rsidP="003B6B09">
      <w:pPr>
        <w:pStyle w:val="BodyText"/>
        <w:spacing w:line="276" w:lineRule="auto"/>
        <w:ind w:left="50" w:right="-29"/>
        <w:rPr>
          <w:sz w:val="20"/>
        </w:rPr>
      </w:pPr>
      <w:r w:rsidRPr="001A5505">
        <w:rPr>
          <w:noProof/>
          <w:sz w:val="20"/>
        </w:rPr>
        <mc:AlternateContent>
          <mc:Choice Requires="wps">
            <w:drawing>
              <wp:inline distT="0" distB="0" distL="0" distR="0" wp14:anchorId="45D92AF1" wp14:editId="4E8099B9">
                <wp:extent cx="5873115" cy="1423988"/>
                <wp:effectExtent l="0" t="0" r="13335" b="2413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423988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10B025" w14:textId="1C42AFC2" w:rsidR="00C23F11" w:rsidRPr="00C23F11" w:rsidRDefault="00C23F11" w:rsidP="00C23F11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23F11">
                              <w:rPr>
                                <w:rFonts w:asciiTheme="minorHAnsi" w:hAnsiTheme="minorHAnsi" w:cstheme="minorHAnsi"/>
                              </w:rPr>
                              <w:t>Start integrating boundary/negative inputs into the test suite (e.g., LLONG_MAX, invalid indices, crafted SQL payloads).</w:t>
                            </w:r>
                          </w:p>
                          <w:p w14:paraId="1A4235F7" w14:textId="7E3198BB" w:rsidR="00C23F11" w:rsidRPr="00C23F11" w:rsidRDefault="00C23F11" w:rsidP="00C23F11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23F11">
                              <w:rPr>
                                <w:rFonts w:asciiTheme="minorHAnsi" w:hAnsiTheme="minorHAnsi" w:cstheme="minorHAnsi"/>
                              </w:rPr>
                              <w:t xml:space="preserve">Map each code test to the taxonomy and begin drafting the </w:t>
                            </w:r>
                            <w:r w:rsidRPr="00C23F1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Prompt Injection Test Suite</w:t>
                            </w:r>
                            <w:r w:rsidRPr="00C23F11">
                              <w:rPr>
                                <w:rFonts w:asciiTheme="minorHAnsi" w:hAnsiTheme="minorHAnsi" w:cstheme="minorHAnsi"/>
                              </w:rPr>
                              <w:t xml:space="preserve"> structure for CSIRO platform models.</w:t>
                            </w:r>
                          </w:p>
                          <w:p w14:paraId="791CF2E2" w14:textId="298D2175" w:rsidR="00C23F11" w:rsidRPr="00C23F11" w:rsidRDefault="00C23F11" w:rsidP="00C23F11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23F11">
                              <w:rPr>
                                <w:rFonts w:asciiTheme="minorHAnsi" w:hAnsiTheme="minorHAnsi" w:cstheme="minorHAnsi"/>
                              </w:rPr>
                              <w:t>Prepare a brief slide deck to present the completed code-based phase and the next steps.</w:t>
                            </w:r>
                          </w:p>
                          <w:p w14:paraId="4F909696" w14:textId="77777777" w:rsidR="00752807" w:rsidRPr="00752807" w:rsidRDefault="00752807" w:rsidP="00752807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gramStart"/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>  Prepare</w:t>
                            </w:r>
                            <w:proofErr w:type="gramEnd"/>
                            <w:r w:rsidRPr="00752807">
                              <w:rPr>
                                <w:rFonts w:asciiTheme="minorHAnsi" w:hAnsiTheme="minorHAnsi" w:cstheme="minorHAnsi"/>
                              </w:rPr>
                              <w:t xml:space="preserve"> a summary presentation of results and taxonomy progress for discussion in the next review meeting.</w:t>
                            </w:r>
                          </w:p>
                          <w:p w14:paraId="15BD9261" w14:textId="578A9F56" w:rsidR="00A575BE" w:rsidRPr="00D624AA" w:rsidRDefault="00A575BE" w:rsidP="00AD75F5">
                            <w:pPr>
                              <w:pStyle w:val="NormalWeb"/>
                              <w:spacing w:line="276" w:lineRule="auto"/>
                              <w:ind w:left="3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1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6NsxQEAAH8DAAAOAAAAZHJzL2Uyb0RvYy54bWysU8GO0zAQvSPxD5bvNEmXLd2o6Qq2WoS0&#10;YpEWPsBx7CbC8RiP26R/z9hJ2xXcEDk448zz87w3k8392Bt2VB47sBUvFjlnykpoOruv+I/vj+/W&#10;nGEQthEGrKr4SSG/3759sxlcqZbQgmmUZ0RisRxcxdsQXJllKFvVC1yAU5aSGnwvAm39Pmu8GIi9&#10;N9kyz1fZAL5xHqRCpK+7Kcm3iV9rJcOz1qgCMxWn2kJafVrruGbbjSj3Xri2k3MZ4h+q6EVn6dIL&#10;1U4EwQ6++4uq76QHBB0WEvoMtO6kShpITZH/oealFU4lLWQOuotN+P9o5dfji/vmWRg/wUgNTCLQ&#10;PYH8ieRNNjgsZ0z0FEskdBQ6at/HN0lgdJC8PV38VGNgkj7erj/cFMUtZ5Jyxfvlzd16HR3Prsed&#10;x/BZQc9iUHFPDUsliOMThgl6hsTbjGVDxVf53WoqFEzXPHbGxBz6ff1gPDuK2Ov0zJfha1ik2wls&#10;J1xKzTBjZ8GTxqg2jPVIVcSwhuZERg00KxXHXwfhFWfmi6VmxME6B/4c1OfAB/MAafxilRY+HgLo&#10;Lom78s43U5eTPfNExjF6vU+o63+z/Q0AAP//AwBQSwMEFAAGAAgAAAAhAClHuS/bAAAABQEAAA8A&#10;AABkcnMvZG93bnJldi54bWxMj8FOwzAQRO9I/IO1SNyo0xAFmsapUKRy4YBo+wFuvCRR47WJt2n6&#10;9xgucFlpNKOZt+VmtoOYcAy9IwXLRQICqXGmp1bBYb99eAYRWJPRgyNUcMUAm+r2ptSFcRf6wGnH&#10;rYglFAqtoGP2hZSh6dDqsHAeKXqfbrSaoxxbaUZ9ieV2kGmS5NLqnuJCpz3WHTan3dkqeH3fM38t&#10;DxmFt2n7VOc+v9Zeqfu7+WUNgnHmvzD84Ed0qCLT0Z3JBDEoiI/w743eKs1WII4K0jR7BFmV8j99&#10;9Q0AAP//AwBQSwECLQAUAAYACAAAACEAtoM4kv4AAADhAQAAEwAAAAAAAAAAAAAAAAAAAAAAW0Nv&#10;bnRlbnRfVHlwZXNdLnhtbFBLAQItABQABgAIAAAAIQA4/SH/1gAAAJQBAAALAAAAAAAAAAAAAAAA&#10;AC8BAABfcmVscy8ucmVsc1BLAQItABQABgAIAAAAIQA4B6NsxQEAAH8DAAAOAAAAAAAAAAAAAAAA&#10;AC4CAABkcnMvZTJvRG9jLnhtbFBLAQItABQABgAIAAAAIQApR7kv2wAAAAUBAAAPAAAAAAAAAAAA&#10;AAAAAB8EAABkcnMvZG93bnJldi54bWxQSwUGAAAAAAQABADzAAAAJwUAAAAA&#10;" filled="f" strokeweight=".48pt">
                <v:path arrowok="t"/>
                <v:textbox inset="0,0,0,0">
                  <w:txbxContent>
                    <w:p w14:paraId="0B10B025" w14:textId="1C42AFC2" w:rsidR="00C23F11" w:rsidRPr="00C23F11" w:rsidRDefault="00C23F11" w:rsidP="00C23F11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C23F11">
                        <w:rPr>
                          <w:rFonts w:asciiTheme="minorHAnsi" w:hAnsiTheme="minorHAnsi" w:cstheme="minorHAnsi"/>
                        </w:rPr>
                        <w:t>Start integrating boundary/negative inputs into the test suite (e.g., LLONG_MAX, invalid indices, crafted SQL payloads).</w:t>
                      </w:r>
                    </w:p>
                    <w:p w14:paraId="1A4235F7" w14:textId="7E3198BB" w:rsidR="00C23F11" w:rsidRPr="00C23F11" w:rsidRDefault="00C23F11" w:rsidP="00C23F11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C23F11">
                        <w:rPr>
                          <w:rFonts w:asciiTheme="minorHAnsi" w:hAnsiTheme="minorHAnsi" w:cstheme="minorHAnsi"/>
                        </w:rPr>
                        <w:t xml:space="preserve">Map each code test to the taxonomy and begin drafting the </w:t>
                      </w:r>
                      <w:r w:rsidRPr="00C23F11">
                        <w:rPr>
                          <w:rFonts w:asciiTheme="minorHAnsi" w:hAnsiTheme="minorHAnsi" w:cstheme="minorHAnsi"/>
                          <w:b/>
                          <w:bCs/>
                        </w:rPr>
                        <w:t>Prompt Injection Test Suite</w:t>
                      </w:r>
                      <w:r w:rsidRPr="00C23F11">
                        <w:rPr>
                          <w:rFonts w:asciiTheme="minorHAnsi" w:hAnsiTheme="minorHAnsi" w:cstheme="minorHAnsi"/>
                        </w:rPr>
                        <w:t xml:space="preserve"> structure for CSIRO platform models.</w:t>
                      </w:r>
                    </w:p>
                    <w:p w14:paraId="791CF2E2" w14:textId="298D2175" w:rsidR="00C23F11" w:rsidRPr="00C23F11" w:rsidRDefault="00C23F11" w:rsidP="00C23F11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r w:rsidRPr="00C23F11">
                        <w:rPr>
                          <w:rFonts w:asciiTheme="minorHAnsi" w:hAnsiTheme="minorHAnsi" w:cstheme="minorHAnsi"/>
                        </w:rPr>
                        <w:t>Prepare a brief slide deck to present the completed code-based phase and the next steps.</w:t>
                      </w:r>
                    </w:p>
                    <w:p w14:paraId="4F909696" w14:textId="77777777" w:rsidR="00752807" w:rsidRPr="00752807" w:rsidRDefault="00752807" w:rsidP="00752807">
                      <w:pPr>
                        <w:pStyle w:val="NormalWeb"/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</w:rPr>
                      </w:pPr>
                      <w:proofErr w:type="gramStart"/>
                      <w:r w:rsidRPr="00752807">
                        <w:rPr>
                          <w:rFonts w:asciiTheme="minorHAnsi" w:hAnsiTheme="minorHAnsi" w:cstheme="minorHAnsi"/>
                        </w:rPr>
                        <w:t>  Prepare</w:t>
                      </w:r>
                      <w:proofErr w:type="gramEnd"/>
                      <w:r w:rsidRPr="00752807">
                        <w:rPr>
                          <w:rFonts w:asciiTheme="minorHAnsi" w:hAnsiTheme="minorHAnsi" w:cstheme="minorHAnsi"/>
                        </w:rPr>
                        <w:t xml:space="preserve"> a summary presentation of results and taxonomy progress for discussion in the next review meeting.</w:t>
                      </w:r>
                    </w:p>
                    <w:p w14:paraId="15BD9261" w14:textId="578A9F56" w:rsidR="00A575BE" w:rsidRPr="00D624AA" w:rsidRDefault="00A575BE" w:rsidP="00AD75F5">
                      <w:pPr>
                        <w:pStyle w:val="NormalWeb"/>
                        <w:spacing w:line="276" w:lineRule="auto"/>
                        <w:ind w:left="36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9A15C4" w14:textId="21162D8A" w:rsidR="00700CCE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13974283" w14:textId="7DB9927D" w:rsidR="00700CCE" w:rsidRDefault="00700CCE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53D7B826" w14:textId="77777777" w:rsidR="00B83845" w:rsidRDefault="00B83845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11485C48" w14:textId="77777777" w:rsidR="00B83845" w:rsidRDefault="00B83845" w:rsidP="00DD0A76">
      <w:pPr>
        <w:pStyle w:val="BodyText"/>
        <w:spacing w:line="276" w:lineRule="auto"/>
        <w:ind w:right="-29"/>
        <w:rPr>
          <w:b/>
          <w:bCs/>
          <w:sz w:val="20"/>
        </w:rPr>
      </w:pPr>
    </w:p>
    <w:p w14:paraId="0F626FC3" w14:textId="3A3DF207" w:rsidR="00B83845" w:rsidRDefault="00B83845" w:rsidP="00DD0A76">
      <w:pPr>
        <w:pStyle w:val="BodyText"/>
        <w:spacing w:line="276" w:lineRule="auto"/>
        <w:ind w:right="-29"/>
        <w:rPr>
          <w:b/>
          <w:bCs/>
          <w:lang w:val="en-AU"/>
        </w:rPr>
      </w:pPr>
      <w:r w:rsidRPr="00B83845">
        <w:rPr>
          <w:b/>
          <w:bCs/>
          <w:lang w:val="en-AU"/>
        </w:rPr>
        <w:lastRenderedPageBreak/>
        <w:t>Screenshot of Timely EMAIL communication update to the Supervisor at the end of week #0</w:t>
      </w:r>
      <w:r>
        <w:rPr>
          <w:b/>
          <w:bCs/>
          <w:lang w:val="en-AU"/>
        </w:rPr>
        <w:t>5</w:t>
      </w:r>
      <w:r w:rsidRPr="00B83845">
        <w:rPr>
          <w:b/>
          <w:bCs/>
          <w:lang w:val="en-AU"/>
        </w:rPr>
        <w:t xml:space="preserve"> sent on </w:t>
      </w:r>
      <w:r>
        <w:rPr>
          <w:b/>
          <w:bCs/>
          <w:lang w:val="en-AU"/>
        </w:rPr>
        <w:t>05 September</w:t>
      </w:r>
      <w:r w:rsidRPr="00B83845">
        <w:rPr>
          <w:b/>
          <w:bCs/>
          <w:lang w:val="en-AU"/>
        </w:rPr>
        <w:t xml:space="preserve"> 2025 Friday at 3:</w:t>
      </w:r>
      <w:r>
        <w:rPr>
          <w:b/>
          <w:bCs/>
          <w:lang w:val="en-AU"/>
        </w:rPr>
        <w:t>16</w:t>
      </w:r>
      <w:r w:rsidRPr="00B83845">
        <w:rPr>
          <w:b/>
          <w:bCs/>
          <w:lang w:val="en-AU"/>
        </w:rPr>
        <w:t xml:space="preserve"> PM (15:</w:t>
      </w:r>
      <w:r>
        <w:rPr>
          <w:b/>
          <w:bCs/>
          <w:lang w:val="en-AU"/>
        </w:rPr>
        <w:t>16</w:t>
      </w:r>
      <w:r w:rsidRPr="00B83845">
        <w:rPr>
          <w:b/>
          <w:bCs/>
          <w:lang w:val="en-AU"/>
        </w:rPr>
        <w:t>).</w:t>
      </w:r>
    </w:p>
    <w:p w14:paraId="023A610E" w14:textId="77777777" w:rsidR="00B83845" w:rsidRDefault="00B83845" w:rsidP="00DD0A76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5AC7A4C7" w14:textId="27E11ED5" w:rsidR="00B83845" w:rsidRDefault="0007194A" w:rsidP="00DD0A76">
      <w:pPr>
        <w:pStyle w:val="BodyText"/>
        <w:spacing w:line="276" w:lineRule="auto"/>
        <w:ind w:right="-29"/>
        <w:rPr>
          <w:b/>
          <w:bCs/>
        </w:rPr>
      </w:pPr>
      <w:r w:rsidRPr="0007194A">
        <w:rPr>
          <w:b/>
          <w:bCs/>
        </w:rPr>
        <w:drawing>
          <wp:inline distT="0" distB="0" distL="0" distR="0" wp14:anchorId="0268A6A7" wp14:editId="7E5A31BC">
            <wp:extent cx="5943600" cy="2314575"/>
            <wp:effectExtent l="0" t="0" r="0" b="9525"/>
            <wp:docPr id="743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7202" w14:textId="5C65C92E" w:rsidR="0007194A" w:rsidRDefault="0007194A" w:rsidP="00DD0A76">
      <w:pPr>
        <w:pStyle w:val="BodyText"/>
        <w:spacing w:line="276" w:lineRule="auto"/>
        <w:ind w:right="-29"/>
        <w:rPr>
          <w:b/>
          <w:bCs/>
        </w:rPr>
      </w:pPr>
      <w:r w:rsidRPr="0007194A">
        <w:rPr>
          <w:b/>
          <w:bCs/>
        </w:rPr>
        <w:drawing>
          <wp:inline distT="0" distB="0" distL="0" distR="0" wp14:anchorId="47E3DBAD" wp14:editId="7649B269">
            <wp:extent cx="5943600" cy="2317115"/>
            <wp:effectExtent l="0" t="0" r="0" b="6985"/>
            <wp:docPr id="186269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AD87" w14:textId="77777777" w:rsidR="006A4815" w:rsidRDefault="006A4815" w:rsidP="00DD0A76">
      <w:pPr>
        <w:pStyle w:val="BodyText"/>
        <w:spacing w:line="276" w:lineRule="auto"/>
        <w:ind w:right="-29"/>
        <w:rPr>
          <w:b/>
          <w:bCs/>
        </w:rPr>
      </w:pPr>
    </w:p>
    <w:p w14:paraId="39BD3680" w14:textId="77777777" w:rsidR="006A4815" w:rsidRPr="00B83845" w:rsidRDefault="006A4815" w:rsidP="00DD0A76">
      <w:pPr>
        <w:pStyle w:val="BodyText"/>
        <w:spacing w:line="276" w:lineRule="auto"/>
        <w:ind w:right="-29"/>
        <w:rPr>
          <w:b/>
          <w:bCs/>
        </w:rPr>
      </w:pPr>
    </w:p>
    <w:sectPr w:rsidR="006A4815" w:rsidRPr="00B83845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8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60B2B"/>
    <w:rsid w:val="0007194A"/>
    <w:rsid w:val="000C79A1"/>
    <w:rsid w:val="000D3487"/>
    <w:rsid w:val="000F6AB3"/>
    <w:rsid w:val="001410A1"/>
    <w:rsid w:val="001637E7"/>
    <w:rsid w:val="00194AF4"/>
    <w:rsid w:val="00196390"/>
    <w:rsid w:val="001A44A8"/>
    <w:rsid w:val="001A5505"/>
    <w:rsid w:val="001F44DD"/>
    <w:rsid w:val="002A2382"/>
    <w:rsid w:val="002A3810"/>
    <w:rsid w:val="0031303D"/>
    <w:rsid w:val="003B6B09"/>
    <w:rsid w:val="003C2BCF"/>
    <w:rsid w:val="004370D4"/>
    <w:rsid w:val="0045390A"/>
    <w:rsid w:val="00473104"/>
    <w:rsid w:val="004B2466"/>
    <w:rsid w:val="00524409"/>
    <w:rsid w:val="0053660D"/>
    <w:rsid w:val="00552A27"/>
    <w:rsid w:val="005B4CBA"/>
    <w:rsid w:val="005B4D4A"/>
    <w:rsid w:val="00623DB3"/>
    <w:rsid w:val="006A4815"/>
    <w:rsid w:val="006D5539"/>
    <w:rsid w:val="00700CCE"/>
    <w:rsid w:val="00722D5A"/>
    <w:rsid w:val="00752807"/>
    <w:rsid w:val="007554AB"/>
    <w:rsid w:val="0078520F"/>
    <w:rsid w:val="00902D18"/>
    <w:rsid w:val="00922EFA"/>
    <w:rsid w:val="00983079"/>
    <w:rsid w:val="009C034C"/>
    <w:rsid w:val="009C1CF2"/>
    <w:rsid w:val="00A13F97"/>
    <w:rsid w:val="00A44E13"/>
    <w:rsid w:val="00A572E2"/>
    <w:rsid w:val="00A575BE"/>
    <w:rsid w:val="00A75A69"/>
    <w:rsid w:val="00AD75F5"/>
    <w:rsid w:val="00AE2629"/>
    <w:rsid w:val="00AF3DC9"/>
    <w:rsid w:val="00B32E2B"/>
    <w:rsid w:val="00B62CE9"/>
    <w:rsid w:val="00B83845"/>
    <w:rsid w:val="00C124A1"/>
    <w:rsid w:val="00C23F11"/>
    <w:rsid w:val="00C6375A"/>
    <w:rsid w:val="00CA0F2B"/>
    <w:rsid w:val="00CC17BC"/>
    <w:rsid w:val="00CD11FF"/>
    <w:rsid w:val="00D42A8C"/>
    <w:rsid w:val="00D46ABD"/>
    <w:rsid w:val="00D624AA"/>
    <w:rsid w:val="00DB556A"/>
    <w:rsid w:val="00DD0A76"/>
    <w:rsid w:val="00E24460"/>
    <w:rsid w:val="00E66DAB"/>
    <w:rsid w:val="00EB3B1E"/>
    <w:rsid w:val="00ED2F3E"/>
    <w:rsid w:val="00F16AAA"/>
    <w:rsid w:val="00F26F0C"/>
    <w:rsid w:val="00F564B6"/>
    <w:rsid w:val="00F61602"/>
    <w:rsid w:val="00FB4DEA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83</cp:revision>
  <dcterms:created xsi:type="dcterms:W3CDTF">2025-08-10T17:58:00Z</dcterms:created>
  <dcterms:modified xsi:type="dcterms:W3CDTF">2025-09-07T05:19:00Z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