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36407429"/>
        <w:docPartObj>
          <w:docPartGallery w:val="Cover Pages"/>
          <w:docPartUnique/>
        </w:docPartObj>
      </w:sdtPr>
      <w:sdtContent>
        <w:p w14:paraId="53A7115A" w14:textId="44822F9C" w:rsidR="00924291" w:rsidRDefault="00924291" w:rsidP="00207542"/>
        <w:p w14:paraId="580AE755" w14:textId="4CD13CFB" w:rsidR="00E75FFD" w:rsidRDefault="00E75FFD" w:rsidP="00207542">
          <w:pPr>
            <w:rPr>
              <w:rFonts w:eastAsiaTheme="majorEastAsia"/>
            </w:rPr>
          </w:pPr>
        </w:p>
        <w:p w14:paraId="638026CB" w14:textId="77777777" w:rsidR="006222EB" w:rsidRPr="00035B67" w:rsidRDefault="006222EB" w:rsidP="0052478D">
          <w:pPr>
            <w:jc w:val="center"/>
            <w:rPr>
              <w:rFonts w:ascii="Calibri" w:eastAsiaTheme="majorEastAsia" w:hAnsi="Calibri" w:cs="Calibri"/>
              <w:b/>
              <w:bCs/>
              <w:i/>
              <w:iCs/>
              <w:color w:val="00B050"/>
              <w:sz w:val="56"/>
              <w:szCs w:val="56"/>
            </w:rPr>
          </w:pPr>
        </w:p>
        <w:p w14:paraId="571A1C79" w14:textId="565DB1F0" w:rsidR="0052478D" w:rsidRPr="00035B67" w:rsidRDefault="0052478D" w:rsidP="0052478D">
          <w:pPr>
            <w:jc w:val="center"/>
            <w:rPr>
              <w:rFonts w:ascii="Calibri" w:eastAsiaTheme="majorEastAsia" w:hAnsi="Calibri" w:cs="Calibri"/>
              <w:b/>
              <w:bCs/>
              <w:i/>
              <w:iCs/>
              <w:color w:val="00B050"/>
              <w:sz w:val="60"/>
              <w:szCs w:val="60"/>
            </w:rPr>
          </w:pPr>
          <w:r w:rsidRPr="00035B67">
            <w:rPr>
              <w:rFonts w:ascii="Calibri" w:eastAsiaTheme="majorEastAsia" w:hAnsi="Calibri" w:cs="Calibri"/>
              <w:b/>
              <w:bCs/>
              <w:i/>
              <w:iCs/>
              <w:color w:val="00B050"/>
              <w:sz w:val="60"/>
              <w:szCs w:val="60"/>
            </w:rPr>
            <w:t>COS80023</w:t>
          </w:r>
          <w:r w:rsidRPr="00035B67">
            <w:rPr>
              <w:rFonts w:ascii="Calibri" w:eastAsiaTheme="majorEastAsia" w:hAnsi="Calibri" w:cs="Calibri"/>
              <w:b/>
              <w:bCs/>
              <w:i/>
              <w:iCs/>
              <w:color w:val="00B050"/>
              <w:sz w:val="60"/>
              <w:szCs w:val="60"/>
            </w:rPr>
            <w:t xml:space="preserve"> - </w:t>
          </w:r>
          <w:r w:rsidRPr="00035B67">
            <w:rPr>
              <w:rFonts w:ascii="Calibri" w:eastAsiaTheme="majorEastAsia" w:hAnsi="Calibri" w:cs="Calibri"/>
              <w:b/>
              <w:bCs/>
              <w:i/>
              <w:iCs/>
              <w:color w:val="00B050"/>
              <w:sz w:val="60"/>
              <w:szCs w:val="60"/>
            </w:rPr>
            <w:t>Big Data</w:t>
          </w:r>
        </w:p>
        <w:p w14:paraId="43E6973A" w14:textId="77777777" w:rsidR="005C5C7C" w:rsidRPr="00035B67" w:rsidRDefault="005C5C7C" w:rsidP="0052478D">
          <w:pPr>
            <w:jc w:val="center"/>
            <w:rPr>
              <w:rFonts w:ascii="Calibri" w:eastAsiaTheme="majorEastAsia" w:hAnsi="Calibri" w:cs="Calibri"/>
              <w:b/>
              <w:bCs/>
              <w:i/>
              <w:iCs/>
              <w:color w:val="00B050"/>
              <w:sz w:val="56"/>
              <w:szCs w:val="56"/>
            </w:rPr>
          </w:pPr>
        </w:p>
        <w:p w14:paraId="62B47EBA" w14:textId="2EA44363" w:rsidR="0052478D" w:rsidRPr="00035B67" w:rsidRDefault="0052478D" w:rsidP="0052478D">
          <w:pPr>
            <w:jc w:val="center"/>
            <w:rPr>
              <w:rFonts w:ascii="Calibri" w:eastAsiaTheme="majorEastAsia" w:hAnsi="Calibri" w:cs="Calibri"/>
              <w:b/>
              <w:bCs/>
              <w:i/>
              <w:iCs/>
              <w:color w:val="00B050"/>
              <w:sz w:val="56"/>
              <w:szCs w:val="56"/>
            </w:rPr>
          </w:pPr>
          <w:r w:rsidRPr="00035B67">
            <w:rPr>
              <w:rFonts w:ascii="Calibri" w:eastAsiaTheme="majorEastAsia" w:hAnsi="Calibri" w:cs="Calibri"/>
              <w:b/>
              <w:bCs/>
              <w:i/>
              <w:iCs/>
              <w:color w:val="00B050"/>
              <w:sz w:val="56"/>
              <w:szCs w:val="56"/>
            </w:rPr>
            <w:t>Learning Summary Report</w:t>
          </w:r>
        </w:p>
        <w:p w14:paraId="0598C643" w14:textId="1FC3380F" w:rsidR="00207542" w:rsidRDefault="00207542" w:rsidP="00207542">
          <w:pPr>
            <w:rPr>
              <w:rFonts w:eastAsiaTheme="majorEastAsia"/>
            </w:rPr>
          </w:pPr>
        </w:p>
        <w:p w14:paraId="48E85E88" w14:textId="77777777" w:rsidR="00B268B3" w:rsidRDefault="00B268B3" w:rsidP="00207542">
          <w:pPr>
            <w:rPr>
              <w:rFonts w:eastAsiaTheme="majorEastAsia"/>
            </w:rPr>
          </w:pPr>
        </w:p>
        <w:p w14:paraId="51D6CA2A" w14:textId="77777777" w:rsidR="00B268B3" w:rsidRDefault="00B268B3" w:rsidP="00207542">
          <w:pPr>
            <w:rPr>
              <w:rFonts w:eastAsiaTheme="majorEastAsia"/>
            </w:rPr>
          </w:pPr>
        </w:p>
        <w:p w14:paraId="521EA934" w14:textId="77777777" w:rsidR="00B268B3" w:rsidRDefault="00B268B3" w:rsidP="00207542">
          <w:pPr>
            <w:rPr>
              <w:rFonts w:eastAsiaTheme="majorEastAsia"/>
            </w:rPr>
          </w:pPr>
        </w:p>
        <w:p w14:paraId="36C3D200" w14:textId="77777777" w:rsidR="00B268B3" w:rsidRDefault="00B268B3" w:rsidP="00207542">
          <w:pPr>
            <w:rPr>
              <w:rFonts w:eastAsiaTheme="majorEastAsia"/>
            </w:rPr>
          </w:pPr>
        </w:p>
        <w:p w14:paraId="17E034E2" w14:textId="77777777" w:rsidR="00B268B3" w:rsidRDefault="00B268B3" w:rsidP="00207542">
          <w:pPr>
            <w:rPr>
              <w:rFonts w:eastAsiaTheme="majorEastAsia"/>
            </w:rPr>
          </w:pPr>
        </w:p>
        <w:p w14:paraId="769BB973" w14:textId="77777777" w:rsidR="00B268B3" w:rsidRDefault="00B268B3" w:rsidP="00207542">
          <w:pPr>
            <w:rPr>
              <w:rFonts w:eastAsiaTheme="majorEastAsia"/>
            </w:rPr>
          </w:pPr>
        </w:p>
        <w:p w14:paraId="11DD1285" w14:textId="77777777" w:rsidR="00B268B3" w:rsidRDefault="00B268B3" w:rsidP="00207542">
          <w:pPr>
            <w:rPr>
              <w:rFonts w:eastAsiaTheme="majorEastAsia"/>
            </w:rPr>
          </w:pPr>
        </w:p>
        <w:p w14:paraId="77F705DB" w14:textId="77777777" w:rsidR="00B268B3" w:rsidRDefault="00B268B3" w:rsidP="00207542">
          <w:pPr>
            <w:rPr>
              <w:rFonts w:eastAsiaTheme="majorEastAsia"/>
            </w:rPr>
          </w:pPr>
        </w:p>
        <w:p w14:paraId="117ECFC4" w14:textId="77777777" w:rsidR="00B268B3" w:rsidRDefault="00B268B3" w:rsidP="00207542">
          <w:pPr>
            <w:rPr>
              <w:rFonts w:eastAsiaTheme="majorEastAsia"/>
            </w:rPr>
          </w:pPr>
        </w:p>
        <w:p w14:paraId="2BCB1AAC" w14:textId="77777777" w:rsidR="00B268B3" w:rsidRDefault="00B268B3" w:rsidP="00207542">
          <w:pPr>
            <w:rPr>
              <w:rFonts w:eastAsiaTheme="majorEastAsia"/>
            </w:rPr>
          </w:pPr>
        </w:p>
        <w:p w14:paraId="6E2BF017" w14:textId="77777777" w:rsidR="00B268B3" w:rsidRDefault="00B268B3" w:rsidP="00207542">
          <w:pPr>
            <w:rPr>
              <w:rFonts w:eastAsiaTheme="majorEastAsia"/>
            </w:rPr>
          </w:pPr>
        </w:p>
        <w:p w14:paraId="5F081887" w14:textId="77777777" w:rsidR="00B268B3" w:rsidRDefault="00B268B3" w:rsidP="00207542">
          <w:pPr>
            <w:rPr>
              <w:rFonts w:eastAsiaTheme="majorEastAsia"/>
            </w:rPr>
          </w:pPr>
        </w:p>
        <w:p w14:paraId="620C3FEE" w14:textId="77777777" w:rsidR="00B268B3" w:rsidRDefault="00B268B3" w:rsidP="00207542">
          <w:pPr>
            <w:rPr>
              <w:rFonts w:eastAsiaTheme="majorEastAsia"/>
            </w:rPr>
          </w:pPr>
        </w:p>
        <w:p w14:paraId="39BB00C1" w14:textId="77777777" w:rsidR="00B268B3" w:rsidRPr="00DD7541" w:rsidRDefault="00B268B3" w:rsidP="00207542">
          <w:pPr>
            <w:rPr>
              <w:rFonts w:ascii="Calibri" w:eastAsiaTheme="majorEastAsia" w:hAnsi="Calibri" w:cs="Calibri"/>
              <w:sz w:val="26"/>
              <w:szCs w:val="26"/>
            </w:rPr>
          </w:pPr>
        </w:p>
        <w:p w14:paraId="0CA33385" w14:textId="18D23A5D" w:rsidR="00B268B3" w:rsidRPr="00035B67" w:rsidRDefault="00B268B3" w:rsidP="00207542">
          <w:pPr>
            <w:rPr>
              <w:rFonts w:ascii="Calibri" w:eastAsiaTheme="majorEastAsia" w:hAnsi="Calibri" w:cs="Calibri"/>
              <w:sz w:val="26"/>
              <w:szCs w:val="26"/>
            </w:rPr>
          </w:pPr>
          <w:r w:rsidRPr="00035B67">
            <w:rPr>
              <w:rFonts w:ascii="Calibri" w:eastAsiaTheme="majorEastAsia" w:hAnsi="Calibri" w:cs="Calibri"/>
              <w:b/>
              <w:bCs/>
              <w:sz w:val="26"/>
              <w:szCs w:val="26"/>
            </w:rPr>
            <w:t>Student Name:</w:t>
          </w:r>
          <w:r w:rsidRPr="00035B67">
            <w:rPr>
              <w:rFonts w:ascii="Calibri" w:eastAsiaTheme="majorEastAsia" w:hAnsi="Calibri" w:cs="Calibri"/>
              <w:sz w:val="26"/>
              <w:szCs w:val="26"/>
            </w:rPr>
            <w:t xml:space="preserve"> Arun Ragavendhar Arunachalam Palaniyappan </w:t>
          </w:r>
        </w:p>
        <w:p w14:paraId="6086F51F" w14:textId="00BAA0CD" w:rsidR="00B268B3" w:rsidRPr="00035B67" w:rsidRDefault="00B268B3" w:rsidP="00207542">
          <w:pPr>
            <w:rPr>
              <w:rFonts w:ascii="Calibri" w:eastAsiaTheme="majorEastAsia" w:hAnsi="Calibri" w:cs="Calibri"/>
              <w:sz w:val="26"/>
              <w:szCs w:val="26"/>
            </w:rPr>
          </w:pPr>
          <w:r w:rsidRPr="00035B67">
            <w:rPr>
              <w:rFonts w:ascii="Calibri" w:eastAsiaTheme="majorEastAsia" w:hAnsi="Calibri" w:cs="Calibri"/>
              <w:b/>
              <w:bCs/>
              <w:sz w:val="26"/>
              <w:szCs w:val="26"/>
            </w:rPr>
            <w:t>Student ID:</w:t>
          </w:r>
          <w:r w:rsidRPr="00035B67">
            <w:rPr>
              <w:rFonts w:ascii="Calibri" w:eastAsiaTheme="majorEastAsia" w:hAnsi="Calibri" w:cs="Calibri"/>
              <w:sz w:val="26"/>
              <w:szCs w:val="26"/>
            </w:rPr>
            <w:t xml:space="preserve"> 104837257</w:t>
          </w:r>
        </w:p>
        <w:p w14:paraId="26D41734" w14:textId="77777777" w:rsidR="00B268B3" w:rsidRDefault="00B268B3" w:rsidP="00207542">
          <w:pPr>
            <w:rPr>
              <w:rFonts w:eastAsiaTheme="majorEastAsia"/>
            </w:rPr>
          </w:pPr>
        </w:p>
        <w:p w14:paraId="3E198604" w14:textId="77777777" w:rsidR="00207542" w:rsidRDefault="00207542" w:rsidP="00207542">
          <w:pPr>
            <w:rPr>
              <w:rFonts w:eastAsiaTheme="majorEastAsia"/>
            </w:rPr>
          </w:pPr>
        </w:p>
        <w:p w14:paraId="03721B7F" w14:textId="77777777" w:rsidR="00207542" w:rsidRDefault="00207542" w:rsidP="00207542">
          <w:pPr>
            <w:rPr>
              <w:rFonts w:eastAsiaTheme="majorEastAsia"/>
            </w:rPr>
          </w:pPr>
        </w:p>
        <w:p w14:paraId="44F323B0" w14:textId="77777777" w:rsidR="00207542" w:rsidRDefault="00207542" w:rsidP="00207542">
          <w:pPr>
            <w:rPr>
              <w:rFonts w:eastAsiaTheme="majorEastAsia"/>
            </w:rPr>
          </w:pPr>
        </w:p>
        <w:p w14:paraId="0ADA5CC3" w14:textId="77777777" w:rsidR="00207542" w:rsidRDefault="00207542" w:rsidP="00207542">
          <w:pPr>
            <w:rPr>
              <w:rFonts w:eastAsiaTheme="majorEastAsia"/>
            </w:rPr>
          </w:pPr>
        </w:p>
        <w:p w14:paraId="136919B4" w14:textId="77777777" w:rsidR="00207542" w:rsidRDefault="00207542" w:rsidP="00207542">
          <w:pPr>
            <w:rPr>
              <w:rFonts w:eastAsiaTheme="majorEastAsia"/>
            </w:rPr>
          </w:pPr>
        </w:p>
        <w:p w14:paraId="57613B99" w14:textId="77777777" w:rsidR="00207542" w:rsidRDefault="00207542" w:rsidP="00207542">
          <w:pPr>
            <w:rPr>
              <w:rFonts w:eastAsiaTheme="majorEastAsia"/>
            </w:rPr>
          </w:pPr>
        </w:p>
        <w:p w14:paraId="2EC367F6" w14:textId="77777777" w:rsidR="00207542" w:rsidRDefault="00207542" w:rsidP="00207542">
          <w:pPr>
            <w:rPr>
              <w:rFonts w:eastAsiaTheme="majorEastAsia"/>
            </w:rPr>
          </w:pPr>
        </w:p>
        <w:p w14:paraId="2DF0BD84" w14:textId="77777777" w:rsidR="00207542" w:rsidRDefault="00207542" w:rsidP="00207542">
          <w:pPr>
            <w:rPr>
              <w:rFonts w:eastAsiaTheme="majorEastAsia"/>
            </w:rPr>
          </w:pPr>
        </w:p>
        <w:p w14:paraId="3217CDB7" w14:textId="77777777" w:rsidR="00207542" w:rsidRDefault="00207542" w:rsidP="00207542">
          <w:pPr>
            <w:rPr>
              <w:rFonts w:eastAsiaTheme="majorEastAsia"/>
            </w:rPr>
          </w:pPr>
        </w:p>
        <w:p w14:paraId="4FDAF9CB" w14:textId="465D1515" w:rsidR="00821CEA" w:rsidRDefault="00E75FFD" w:rsidP="00207542">
          <w:pPr>
            <w:rPr>
              <w:rStyle w:val="Heading1Char"/>
              <w:rFonts w:eastAsiaTheme="majorEastAsia"/>
            </w:rPr>
          </w:pPr>
          <w:r>
            <w:rPr>
              <w:rStyle w:val="Heading1Char"/>
              <w:rFonts w:eastAsiaTheme="majorEastAsia"/>
            </w:rPr>
            <w:lastRenderedPageBreak/>
            <w:t>Self-Assessment Details</w:t>
          </w:r>
        </w:p>
        <w:p w14:paraId="39CE908E" w14:textId="2584B6B6" w:rsidR="00821CEA" w:rsidRDefault="00821CEA" w:rsidP="00207542">
          <w:pPr>
            <w:rPr>
              <w:rFonts w:eastAsiaTheme="majorEastAsia"/>
            </w:rPr>
          </w:pPr>
          <w:r>
            <w:rPr>
              <w:rFonts w:eastAsiaTheme="majorEastAsia"/>
            </w:rPr>
            <w:t xml:space="preserve">The following checklists provide an overview of my </w:t>
          </w:r>
          <w:r w:rsidR="00A50514">
            <w:rPr>
              <w:rFonts w:eastAsiaTheme="majorEastAsia"/>
            </w:rPr>
            <w:t>self-assessment</w:t>
          </w:r>
          <w:r>
            <w:rPr>
              <w:rFonts w:eastAsiaTheme="majorEastAsia"/>
            </w:rPr>
            <w:t xml:space="preserve"> for this unit.</w:t>
          </w:r>
        </w:p>
        <w:p w14:paraId="122FC4EF" w14:textId="448C58A0" w:rsidR="00924291" w:rsidRPr="00821CEA" w:rsidRDefault="00000000" w:rsidP="00207542">
          <w:pPr>
            <w:rPr>
              <w:rFonts w:eastAsiaTheme="majorEastAsia"/>
            </w:rPr>
          </w:pPr>
        </w:p>
      </w:sdtContent>
    </w:sdt>
    <w:tbl>
      <w:tblPr>
        <w:tblStyle w:val="TableGrid"/>
        <w:tblW w:w="8656" w:type="dxa"/>
        <w:tblLook w:val="00A0" w:firstRow="1" w:lastRow="0" w:firstColumn="1" w:lastColumn="0" w:noHBand="0" w:noVBand="0"/>
      </w:tblPr>
      <w:tblGrid>
        <w:gridCol w:w="1951"/>
        <w:gridCol w:w="1676"/>
        <w:gridCol w:w="1676"/>
        <w:gridCol w:w="1676"/>
        <w:gridCol w:w="1677"/>
      </w:tblGrid>
      <w:tr w:rsidR="00924291" w14:paraId="7D2A5CCC" w14:textId="77777777" w:rsidTr="00E62A05">
        <w:trPr>
          <w:trHeight w:val="569"/>
        </w:trPr>
        <w:tc>
          <w:tcPr>
            <w:tcW w:w="1951" w:type="dxa"/>
            <w:tcBorders>
              <w:bottom w:val="single" w:sz="4" w:space="0" w:color="000000" w:themeColor="text1"/>
              <w:right w:val="single" w:sz="4" w:space="0" w:color="000000" w:themeColor="text1"/>
            </w:tcBorders>
            <w:shd w:val="pct15" w:color="auto" w:fill="auto"/>
          </w:tcPr>
          <w:p w14:paraId="4DA2C8B5" w14:textId="77777777" w:rsidR="00924291" w:rsidRDefault="00924291" w:rsidP="00207542"/>
        </w:tc>
        <w:tc>
          <w:tcPr>
            <w:tcW w:w="1676" w:type="dxa"/>
            <w:tcBorders>
              <w:left w:val="single" w:sz="4" w:space="0" w:color="000000" w:themeColor="text1"/>
              <w:bottom w:val="single" w:sz="4" w:space="0" w:color="000000" w:themeColor="text1"/>
              <w:right w:val="single" w:sz="4" w:space="0" w:color="000000" w:themeColor="text1"/>
            </w:tcBorders>
            <w:shd w:val="pct15" w:color="auto" w:fill="auto"/>
            <w:vAlign w:val="center"/>
          </w:tcPr>
          <w:p w14:paraId="78FAB752" w14:textId="6BA8967D" w:rsidR="00924291" w:rsidRPr="007C70D3" w:rsidRDefault="009A619B" w:rsidP="00207542">
            <w:r>
              <w:t>Pass</w:t>
            </w:r>
            <w:r>
              <w:br/>
              <w:t>(P</w:t>
            </w:r>
            <w:r w:rsidR="007C70D3" w:rsidRPr="007C70D3">
              <w:t>)</w:t>
            </w:r>
          </w:p>
        </w:tc>
        <w:tc>
          <w:tcPr>
            <w:tcW w:w="1676" w:type="dxa"/>
            <w:tcBorders>
              <w:left w:val="single" w:sz="4" w:space="0" w:color="000000" w:themeColor="text1"/>
              <w:right w:val="single" w:sz="4" w:space="0" w:color="000000" w:themeColor="text1"/>
            </w:tcBorders>
            <w:shd w:val="pct15" w:color="auto" w:fill="auto"/>
            <w:vAlign w:val="center"/>
          </w:tcPr>
          <w:p w14:paraId="4557B063" w14:textId="6ABF4DCC" w:rsidR="00924291" w:rsidRPr="007C70D3" w:rsidRDefault="007C70D3" w:rsidP="00207542">
            <w:r w:rsidRPr="007C70D3">
              <w:t>Credit</w:t>
            </w:r>
            <w:r w:rsidRPr="007C70D3">
              <w:br/>
              <w:t>(C)</w:t>
            </w:r>
          </w:p>
        </w:tc>
        <w:tc>
          <w:tcPr>
            <w:tcW w:w="1676" w:type="dxa"/>
            <w:tcBorders>
              <w:left w:val="single" w:sz="4" w:space="0" w:color="000000" w:themeColor="text1"/>
              <w:right w:val="single" w:sz="4" w:space="0" w:color="000000" w:themeColor="text1"/>
            </w:tcBorders>
            <w:shd w:val="pct15" w:color="auto" w:fill="auto"/>
            <w:vAlign w:val="center"/>
          </w:tcPr>
          <w:p w14:paraId="50169982" w14:textId="2243BC00" w:rsidR="00924291" w:rsidRPr="007C70D3" w:rsidRDefault="009A619B" w:rsidP="00207542">
            <w:r>
              <w:t>Distinction</w:t>
            </w:r>
            <w:r>
              <w:br/>
              <w:t>(D</w:t>
            </w:r>
            <w:r w:rsidR="007C70D3" w:rsidRPr="007C70D3">
              <w:t>)</w:t>
            </w:r>
          </w:p>
        </w:tc>
        <w:tc>
          <w:tcPr>
            <w:tcW w:w="1677" w:type="dxa"/>
            <w:tcBorders>
              <w:left w:val="single" w:sz="4" w:space="0" w:color="000000" w:themeColor="text1"/>
            </w:tcBorders>
            <w:shd w:val="pct15" w:color="auto" w:fill="auto"/>
            <w:vAlign w:val="center"/>
          </w:tcPr>
          <w:p w14:paraId="0E0BFE60" w14:textId="3351402D" w:rsidR="00924291" w:rsidRPr="007C70D3" w:rsidRDefault="009A619B" w:rsidP="00207542">
            <w:r>
              <w:t>High Distinction</w:t>
            </w:r>
            <w:r>
              <w:br/>
              <w:t>(HD</w:t>
            </w:r>
            <w:r w:rsidR="007C70D3" w:rsidRPr="007C70D3">
              <w:t>)</w:t>
            </w:r>
          </w:p>
        </w:tc>
      </w:tr>
      <w:tr w:rsidR="00924291" w14:paraId="653DADF6" w14:textId="77777777" w:rsidTr="00E62A05">
        <w:trPr>
          <w:trHeight w:val="569"/>
        </w:trPr>
        <w:tc>
          <w:tcPr>
            <w:tcW w:w="1951" w:type="dxa"/>
            <w:shd w:val="pct15" w:color="auto" w:fill="auto"/>
            <w:vAlign w:val="center"/>
          </w:tcPr>
          <w:p w14:paraId="5D36F997" w14:textId="62E8F426" w:rsidR="00924291" w:rsidRPr="00924291" w:rsidRDefault="00CE22A2" w:rsidP="00207542">
            <w:r>
              <w:t>Self-Assessment (please tick)</w:t>
            </w:r>
          </w:p>
        </w:tc>
        <w:tc>
          <w:tcPr>
            <w:tcW w:w="1676" w:type="dxa"/>
            <w:vAlign w:val="center"/>
          </w:tcPr>
          <w:p w14:paraId="2111FCE2" w14:textId="18199EE3" w:rsidR="00924291" w:rsidRPr="0061070C" w:rsidRDefault="00924291" w:rsidP="00207542"/>
        </w:tc>
        <w:tc>
          <w:tcPr>
            <w:tcW w:w="1676" w:type="dxa"/>
            <w:vAlign w:val="center"/>
          </w:tcPr>
          <w:p w14:paraId="4A1F3A93" w14:textId="77777777" w:rsidR="00924291" w:rsidRDefault="00924291" w:rsidP="00207542"/>
        </w:tc>
        <w:tc>
          <w:tcPr>
            <w:tcW w:w="1676" w:type="dxa"/>
            <w:vAlign w:val="center"/>
          </w:tcPr>
          <w:p w14:paraId="2B16F664" w14:textId="77777777" w:rsidR="00924291" w:rsidRDefault="00924291" w:rsidP="00483BDC">
            <w:pPr>
              <w:jc w:val="center"/>
            </w:pPr>
          </w:p>
        </w:tc>
        <w:tc>
          <w:tcPr>
            <w:tcW w:w="1677" w:type="dxa"/>
            <w:vAlign w:val="center"/>
          </w:tcPr>
          <w:p w14:paraId="2AF71DC4" w14:textId="5759FAE9" w:rsidR="00924291" w:rsidRDefault="00483BDC" w:rsidP="00483BDC">
            <w:pPr>
              <w:jc w:val="center"/>
            </w:pPr>
            <w:r>
              <w:t>HD</w:t>
            </w:r>
          </w:p>
        </w:tc>
      </w:tr>
    </w:tbl>
    <w:p w14:paraId="051CA2AC" w14:textId="5EBB08AE" w:rsidR="00924291" w:rsidRPr="00BC11A3" w:rsidRDefault="00E73D1E" w:rsidP="00207542">
      <w:pPr>
        <w:rPr>
          <w:i/>
        </w:rPr>
      </w:pPr>
      <w:r w:rsidRPr="00BC11A3">
        <w:rPr>
          <w:i/>
        </w:rPr>
        <w:t>Self-assessment Statement</w:t>
      </w:r>
    </w:p>
    <w:p w14:paraId="1393B943" w14:textId="4F558D09" w:rsidR="00E73D1E" w:rsidRDefault="00E73D1E" w:rsidP="00207542"/>
    <w:tbl>
      <w:tblPr>
        <w:tblStyle w:val="TableGrid"/>
        <w:tblW w:w="0" w:type="auto"/>
        <w:tblLook w:val="04A0" w:firstRow="1" w:lastRow="0" w:firstColumn="1" w:lastColumn="0" w:noHBand="0" w:noVBand="1"/>
      </w:tblPr>
      <w:tblGrid>
        <w:gridCol w:w="5890"/>
        <w:gridCol w:w="2400"/>
      </w:tblGrid>
      <w:tr w:rsidR="00A7109B" w14:paraId="7CB742BF" w14:textId="77777777" w:rsidTr="00A84565">
        <w:tc>
          <w:tcPr>
            <w:tcW w:w="5890" w:type="dxa"/>
            <w:shd w:val="pct15" w:color="auto" w:fill="auto"/>
          </w:tcPr>
          <w:p w14:paraId="7CBD3278" w14:textId="77777777" w:rsidR="00A7109B" w:rsidRDefault="00A7109B" w:rsidP="00207542"/>
        </w:tc>
        <w:tc>
          <w:tcPr>
            <w:tcW w:w="2400" w:type="dxa"/>
            <w:shd w:val="pct15" w:color="auto" w:fill="auto"/>
          </w:tcPr>
          <w:p w14:paraId="0146304A" w14:textId="67A97F61" w:rsidR="00A7109B" w:rsidRDefault="00CE22A2" w:rsidP="00207542">
            <w:bookmarkStart w:id="0" w:name="OLE_LINK1"/>
            <w:bookmarkStart w:id="1" w:name="OLE_LINK2"/>
            <w:r w:rsidRPr="00E73D1E">
              <w:t>Included</w:t>
            </w:r>
            <w:r>
              <w:t xml:space="preserve"> (please tick)</w:t>
            </w:r>
            <w:bookmarkEnd w:id="0"/>
            <w:bookmarkEnd w:id="1"/>
          </w:p>
        </w:tc>
      </w:tr>
      <w:tr w:rsidR="00A7109B" w14:paraId="484B0231" w14:textId="77777777" w:rsidTr="00A84565">
        <w:tc>
          <w:tcPr>
            <w:tcW w:w="5890" w:type="dxa"/>
          </w:tcPr>
          <w:p w14:paraId="1D889E9D" w14:textId="551312B4" w:rsidR="00A7109B" w:rsidRDefault="00E73D1E" w:rsidP="00207542">
            <w:r>
              <w:t>Learning Summary Report</w:t>
            </w:r>
          </w:p>
        </w:tc>
        <w:tc>
          <w:tcPr>
            <w:tcW w:w="2400" w:type="dxa"/>
          </w:tcPr>
          <w:p w14:paraId="1D39AA67" w14:textId="4B55DA65" w:rsidR="00A7109B" w:rsidRDefault="005B7E36" w:rsidP="00207542">
            <w:r>
              <w:rPr>
                <w:noProof/>
              </w:rPr>
              <mc:AlternateContent>
                <mc:Choice Requires="wpi">
                  <w:drawing>
                    <wp:anchor distT="0" distB="0" distL="114300" distR="114300" simplePos="0" relativeHeight="251675648" behindDoc="0" locked="0" layoutInCell="1" allowOverlap="1" wp14:anchorId="3C26611E" wp14:editId="197BB000">
                      <wp:simplePos x="0" y="0"/>
                      <wp:positionH relativeFrom="column">
                        <wp:posOffset>545580</wp:posOffset>
                      </wp:positionH>
                      <wp:positionV relativeFrom="paragraph">
                        <wp:posOffset>31785</wp:posOffset>
                      </wp:positionV>
                      <wp:extent cx="209520" cy="149400"/>
                      <wp:effectExtent l="38100" t="38100" r="38735" b="41275"/>
                      <wp:wrapNone/>
                      <wp:docPr id="1531132467" name="Ink 16"/>
                      <wp:cNvGraphicFramePr/>
                      <a:graphic xmlns:a="http://schemas.openxmlformats.org/drawingml/2006/main">
                        <a:graphicData uri="http://schemas.microsoft.com/office/word/2010/wordprocessingInk">
                          <w14:contentPart bwMode="auto" r:id="rId7">
                            <w14:nvContentPartPr>
                              <w14:cNvContentPartPr/>
                            </w14:nvContentPartPr>
                            <w14:xfrm>
                              <a:off x="0" y="0"/>
                              <a:ext cx="209520" cy="149400"/>
                            </w14:xfrm>
                          </w14:contentPart>
                        </a:graphicData>
                      </a:graphic>
                    </wp:anchor>
                  </w:drawing>
                </mc:Choice>
                <mc:Fallback>
                  <w:pict>
                    <v:shapetype w14:anchorId="57C8DB2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42.45pt;margin-top:2pt;width:17.5pt;height:12.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">
                      <v:imagedata r:id="rId8" o:title=""/>
                    </v:shape>
                  </w:pict>
                </mc:Fallback>
              </mc:AlternateContent>
            </w:r>
          </w:p>
        </w:tc>
      </w:tr>
      <w:tr w:rsidR="00A7109B" w14:paraId="18006D55" w14:textId="77777777" w:rsidTr="00A84565">
        <w:tc>
          <w:tcPr>
            <w:tcW w:w="5890" w:type="dxa"/>
          </w:tcPr>
          <w:p w14:paraId="6E5A4D6E" w14:textId="3586DDCD" w:rsidR="00A7109B" w:rsidRDefault="002849FA" w:rsidP="00207542">
            <w:r>
              <w:t>Pass</w:t>
            </w:r>
            <w:r w:rsidR="009A619B">
              <w:t xml:space="preserve"> tasks are marked as correct on Canvas</w:t>
            </w:r>
          </w:p>
        </w:tc>
        <w:tc>
          <w:tcPr>
            <w:tcW w:w="2400" w:type="dxa"/>
          </w:tcPr>
          <w:p w14:paraId="19597594" w14:textId="7836BB85" w:rsidR="00A7109B" w:rsidRDefault="00BC0F83" w:rsidP="00207542">
            <w:r>
              <w:rPr>
                <w:noProof/>
              </w:rPr>
              <mc:AlternateContent>
                <mc:Choice Requires="wpi">
                  <w:drawing>
                    <wp:anchor distT="0" distB="0" distL="114300" distR="114300" simplePos="0" relativeHeight="251677696" behindDoc="0" locked="0" layoutInCell="1" allowOverlap="1" wp14:anchorId="66C4D054" wp14:editId="3AC33332">
                      <wp:simplePos x="0" y="0"/>
                      <wp:positionH relativeFrom="column">
                        <wp:posOffset>569277</wp:posOffset>
                      </wp:positionH>
                      <wp:positionV relativeFrom="paragraph">
                        <wp:posOffset>48260</wp:posOffset>
                      </wp:positionV>
                      <wp:extent cx="209520" cy="149400"/>
                      <wp:effectExtent l="38100" t="38100" r="38735" b="41275"/>
                      <wp:wrapNone/>
                      <wp:docPr id="488668345" name="Ink 16"/>
                      <wp:cNvGraphicFramePr/>
                      <a:graphic xmlns:a="http://schemas.openxmlformats.org/drawingml/2006/main">
                        <a:graphicData uri="http://schemas.microsoft.com/office/word/2010/wordprocessingInk">
                          <w14:contentPart bwMode="auto" r:id="rId9">
                            <w14:nvContentPartPr>
                              <w14:cNvContentPartPr/>
                            </w14:nvContentPartPr>
                            <w14:xfrm>
                              <a:off x="0" y="0"/>
                              <a:ext cx="209520" cy="149400"/>
                            </w14:xfrm>
                          </w14:contentPart>
                        </a:graphicData>
                      </a:graphic>
                    </wp:anchor>
                  </w:drawing>
                </mc:Choice>
                <mc:Fallback>
                  <w:pict>
                    <v:shape w14:anchorId="3168AD1D" id="Ink 16" o:spid="_x0000_s1026" type="#_x0000_t75" style="position:absolute;margin-left:44.3pt;margin-top:3.3pt;width:17.5pt;height:12.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">
                      <v:imagedata r:id="rId8" o:title=""/>
                    </v:shape>
                  </w:pict>
                </mc:Fallback>
              </mc:AlternateContent>
            </w:r>
          </w:p>
        </w:tc>
      </w:tr>
      <w:tr w:rsidR="002849FA" w14:paraId="765F724F" w14:textId="77777777" w:rsidTr="00A84565">
        <w:tc>
          <w:tcPr>
            <w:tcW w:w="5890" w:type="dxa"/>
          </w:tcPr>
          <w:p w14:paraId="14B3FA85" w14:textId="063AEBB8" w:rsidR="002849FA" w:rsidRDefault="002849FA" w:rsidP="00207542">
            <w:r>
              <w:t xml:space="preserve">Credit tasks are </w:t>
            </w:r>
            <w:r w:rsidR="009A619B">
              <w:t>marked as correct on Canvas (optional)</w:t>
            </w:r>
          </w:p>
        </w:tc>
        <w:tc>
          <w:tcPr>
            <w:tcW w:w="2400" w:type="dxa"/>
          </w:tcPr>
          <w:p w14:paraId="579E7E48" w14:textId="27759B80" w:rsidR="002849FA" w:rsidRDefault="00BC0F83" w:rsidP="00207542">
            <w:r>
              <w:rPr>
                <w:noProof/>
              </w:rPr>
              <mc:AlternateContent>
                <mc:Choice Requires="wpi">
                  <w:drawing>
                    <wp:anchor distT="0" distB="0" distL="114300" distR="114300" simplePos="0" relativeHeight="251679744" behindDoc="0" locked="0" layoutInCell="1" allowOverlap="1" wp14:anchorId="65DB5457" wp14:editId="28969E70">
                      <wp:simplePos x="0" y="0"/>
                      <wp:positionH relativeFrom="column">
                        <wp:posOffset>563245</wp:posOffset>
                      </wp:positionH>
                      <wp:positionV relativeFrom="paragraph">
                        <wp:posOffset>57468</wp:posOffset>
                      </wp:positionV>
                      <wp:extent cx="209520" cy="149400"/>
                      <wp:effectExtent l="38100" t="38100" r="38735" b="41275"/>
                      <wp:wrapNone/>
                      <wp:docPr id="430747234" name="Ink 16"/>
                      <wp:cNvGraphicFramePr/>
                      <a:graphic xmlns:a="http://schemas.openxmlformats.org/drawingml/2006/main">
                        <a:graphicData uri="http://schemas.microsoft.com/office/word/2010/wordprocessingInk">
                          <w14:contentPart bwMode="auto" r:id="rId10">
                            <w14:nvContentPartPr>
                              <w14:cNvContentPartPr/>
                            </w14:nvContentPartPr>
                            <w14:xfrm>
                              <a:off x="0" y="0"/>
                              <a:ext cx="209520" cy="149400"/>
                            </w14:xfrm>
                          </w14:contentPart>
                        </a:graphicData>
                      </a:graphic>
                    </wp:anchor>
                  </w:drawing>
                </mc:Choice>
                <mc:Fallback>
                  <w:pict>
                    <v:shape w14:anchorId="170A6F25" id="Ink 16" o:spid="_x0000_s1026" type="#_x0000_t75" style="position:absolute;margin-left:43.85pt;margin-top:4.05pt;width:17.5pt;height:12.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">
                      <v:imagedata r:id="rId8" o:title=""/>
                    </v:shape>
                  </w:pict>
                </mc:Fallback>
              </mc:AlternateContent>
            </w:r>
          </w:p>
        </w:tc>
      </w:tr>
      <w:tr w:rsidR="004E38FC" w14:paraId="6DCEF70D" w14:textId="77777777" w:rsidTr="00A84565">
        <w:tc>
          <w:tcPr>
            <w:tcW w:w="5890" w:type="dxa"/>
          </w:tcPr>
          <w:p w14:paraId="13161B1D" w14:textId="2C080B3D" w:rsidR="004E38FC" w:rsidRDefault="004E38FC" w:rsidP="00207542">
            <w:r>
              <w:t>Distinction/High Distinction plan has been approved on Canvas (optional)</w:t>
            </w:r>
          </w:p>
        </w:tc>
        <w:tc>
          <w:tcPr>
            <w:tcW w:w="2400" w:type="dxa"/>
          </w:tcPr>
          <w:p w14:paraId="521AEBA5" w14:textId="6D8FE0A6" w:rsidR="004E38FC" w:rsidRDefault="00BC0F83" w:rsidP="00207542">
            <w:r>
              <w:rPr>
                <w:noProof/>
              </w:rPr>
              <mc:AlternateContent>
                <mc:Choice Requires="wpi">
                  <w:drawing>
                    <wp:anchor distT="0" distB="0" distL="114300" distR="114300" simplePos="0" relativeHeight="251681792" behindDoc="0" locked="0" layoutInCell="1" allowOverlap="1" wp14:anchorId="43AA3831" wp14:editId="68E6827C">
                      <wp:simplePos x="0" y="0"/>
                      <wp:positionH relativeFrom="column">
                        <wp:posOffset>563245</wp:posOffset>
                      </wp:positionH>
                      <wp:positionV relativeFrom="paragraph">
                        <wp:posOffset>119697</wp:posOffset>
                      </wp:positionV>
                      <wp:extent cx="209520" cy="149400"/>
                      <wp:effectExtent l="38100" t="38100" r="38735" b="41275"/>
                      <wp:wrapNone/>
                      <wp:docPr id="1620880448" name="Ink 16"/>
                      <wp:cNvGraphicFramePr/>
                      <a:graphic xmlns:a="http://schemas.openxmlformats.org/drawingml/2006/main">
                        <a:graphicData uri="http://schemas.microsoft.com/office/word/2010/wordprocessingInk">
                          <w14:contentPart bwMode="auto" r:id="rId11">
                            <w14:nvContentPartPr>
                              <w14:cNvContentPartPr/>
                            </w14:nvContentPartPr>
                            <w14:xfrm>
                              <a:off x="0" y="0"/>
                              <a:ext cx="209520" cy="149400"/>
                            </w14:xfrm>
                          </w14:contentPart>
                        </a:graphicData>
                      </a:graphic>
                    </wp:anchor>
                  </w:drawing>
                </mc:Choice>
                <mc:Fallback>
                  <w:pict>
                    <v:shape w14:anchorId="3242E978" id="Ink 16" o:spid="_x0000_s1026" type="#_x0000_t75" style="position:absolute;margin-left:43.85pt;margin-top:8.9pt;width:17.5pt;height:12.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">
                      <v:imagedata r:id="rId8" o:title=""/>
                    </v:shape>
                  </w:pict>
                </mc:Fallback>
              </mc:AlternateContent>
            </w:r>
          </w:p>
        </w:tc>
      </w:tr>
      <w:tr w:rsidR="002849FA" w14:paraId="6B619A88" w14:textId="77777777" w:rsidTr="00A84565">
        <w:tc>
          <w:tcPr>
            <w:tcW w:w="5890" w:type="dxa"/>
          </w:tcPr>
          <w:p w14:paraId="1D433CBC" w14:textId="4314E979" w:rsidR="002849FA" w:rsidRDefault="002849FA" w:rsidP="00207542">
            <w:r>
              <w:t>Distin</w:t>
            </w:r>
            <w:r w:rsidR="009A619B">
              <w:t>ction/High Distinction report has been submitted on Canvas</w:t>
            </w:r>
            <w:r>
              <w:t xml:space="preserve"> (optional)</w:t>
            </w:r>
          </w:p>
        </w:tc>
        <w:tc>
          <w:tcPr>
            <w:tcW w:w="2400" w:type="dxa"/>
          </w:tcPr>
          <w:p w14:paraId="377DACF9" w14:textId="6E28C73B" w:rsidR="002849FA" w:rsidRDefault="00BC0F83" w:rsidP="00207542">
            <w:r>
              <w:rPr>
                <w:noProof/>
              </w:rPr>
              <mc:AlternateContent>
                <mc:Choice Requires="wpi">
                  <w:drawing>
                    <wp:anchor distT="0" distB="0" distL="114300" distR="114300" simplePos="0" relativeHeight="251683840" behindDoc="0" locked="0" layoutInCell="1" allowOverlap="1" wp14:anchorId="2D7009C3" wp14:editId="7C68A42F">
                      <wp:simplePos x="0" y="0"/>
                      <wp:positionH relativeFrom="column">
                        <wp:posOffset>568960</wp:posOffset>
                      </wp:positionH>
                      <wp:positionV relativeFrom="paragraph">
                        <wp:posOffset>111442</wp:posOffset>
                      </wp:positionV>
                      <wp:extent cx="209520" cy="149400"/>
                      <wp:effectExtent l="38100" t="38100" r="38735" b="41275"/>
                      <wp:wrapNone/>
                      <wp:docPr id="248191653" name="Ink 16"/>
                      <wp:cNvGraphicFramePr/>
                      <a:graphic xmlns:a="http://schemas.openxmlformats.org/drawingml/2006/main">
                        <a:graphicData uri="http://schemas.microsoft.com/office/word/2010/wordprocessingInk">
                          <w14:contentPart bwMode="auto" r:id="rId12">
                            <w14:nvContentPartPr>
                              <w14:cNvContentPartPr/>
                            </w14:nvContentPartPr>
                            <w14:xfrm>
                              <a:off x="0" y="0"/>
                              <a:ext cx="209520" cy="149400"/>
                            </w14:xfrm>
                          </w14:contentPart>
                        </a:graphicData>
                      </a:graphic>
                    </wp:anchor>
                  </w:drawing>
                </mc:Choice>
                <mc:Fallback>
                  <w:pict>
                    <v:shape w14:anchorId="07148DB5" id="Ink 16" o:spid="_x0000_s1026" type="#_x0000_t75" style="position:absolute;margin-left:44.3pt;margin-top:8.25pt;width:17.5pt;height:12.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">
                      <v:imagedata r:id="rId8" o:title=""/>
                    </v:shape>
                  </w:pict>
                </mc:Fallback>
              </mc:AlternateContent>
            </w:r>
          </w:p>
        </w:tc>
      </w:tr>
      <w:tr w:rsidR="002849FA" w14:paraId="170104C8" w14:textId="77777777" w:rsidTr="00A84565">
        <w:tc>
          <w:tcPr>
            <w:tcW w:w="5890" w:type="dxa"/>
          </w:tcPr>
          <w:p w14:paraId="3890C44D" w14:textId="17DAD97F" w:rsidR="002849FA" w:rsidRDefault="002849FA" w:rsidP="00207542">
            <w:r>
              <w:t>Distinction/High Distinction interview has been booked</w:t>
            </w:r>
            <w:r w:rsidR="00D10B45">
              <w:t xml:space="preserve"> (optional)</w:t>
            </w:r>
          </w:p>
        </w:tc>
        <w:tc>
          <w:tcPr>
            <w:tcW w:w="2400" w:type="dxa"/>
          </w:tcPr>
          <w:p w14:paraId="24C7908C" w14:textId="355B3F97" w:rsidR="002849FA" w:rsidRDefault="000A153A" w:rsidP="00207542">
            <w:r>
              <w:rPr>
                <w:noProof/>
              </w:rPr>
              <mc:AlternateContent>
                <mc:Choice Requires="wpi">
                  <w:drawing>
                    <wp:anchor distT="0" distB="0" distL="114300" distR="114300" simplePos="0" relativeHeight="251685888" behindDoc="0" locked="0" layoutInCell="1" allowOverlap="1" wp14:anchorId="08A356CE" wp14:editId="59254E5F">
                      <wp:simplePos x="0" y="0"/>
                      <wp:positionH relativeFrom="column">
                        <wp:posOffset>568960</wp:posOffset>
                      </wp:positionH>
                      <wp:positionV relativeFrom="paragraph">
                        <wp:posOffset>127317</wp:posOffset>
                      </wp:positionV>
                      <wp:extent cx="209520" cy="149400"/>
                      <wp:effectExtent l="38100" t="38100" r="38735" b="41275"/>
                      <wp:wrapNone/>
                      <wp:docPr id="1060278902" name="Ink 16"/>
                      <wp:cNvGraphicFramePr/>
                      <a:graphic xmlns:a="http://schemas.openxmlformats.org/drawingml/2006/main">
                        <a:graphicData uri="http://schemas.microsoft.com/office/word/2010/wordprocessingInk">
                          <w14:contentPart bwMode="auto" r:id="rId13">
                            <w14:nvContentPartPr>
                              <w14:cNvContentPartPr/>
                            </w14:nvContentPartPr>
                            <w14:xfrm>
                              <a:off x="0" y="0"/>
                              <a:ext cx="209520" cy="149400"/>
                            </w14:xfrm>
                          </w14:contentPart>
                        </a:graphicData>
                      </a:graphic>
                    </wp:anchor>
                  </w:drawing>
                </mc:Choice>
                <mc:Fallback>
                  <w:pict>
                    <v:shape w14:anchorId="77192F7B" id="Ink 16" o:spid="_x0000_s1026" type="#_x0000_t75" style="position:absolute;margin-left:44.3pt;margin-top:9.5pt;width:17.5pt;height:12.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">
                      <v:imagedata r:id="rId8" o:title=""/>
                    </v:shape>
                  </w:pict>
                </mc:Fallback>
              </mc:AlternateContent>
            </w:r>
          </w:p>
        </w:tc>
      </w:tr>
    </w:tbl>
    <w:p w14:paraId="46048EA6" w14:textId="2736A465" w:rsidR="00A7109B" w:rsidRPr="00BC11A3" w:rsidRDefault="00D10B45" w:rsidP="00207542">
      <w:pPr>
        <w:rPr>
          <w:i/>
        </w:rPr>
      </w:pPr>
      <w:r>
        <w:rPr>
          <w:i/>
        </w:rPr>
        <w:t>Submission</w:t>
      </w:r>
      <w:r w:rsidR="00E73D1E" w:rsidRPr="00BC11A3">
        <w:rPr>
          <w:i/>
        </w:rPr>
        <w:t xml:space="preserve"> Checklist</w:t>
      </w:r>
    </w:p>
    <w:p w14:paraId="764D6C43" w14:textId="749259FE" w:rsidR="00D10B45" w:rsidRDefault="00D10B45" w:rsidP="00207542"/>
    <w:p w14:paraId="133F41AD" w14:textId="1E237853" w:rsidR="00D10B45" w:rsidRDefault="00D10B45" w:rsidP="00207542"/>
    <w:p w14:paraId="7CC73CB8" w14:textId="77777777" w:rsidR="00D10B45" w:rsidRDefault="00D10B45" w:rsidP="00207542"/>
    <w:p w14:paraId="1184F8A8" w14:textId="62476660" w:rsidR="00E73D1E" w:rsidRDefault="00E73D1E" w:rsidP="00207542"/>
    <w:p w14:paraId="2CE76AA9" w14:textId="7CC98D3A" w:rsidR="009B2BE7" w:rsidRDefault="009B2BE7" w:rsidP="00207542">
      <w:r>
        <w:t>Declaration</w:t>
      </w:r>
    </w:p>
    <w:p w14:paraId="44F3AA5D" w14:textId="4C58C2BE" w:rsidR="009B2BE7" w:rsidRDefault="009B2BE7" w:rsidP="00207542">
      <w:pPr>
        <w:rPr>
          <w:lang w:val="en-US"/>
        </w:rPr>
      </w:pPr>
      <w:r w:rsidRPr="009B2BE7">
        <w:rPr>
          <w:lang w:val="en-US"/>
        </w:rPr>
        <w:t xml:space="preserve">I declare that this </w:t>
      </w:r>
      <w:r>
        <w:rPr>
          <w:lang w:val="en-US"/>
        </w:rPr>
        <w:t>portfolio</w:t>
      </w:r>
      <w:r w:rsidRPr="009B2BE7">
        <w:rPr>
          <w:lang w:val="en-US"/>
        </w:rPr>
        <w:t xml:space="preserve"> is my individual work. I have not copied from any other student’s work or from any other source except where due acknowledgment is made explicitly in the text, nor has any part of this submission been written for me by another person.</w:t>
      </w:r>
    </w:p>
    <w:p w14:paraId="30F79CBC" w14:textId="2B3A65B7" w:rsidR="00082E48" w:rsidRPr="009B2BE7" w:rsidRDefault="00082E48" w:rsidP="00207542">
      <w:pPr>
        <w:rPr>
          <w:lang w:val="en-US"/>
        </w:rPr>
      </w:pPr>
    </w:p>
    <w:p w14:paraId="52DB8AE0" w14:textId="211CC7BA" w:rsidR="009B2BE7" w:rsidRPr="009B2BE7" w:rsidRDefault="009B2BE7" w:rsidP="00207542">
      <w:pPr>
        <w:rPr>
          <w:lang w:val="en-US"/>
        </w:rPr>
      </w:pPr>
    </w:p>
    <w:p w14:paraId="0CC7AD64" w14:textId="4705CC5A" w:rsidR="009637AE" w:rsidRDefault="009B2BE7" w:rsidP="00207542">
      <w:pPr>
        <w:rPr>
          <w:rFonts w:cs="Arial"/>
          <w:b/>
          <w:kern w:val="28"/>
          <w:sz w:val="28"/>
        </w:rPr>
      </w:pPr>
      <w:r w:rsidRPr="009B2BE7">
        <w:rPr>
          <w:lang w:val="en-US"/>
        </w:rPr>
        <w:tab/>
      </w:r>
      <w:r w:rsidRPr="009B2BE7">
        <w:rPr>
          <w:lang w:val="en-US"/>
        </w:rPr>
        <w:tab/>
      </w:r>
      <w:r w:rsidRPr="009B2BE7">
        <w:rPr>
          <w:lang w:val="en-US"/>
        </w:rPr>
        <w:tab/>
      </w:r>
      <w:r w:rsidRPr="009B2BE7">
        <w:rPr>
          <w:lang w:val="en-US"/>
        </w:rPr>
        <w:tab/>
      </w:r>
      <w:r w:rsidRPr="009B2BE7">
        <w:rPr>
          <w:lang w:val="en-US"/>
        </w:rPr>
        <w:tab/>
        <w:t>Signature:</w:t>
      </w:r>
      <w:r w:rsidRPr="009B2BE7">
        <w:rPr>
          <w:rFonts w:cs="Arial"/>
          <w:u w:val="single"/>
        </w:rPr>
        <w:t xml:space="preserve"> </w:t>
      </w:r>
      <w:r w:rsidRPr="008D6098">
        <w:rPr>
          <w:rFonts w:cs="Arial"/>
          <w:u w:val="single"/>
        </w:rPr>
        <w:tab/>
      </w:r>
      <w:r w:rsidRPr="008D6098">
        <w:rPr>
          <w:rFonts w:cs="Arial"/>
          <w:u w:val="single"/>
        </w:rPr>
        <w:tab/>
      </w:r>
      <w:r w:rsidRPr="008D6098">
        <w:rPr>
          <w:rFonts w:cs="Arial"/>
          <w:u w:val="single"/>
        </w:rPr>
        <w:tab/>
      </w:r>
      <w:r>
        <w:rPr>
          <w:rFonts w:cs="Arial"/>
          <w:u w:val="single"/>
        </w:rPr>
        <w:tab/>
      </w:r>
      <w:r w:rsidR="009637AE">
        <w:br w:type="page"/>
      </w:r>
    </w:p>
    <w:p w14:paraId="7FECDAE1" w14:textId="77777777" w:rsidR="009B2BE7" w:rsidRDefault="009B2BE7" w:rsidP="00207542">
      <w:r>
        <w:lastRenderedPageBreak/>
        <w:t>Introduction</w:t>
      </w:r>
    </w:p>
    <w:p w14:paraId="3C95DCFB" w14:textId="2197E667" w:rsidR="009B2BE7" w:rsidRDefault="009B2BE7" w:rsidP="00207542">
      <w:bookmarkStart w:id="2" w:name="OLE_LINK9"/>
      <w:bookmarkStart w:id="3" w:name="OLE_LINK10"/>
      <w:r>
        <w:t>This report</w:t>
      </w:r>
      <w:r w:rsidR="00432BAD">
        <w:t xml:space="preserve"> summarises what I</w:t>
      </w:r>
      <w:r w:rsidR="00A84565">
        <w:t xml:space="preserve"> have</w:t>
      </w:r>
      <w:r w:rsidR="00432BAD">
        <w:t xml:space="preserve"> learnt in COS</w:t>
      </w:r>
      <w:r w:rsidR="00D10B45">
        <w:t>80023 Big Data</w:t>
      </w:r>
      <w:r>
        <w:t>. It includes a self-</w:t>
      </w:r>
      <w:r w:rsidRPr="00821CEA">
        <w:t>assessment</w:t>
      </w:r>
      <w:r>
        <w:t xml:space="preserve"> against the </w:t>
      </w:r>
      <w:r w:rsidR="00D10B45">
        <w:t>unit learning outcome</w:t>
      </w:r>
      <w:r>
        <w:t xml:space="preserve"> described in the unit outline, a justification of the pieces </w:t>
      </w:r>
      <w:proofErr w:type="gramStart"/>
      <w:r>
        <w:t>included,</w:t>
      </w:r>
      <w:proofErr w:type="gramEnd"/>
      <w:r>
        <w:t xml:space="preserve"> details of the coverage of the unit’s intended learning outcomes, and a reflection on my learning. </w:t>
      </w:r>
    </w:p>
    <w:bookmarkEnd w:id="2"/>
    <w:bookmarkEnd w:id="3"/>
    <w:p w14:paraId="2621237F" w14:textId="22B23929" w:rsidR="00674480" w:rsidRDefault="00AA2195" w:rsidP="00207542">
      <w:r>
        <w:rPr>
          <w:noProof/>
          <w:lang w:eastAsia="en-AU"/>
        </w:rPr>
        <mc:AlternateContent>
          <mc:Choice Requires="wps">
            <w:drawing>
              <wp:anchor distT="0" distB="0" distL="114300" distR="114300" simplePos="0" relativeHeight="251672576" behindDoc="0" locked="0" layoutInCell="1" allowOverlap="1" wp14:anchorId="42836B59" wp14:editId="06A50E23">
                <wp:simplePos x="0" y="0"/>
                <wp:positionH relativeFrom="column">
                  <wp:posOffset>3356610</wp:posOffset>
                </wp:positionH>
                <wp:positionV relativeFrom="paragraph">
                  <wp:posOffset>228600</wp:posOffset>
                </wp:positionV>
                <wp:extent cx="2857500" cy="800100"/>
                <wp:effectExtent l="152400" t="25400" r="88900" b="419100"/>
                <wp:wrapNone/>
                <wp:docPr id="18" name="Rectangular Callout 18"/>
                <wp:cNvGraphicFramePr/>
                <a:graphic xmlns:a="http://schemas.openxmlformats.org/drawingml/2006/main">
                  <a:graphicData uri="http://schemas.microsoft.com/office/word/2010/wordprocessingShape">
                    <wps:wsp>
                      <wps:cNvSpPr/>
                      <wps:spPr>
                        <a:xfrm>
                          <a:off x="0" y="0"/>
                          <a:ext cx="2857500" cy="800100"/>
                        </a:xfrm>
                        <a:prstGeom prst="wedgeRectCallout">
                          <a:avLst>
                            <a:gd name="adj1" fmla="val -53413"/>
                            <a:gd name="adj2" fmla="val 88554"/>
                          </a:avLst>
                        </a:prstGeom>
                      </wps:spPr>
                      <wps:style>
                        <a:lnRef idx="1">
                          <a:schemeClr val="accent1"/>
                        </a:lnRef>
                        <a:fillRef idx="3">
                          <a:schemeClr val="accent1"/>
                        </a:fillRef>
                        <a:effectRef idx="2">
                          <a:schemeClr val="accent1"/>
                        </a:effectRef>
                        <a:fontRef idx="minor">
                          <a:schemeClr val="lt1"/>
                        </a:fontRef>
                      </wps:style>
                      <wps:txbx>
                        <w:txbxContent>
                          <w:p w14:paraId="0E927641" w14:textId="21F414A3" w:rsidR="00706287" w:rsidRDefault="00AA2195" w:rsidP="00706287">
                            <w:pPr>
                              <w:jc w:val="center"/>
                            </w:pPr>
                            <w:r>
                              <w:t>For each U</w:t>
                            </w:r>
                            <w:r w:rsidR="00706287">
                              <w:t>LO, d</w:t>
                            </w:r>
                            <w:r w:rsidR="00706287" w:rsidRPr="00FB49C0">
                              <w:t>escribe the</w:t>
                            </w:r>
                            <w:r w:rsidR="00706287">
                              <w:t xml:space="preserve"> work</w:t>
                            </w:r>
                            <w:r w:rsidR="00706287" w:rsidRPr="00FB49C0">
                              <w:t xml:space="preserve"> you have included in your portfolio that demonstrates you</w:t>
                            </w:r>
                            <w:r w:rsidR="00706287">
                              <w:t>r</w:t>
                            </w:r>
                            <w:r w:rsidR="00706287" w:rsidRPr="00FB49C0">
                              <w:t xml:space="preserve"> ability in relation to </w:t>
                            </w:r>
                            <w:r w:rsidR="00706287">
                              <w:t xml:space="preserve">the required </w:t>
                            </w:r>
                            <w:r w:rsidR="00706287" w:rsidRPr="00FB49C0">
                              <w:t>outcome</w:t>
                            </w:r>
                            <w:r w:rsidR="00706287">
                              <w:t>s. Then delete this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836B59"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18" o:spid="_x0000_s1026" type="#_x0000_t61" style="position:absolute;margin-left:264.3pt;margin-top:18pt;width:225pt;height:6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" adj="-737,29928" fillcolor="#a0d057 [3028]" strokecolor="#9acd4c [3204]">
                <v:fill color2="#73a12d [2372]" rotate="t" focus="100%" type="gradient">
                  <o:fill v:ext="view" type="gradientUnscaled"/>
                </v:fill>
                <v:textbox>
                  <w:txbxContent>
                    <w:p w14:paraId="0E927641" w14:textId="21F414A3" w:rsidR="00706287" w:rsidRDefault="00AA2195" w:rsidP="00706287">
                      <w:pPr>
                        <w:jc w:val="center"/>
                      </w:pPr>
                      <w:r>
                        <w:t>For each U</w:t>
                      </w:r>
                      <w:r w:rsidR="00706287">
                        <w:t>LO, d</w:t>
                      </w:r>
                      <w:r w:rsidR="00706287" w:rsidRPr="00FB49C0">
                        <w:t>escribe the</w:t>
                      </w:r>
                      <w:r w:rsidR="00706287">
                        <w:t xml:space="preserve"> work</w:t>
                      </w:r>
                      <w:r w:rsidR="00706287" w:rsidRPr="00FB49C0">
                        <w:t xml:space="preserve"> you have included in your portfolio that demonstrates you</w:t>
                      </w:r>
                      <w:r w:rsidR="00706287">
                        <w:t>r</w:t>
                      </w:r>
                      <w:r w:rsidR="00706287" w:rsidRPr="00FB49C0">
                        <w:t xml:space="preserve"> ability in relation to </w:t>
                      </w:r>
                      <w:r w:rsidR="00706287">
                        <w:t xml:space="preserve">the required </w:t>
                      </w:r>
                      <w:r w:rsidR="00706287" w:rsidRPr="00FB49C0">
                        <w:t>outcome</w:t>
                      </w:r>
                      <w:r w:rsidR="00706287">
                        <w:t>s. Then delete this box.</w:t>
                      </w:r>
                    </w:p>
                  </w:txbxContent>
                </v:textbox>
              </v:shape>
            </w:pict>
          </mc:Fallback>
        </mc:AlternateContent>
      </w:r>
      <w:r w:rsidR="00674480">
        <w:t xml:space="preserve">Coverage of the </w:t>
      </w:r>
      <w:r w:rsidR="00D10B45">
        <w:t>Unit</w:t>
      </w:r>
      <w:r w:rsidR="00674480">
        <w:t xml:space="preserve"> Learning Outcomes</w:t>
      </w:r>
    </w:p>
    <w:p w14:paraId="43067895" w14:textId="3AC13F9D" w:rsidR="00E62A05" w:rsidRPr="00674480" w:rsidRDefault="00674480" w:rsidP="00207542">
      <w:r>
        <w:t>This section outlines how the pieces I have inclu</w:t>
      </w:r>
      <w:r w:rsidR="00931553">
        <w:t xml:space="preserve">ded demonstrate the depth of my </w:t>
      </w:r>
      <w:r>
        <w:t xml:space="preserve">understanding in relation to </w:t>
      </w:r>
      <w:r w:rsidR="00E62A05">
        <w:t xml:space="preserve">each of </w:t>
      </w:r>
      <w:r>
        <w:t>the unit’s intended learning outcomes.</w:t>
      </w:r>
      <w:r w:rsidR="00E62A05">
        <w:t xml:space="preserve"> </w:t>
      </w:r>
    </w:p>
    <w:p w14:paraId="637EC58E" w14:textId="66E27438" w:rsidR="00924291" w:rsidRDefault="00D10B45" w:rsidP="00207542">
      <w:r>
        <w:t>U</w:t>
      </w:r>
      <w:r w:rsidR="00924291">
        <w:t xml:space="preserve">LO 1: </w:t>
      </w:r>
      <w:r w:rsidR="00AA2195">
        <w:t>Challenges and Opportunities of Big Data</w:t>
      </w:r>
    </w:p>
    <w:p w14:paraId="6643B2B3" w14:textId="50686EE3" w:rsidR="0061070C" w:rsidRPr="00674480" w:rsidRDefault="00AA2195" w:rsidP="00207542">
      <w:pPr>
        <w:rPr>
          <w:rStyle w:val="SubtleEmphasis"/>
        </w:rPr>
      </w:pPr>
      <w:r w:rsidRPr="00AA2195">
        <w:rPr>
          <w:i/>
          <w:iCs/>
          <w:color w:val="808080" w:themeColor="text1" w:themeTint="7F"/>
        </w:rPr>
        <w:t>Discuss the challenges and opportunities of Big Data in the context of its potential for organisations</w:t>
      </w:r>
      <w:r>
        <w:rPr>
          <w:i/>
          <w:iCs/>
          <w:color w:val="808080" w:themeColor="text1" w:themeTint="7F"/>
        </w:rPr>
        <w:t>.</w:t>
      </w:r>
    </w:p>
    <w:p w14:paraId="280B46B4" w14:textId="41FC89C6" w:rsidR="00FB49C0" w:rsidRDefault="00FB49C0" w:rsidP="00207542">
      <w:r>
        <w:t xml:space="preserve">The following pieces demonstrate </w:t>
      </w:r>
      <w:r w:rsidR="00AA2195">
        <w:t>my ability in relation to this U</w:t>
      </w:r>
      <w:r>
        <w:t>LO:</w:t>
      </w:r>
    </w:p>
    <w:p w14:paraId="11F9FEEF" w14:textId="0E64C5E9" w:rsidR="00FB49C0" w:rsidRDefault="00A84565" w:rsidP="00207542">
      <w:r>
        <w:t>Test 1: question</w:t>
      </w:r>
      <w:r w:rsidR="00FB49C0">
        <w:t xml:space="preserve"> … demonstrate</w:t>
      </w:r>
      <w:r w:rsidR="00AC5761">
        <w:t>s …</w:t>
      </w:r>
    </w:p>
    <w:p w14:paraId="15376C3E" w14:textId="7613B58D" w:rsidR="00FB49C0" w:rsidRDefault="00FB49C0" w:rsidP="00207542">
      <w:r>
        <w:t>…</w:t>
      </w:r>
    </w:p>
    <w:p w14:paraId="2E246912" w14:textId="1327E095" w:rsidR="00924291" w:rsidRDefault="00AA2195" w:rsidP="00207542">
      <w:r>
        <w:t>U</w:t>
      </w:r>
      <w:r w:rsidR="00924291">
        <w:t xml:space="preserve">LO 2: </w:t>
      </w:r>
      <w:r w:rsidR="00043DA4">
        <w:t xml:space="preserve">Storing </w:t>
      </w:r>
      <w:r>
        <w:t xml:space="preserve">and Managing </w:t>
      </w:r>
      <w:r w:rsidR="00043DA4">
        <w:t xml:space="preserve">Data </w:t>
      </w:r>
    </w:p>
    <w:p w14:paraId="73A9E689" w14:textId="560A6353" w:rsidR="0061070C" w:rsidRPr="00674480" w:rsidRDefault="00AA2195" w:rsidP="00207542">
      <w:pPr>
        <w:rPr>
          <w:rStyle w:val="SubtleEmphasis"/>
        </w:rPr>
      </w:pPr>
      <w:r w:rsidRPr="00AA2195">
        <w:rPr>
          <w:i/>
          <w:iCs/>
          <w:color w:val="808080" w:themeColor="text1" w:themeTint="7F"/>
        </w:rPr>
        <w:t>Propose efficient solutions for the storage and management of large data sets</w:t>
      </w:r>
      <w:r w:rsidR="0061070C" w:rsidRPr="00674480">
        <w:rPr>
          <w:rStyle w:val="SubtleEmphasis"/>
        </w:rPr>
        <w:t>.</w:t>
      </w:r>
    </w:p>
    <w:p w14:paraId="00DF91C6" w14:textId="1CA370EE" w:rsidR="00674480" w:rsidRPr="000B031A" w:rsidRDefault="000B031A" w:rsidP="00207542">
      <w:r w:rsidRPr="000B031A">
        <w:t>…</w:t>
      </w:r>
    </w:p>
    <w:p w14:paraId="5FFB0406" w14:textId="012F4A39" w:rsidR="002B37D0" w:rsidRDefault="00AA2195" w:rsidP="00207542">
      <w:r>
        <w:t>U</w:t>
      </w:r>
      <w:r w:rsidR="00043DA4">
        <w:t xml:space="preserve">LO 3: </w:t>
      </w:r>
      <w:r>
        <w:t>Information Retrieval</w:t>
      </w:r>
    </w:p>
    <w:p w14:paraId="3BD65390" w14:textId="68396F95" w:rsidR="002B37D0" w:rsidRPr="00CC6345" w:rsidRDefault="00AA2195" w:rsidP="00207542">
      <w:pPr>
        <w:rPr>
          <w:rStyle w:val="SubtleEmphasis"/>
        </w:rPr>
      </w:pPr>
      <w:r w:rsidRPr="00AA2195">
        <w:rPr>
          <w:i/>
          <w:iCs/>
          <w:color w:val="808080" w:themeColor="text1" w:themeTint="7F"/>
        </w:rPr>
        <w:t>Use efficient tools to query diverse forms of data storage, such as NoSQL data sources</w:t>
      </w:r>
      <w:r w:rsidR="0061070C" w:rsidRPr="00CC6345">
        <w:rPr>
          <w:rStyle w:val="SubtleEmphasis"/>
        </w:rPr>
        <w:t>.</w:t>
      </w:r>
    </w:p>
    <w:p w14:paraId="3BB76E92" w14:textId="77777777" w:rsidR="000B031A" w:rsidRPr="000B031A" w:rsidRDefault="000B031A" w:rsidP="00207542">
      <w:r w:rsidRPr="000B031A">
        <w:t>…</w:t>
      </w:r>
    </w:p>
    <w:p w14:paraId="37F239C5" w14:textId="710010B2" w:rsidR="002B37D0" w:rsidRDefault="00AA2195" w:rsidP="00207542">
      <w:r>
        <w:t>U</w:t>
      </w:r>
      <w:r w:rsidR="002B37D0">
        <w:t xml:space="preserve">LO 4: </w:t>
      </w:r>
      <w:r>
        <w:t>ETL</w:t>
      </w:r>
    </w:p>
    <w:p w14:paraId="629F0D10" w14:textId="71594474" w:rsidR="002B37D0" w:rsidRPr="00CC6345" w:rsidRDefault="00AA2195" w:rsidP="00207542">
      <w:pPr>
        <w:rPr>
          <w:rStyle w:val="SubtleEmphasis"/>
        </w:rPr>
      </w:pPr>
      <w:r w:rsidRPr="00AA2195">
        <w:rPr>
          <w:i/>
          <w:iCs/>
          <w:color w:val="808080" w:themeColor="text1" w:themeTint="7F"/>
        </w:rPr>
        <w:t>Compare and apply technologies and algorithms to extract and integrate information from data sets with varying degrees of structure</w:t>
      </w:r>
      <w:r w:rsidR="0061070C" w:rsidRPr="00CC6345">
        <w:rPr>
          <w:rStyle w:val="SubtleEmphasis"/>
        </w:rPr>
        <w:t>.</w:t>
      </w:r>
    </w:p>
    <w:p w14:paraId="07199D2D" w14:textId="77777777" w:rsidR="000B031A" w:rsidRDefault="000B031A" w:rsidP="00207542">
      <w:r w:rsidRPr="000B031A">
        <w:t>…</w:t>
      </w:r>
    </w:p>
    <w:p w14:paraId="6794E7E5" w14:textId="3DB1E139" w:rsidR="00043DA4" w:rsidRDefault="00AA2195" w:rsidP="00207542">
      <w:r>
        <w:t>U</w:t>
      </w:r>
      <w:r w:rsidR="00043DA4">
        <w:t xml:space="preserve">LO 5: </w:t>
      </w:r>
      <w:r>
        <w:t>Machine Learning</w:t>
      </w:r>
    </w:p>
    <w:p w14:paraId="569119ED" w14:textId="153E55D5" w:rsidR="00043DA4" w:rsidRPr="00CC6345" w:rsidRDefault="00AA2195" w:rsidP="00207542">
      <w:pPr>
        <w:rPr>
          <w:rStyle w:val="SubtleEmphasis"/>
        </w:rPr>
      </w:pPr>
      <w:r w:rsidRPr="00AA2195">
        <w:rPr>
          <w:i/>
          <w:iCs/>
          <w:color w:val="808080" w:themeColor="text1" w:themeTint="7F"/>
        </w:rPr>
        <w:t>Appraise the quality and fitness for purpose of the information extracted, using suitable statistical methods</w:t>
      </w:r>
      <w:r w:rsidR="00043DA4" w:rsidRPr="00CC6345">
        <w:rPr>
          <w:rStyle w:val="SubtleEmphasis"/>
        </w:rPr>
        <w:t>.</w:t>
      </w:r>
    </w:p>
    <w:p w14:paraId="179C7BDB" w14:textId="77777777" w:rsidR="00043DA4" w:rsidRPr="000B031A" w:rsidRDefault="00043DA4" w:rsidP="00207542">
      <w:r w:rsidRPr="000B031A">
        <w:t>…</w:t>
      </w:r>
    </w:p>
    <w:p w14:paraId="6DB22DD3" w14:textId="77777777" w:rsidR="00043DA4" w:rsidRPr="000B031A" w:rsidRDefault="00043DA4" w:rsidP="00207542"/>
    <w:p w14:paraId="731EC149" w14:textId="77777777" w:rsidR="000B031A" w:rsidRDefault="000B031A" w:rsidP="00207542">
      <w:pPr>
        <w:rPr>
          <w:rFonts w:cs="Arial"/>
          <w:b/>
          <w:kern w:val="28"/>
          <w:sz w:val="28"/>
        </w:rPr>
      </w:pPr>
      <w:r>
        <w:br w:type="page"/>
      </w:r>
    </w:p>
    <w:p w14:paraId="0D289C88" w14:textId="68FF97B1" w:rsidR="0000099A" w:rsidRDefault="00AA2195" w:rsidP="00207542">
      <w:r>
        <w:rPr>
          <w:noProof/>
          <w:lang w:eastAsia="en-AU"/>
        </w:rPr>
        <w:lastRenderedPageBreak/>
        <mc:AlternateContent>
          <mc:Choice Requires="wps">
            <w:drawing>
              <wp:anchor distT="0" distB="0" distL="114300" distR="114300" simplePos="0" relativeHeight="251674624" behindDoc="0" locked="0" layoutInCell="1" allowOverlap="1" wp14:anchorId="19548D49" wp14:editId="086E6D7C">
                <wp:simplePos x="0" y="0"/>
                <wp:positionH relativeFrom="column">
                  <wp:posOffset>3204210</wp:posOffset>
                </wp:positionH>
                <wp:positionV relativeFrom="paragraph">
                  <wp:posOffset>-530860</wp:posOffset>
                </wp:positionV>
                <wp:extent cx="2857500" cy="1028700"/>
                <wp:effectExtent l="152400" t="25400" r="88900" b="520700"/>
                <wp:wrapNone/>
                <wp:docPr id="19" name="Rectangular Callout 19"/>
                <wp:cNvGraphicFramePr/>
                <a:graphic xmlns:a="http://schemas.openxmlformats.org/drawingml/2006/main">
                  <a:graphicData uri="http://schemas.microsoft.com/office/word/2010/wordprocessingShape">
                    <wps:wsp>
                      <wps:cNvSpPr/>
                      <wps:spPr>
                        <a:xfrm>
                          <a:off x="0" y="0"/>
                          <a:ext cx="2857500" cy="1028700"/>
                        </a:xfrm>
                        <a:prstGeom prst="wedgeRectCallout">
                          <a:avLst>
                            <a:gd name="adj1" fmla="val -53413"/>
                            <a:gd name="adj2" fmla="val 88554"/>
                          </a:avLst>
                        </a:prstGeom>
                      </wps:spPr>
                      <wps:style>
                        <a:lnRef idx="1">
                          <a:schemeClr val="accent1"/>
                        </a:lnRef>
                        <a:fillRef idx="3">
                          <a:schemeClr val="accent1"/>
                        </a:fillRef>
                        <a:effectRef idx="2">
                          <a:schemeClr val="accent1"/>
                        </a:effectRef>
                        <a:fontRef idx="minor">
                          <a:schemeClr val="lt1"/>
                        </a:fontRef>
                      </wps:style>
                      <wps:txbx>
                        <w:txbxContent>
                          <w:p w14:paraId="51708CB3" w14:textId="12FB2367" w:rsidR="00706287" w:rsidRDefault="00706287" w:rsidP="00706287">
                            <w:pPr>
                              <w:jc w:val="center"/>
                            </w:pPr>
                            <w:r>
                              <w:t xml:space="preserve">Reflect on your learning and discuss these areas. Read the suggestions in </w:t>
                            </w:r>
                            <w:proofErr w:type="gramStart"/>
                            <w:r>
                              <w:t>[ ]</w:t>
                            </w:r>
                            <w:proofErr w:type="gramEnd"/>
                            <w:r>
                              <w:t xml:space="preserve"> for each question. Write your reflections then delete the text in the </w:t>
                            </w:r>
                            <w:proofErr w:type="gramStart"/>
                            <w:r>
                              <w:t>[ ]</w:t>
                            </w:r>
                            <w:proofErr w:type="gramEnd"/>
                            <w:r>
                              <w:t xml:space="preserve">  and delete this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48D49" id="Rectangular Callout 19" o:spid="_x0000_s1027" type="#_x0000_t61" style="position:absolute;margin-left:252.3pt;margin-top:-41.8pt;width:225pt;height:8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" adj="-737,29928" fillcolor="#a0d057 [3028]" strokecolor="#9acd4c [3204]">
                <v:fill color2="#73a12d [2372]" rotate="t" focus="100%" type="gradient">
                  <o:fill v:ext="view" type="gradientUnscaled"/>
                </v:fill>
                <v:textbox>
                  <w:txbxContent>
                    <w:p w14:paraId="51708CB3" w14:textId="12FB2367" w:rsidR="00706287" w:rsidRDefault="00706287" w:rsidP="00706287">
                      <w:pPr>
                        <w:jc w:val="center"/>
                      </w:pPr>
                      <w:r>
                        <w:t xml:space="preserve">Reflect on your learning and discuss these areas. Read the suggestions in </w:t>
                      </w:r>
                      <w:proofErr w:type="gramStart"/>
                      <w:r>
                        <w:t>[ ]</w:t>
                      </w:r>
                      <w:proofErr w:type="gramEnd"/>
                      <w:r>
                        <w:t xml:space="preserve"> for each question. Write your reflections then delete the text in the </w:t>
                      </w:r>
                      <w:proofErr w:type="gramStart"/>
                      <w:r>
                        <w:t>[ ]</w:t>
                      </w:r>
                      <w:proofErr w:type="gramEnd"/>
                      <w:r>
                        <w:t xml:space="preserve">  and delete this box.</w:t>
                      </w:r>
                    </w:p>
                  </w:txbxContent>
                </v:textbox>
              </v:shape>
            </w:pict>
          </mc:Fallback>
        </mc:AlternateContent>
      </w:r>
      <w:r w:rsidR="0000099A">
        <w:t>Reflection</w:t>
      </w:r>
    </w:p>
    <w:p w14:paraId="40ADFEDE" w14:textId="6F74A58A" w:rsidR="002853F2" w:rsidRDefault="002853F2" w:rsidP="00207542">
      <w:r>
        <w:t>The most important things I lea</w:t>
      </w:r>
      <w:r w:rsidR="003022AE">
        <w:t>r</w:t>
      </w:r>
      <w:r>
        <w:t>nt:</w:t>
      </w:r>
    </w:p>
    <w:p w14:paraId="58A0E9FF" w14:textId="4AA0FA0C" w:rsidR="002853F2" w:rsidRDefault="002853F2" w:rsidP="00207542">
      <w:r>
        <w:t xml:space="preserve">[ Think about topics covered, but also other general things you may have learnt. </w:t>
      </w:r>
      <w:r w:rsidRPr="002853F2">
        <w:t xml:space="preserve">Think about what you have learnt in this </w:t>
      </w:r>
      <w:proofErr w:type="gramStart"/>
      <w:r w:rsidRPr="002853F2">
        <w:t>subject, and</w:t>
      </w:r>
      <w:proofErr w:type="gramEnd"/>
      <w:r w:rsidRPr="002853F2">
        <w:t xml:space="preserve"> reflect on what you think were key learning points, or incidents.</w:t>
      </w:r>
      <w:r w:rsidR="00240B50">
        <w:t xml:space="preserve"> </w:t>
      </w:r>
      <w:r w:rsidR="00240B50" w:rsidRPr="002853F2">
        <w:t>Did you learn what you wanted/expected to learn</w:t>
      </w:r>
      <w:proofErr w:type="gramStart"/>
      <w:r w:rsidR="00240B50" w:rsidRPr="002853F2">
        <w:t>?</w:t>
      </w:r>
      <w:r>
        <w:t xml:space="preserve"> ]</w:t>
      </w:r>
      <w:proofErr w:type="gramEnd"/>
    </w:p>
    <w:p w14:paraId="29C57D8D" w14:textId="7D2A4FD5" w:rsidR="00D07702" w:rsidRDefault="00D07702" w:rsidP="00207542">
      <w:r>
        <w:t>The things that helped me most were:</w:t>
      </w:r>
      <w:r w:rsidR="00706287" w:rsidRPr="00706287">
        <w:rPr>
          <w:noProof/>
          <w:lang w:val="en-US"/>
        </w:rPr>
        <w:t xml:space="preserve"> </w:t>
      </w:r>
    </w:p>
    <w:p w14:paraId="186E620B" w14:textId="5AE3C263" w:rsidR="00D07702" w:rsidRPr="00D07702" w:rsidRDefault="00D07702" w:rsidP="00207542">
      <w:r>
        <w:t xml:space="preserve">[ List and </w:t>
      </w:r>
      <w:proofErr w:type="gramStart"/>
      <w:r>
        <w:t>explain ]</w:t>
      </w:r>
      <w:proofErr w:type="gramEnd"/>
    </w:p>
    <w:p w14:paraId="27968E11" w14:textId="46F21A9C" w:rsidR="002853F2" w:rsidRDefault="002853F2" w:rsidP="00207542">
      <w:r>
        <w:t>I found the following topics particularly challenging:</w:t>
      </w:r>
    </w:p>
    <w:p w14:paraId="427693E6" w14:textId="1FFEC869" w:rsidR="002853F2" w:rsidRPr="002853F2" w:rsidRDefault="002853F2" w:rsidP="00207542">
      <w:r>
        <w:t xml:space="preserve">[ List and explain – if none explain </w:t>
      </w:r>
      <w:proofErr w:type="gramStart"/>
      <w:r>
        <w:t>why ]</w:t>
      </w:r>
      <w:proofErr w:type="gramEnd"/>
    </w:p>
    <w:p w14:paraId="38928D68" w14:textId="739A5017" w:rsidR="002853F2" w:rsidRDefault="002853F2" w:rsidP="00207542">
      <w:r>
        <w:t>I found the following topics particularly interesting:</w:t>
      </w:r>
    </w:p>
    <w:p w14:paraId="69479164" w14:textId="671B5E55" w:rsidR="002853F2" w:rsidRPr="002853F2" w:rsidRDefault="002853F2" w:rsidP="00207542">
      <w:r>
        <w:t xml:space="preserve">[ List and explain – remove if </w:t>
      </w:r>
      <w:proofErr w:type="gramStart"/>
      <w:r>
        <w:t>none ]</w:t>
      </w:r>
      <w:proofErr w:type="gramEnd"/>
    </w:p>
    <w:p w14:paraId="7A03FC62" w14:textId="79175591" w:rsidR="002853F2" w:rsidRDefault="002853F2" w:rsidP="00207542">
      <w:r>
        <w:t xml:space="preserve">I feel I learnt these topics, concepts, </w:t>
      </w:r>
      <w:r w:rsidR="00240B50">
        <w:t>and/</w:t>
      </w:r>
      <w:r>
        <w:t xml:space="preserve">or tools </w:t>
      </w:r>
      <w:proofErr w:type="gramStart"/>
      <w:r>
        <w:t>really well</w:t>
      </w:r>
      <w:proofErr w:type="gramEnd"/>
      <w:r>
        <w:t>:</w:t>
      </w:r>
    </w:p>
    <w:p w14:paraId="6C3FA161" w14:textId="344F1110" w:rsidR="002853F2" w:rsidRPr="002853F2" w:rsidRDefault="002853F2" w:rsidP="00207542">
      <w:r>
        <w:t>[ List and explain – if none explain why</w:t>
      </w:r>
      <w:r w:rsidR="00240B50">
        <w:t xml:space="preserve">, refer to your pieces for evidence to support your </w:t>
      </w:r>
      <w:proofErr w:type="gramStart"/>
      <w:r w:rsidR="00240B50">
        <w:t>claims</w:t>
      </w:r>
      <w:r>
        <w:t xml:space="preserve"> ]</w:t>
      </w:r>
      <w:proofErr w:type="gramEnd"/>
    </w:p>
    <w:p w14:paraId="565B9B9B" w14:textId="6992372B" w:rsidR="002853F2" w:rsidRDefault="002853F2" w:rsidP="00207542">
      <w:r>
        <w:t>I still need to work on the following areas:</w:t>
      </w:r>
    </w:p>
    <w:p w14:paraId="63D8DC0F" w14:textId="584E68AE" w:rsidR="002853F2" w:rsidRDefault="002853F2" w:rsidP="00207542">
      <w:r>
        <w:t>[ List and explain – if none explain why</w:t>
      </w:r>
      <w:r w:rsidR="00240B50">
        <w:t xml:space="preserve">, refer to your </w:t>
      </w:r>
      <w:proofErr w:type="gramStart"/>
      <w:r w:rsidR="00240B50">
        <w:t>pieces</w:t>
      </w:r>
      <w:r>
        <w:t xml:space="preserve"> ]</w:t>
      </w:r>
      <w:proofErr w:type="gramEnd"/>
    </w:p>
    <w:p w14:paraId="4277BFBE" w14:textId="67BCE4D0" w:rsidR="00240B50" w:rsidRDefault="00240B50" w:rsidP="00207542">
      <w:r>
        <w:t>My progress in this unit was …:</w:t>
      </w:r>
    </w:p>
    <w:p w14:paraId="660BD7D9" w14:textId="63A45B7B" w:rsidR="00D07702" w:rsidRPr="00240B50" w:rsidRDefault="00240B50" w:rsidP="00207542">
      <w:r>
        <w:t>[</w:t>
      </w:r>
      <w:r w:rsidR="009A619B">
        <w:t xml:space="preserve"> C</w:t>
      </w:r>
      <w:r w:rsidR="00D07702">
        <w:t xml:space="preserve">omment on </w:t>
      </w:r>
      <w:r w:rsidR="009A619B">
        <w:t>how you progressed, what factors influenced your progress</w:t>
      </w:r>
      <w:r w:rsidR="00D07702">
        <w:t xml:space="preserve"> from your perspective…]</w:t>
      </w:r>
    </w:p>
    <w:p w14:paraId="0071F91C" w14:textId="53DA6851" w:rsidR="002853F2" w:rsidRDefault="00240B50" w:rsidP="00207542">
      <w:r>
        <w:t>T</w:t>
      </w:r>
      <w:r w:rsidR="002853F2">
        <w:t>his unit will help me in the future:</w:t>
      </w:r>
    </w:p>
    <w:p w14:paraId="0EC24EE3" w14:textId="7E6C0C5D" w:rsidR="002853F2" w:rsidRDefault="002853F2" w:rsidP="00207542">
      <w:r>
        <w:t xml:space="preserve">[ How will the things you learnt relate to the rest of your studies, and career. </w:t>
      </w:r>
      <w:r w:rsidRPr="002853F2">
        <w:t>What have you learnt that will be valuable for you in the future</w:t>
      </w:r>
      <w:proofErr w:type="gramStart"/>
      <w:r w:rsidRPr="002853F2">
        <w:t xml:space="preserve">? </w:t>
      </w:r>
      <w:r>
        <w:t xml:space="preserve"> ]</w:t>
      </w:r>
      <w:proofErr w:type="gramEnd"/>
    </w:p>
    <w:p w14:paraId="2869F1DA" w14:textId="683971AE" w:rsidR="002853F2" w:rsidRPr="002853F2" w:rsidRDefault="002853F2" w:rsidP="00207542">
      <w:r>
        <w:t xml:space="preserve">If I did this unit </w:t>
      </w:r>
      <w:proofErr w:type="gramStart"/>
      <w:r>
        <w:t>again</w:t>
      </w:r>
      <w:proofErr w:type="gramEnd"/>
      <w:r>
        <w:t xml:space="preserve"> I would do the following things differently:</w:t>
      </w:r>
    </w:p>
    <w:p w14:paraId="2B0BDB5E" w14:textId="77777777" w:rsidR="007711B3" w:rsidRDefault="002853F2" w:rsidP="00207542">
      <w:r>
        <w:t>[ List and explain</w:t>
      </w:r>
      <w:r w:rsidR="00240B50">
        <w:t>, how will you approach learning in the future? What things worked well, but what could you change to make sure you did better next time?</w:t>
      </w:r>
      <w:r>
        <w:t>]</w:t>
      </w:r>
    </w:p>
    <w:p w14:paraId="63207C5A" w14:textId="67FE2FF0" w:rsidR="007711B3" w:rsidRPr="002853F2" w:rsidRDefault="007711B3" w:rsidP="00207542">
      <w:r>
        <w:t>Other…:</w:t>
      </w:r>
    </w:p>
    <w:p w14:paraId="6CDD9C3C" w14:textId="118C946E" w:rsidR="00924291" w:rsidRPr="00706287" w:rsidRDefault="007711B3" w:rsidP="00207542">
      <w:pPr>
        <w:rPr>
          <w:rFonts w:cs="Arial"/>
          <w:b/>
          <w:kern w:val="28"/>
          <w:sz w:val="28"/>
        </w:rPr>
      </w:pPr>
      <w:r>
        <w:t xml:space="preserve">[ Add any other reflections you think help you demonstrate your </w:t>
      </w:r>
      <w:proofErr w:type="gramStart"/>
      <w:r>
        <w:t>learning ]</w:t>
      </w:r>
      <w:proofErr w:type="gramEnd"/>
    </w:p>
    <w:sectPr w:rsidR="00924291" w:rsidRPr="00706287" w:rsidSect="00924291">
      <w:headerReference w:type="default" r:id="rId14"/>
      <w:footerReference w:type="even" r:id="rId15"/>
      <w:footerReference w:type="default" r:id="rId16"/>
      <w:footerReference w:type="first" r:id="rId17"/>
      <w:pgSz w:w="11900" w:h="16840"/>
      <w:pgMar w:top="1440" w:right="1800" w:bottom="1440" w:left="1800"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E6912" w14:textId="77777777" w:rsidR="00F941B6" w:rsidRDefault="00F941B6" w:rsidP="00821CEA">
      <w:r>
        <w:separator/>
      </w:r>
    </w:p>
  </w:endnote>
  <w:endnote w:type="continuationSeparator" w:id="0">
    <w:p w14:paraId="66B0488E" w14:textId="77777777" w:rsidR="00F941B6" w:rsidRDefault="00F941B6" w:rsidP="0082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nonymous">
    <w:altName w:val="Mangal"/>
    <w:charset w:val="00"/>
    <w:family w:val="auto"/>
    <w:pitch w:val="variable"/>
    <w:sig w:usb0="00000003" w:usb1="00000000" w:usb2="00000000" w:usb3="00000000" w:csb0="00000001" w:csb1="00000000"/>
  </w:font>
  <w:font w:name="HelveticaNeue Condensed">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2DB4"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987318D" w14:textId="77777777" w:rsidR="00EC3373" w:rsidRDefault="00EC3373" w:rsidP="00821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6F26" w14:textId="31A78E02" w:rsidR="00EC3373" w:rsidRPr="002B37D0" w:rsidRDefault="00432BAD" w:rsidP="00A84565">
    <w:pPr>
      <w:pStyle w:val="Footer"/>
      <w:tabs>
        <w:tab w:val="clear" w:pos="4320"/>
        <w:tab w:val="center" w:pos="4820"/>
      </w:tabs>
    </w:pPr>
    <w:r>
      <w:t>COS</w:t>
    </w:r>
    <w:r w:rsidR="00D10B45">
      <w:t>80023</w:t>
    </w:r>
    <w:r w:rsidR="00EC3373">
      <w:t xml:space="preserve"> – </w:t>
    </w:r>
    <w:r w:rsidR="00D10B45">
      <w:t>Big Data</w:t>
    </w:r>
    <w:r w:rsidR="00EC3373">
      <w:tab/>
    </w:r>
    <w:r w:rsidR="008A1F4C">
      <w:t>2025</w:t>
    </w:r>
    <w:r w:rsidR="00EC3373">
      <w:tab/>
    </w:r>
    <w:r w:rsidR="00EC3373">
      <w:rPr>
        <w:rStyle w:val="PageNumber"/>
      </w:rPr>
      <w:fldChar w:fldCharType="begin"/>
    </w:r>
    <w:r w:rsidR="00EC3373">
      <w:rPr>
        <w:rStyle w:val="PageNumber"/>
      </w:rPr>
      <w:instrText xml:space="preserve">PAGE  </w:instrText>
    </w:r>
    <w:r w:rsidR="00EC3373">
      <w:rPr>
        <w:rStyle w:val="PageNumber"/>
      </w:rPr>
      <w:fldChar w:fldCharType="separate"/>
    </w:r>
    <w:r w:rsidR="009A619B">
      <w:rPr>
        <w:rStyle w:val="PageNumber"/>
        <w:noProof/>
      </w:rPr>
      <w:t>4</w:t>
    </w:r>
    <w:r w:rsidR="00EC3373">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A9DB"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9A619B">
      <w:rPr>
        <w:rStyle w:val="PageNumber"/>
        <w:noProof/>
      </w:rPr>
      <w:t>1</w:t>
    </w:r>
    <w:r>
      <w:rPr>
        <w:rStyle w:val="PageNumber"/>
      </w:rPr>
      <w:fldChar w:fldCharType="end"/>
    </w:r>
  </w:p>
  <w:p w14:paraId="1DA4FF04" w14:textId="77777777" w:rsidR="00EC3373" w:rsidRDefault="00EC3373" w:rsidP="0082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303F6" w14:textId="77777777" w:rsidR="00F941B6" w:rsidRDefault="00F941B6" w:rsidP="00821CEA">
      <w:r>
        <w:separator/>
      </w:r>
    </w:p>
  </w:footnote>
  <w:footnote w:type="continuationSeparator" w:id="0">
    <w:p w14:paraId="7FCC2D0A" w14:textId="77777777" w:rsidR="00F941B6" w:rsidRDefault="00F941B6" w:rsidP="0082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A5696" w14:textId="368401A4" w:rsidR="00EC3373" w:rsidRDefault="006222EB" w:rsidP="00821CEA">
    <w:pPr>
      <w:pStyle w:val="Header"/>
    </w:pPr>
    <w:r>
      <w:t>Arun Ragavendhar (104837257)</w:t>
    </w:r>
    <w:r w:rsidR="00EC3373">
      <w:tab/>
    </w:r>
    <w:r w:rsidR="00EC3373">
      <w:tab/>
      <w:t>Learning Summary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1178"/>
    <w:multiLevelType w:val="hybridMultilevel"/>
    <w:tmpl w:val="AC20B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762BB5"/>
    <w:multiLevelType w:val="hybridMultilevel"/>
    <w:tmpl w:val="DAB8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50031D"/>
    <w:multiLevelType w:val="hybridMultilevel"/>
    <w:tmpl w:val="1A6048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1B36A0"/>
    <w:multiLevelType w:val="hybridMultilevel"/>
    <w:tmpl w:val="D20CABD8"/>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16F27A1"/>
    <w:multiLevelType w:val="hybridMultilevel"/>
    <w:tmpl w:val="F1887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064A9A"/>
    <w:multiLevelType w:val="hybridMultilevel"/>
    <w:tmpl w:val="8AE2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3213CF"/>
    <w:multiLevelType w:val="hybridMultilevel"/>
    <w:tmpl w:val="4064CB8C"/>
    <w:lvl w:ilvl="0" w:tplc="04090005">
      <w:start w:val="1"/>
      <w:numFmt w:val="bullet"/>
      <w:lvlText w:val=""/>
      <w:lvlJc w:val="left"/>
      <w:pPr>
        <w:ind w:left="831" w:hanging="360"/>
      </w:pPr>
      <w:rPr>
        <w:rFonts w:ascii="Wingdings" w:hAnsi="Wingdings" w:hint="default"/>
      </w:rPr>
    </w:lvl>
    <w:lvl w:ilvl="1" w:tplc="04090003" w:tentative="1">
      <w:start w:val="1"/>
      <w:numFmt w:val="bullet"/>
      <w:lvlText w:val="o"/>
      <w:lvlJc w:val="left"/>
      <w:pPr>
        <w:ind w:left="1551" w:hanging="360"/>
      </w:pPr>
      <w:rPr>
        <w:rFonts w:ascii="Courier New" w:hAnsi="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hint="default"/>
      </w:rPr>
    </w:lvl>
    <w:lvl w:ilvl="8" w:tplc="04090005" w:tentative="1">
      <w:start w:val="1"/>
      <w:numFmt w:val="bullet"/>
      <w:lvlText w:val=""/>
      <w:lvlJc w:val="left"/>
      <w:pPr>
        <w:ind w:left="6591" w:hanging="360"/>
      </w:pPr>
      <w:rPr>
        <w:rFonts w:ascii="Wingdings" w:hAnsi="Wingdings" w:hint="default"/>
      </w:rPr>
    </w:lvl>
  </w:abstractNum>
  <w:num w:numId="1" w16cid:durableId="1626232063">
    <w:abstractNumId w:val="3"/>
  </w:num>
  <w:num w:numId="2" w16cid:durableId="125855875">
    <w:abstractNumId w:val="2"/>
  </w:num>
  <w:num w:numId="3" w16cid:durableId="1433360168">
    <w:abstractNumId w:val="1"/>
  </w:num>
  <w:num w:numId="4" w16cid:durableId="243343164">
    <w:abstractNumId w:val="0"/>
  </w:num>
  <w:num w:numId="5" w16cid:durableId="380717530">
    <w:abstractNumId w:val="6"/>
  </w:num>
  <w:num w:numId="6" w16cid:durableId="1845973629">
    <w:abstractNumId w:val="4"/>
  </w:num>
  <w:num w:numId="7" w16cid:durableId="1934049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291"/>
    <w:rsid w:val="0000099A"/>
    <w:rsid w:val="00035B67"/>
    <w:rsid w:val="00043DA4"/>
    <w:rsid w:val="00082E48"/>
    <w:rsid w:val="000A153A"/>
    <w:rsid w:val="000B031A"/>
    <w:rsid w:val="000D5539"/>
    <w:rsid w:val="00207542"/>
    <w:rsid w:val="00240B50"/>
    <w:rsid w:val="002849FA"/>
    <w:rsid w:val="002853F2"/>
    <w:rsid w:val="002B37D0"/>
    <w:rsid w:val="002B4FDB"/>
    <w:rsid w:val="003022AE"/>
    <w:rsid w:val="003717AE"/>
    <w:rsid w:val="003F0E44"/>
    <w:rsid w:val="00403A72"/>
    <w:rsid w:val="00432BAD"/>
    <w:rsid w:val="00483BDC"/>
    <w:rsid w:val="004A356D"/>
    <w:rsid w:val="004B41FC"/>
    <w:rsid w:val="004C2C9C"/>
    <w:rsid w:val="004D28AC"/>
    <w:rsid w:val="004D5492"/>
    <w:rsid w:val="004E38FC"/>
    <w:rsid w:val="0050004C"/>
    <w:rsid w:val="0052478D"/>
    <w:rsid w:val="005B7E36"/>
    <w:rsid w:val="005C5C7C"/>
    <w:rsid w:val="0061070C"/>
    <w:rsid w:val="006222EB"/>
    <w:rsid w:val="00674480"/>
    <w:rsid w:val="0068431A"/>
    <w:rsid w:val="00705FF3"/>
    <w:rsid w:val="00706287"/>
    <w:rsid w:val="007711B3"/>
    <w:rsid w:val="007756F3"/>
    <w:rsid w:val="007C404E"/>
    <w:rsid w:val="007C70D3"/>
    <w:rsid w:val="007E28D6"/>
    <w:rsid w:val="00821CEA"/>
    <w:rsid w:val="008505CE"/>
    <w:rsid w:val="008A1F4C"/>
    <w:rsid w:val="008E5DEF"/>
    <w:rsid w:val="00907918"/>
    <w:rsid w:val="00924291"/>
    <w:rsid w:val="00931553"/>
    <w:rsid w:val="009528A9"/>
    <w:rsid w:val="00957987"/>
    <w:rsid w:val="009637AE"/>
    <w:rsid w:val="009776ED"/>
    <w:rsid w:val="00997701"/>
    <w:rsid w:val="009A619B"/>
    <w:rsid w:val="009B2BE7"/>
    <w:rsid w:val="00A31785"/>
    <w:rsid w:val="00A50514"/>
    <w:rsid w:val="00A7109B"/>
    <w:rsid w:val="00A84565"/>
    <w:rsid w:val="00AA2195"/>
    <w:rsid w:val="00AC5761"/>
    <w:rsid w:val="00B011A4"/>
    <w:rsid w:val="00B268B3"/>
    <w:rsid w:val="00B51ABF"/>
    <w:rsid w:val="00BA2B9C"/>
    <w:rsid w:val="00BC0F83"/>
    <w:rsid w:val="00BC11A3"/>
    <w:rsid w:val="00C32ACF"/>
    <w:rsid w:val="00CC6345"/>
    <w:rsid w:val="00CE22A2"/>
    <w:rsid w:val="00CF4655"/>
    <w:rsid w:val="00D07702"/>
    <w:rsid w:val="00D10B45"/>
    <w:rsid w:val="00D71B9E"/>
    <w:rsid w:val="00DD7541"/>
    <w:rsid w:val="00E060CB"/>
    <w:rsid w:val="00E51135"/>
    <w:rsid w:val="00E62A05"/>
    <w:rsid w:val="00E73D1E"/>
    <w:rsid w:val="00E75FFD"/>
    <w:rsid w:val="00EC3373"/>
    <w:rsid w:val="00F30223"/>
    <w:rsid w:val="00F91DFB"/>
    <w:rsid w:val="00F941B6"/>
    <w:rsid w:val="00FB49C0"/>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BAC8E5E"/>
  <w15:docId w15:val="{52A52C06-FC52-4B29-9022-1FBDBA13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CEA"/>
    <w:pPr>
      <w:spacing w:before="120" w:after="0"/>
    </w:pPr>
    <w:rPr>
      <w:rFonts w:ascii="Arial" w:eastAsia="Times New Roman" w:hAnsi="Arial" w:cs="Times New Roman"/>
    </w:rPr>
  </w:style>
  <w:style w:type="paragraph" w:styleId="Heading1">
    <w:name w:val="heading 1"/>
    <w:basedOn w:val="Normal"/>
    <w:next w:val="Normal"/>
    <w:link w:val="Heading1Char"/>
    <w:qFormat/>
    <w:rsid w:val="00924291"/>
    <w:pPr>
      <w:keepNext/>
      <w:suppressAutoHyphens/>
      <w:spacing w:before="360" w:after="120" w:line="280" w:lineRule="exact"/>
      <w:outlineLvl w:val="0"/>
    </w:pPr>
    <w:rPr>
      <w:rFonts w:cs="Arial"/>
      <w:b/>
      <w:kern w:val="28"/>
      <w:sz w:val="28"/>
    </w:rPr>
  </w:style>
  <w:style w:type="paragraph" w:styleId="Heading2">
    <w:name w:val="heading 2"/>
    <w:basedOn w:val="Normal"/>
    <w:next w:val="Normal"/>
    <w:link w:val="Heading2Char"/>
    <w:uiPriority w:val="9"/>
    <w:unhideWhenUsed/>
    <w:qFormat/>
    <w:rsid w:val="00674480"/>
    <w:pPr>
      <w:keepNext/>
      <w:keepLines/>
      <w:spacing w:before="200"/>
      <w:outlineLvl w:val="1"/>
    </w:pPr>
    <w:rPr>
      <w:rFonts w:asciiTheme="majorHAnsi" w:eastAsiaTheme="majorEastAsia" w:hAnsiTheme="majorHAnsi" w:cstheme="majorBidi"/>
      <w:b/>
      <w:bCs/>
      <w:color w:val="9ACD4C" w:themeColor="accent1"/>
      <w:sz w:val="26"/>
      <w:szCs w:val="26"/>
    </w:rPr>
  </w:style>
  <w:style w:type="paragraph" w:styleId="Heading3">
    <w:name w:val="heading 3"/>
    <w:basedOn w:val="Normal"/>
    <w:next w:val="Normal"/>
    <w:link w:val="Heading3Char"/>
    <w:uiPriority w:val="9"/>
    <w:unhideWhenUsed/>
    <w:qFormat/>
    <w:rsid w:val="00674480"/>
    <w:pPr>
      <w:keepNext/>
      <w:keepLines/>
      <w:spacing w:before="200"/>
      <w:outlineLvl w:val="2"/>
    </w:pPr>
    <w:rPr>
      <w:rFonts w:asciiTheme="majorHAnsi" w:eastAsiaTheme="majorEastAsia" w:hAnsiTheme="majorHAnsi" w:cstheme="majorBidi"/>
      <w:b/>
      <w:bCs/>
      <w:color w:val="9ACD4C"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4063F5"/>
    <w:pPr>
      <w:shd w:val="clear" w:color="auto" w:fill="E6E6E6"/>
      <w:ind w:left="720"/>
    </w:pPr>
    <w:rPr>
      <w:rFonts w:ascii="Anonymous" w:hAnsi="Anonymous"/>
      <w:sz w:val="16"/>
    </w:rPr>
  </w:style>
  <w:style w:type="character" w:customStyle="1" w:styleId="Heading1Char">
    <w:name w:val="Heading 1 Char"/>
    <w:basedOn w:val="DefaultParagraphFont"/>
    <w:link w:val="Heading1"/>
    <w:rsid w:val="00924291"/>
    <w:rPr>
      <w:rFonts w:ascii="Arial" w:eastAsia="Times New Roman" w:hAnsi="Arial" w:cs="Arial"/>
      <w:b/>
      <w:kern w:val="28"/>
      <w:sz w:val="28"/>
    </w:rPr>
  </w:style>
  <w:style w:type="paragraph" w:styleId="BodyText">
    <w:name w:val="Body Text"/>
    <w:basedOn w:val="Normal"/>
    <w:link w:val="BodyTextChar"/>
    <w:rsid w:val="00924291"/>
    <w:pPr>
      <w:tabs>
        <w:tab w:val="left" w:pos="0"/>
      </w:tabs>
      <w:spacing w:before="0"/>
    </w:pPr>
    <w:rPr>
      <w:rFonts w:ascii="HelveticaNeue Condensed" w:eastAsia="Times" w:hAnsi="HelveticaNeue Condensed"/>
      <w:color w:val="000000"/>
      <w:sz w:val="40"/>
    </w:rPr>
  </w:style>
  <w:style w:type="character" w:customStyle="1" w:styleId="BodyTextChar">
    <w:name w:val="Body Text Char"/>
    <w:basedOn w:val="DefaultParagraphFont"/>
    <w:link w:val="BodyText"/>
    <w:rsid w:val="00924291"/>
    <w:rPr>
      <w:rFonts w:ascii="HelveticaNeue Condensed" w:eastAsia="Times" w:hAnsi="HelveticaNeue Condensed" w:cs="Times New Roman"/>
      <w:color w:val="000000"/>
      <w:sz w:val="40"/>
    </w:rPr>
  </w:style>
  <w:style w:type="table" w:styleId="TableGrid">
    <w:name w:val="Table Grid"/>
    <w:basedOn w:val="TableNormal"/>
    <w:uiPriority w:val="59"/>
    <w:rsid w:val="00924291"/>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B37D0"/>
    <w:pPr>
      <w:tabs>
        <w:tab w:val="center" w:pos="4320"/>
        <w:tab w:val="right" w:pos="8640"/>
      </w:tabs>
      <w:spacing w:before="0"/>
    </w:pPr>
  </w:style>
  <w:style w:type="character" w:customStyle="1" w:styleId="HeaderChar">
    <w:name w:val="Header Char"/>
    <w:basedOn w:val="DefaultParagraphFont"/>
    <w:link w:val="Header"/>
    <w:uiPriority w:val="99"/>
    <w:rsid w:val="002B37D0"/>
    <w:rPr>
      <w:rFonts w:ascii="Arial" w:eastAsia="Times New Roman" w:hAnsi="Arial" w:cs="Times New Roman"/>
    </w:rPr>
  </w:style>
  <w:style w:type="paragraph" w:styleId="Footer">
    <w:name w:val="footer"/>
    <w:basedOn w:val="Normal"/>
    <w:link w:val="FooterChar"/>
    <w:uiPriority w:val="99"/>
    <w:unhideWhenUsed/>
    <w:rsid w:val="002B37D0"/>
    <w:pPr>
      <w:tabs>
        <w:tab w:val="center" w:pos="4320"/>
        <w:tab w:val="right" w:pos="8640"/>
      </w:tabs>
      <w:spacing w:before="0"/>
    </w:pPr>
  </w:style>
  <w:style w:type="character" w:customStyle="1" w:styleId="FooterChar">
    <w:name w:val="Footer Char"/>
    <w:basedOn w:val="DefaultParagraphFont"/>
    <w:link w:val="Footer"/>
    <w:uiPriority w:val="99"/>
    <w:rsid w:val="002B37D0"/>
    <w:rPr>
      <w:rFonts w:ascii="Arial" w:eastAsia="Times New Roman" w:hAnsi="Arial" w:cs="Times New Roman"/>
    </w:rPr>
  </w:style>
  <w:style w:type="character" w:styleId="PageNumber">
    <w:name w:val="page number"/>
    <w:basedOn w:val="DefaultParagraphFont"/>
    <w:uiPriority w:val="99"/>
    <w:semiHidden/>
    <w:unhideWhenUsed/>
    <w:rsid w:val="002B37D0"/>
  </w:style>
  <w:style w:type="character" w:customStyle="1" w:styleId="Heading2Char">
    <w:name w:val="Heading 2 Char"/>
    <w:basedOn w:val="DefaultParagraphFont"/>
    <w:link w:val="Heading2"/>
    <w:uiPriority w:val="9"/>
    <w:rsid w:val="00674480"/>
    <w:rPr>
      <w:rFonts w:asciiTheme="majorHAnsi" w:eastAsiaTheme="majorEastAsia" w:hAnsiTheme="majorHAnsi" w:cstheme="majorBidi"/>
      <w:b/>
      <w:bCs/>
      <w:color w:val="9ACD4C" w:themeColor="accent1"/>
      <w:sz w:val="26"/>
      <w:szCs w:val="26"/>
    </w:rPr>
  </w:style>
  <w:style w:type="paragraph" w:styleId="Title">
    <w:name w:val="Title"/>
    <w:basedOn w:val="Normal"/>
    <w:next w:val="Normal"/>
    <w:link w:val="TitleChar"/>
    <w:uiPriority w:val="10"/>
    <w:qFormat/>
    <w:rsid w:val="00674480"/>
    <w:pPr>
      <w:pBdr>
        <w:bottom w:val="single" w:sz="8" w:space="4" w:color="9ACD4C" w:themeColor="accent1"/>
      </w:pBdr>
      <w:spacing w:before="0" w:after="300"/>
      <w:contextualSpacing/>
    </w:pPr>
    <w:rPr>
      <w:rFonts w:asciiTheme="majorHAnsi" w:eastAsiaTheme="majorEastAsia" w:hAnsiTheme="majorHAnsi" w:cstheme="majorBidi"/>
      <w:color w:val="0E3453" w:themeColor="text2" w:themeShade="BF"/>
      <w:spacing w:val="5"/>
      <w:kern w:val="28"/>
      <w:sz w:val="52"/>
      <w:szCs w:val="52"/>
    </w:rPr>
  </w:style>
  <w:style w:type="character" w:customStyle="1" w:styleId="TitleChar">
    <w:name w:val="Title Char"/>
    <w:basedOn w:val="DefaultParagraphFont"/>
    <w:link w:val="Title"/>
    <w:uiPriority w:val="10"/>
    <w:rsid w:val="00674480"/>
    <w:rPr>
      <w:rFonts w:asciiTheme="majorHAnsi" w:eastAsiaTheme="majorEastAsia" w:hAnsiTheme="majorHAnsi" w:cstheme="majorBidi"/>
      <w:color w:val="0E3453" w:themeColor="text2" w:themeShade="BF"/>
      <w:spacing w:val="5"/>
      <w:kern w:val="28"/>
      <w:sz w:val="52"/>
      <w:szCs w:val="52"/>
    </w:rPr>
  </w:style>
  <w:style w:type="paragraph" w:styleId="Subtitle">
    <w:name w:val="Subtitle"/>
    <w:basedOn w:val="Normal"/>
    <w:next w:val="Normal"/>
    <w:link w:val="SubtitleChar"/>
    <w:uiPriority w:val="11"/>
    <w:qFormat/>
    <w:rsid w:val="00674480"/>
    <w:pPr>
      <w:numPr>
        <w:ilvl w:val="1"/>
      </w:numPr>
    </w:pPr>
    <w:rPr>
      <w:rFonts w:asciiTheme="majorHAnsi" w:eastAsiaTheme="majorEastAsia" w:hAnsiTheme="majorHAnsi" w:cstheme="majorBidi"/>
      <w:i/>
      <w:iCs/>
      <w:color w:val="9ACD4C" w:themeColor="accent1"/>
      <w:spacing w:val="15"/>
      <w:sz w:val="24"/>
      <w:szCs w:val="24"/>
    </w:rPr>
  </w:style>
  <w:style w:type="character" w:customStyle="1" w:styleId="SubtitleChar">
    <w:name w:val="Subtitle Char"/>
    <w:basedOn w:val="DefaultParagraphFont"/>
    <w:link w:val="Subtitle"/>
    <w:uiPriority w:val="11"/>
    <w:rsid w:val="00674480"/>
    <w:rPr>
      <w:rFonts w:asciiTheme="majorHAnsi" w:eastAsiaTheme="majorEastAsia" w:hAnsiTheme="majorHAnsi" w:cstheme="majorBidi"/>
      <w:i/>
      <w:iCs/>
      <w:color w:val="9ACD4C" w:themeColor="accent1"/>
      <w:spacing w:val="15"/>
      <w:sz w:val="24"/>
      <w:szCs w:val="24"/>
    </w:rPr>
  </w:style>
  <w:style w:type="character" w:styleId="SubtleEmphasis">
    <w:name w:val="Subtle Emphasis"/>
    <w:basedOn w:val="DefaultParagraphFont"/>
    <w:uiPriority w:val="19"/>
    <w:qFormat/>
    <w:rsid w:val="00674480"/>
    <w:rPr>
      <w:i/>
      <w:iCs/>
      <w:color w:val="808080" w:themeColor="text1" w:themeTint="7F"/>
    </w:rPr>
  </w:style>
  <w:style w:type="character" w:styleId="Emphasis">
    <w:name w:val="Emphasis"/>
    <w:basedOn w:val="DefaultParagraphFont"/>
    <w:uiPriority w:val="20"/>
    <w:qFormat/>
    <w:rsid w:val="00674480"/>
    <w:rPr>
      <w:i/>
      <w:iCs/>
    </w:rPr>
  </w:style>
  <w:style w:type="character" w:customStyle="1" w:styleId="Heading3Char">
    <w:name w:val="Heading 3 Char"/>
    <w:basedOn w:val="DefaultParagraphFont"/>
    <w:link w:val="Heading3"/>
    <w:uiPriority w:val="9"/>
    <w:rsid w:val="00674480"/>
    <w:rPr>
      <w:rFonts w:asciiTheme="majorHAnsi" w:eastAsiaTheme="majorEastAsia" w:hAnsiTheme="majorHAnsi" w:cstheme="majorBidi"/>
      <w:b/>
      <w:bCs/>
      <w:color w:val="9ACD4C" w:themeColor="accent1"/>
    </w:rPr>
  </w:style>
  <w:style w:type="paragraph" w:styleId="ListParagraph">
    <w:name w:val="List Paragraph"/>
    <w:basedOn w:val="Normal"/>
    <w:rsid w:val="00674480"/>
    <w:pPr>
      <w:ind w:left="120"/>
      <w:contextualSpacing/>
      <w:jc w:val="both"/>
    </w:pPr>
    <w:rPr>
      <w:szCs w:val="24"/>
    </w:rPr>
  </w:style>
  <w:style w:type="paragraph" w:styleId="BalloonText">
    <w:name w:val="Balloon Text"/>
    <w:basedOn w:val="Normal"/>
    <w:link w:val="BalloonTextChar"/>
    <w:uiPriority w:val="99"/>
    <w:semiHidden/>
    <w:unhideWhenUsed/>
    <w:rsid w:val="00240B50"/>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0B50"/>
    <w:rPr>
      <w:rFonts w:ascii="Lucida Grande" w:eastAsia="Times New Roman" w:hAnsi="Lucida Grande" w:cs="Lucida Grande"/>
      <w:sz w:val="18"/>
      <w:szCs w:val="18"/>
    </w:rPr>
  </w:style>
  <w:style w:type="character" w:styleId="Hyperlink">
    <w:name w:val="Hyperlink"/>
    <w:basedOn w:val="DefaultParagraphFont"/>
    <w:uiPriority w:val="99"/>
    <w:unhideWhenUsed/>
    <w:rsid w:val="00D07702"/>
    <w:rPr>
      <w:color w:val="B8FA56" w:themeColor="hyperlink"/>
      <w:u w:val="single"/>
    </w:rPr>
  </w:style>
  <w:style w:type="character" w:styleId="FollowedHyperlink">
    <w:name w:val="FollowedHyperlink"/>
    <w:basedOn w:val="DefaultParagraphFont"/>
    <w:uiPriority w:val="99"/>
    <w:semiHidden/>
    <w:unhideWhenUsed/>
    <w:rsid w:val="00D07702"/>
    <w:rPr>
      <w:color w:val="7AF8CC"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6.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customXml" Target="ink/ink5.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4.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customXml" Target="ink/ink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2:47:00.486"/>
    </inkml:context>
    <inkml:brush xml:id="br0">
      <inkml:brushProperty name="width" value="0.035" units="cm"/>
      <inkml:brushProperty name="height" value="0.035" units="cm"/>
    </inkml:brush>
  </inkml:definitions>
  <inkml:trace contextRef="#ctx0" brushRef="#br0">0 195 24575,'11'28'0,"-2"3"0,1 0 0,2 0 0,23 44 0,-34-74 0,-1 1 0,1-1 0,0 0 0,0 1 0,0-1 0,0 0 0,0 1 0,0-1 0,0 0 0,0 0 0,1 0 0,-1 0 0,0 0 0,1 0 0,-1-1 0,1 1 0,-1 0 0,1-1 0,-1 1 0,1-1 0,-1 1 0,1-1 0,0 0 0,-1 0 0,1 1 0,-1-1 0,1 0 0,0-1 0,-1 1 0,1 0 0,0 0 0,-1-1 0,1 1 0,1-1 0,5-3 0,-1 0 0,1 0 0,-1 0 0,0-1 0,9-8 0,-4 4 0,7-7-1081,-1-2 0,0 0-1,-1-1 1,27-39 0,-1 2-297,-34 47 2324,0 0 0,0 1 0,1 0 0,17-11 0,12-9 1108,80-67-3419,-110 88-5461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2:47:23.248"/>
    </inkml:context>
    <inkml:brush xml:id="br0">
      <inkml:brushProperty name="width" value="0.035" units="cm"/>
      <inkml:brushProperty name="height" value="0.035" units="cm"/>
    </inkml:brush>
  </inkml:definitions>
  <inkml:trace contextRef="#ctx0" brushRef="#br0">0 195 24575,'11'28'0,"-2"3"0,1 0 0,2 0 0,23 44 0,-34-74 0,-1 1 0,1-1 0,0 0 0,0 1 0,0-1 0,0 0 0,0 1 0,0-1 0,0 0 0,0 0 0,1 0 0,-1 0 0,0 0 0,1 0 0,-1-1 0,1 1 0,-1 0 0,1-1 0,-1 1 0,1-1 0,-1 1 0,1-1 0,0 0 0,-1 0 0,1 1 0,-1-1 0,1 0 0,0-1 0,-1 1 0,1 0 0,0 0 0,-1-1 0,1 1 0,1-1 0,5-3 0,-1 0 0,1 0 0,-1 0 0,0-1 0,9-8 0,-4 4 0,7-7-1081,-1-2 0,0 0-1,-1-1 1,27-39 0,-1 2-297,-34 47 2324,0 0 0,0 1 0,1 0 0,17-11 0,12-9 1108,80-67-3419,-110 88-5461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2:47:35.727"/>
    </inkml:context>
    <inkml:brush xml:id="br0">
      <inkml:brushProperty name="width" value="0.035" units="cm"/>
      <inkml:brushProperty name="height" value="0.035" units="cm"/>
    </inkml:brush>
  </inkml:definitions>
  <inkml:trace contextRef="#ctx0" brushRef="#br0">0 195 24575,'11'28'0,"-2"3"0,1 0 0,2 0 0,23 44 0,-34-74 0,-1 1 0,1-1 0,0 0 0,0 1 0,0-1 0,0 0 0,0 1 0,0-1 0,0 0 0,0 0 0,1 0 0,-1 0 0,0 0 0,1 0 0,-1-1 0,1 1 0,-1 0 0,1-1 0,-1 1 0,1-1 0,-1 1 0,1-1 0,0 0 0,-1 0 0,1 1 0,-1-1 0,1 0 0,0-1 0,-1 1 0,1 0 0,0 0 0,-1-1 0,1 1 0,1-1 0,5-3 0,-1 0 0,1 0 0,-1 0 0,0-1 0,9-8 0,-4 4 0,7-7-1081,-1-2 0,0 0-1,-1-1 1,27-39 0,-1 2-297,-34 47 2324,0 0 0,0 1 0,1 0 0,17-11 0,12-9 1108,80-67-3419,-110 88-5461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2:47:56.336"/>
    </inkml:context>
    <inkml:brush xml:id="br0">
      <inkml:brushProperty name="width" value="0.035" units="cm"/>
      <inkml:brushProperty name="height" value="0.035" units="cm"/>
    </inkml:brush>
  </inkml:definitions>
  <inkml:trace contextRef="#ctx0" brushRef="#br0">0 195 24575,'11'28'0,"-2"3"0,1 0 0,2 0 0,23 44 0,-34-74 0,-1 1 0,1-1 0,0 0 0,0 1 0,0-1 0,0 0 0,0 1 0,0-1 0,0 0 0,0 0 0,1 0 0,-1 0 0,0 0 0,1 0 0,-1-1 0,1 1 0,-1 0 0,1-1 0,-1 1 0,1-1 0,-1 1 0,1-1 0,0 0 0,-1 0 0,1 1 0,-1-1 0,1 0 0,0-1 0,-1 1 0,1 0 0,0 0 0,-1-1 0,1 1 0,1-1 0,5-3 0,-1 0 0,1 0 0,-1 0 0,0-1 0,9-8 0,-4 4 0,7-7-1081,-1-2 0,0 0-1,-1-1 1,27-39 0,-1 2-297,-34 47 2324,0 0 0,0 1 0,1 0 0,17-11 0,12-9 1108,80-67-3419,-110 88-5461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2:48:04.610"/>
    </inkml:context>
    <inkml:brush xml:id="br0">
      <inkml:brushProperty name="width" value="0.035" units="cm"/>
      <inkml:brushProperty name="height" value="0.035" units="cm"/>
    </inkml:brush>
  </inkml:definitions>
  <inkml:trace contextRef="#ctx0" brushRef="#br0">0 195 24575,'11'28'0,"-2"3"0,1 0 0,2 0 0,23 44 0,-34-74 0,-1 1 0,1-1 0,0 0 0,0 1 0,0-1 0,0 0 0,0 1 0,0-1 0,0 0 0,0 0 0,1 0 0,-1 0 0,0 0 0,1 0 0,-1-1 0,1 1 0,-1 0 0,1-1 0,-1 1 0,1-1 0,-1 1 0,1-1 0,0 0 0,-1 0 0,1 1 0,-1-1 0,1 0 0,0-1 0,-1 1 0,1 0 0,0 0 0,-1-1 0,1 1 0,1-1 0,5-3 0,-1 0 0,1 0 0,-1 0 0,0-1 0,9-8 0,-4 4 0,7-7-1081,-1-2 0,0 0-1,-1-1 1,27-39 0,-1 2-297,-34 47 2324,0 0 0,0 1 0,1 0 0,17-11 0,12-9 1108,80-67-3419,-110 88-5461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2:49:44.032"/>
    </inkml:context>
    <inkml:brush xml:id="br0">
      <inkml:brushProperty name="width" value="0.035" units="cm"/>
      <inkml:brushProperty name="height" value="0.035" units="cm"/>
    </inkml:brush>
  </inkml:definitions>
  <inkml:trace contextRef="#ctx0" brushRef="#br0">0 195 24575,'11'28'0,"-2"3"0,1 0 0,2 0 0,23 44 0,-34-74 0,-1 1 0,1-1 0,0 0 0,0 1 0,0-1 0,0 0 0,0 1 0,0-1 0,0 0 0,0 0 0,1 0 0,-1 0 0,0 0 0,1 0 0,-1-1 0,1 1 0,-1 0 0,1-1 0,-1 1 0,1-1 0,-1 1 0,1-1 0,0 0 0,-1 0 0,1 1 0,-1-1 0,1 0 0,0-1 0,-1 1 0,1 0 0,0 0 0,-1-1 0,1 1 0,1-1 0,5-3 0,-1 0 0,1 0 0,-1 0 0,0-1 0,9-8 0,-4 4 0,7-7-1081,-1-2 0,0 0-1,-1-1 1,27-39 0,-1 2-297,-34 47 2324,0 0 0,0 1 0,1 0 0,17-11 0,12-9 1108,80-67-3419,-110 88-5461</inkml:trace>
</inkml:ink>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Circuit">
  <a:themeElements>
    <a:clrScheme name="Circuit">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Template>
  <TotalTime>129</TotalTime>
  <Pages>4</Pages>
  <Words>571</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COS20015 – Fundamentals of Data Management</vt:lpstr>
    </vt:vector>
  </TitlesOfParts>
  <Company>Swinburne University of Technology</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COS80023 – Big Data</dc:title>
  <dc:subject/>
  <dc:creator>STUDENT NAME (student id)</dc:creator>
  <cp:keywords/>
  <cp:lastModifiedBy>ARUN RAGAVENDHAR ARUNACHALAM PALANIYAPPAN</cp:lastModifiedBy>
  <cp:revision>28</cp:revision>
  <dcterms:created xsi:type="dcterms:W3CDTF">2019-09-12T03:10:00Z</dcterms:created>
  <dcterms:modified xsi:type="dcterms:W3CDTF">2025-11-05T22:49:00Z</dcterms:modified>
</cp:coreProperties>
</file>