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8647D" w14:textId="77777777" w:rsidR="008B1795" w:rsidRDefault="008B1795" w:rsidP="008B1795">
      <w:pPr>
        <w:pStyle w:val="Heading2"/>
      </w:pPr>
      <w:r>
        <w:t xml:space="preserve">Parse data </w:t>
      </w:r>
      <w:proofErr w:type="gramStart"/>
      <w:r>
        <w:t>in a given</w:t>
      </w:r>
      <w:proofErr w:type="gramEnd"/>
      <w:r>
        <w:t xml:space="preserve"> dataset </w:t>
      </w:r>
    </w:p>
    <w:p w14:paraId="2964092C" w14:textId="77777777" w:rsidR="008B1795" w:rsidRDefault="008B1795" w:rsidP="008B1795">
      <w:r>
        <w:t xml:space="preserve">Expected </w:t>
      </w:r>
      <w:proofErr w:type="gramStart"/>
      <w:r>
        <w:t>Time  -</w:t>
      </w:r>
      <w:proofErr w:type="gramEnd"/>
      <w:r>
        <w:t xml:space="preserve">  </w:t>
      </w:r>
      <w:r w:rsidR="000E40FB">
        <w:t>2</w:t>
      </w:r>
      <w:r>
        <w:t xml:space="preserve"> hours </w:t>
      </w:r>
      <w:proofErr w:type="spellStart"/>
      <w:r>
        <w:t>approx</w:t>
      </w:r>
      <w:proofErr w:type="spellEnd"/>
    </w:p>
    <w:p w14:paraId="7DC096E7" w14:textId="77777777" w:rsidR="00B963E5" w:rsidRDefault="00B963E5" w:rsidP="008B1795"/>
    <w:p w14:paraId="606A056A" w14:textId="77777777" w:rsidR="008B1795" w:rsidRDefault="008B1795" w:rsidP="008B1795">
      <w:r>
        <w:t>Consider a scenario where we received files with multiple formats</w:t>
      </w:r>
      <w:r w:rsidR="000E40FB">
        <w:t>,</w:t>
      </w:r>
      <w:r>
        <w:t xml:space="preserve"> and the goal is to import the data into a relational database.</w:t>
      </w:r>
    </w:p>
    <w:p w14:paraId="5E5EAA1E" w14:textId="77777777" w:rsidR="008B1795" w:rsidRDefault="008B1795" w:rsidP="008B1795"/>
    <w:p w14:paraId="70B12F57" w14:textId="77777777" w:rsidR="008B1795" w:rsidRDefault="008B1795" w:rsidP="008B1795">
      <w:r>
        <w:t xml:space="preserve">Can you come with a solution that helps to parse the files and convert </w:t>
      </w:r>
      <w:r w:rsidR="000E40FB">
        <w:t xml:space="preserve">them </w:t>
      </w:r>
      <w:r>
        <w:t>into tabular format?</w:t>
      </w:r>
    </w:p>
    <w:tbl>
      <w:tblPr>
        <w:tblStyle w:val="TableGrid"/>
        <w:tblW w:w="0" w:type="auto"/>
        <w:tblLook w:val="04A0" w:firstRow="1" w:lastRow="0" w:firstColumn="1" w:lastColumn="0" w:noHBand="0" w:noVBand="1"/>
      </w:tblPr>
      <w:tblGrid>
        <w:gridCol w:w="2254"/>
        <w:gridCol w:w="2254"/>
        <w:gridCol w:w="2254"/>
        <w:gridCol w:w="2254"/>
      </w:tblGrid>
      <w:tr w:rsidR="008B1795" w14:paraId="3390B174" w14:textId="77777777" w:rsidTr="008B1795">
        <w:tc>
          <w:tcPr>
            <w:tcW w:w="2254" w:type="dxa"/>
          </w:tcPr>
          <w:p w14:paraId="587212C4" w14:textId="77777777" w:rsidR="008B1795" w:rsidRDefault="008B1795" w:rsidP="008B1795">
            <w:r>
              <w:t>Column01</w:t>
            </w:r>
          </w:p>
        </w:tc>
        <w:tc>
          <w:tcPr>
            <w:tcW w:w="2254" w:type="dxa"/>
          </w:tcPr>
          <w:p w14:paraId="2B46D447" w14:textId="77777777" w:rsidR="008B1795" w:rsidRDefault="008B1795" w:rsidP="008B1795">
            <w:r>
              <w:t>Column02</w:t>
            </w:r>
          </w:p>
        </w:tc>
        <w:tc>
          <w:tcPr>
            <w:tcW w:w="2254" w:type="dxa"/>
          </w:tcPr>
          <w:p w14:paraId="574A70EC" w14:textId="77777777" w:rsidR="008B1795" w:rsidRDefault="008B1795" w:rsidP="008B1795">
            <w:r>
              <w:t>Column03</w:t>
            </w:r>
          </w:p>
        </w:tc>
        <w:tc>
          <w:tcPr>
            <w:tcW w:w="2254" w:type="dxa"/>
          </w:tcPr>
          <w:p w14:paraId="5DDAF25D" w14:textId="77777777" w:rsidR="008B1795" w:rsidRDefault="008B1795" w:rsidP="008B1795">
            <w:r>
              <w:t>Column04</w:t>
            </w:r>
          </w:p>
        </w:tc>
      </w:tr>
      <w:tr w:rsidR="008B1795" w14:paraId="61662BD7" w14:textId="77777777" w:rsidTr="008B1795">
        <w:tc>
          <w:tcPr>
            <w:tcW w:w="2254" w:type="dxa"/>
          </w:tcPr>
          <w:p w14:paraId="50F4768C" w14:textId="77777777" w:rsidR="008B1795" w:rsidRDefault="008B1795" w:rsidP="008B1795">
            <w:r>
              <w:t>Field value</w:t>
            </w:r>
          </w:p>
        </w:tc>
        <w:tc>
          <w:tcPr>
            <w:tcW w:w="2254" w:type="dxa"/>
          </w:tcPr>
          <w:p w14:paraId="4D74B6AB" w14:textId="77777777" w:rsidR="008B1795" w:rsidRDefault="008B1795" w:rsidP="008B1795">
            <w:r>
              <w:t>Field value</w:t>
            </w:r>
          </w:p>
        </w:tc>
        <w:tc>
          <w:tcPr>
            <w:tcW w:w="2254" w:type="dxa"/>
          </w:tcPr>
          <w:p w14:paraId="1190A7D9" w14:textId="77777777" w:rsidR="008B1795" w:rsidRDefault="008B1795" w:rsidP="008B1795">
            <w:r>
              <w:t>Field value</w:t>
            </w:r>
          </w:p>
        </w:tc>
        <w:tc>
          <w:tcPr>
            <w:tcW w:w="2254" w:type="dxa"/>
          </w:tcPr>
          <w:p w14:paraId="7583EE9E" w14:textId="77777777" w:rsidR="008B1795" w:rsidRDefault="008B1795" w:rsidP="008B1795">
            <w:r>
              <w:t>Field value</w:t>
            </w:r>
          </w:p>
        </w:tc>
      </w:tr>
      <w:tr w:rsidR="008B1795" w14:paraId="7A4D99CD" w14:textId="77777777" w:rsidTr="008B1795">
        <w:tc>
          <w:tcPr>
            <w:tcW w:w="2254" w:type="dxa"/>
          </w:tcPr>
          <w:p w14:paraId="27ACCE78" w14:textId="77777777" w:rsidR="008B1795" w:rsidRDefault="008B1795" w:rsidP="008B1795">
            <w:r>
              <w:t>Field value</w:t>
            </w:r>
          </w:p>
        </w:tc>
        <w:tc>
          <w:tcPr>
            <w:tcW w:w="2254" w:type="dxa"/>
          </w:tcPr>
          <w:p w14:paraId="2B7992A2" w14:textId="77777777" w:rsidR="008B1795" w:rsidRDefault="008B1795" w:rsidP="008B1795">
            <w:r>
              <w:t>Field value</w:t>
            </w:r>
          </w:p>
        </w:tc>
        <w:tc>
          <w:tcPr>
            <w:tcW w:w="2254" w:type="dxa"/>
          </w:tcPr>
          <w:p w14:paraId="71FB1DCD" w14:textId="77777777" w:rsidR="008B1795" w:rsidRDefault="008B1795" w:rsidP="008B1795">
            <w:r>
              <w:t>Field value</w:t>
            </w:r>
          </w:p>
        </w:tc>
        <w:tc>
          <w:tcPr>
            <w:tcW w:w="2254" w:type="dxa"/>
          </w:tcPr>
          <w:p w14:paraId="49B33037" w14:textId="77777777" w:rsidR="008B1795" w:rsidRDefault="008B1795" w:rsidP="008B1795">
            <w:r>
              <w:t>Field value</w:t>
            </w:r>
          </w:p>
        </w:tc>
      </w:tr>
    </w:tbl>
    <w:p w14:paraId="0E1235ED" w14:textId="77777777" w:rsidR="008B1795" w:rsidRDefault="008B1795" w:rsidP="008B1795"/>
    <w:p w14:paraId="6BAB80AA" w14:textId="77777777" w:rsidR="008B1795" w:rsidRDefault="000E40FB" w:rsidP="008B1795">
      <w:r>
        <w:object w:dxaOrig="935" w:dyaOrig="602" w14:anchorId="3B8C9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0pt" o:ole="">
            <v:imagedata r:id="rId5" o:title=""/>
          </v:shape>
          <o:OLEObject Type="Embed" ProgID="Package" ShapeID="_x0000_i1025" DrawAspect="Icon" ObjectID="_1670506446" r:id="rId6"/>
        </w:object>
      </w:r>
      <w:r>
        <w:object w:dxaOrig="935" w:dyaOrig="602" w14:anchorId="1B64AA38">
          <v:shape id="_x0000_i1026" type="#_x0000_t75" style="width:47pt;height:30pt" o:ole="">
            <v:imagedata r:id="rId7" o:title=""/>
          </v:shape>
          <o:OLEObject Type="Embed" ProgID="Package" ShapeID="_x0000_i1026" DrawAspect="Icon" ObjectID="_1670506447" r:id="rId8"/>
        </w:object>
      </w:r>
      <w:r>
        <w:object w:dxaOrig="935" w:dyaOrig="602" w14:anchorId="7FE2DCBD">
          <v:shape id="_x0000_i1027" type="#_x0000_t75" style="width:47pt;height:30pt" o:ole="">
            <v:imagedata r:id="rId9" o:title=""/>
          </v:shape>
          <o:OLEObject Type="Embed" ProgID="Package" ShapeID="_x0000_i1027" DrawAspect="Icon" ObjectID="_1670506448" r:id="rId10"/>
        </w:object>
      </w:r>
    </w:p>
    <w:p w14:paraId="2D73E31C" w14:textId="77777777" w:rsidR="0065086E" w:rsidRDefault="0065086E" w:rsidP="008B1795"/>
    <w:p w14:paraId="51DC6BA2" w14:textId="77777777" w:rsidR="008B1795" w:rsidRDefault="008B1795" w:rsidP="008B1795">
      <w:r>
        <w:t>Additional instructions</w:t>
      </w:r>
    </w:p>
    <w:p w14:paraId="101A041D" w14:textId="25B396F3" w:rsidR="008B1795" w:rsidRDefault="000E40FB" w:rsidP="008B1795">
      <w:pPr>
        <w:numPr>
          <w:ilvl w:val="0"/>
          <w:numId w:val="1"/>
        </w:numPr>
      </w:pPr>
      <w:r>
        <w:t>Please use python</w:t>
      </w:r>
      <w:r w:rsidR="008250B1">
        <w:t>;</w:t>
      </w:r>
      <w:r>
        <w:t xml:space="preserve"> just native libraries and only .</w:t>
      </w:r>
      <w:proofErr w:type="spellStart"/>
      <w:r>
        <w:t>py</w:t>
      </w:r>
      <w:proofErr w:type="spellEnd"/>
      <w:r>
        <w:t xml:space="preserve"> files are require</w:t>
      </w:r>
      <w:r w:rsidR="008250B1">
        <w:t>d</w:t>
      </w:r>
    </w:p>
    <w:p w14:paraId="511C9357" w14:textId="7ADF2ACC" w:rsidR="00BD26E6" w:rsidRDefault="008250B1" w:rsidP="008B1795">
      <w:pPr>
        <w:numPr>
          <w:ilvl w:val="0"/>
          <w:numId w:val="1"/>
        </w:numPr>
      </w:pPr>
      <w:r>
        <w:t>The e</w:t>
      </w:r>
      <w:r w:rsidR="00BD26E6">
        <w:t xml:space="preserve">xpected output </w:t>
      </w:r>
      <w:r>
        <w:t>is</w:t>
      </w:r>
      <w:r w:rsidR="00BD26E6">
        <w:t xml:space="preserve"> </w:t>
      </w:r>
      <w:r>
        <w:t>three</w:t>
      </w:r>
      <w:r w:rsidR="00BD26E6">
        <w:t xml:space="preserve"> files in .txt format, using tab as </w:t>
      </w:r>
      <w:r>
        <w:t>delimiter</w:t>
      </w:r>
    </w:p>
    <w:p w14:paraId="5E79CACB" w14:textId="0165C32A" w:rsidR="00D17B7B" w:rsidRDefault="00D17B7B" w:rsidP="00D17B7B"/>
    <w:p w14:paraId="37FCC793" w14:textId="2C281C37" w:rsidR="00D17B7B" w:rsidRDefault="00D17B7B" w:rsidP="00D17B7B">
      <w:pPr>
        <w:rPr>
          <w:u w:val="single"/>
        </w:rPr>
      </w:pPr>
      <w:r w:rsidRPr="00D17B7B">
        <w:rPr>
          <w:u w:val="single"/>
        </w:rPr>
        <w:t>Please find the solutions below</w:t>
      </w:r>
    </w:p>
    <w:p w14:paraId="19CF2B3F" w14:textId="3BBACB61" w:rsidR="00D17B7B" w:rsidRDefault="00D17B7B" w:rsidP="00D17B7B">
      <w:pPr>
        <w:rPr>
          <w:u w:val="single"/>
        </w:rPr>
      </w:pPr>
    </w:p>
    <w:p w14:paraId="504D6365" w14:textId="0DB69C05" w:rsidR="00BD26E6" w:rsidRDefault="00D17B7B" w:rsidP="00D17B7B">
      <w:r>
        <w:object w:dxaOrig="1508" w:dyaOrig="983" w14:anchorId="070BC39D">
          <v:shape id="_x0000_i1031" type="#_x0000_t75" style="width:75.5pt;height:49pt" o:ole="">
            <v:imagedata r:id="rId11" o:title=""/>
          </v:shape>
          <o:OLEObject Type="Embed" ProgID="Package" ShapeID="_x0000_i1031" DrawAspect="Icon" ObjectID="_1670506449" r:id="rId12"/>
        </w:object>
      </w:r>
    </w:p>
    <w:p w14:paraId="57613885" w14:textId="77777777" w:rsidR="000E40FB" w:rsidRDefault="000E40FB" w:rsidP="000E40FB">
      <w:pPr>
        <w:pStyle w:val="Heading2"/>
      </w:pPr>
      <w:r>
        <w:t>System design</w:t>
      </w:r>
    </w:p>
    <w:p w14:paraId="47C23A88" w14:textId="77777777" w:rsidR="000E40FB" w:rsidRDefault="000E40FB" w:rsidP="000E40FB">
      <w:r>
        <w:t xml:space="preserve">Expected </w:t>
      </w:r>
      <w:proofErr w:type="gramStart"/>
      <w:r>
        <w:t>Time  -</w:t>
      </w:r>
      <w:proofErr w:type="gramEnd"/>
      <w:r>
        <w:t xml:space="preserve">  3 hours </w:t>
      </w:r>
      <w:proofErr w:type="spellStart"/>
      <w:r>
        <w:t>approx</w:t>
      </w:r>
      <w:proofErr w:type="spellEnd"/>
    </w:p>
    <w:p w14:paraId="014C42AF" w14:textId="77777777" w:rsidR="000E40FB" w:rsidRDefault="000E40FB" w:rsidP="000E40FB">
      <w:r>
        <w:t>Consider the scenario of an offline recommender system. A user is going to navigate one of the many online stores distributed around the globe. And based on their cookie id, we are going to provide a product recommendation.</w:t>
      </w:r>
    </w:p>
    <w:p w14:paraId="65A6EDCB" w14:textId="77777777" w:rsidR="000E40FB" w:rsidRDefault="000E40FB" w:rsidP="000E40FB">
      <w:r>
        <w:t xml:space="preserve">i.e. A user in Thailand with cookie </w:t>
      </w:r>
      <w:proofErr w:type="gramStart"/>
      <w:r>
        <w:t>id  383</w:t>
      </w:r>
      <w:proofErr w:type="gramEnd"/>
      <w:r>
        <w:t>DFF4949 visit the HP local store, and we recommend the product P0001</w:t>
      </w:r>
    </w:p>
    <w:p w14:paraId="4FFD63C1" w14:textId="77777777" w:rsidR="000E40FB" w:rsidRDefault="000E40FB" w:rsidP="000E40FB"/>
    <w:p w14:paraId="46E8D4B4" w14:textId="77777777" w:rsidR="000E40FB" w:rsidRDefault="000E40FB" w:rsidP="000E40FB">
      <w:r>
        <w:t>Assumptions:</w:t>
      </w:r>
    </w:p>
    <w:p w14:paraId="6D34E550" w14:textId="77777777" w:rsidR="000E40FB" w:rsidRDefault="000E40FB" w:rsidP="000E40FB">
      <w:r>
        <w:t>1.- The HP store will call our API using the cookie id as a parameter, and we return the product id in a json format.</w:t>
      </w:r>
    </w:p>
    <w:p w14:paraId="560D2D9D" w14:textId="77777777" w:rsidR="000E40FB" w:rsidRDefault="000E40FB" w:rsidP="000E40FB">
      <w:r>
        <w:t>2.- We have over 20 online stores distributed around the globe</w:t>
      </w:r>
    </w:p>
    <w:p w14:paraId="529BC004" w14:textId="77777777" w:rsidR="000E40FB" w:rsidRDefault="000E40FB" w:rsidP="000E40FB">
      <w:r>
        <w:t>3.- Recommendations are provided by the data scientist team daily in a txt file dropped in an S3.</w:t>
      </w:r>
    </w:p>
    <w:p w14:paraId="3C224D71" w14:textId="77777777" w:rsidR="000E40FB" w:rsidRDefault="000E40FB" w:rsidP="000E40FB">
      <w:r>
        <w:t>4.- Use has many services as required</w:t>
      </w:r>
    </w:p>
    <w:p w14:paraId="0B01C8C9" w14:textId="3D0732EE" w:rsidR="000E40FB" w:rsidRDefault="000E40FB" w:rsidP="000E40FB">
      <w:r>
        <w:t>5. Expected output will be a ppt, doc</w:t>
      </w:r>
      <w:r w:rsidR="00251D09">
        <w:t xml:space="preserve"> or</w:t>
      </w:r>
      <w:r>
        <w:t xml:space="preserve"> pdf diagram.</w:t>
      </w:r>
    </w:p>
    <w:p w14:paraId="5E808D9A" w14:textId="77777777" w:rsidR="000E40FB" w:rsidRDefault="000E40FB" w:rsidP="000E40FB"/>
    <w:p w14:paraId="04C52AD6" w14:textId="77777777" w:rsidR="000E40FB" w:rsidRDefault="000E40FB" w:rsidP="000E40FB">
      <w:r>
        <w:t>Please use the official icons provided by AWS</w:t>
      </w:r>
    </w:p>
    <w:p w14:paraId="1B08F7B6" w14:textId="1EA4C5DA" w:rsidR="000E40FB" w:rsidRDefault="00D17B7B" w:rsidP="000E40FB">
      <w:pPr>
        <w:rPr>
          <w:rStyle w:val="Hyperlink"/>
        </w:rPr>
      </w:pPr>
      <w:hyperlink r:id="rId13" w:history="1">
        <w:r w:rsidR="000E40FB" w:rsidRPr="00206A92">
          <w:rPr>
            <w:rStyle w:val="Hyperlink"/>
          </w:rPr>
          <w:t>https://aws.amazon.com/architecture/icons/</w:t>
        </w:r>
      </w:hyperlink>
    </w:p>
    <w:p w14:paraId="0FB38D85" w14:textId="2F19784A" w:rsidR="00D17B7B" w:rsidRPr="00D17B7B" w:rsidRDefault="00D17B7B" w:rsidP="000E40FB">
      <w:r w:rsidRPr="00D17B7B">
        <w:lastRenderedPageBreak/>
        <w:t>Please find the recommendation system below</w:t>
      </w:r>
    </w:p>
    <w:p w14:paraId="648B4914" w14:textId="77777777" w:rsidR="00D17B7B" w:rsidRDefault="00D17B7B" w:rsidP="000E40FB">
      <w:pPr>
        <w:rPr>
          <w:rStyle w:val="Hyperlink"/>
        </w:rPr>
      </w:pPr>
    </w:p>
    <w:p w14:paraId="63ECA905" w14:textId="356EE8A1" w:rsidR="00D17B7B" w:rsidRDefault="00D17B7B" w:rsidP="000E40FB">
      <w:r>
        <w:object w:dxaOrig="1508" w:dyaOrig="983" w14:anchorId="357FF32D">
          <v:shape id="_x0000_i1030" type="#_x0000_t75" style="width:75.5pt;height:49pt" o:ole="">
            <v:imagedata r:id="rId14" o:title=""/>
          </v:shape>
          <o:OLEObject Type="Embed" ProgID="AcroExch.Document.DC" ShapeID="_x0000_i1030" DrawAspect="Icon" ObjectID="_1670506450" r:id="rId15"/>
        </w:object>
      </w:r>
    </w:p>
    <w:p w14:paraId="4213BBC9" w14:textId="77777777" w:rsidR="000E40FB" w:rsidRDefault="000E40FB" w:rsidP="000E40FB"/>
    <w:p w14:paraId="0A17F07B" w14:textId="77777777" w:rsidR="000E40FB" w:rsidRDefault="000E40FB" w:rsidP="000E40FB"/>
    <w:p w14:paraId="2B11D3CC" w14:textId="77777777" w:rsidR="000E40FB" w:rsidRDefault="000E40FB" w:rsidP="000E40FB">
      <w:pPr>
        <w:pStyle w:val="Heading2"/>
      </w:pPr>
      <w:r>
        <w:t>Design pattern</w:t>
      </w:r>
      <w:bookmarkStart w:id="0" w:name="_GoBack"/>
      <w:bookmarkEnd w:id="0"/>
    </w:p>
    <w:p w14:paraId="65F71079" w14:textId="4718246D" w:rsidR="000E40FB" w:rsidRDefault="000E40FB" w:rsidP="000E40FB">
      <w:r>
        <w:t xml:space="preserve">Expected </w:t>
      </w:r>
      <w:proofErr w:type="gramStart"/>
      <w:r>
        <w:t>Time  -</w:t>
      </w:r>
      <w:proofErr w:type="gramEnd"/>
      <w:r>
        <w:t xml:space="preserve">  1 hour </w:t>
      </w:r>
      <w:proofErr w:type="spellStart"/>
      <w:r>
        <w:t>approx</w:t>
      </w:r>
      <w:proofErr w:type="spellEnd"/>
    </w:p>
    <w:p w14:paraId="043A55B9" w14:textId="77777777" w:rsidR="000E40FB" w:rsidRDefault="000E40FB" w:rsidP="000E40FB"/>
    <w:p w14:paraId="1F1B281F" w14:textId="6FB32826" w:rsidR="000E40FB" w:rsidRDefault="000E40FB" w:rsidP="000E40FB">
      <w:r>
        <w:t>Consider the scenario of ingesting data from an SQS into an RDS Aurora Postgres</w:t>
      </w:r>
    </w:p>
    <w:p w14:paraId="523FEA37" w14:textId="77777777" w:rsidR="000E40FB" w:rsidRDefault="000E40FB" w:rsidP="000E40FB"/>
    <w:p w14:paraId="79092E46" w14:textId="77777777" w:rsidR="000E40FB" w:rsidRDefault="000E40FB" w:rsidP="000E40FB">
      <w:r>
        <w:t>Please review the four different architectures and briefly describe the ideal scenario for each one.</w:t>
      </w:r>
    </w:p>
    <w:p w14:paraId="70411BA7" w14:textId="017106C7" w:rsidR="000E40FB" w:rsidRDefault="000E40FB" w:rsidP="000E40FB"/>
    <w:p w14:paraId="5737253A" w14:textId="5AC155AD" w:rsidR="001A5890" w:rsidRDefault="000E40FB" w:rsidP="000E40FB">
      <w:r>
        <w:t>1.- SQS-&gt;Lambda-&gt;RDS</w:t>
      </w:r>
    </w:p>
    <w:p w14:paraId="14F3B261" w14:textId="26E3F3FE" w:rsidR="001A5890" w:rsidRDefault="000E40FB" w:rsidP="000E40FB">
      <w:r>
        <w:t>2.- SQS-&gt;Lambda-&gt;RDS proxy-&gt;RDS</w:t>
      </w:r>
    </w:p>
    <w:p w14:paraId="7FFEA8A4" w14:textId="6374DE30" w:rsidR="00CF5D16" w:rsidRDefault="000E40FB" w:rsidP="000E40FB">
      <w:r>
        <w:t>3.- SQS-&gt;Lambda-&gt;Kinesis-&gt;Lambda-&gt;RDS</w:t>
      </w:r>
    </w:p>
    <w:p w14:paraId="5526ED9D" w14:textId="69EF4BBD" w:rsidR="000E40FB" w:rsidRDefault="000E40FB" w:rsidP="000E40FB">
      <w:r>
        <w:t>4.- SQS-&gt;Lambda-&gt;Kinesis-&gt;Lambda-&gt;RDS proxy-&gt;RDS</w:t>
      </w:r>
    </w:p>
    <w:p w14:paraId="7E27BA67" w14:textId="44F45AB1" w:rsidR="000E40FB" w:rsidRDefault="00CF5D16" w:rsidP="008B1795">
      <w:r>
        <w:tab/>
      </w:r>
    </w:p>
    <w:p w14:paraId="74013400" w14:textId="1B66D013" w:rsidR="000E40FB" w:rsidRPr="00D17B7B" w:rsidRDefault="00D17B7B" w:rsidP="008B1795">
      <w:pPr>
        <w:rPr>
          <w:u w:val="single"/>
        </w:rPr>
      </w:pPr>
      <w:r w:rsidRPr="00D17B7B">
        <w:rPr>
          <w:u w:val="single"/>
        </w:rPr>
        <w:t>Please find reviews below</w:t>
      </w:r>
    </w:p>
    <w:p w14:paraId="524939E6" w14:textId="77777777" w:rsidR="00D17B7B" w:rsidRDefault="00D17B7B" w:rsidP="008B1795"/>
    <w:p w14:paraId="5D2581EC" w14:textId="409AF846" w:rsidR="00D17B7B" w:rsidRPr="001A5890" w:rsidRDefault="00D17B7B" w:rsidP="00D17B7B">
      <w:pPr>
        <w:pStyle w:val="ListParagraph"/>
        <w:numPr>
          <w:ilvl w:val="0"/>
          <w:numId w:val="2"/>
        </w:numPr>
      </w:pPr>
      <w:r w:rsidRPr="001A5890">
        <w:t xml:space="preserve">A scheduled Lambda function is executed in predefined intervals and can consume all the SQS messages that were produced during that specific interval. Once it processes all the messages, it can create a </w:t>
      </w:r>
      <w:r>
        <w:t>batch</w:t>
      </w:r>
      <w:r w:rsidRPr="001A5890">
        <w:t xml:space="preserve"> upload using API calls. The Lambda function will contain code to access the SQS and to execute upload to RDS</w:t>
      </w:r>
    </w:p>
    <w:p w14:paraId="1B1DB13F" w14:textId="0D01573C" w:rsidR="00D17B7B" w:rsidRDefault="00D17B7B" w:rsidP="008B1795"/>
    <w:p w14:paraId="46366EB9" w14:textId="360DC2BD" w:rsidR="00D17B7B" w:rsidRPr="001A5890" w:rsidRDefault="00D17B7B" w:rsidP="00D17B7B">
      <w:pPr>
        <w:pStyle w:val="ListParagraph"/>
        <w:numPr>
          <w:ilvl w:val="0"/>
          <w:numId w:val="2"/>
        </w:numPr>
      </w:pPr>
      <w:r w:rsidRPr="001A5890">
        <w:t xml:space="preserve">RDS Proxy helps us to manage </w:t>
      </w:r>
      <w:proofErr w:type="gramStart"/>
      <w:r w:rsidRPr="001A5890">
        <w:t>a large number of</w:t>
      </w:r>
      <w:proofErr w:type="gramEnd"/>
      <w:r w:rsidRPr="001A5890">
        <w:t xml:space="preserve"> connections from Lambda to an RDS database by establishing a warm connection pool to the database. Your Lambda functions can scale to meet your needs and use the RDS Proxy to serve multiple concurrent application requests. This reduces the CPU and Memory requirements for your </w:t>
      </w:r>
      <w:proofErr w:type="gramStart"/>
      <w:r w:rsidRPr="001A5890">
        <w:t>database, and</w:t>
      </w:r>
      <w:proofErr w:type="gramEnd"/>
      <w:r w:rsidRPr="001A5890">
        <w:t xml:space="preserve"> eliminates the need for connection management logic the code.</w:t>
      </w:r>
    </w:p>
    <w:p w14:paraId="077C4A2E" w14:textId="41A72F84" w:rsidR="00D17B7B" w:rsidRDefault="00D17B7B" w:rsidP="008B1795"/>
    <w:p w14:paraId="45D6A86E" w14:textId="50104AC5" w:rsidR="00D17B7B" w:rsidRDefault="00D17B7B" w:rsidP="00D17B7B">
      <w:pPr>
        <w:pStyle w:val="ListParagraph"/>
        <w:numPr>
          <w:ilvl w:val="0"/>
          <w:numId w:val="2"/>
        </w:numPr>
      </w:pPr>
      <w:r>
        <w:t>For every message that SQS generates the lambda code will read the messages and pass it to Kinesis stream from which multiple lambdas/ single lambda can read data and store in RDS, this will improve bottleneck created by single lambda from SQS to RDS</w:t>
      </w:r>
    </w:p>
    <w:p w14:paraId="57BEAA1B" w14:textId="4890C59E" w:rsidR="00D17B7B" w:rsidRDefault="00D17B7B" w:rsidP="008B1795"/>
    <w:p w14:paraId="6D480626" w14:textId="2D2D6934" w:rsidR="00D17B7B" w:rsidRDefault="00D17B7B" w:rsidP="00D17B7B">
      <w:pPr>
        <w:pStyle w:val="ListParagraph"/>
        <w:numPr>
          <w:ilvl w:val="0"/>
          <w:numId w:val="2"/>
        </w:numPr>
      </w:pPr>
      <w:r>
        <w:t xml:space="preserve">This is </w:t>
      </w:r>
      <w:proofErr w:type="spellStart"/>
      <w:proofErr w:type="gramStart"/>
      <w:r>
        <w:t>a</w:t>
      </w:r>
      <w:proofErr w:type="spellEnd"/>
      <w:proofErr w:type="gramEnd"/>
      <w:r>
        <w:t xml:space="preserve"> improvement over design in step 3 by adding RDS proxy we can </w:t>
      </w:r>
      <w:proofErr w:type="spellStart"/>
      <w:r>
        <w:t>hadle</w:t>
      </w:r>
      <w:proofErr w:type="spellEnd"/>
      <w:r>
        <w:t xml:space="preserve"> multiple connection pool to DB, sometimes it will be a overkill since Kinesis also helps us manage multiple connections along with limited storage buffer.</w:t>
      </w:r>
    </w:p>
    <w:sectPr w:rsidR="00D17B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45A"/>
    <w:multiLevelType w:val="hybridMultilevel"/>
    <w:tmpl w:val="1DBC1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1490E"/>
    <w:multiLevelType w:val="multilevel"/>
    <w:tmpl w:val="AF8E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zMwsTQ2NwAiAyUdpeDU4uLM/DyQAqNaAA3ibl8sAAAA"/>
  </w:docVars>
  <w:rsids>
    <w:rsidRoot w:val="008B1795"/>
    <w:rsid w:val="000E40FB"/>
    <w:rsid w:val="001A5890"/>
    <w:rsid w:val="00251D09"/>
    <w:rsid w:val="0045360B"/>
    <w:rsid w:val="0065086E"/>
    <w:rsid w:val="008250B1"/>
    <w:rsid w:val="008A5D20"/>
    <w:rsid w:val="008B1795"/>
    <w:rsid w:val="00B963E5"/>
    <w:rsid w:val="00BD26E6"/>
    <w:rsid w:val="00C44667"/>
    <w:rsid w:val="00CF5D16"/>
    <w:rsid w:val="00D17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C7AE"/>
  <w15:chartTrackingRefBased/>
  <w15:docId w15:val="{8BCD0045-855F-4CC1-A5AA-F7111B26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95"/>
    <w:pPr>
      <w:spacing w:after="0" w:line="276" w:lineRule="auto"/>
    </w:pPr>
    <w:rPr>
      <w:rFonts w:ascii="Arial" w:eastAsia="Arial" w:hAnsi="Arial" w:cs="Arial"/>
      <w:lang w:val="en" w:eastAsia="en-GB"/>
    </w:rPr>
  </w:style>
  <w:style w:type="paragraph" w:styleId="Heading2">
    <w:name w:val="heading 2"/>
    <w:basedOn w:val="Normal"/>
    <w:next w:val="Normal"/>
    <w:link w:val="Heading2Char"/>
    <w:uiPriority w:val="9"/>
    <w:unhideWhenUsed/>
    <w:qFormat/>
    <w:rsid w:val="008B179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795"/>
    <w:rPr>
      <w:rFonts w:ascii="Arial" w:eastAsia="Arial" w:hAnsi="Arial" w:cs="Arial"/>
      <w:sz w:val="32"/>
      <w:szCs w:val="32"/>
      <w:lang w:val="en" w:eastAsia="en-GB"/>
    </w:rPr>
  </w:style>
  <w:style w:type="table" w:styleId="TableGrid">
    <w:name w:val="Table Grid"/>
    <w:basedOn w:val="TableNormal"/>
    <w:uiPriority w:val="39"/>
    <w:rsid w:val="008B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0FB"/>
    <w:rPr>
      <w:color w:val="0563C1" w:themeColor="hyperlink"/>
      <w:u w:val="single"/>
    </w:rPr>
  </w:style>
  <w:style w:type="character" w:styleId="UnresolvedMention">
    <w:name w:val="Unresolved Mention"/>
    <w:basedOn w:val="DefaultParagraphFont"/>
    <w:uiPriority w:val="99"/>
    <w:semiHidden/>
    <w:unhideWhenUsed/>
    <w:rsid w:val="000E40FB"/>
    <w:rPr>
      <w:color w:val="605E5C"/>
      <w:shd w:val="clear" w:color="auto" w:fill="E1DFDD"/>
    </w:rPr>
  </w:style>
  <w:style w:type="character" w:styleId="FollowedHyperlink">
    <w:name w:val="FollowedHyperlink"/>
    <w:basedOn w:val="DefaultParagraphFont"/>
    <w:uiPriority w:val="99"/>
    <w:semiHidden/>
    <w:unhideWhenUsed/>
    <w:rsid w:val="001A5890"/>
    <w:rPr>
      <w:color w:val="954F72" w:themeColor="followedHyperlink"/>
      <w:u w:val="single"/>
    </w:rPr>
  </w:style>
  <w:style w:type="paragraph" w:styleId="ListParagraph">
    <w:name w:val="List Paragraph"/>
    <w:basedOn w:val="Normal"/>
    <w:uiPriority w:val="34"/>
    <w:qFormat/>
    <w:rsid w:val="00D17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aws.amazon.com/architecture/icons/"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Pablo</dc:creator>
  <cp:keywords/>
  <dc:description/>
  <cp:lastModifiedBy>Mohan, Arun</cp:lastModifiedBy>
  <cp:revision>5</cp:revision>
  <dcterms:created xsi:type="dcterms:W3CDTF">2020-01-09T20:40:00Z</dcterms:created>
  <dcterms:modified xsi:type="dcterms:W3CDTF">2020-12-26T11:18:00Z</dcterms:modified>
</cp:coreProperties>
</file>