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footer3.xml.rels" ContentType="application/vnd.openxmlformats-package.relationships+xml"/>
  <Override PartName="/word/_rels/header3.xml.rels" ContentType="application/vnd.openxmlformats-package.relationship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4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3.jpeg" ContentType="image/jpeg"/>
  <Override PartName="/word/media/image14.png" ContentType="image/png"/>
  <Override PartName="/word/media/image5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 w:cs="Times New Roman"/>
          <w:sz w:val="25"/>
        </w:rPr>
      </w:pPr>
      <w:r>
        <w:rPr>
          <w:rFonts w:cs="Times New Roman" w:ascii="Times New Roman" w:hAnsi="Times New Roman"/>
          <w:sz w:val="25"/>
        </w:rPr>
      </w:r>
    </w:p>
    <w:p>
      <w:pPr>
        <w:pStyle w:val="TextBody"/>
        <w:ind w:left="2320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744595" cy="8959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780" w:right="580" w:gutter="0" w:header="809" w:top="1180" w:footer="818" w:bottom="100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859" w:type="dxa"/>
        <w:jc w:val="left"/>
        <w:tblInd w:w="13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4a0" w:noHBand="0" w:noVBand="1" w:firstColumn="1" w:lastRow="0" w:lastColumn="0" w:firstRow="1"/>
      </w:tblPr>
      <w:tblGrid>
        <w:gridCol w:w="3077"/>
        <w:gridCol w:w="6781"/>
      </w:tblGrid>
      <w:tr>
        <w:trPr>
          <w:trHeight w:val="492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8" w:space="0" w:color="666666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8" w:space="0" w:color="666666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Arun Adhikari</w:t>
            </w:r>
          </w:p>
        </w:tc>
      </w:tr>
      <w:tr>
        <w:trPr>
          <w:trHeight w:val="472" w:hRule="atLeast"/>
        </w:trPr>
        <w:tc>
          <w:tcPr>
            <w:tcW w:w="3077" w:type="dxa"/>
            <w:tcBorders>
              <w:top w:val="single" w:sz="18" w:space="0" w:color="666666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exact" w:line="264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SRN No</w:t>
            </w:r>
          </w:p>
        </w:tc>
        <w:tc>
          <w:tcPr>
            <w:tcW w:w="6781" w:type="dxa"/>
            <w:tcBorders>
              <w:top w:val="single" w:sz="18" w:space="0" w:color="666666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exact" w:line="264"/>
              <w:ind w:left="101"/>
              <w:rPr>
                <w:sz w:val="24"/>
              </w:rPr>
            </w:pPr>
            <w:r>
              <w:rPr>
                <w:sz w:val="24"/>
              </w:rPr>
              <w:t>202100406</w:t>
            </w:r>
          </w:p>
        </w:tc>
      </w:tr>
      <w:tr>
        <w:trPr>
          <w:trHeight w:val="51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 No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51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Computer Engg.</w:t>
            </w:r>
          </w:p>
        </w:tc>
      </w:tr>
      <w:tr>
        <w:trPr>
          <w:trHeight w:val="469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Third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</w:tr>
      <w:tr>
        <w:trPr>
          <w:trHeight w:val="49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101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>
        <w:trPr>
          <w:trHeight w:val="469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CN</w:t>
            </w:r>
          </w:p>
        </w:tc>
      </w:tr>
      <w:tr>
        <w:trPr>
          <w:trHeight w:val="490" w:hRule="atLeast"/>
        </w:trPr>
        <w:tc>
          <w:tcPr>
            <w:tcW w:w="3077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741" w:right="7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 No</w:t>
            </w:r>
          </w:p>
        </w:tc>
        <w:tc>
          <w:tcPr>
            <w:tcW w:w="6781" w:type="dxa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color="auto" w:fill="auto" w:val="clear"/>
          </w:tcPr>
          <w:p>
            <w:pPr>
              <w:pStyle w:val="TableParagraph"/>
              <w:spacing w:lineRule="auto" w:line="240" w:before="5" w:after="0"/>
              <w:ind w:left="10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TextBody"/>
        <w:spacing w:before="6" w:after="0"/>
        <w:rPr>
          <w:rFonts w:ascii="Times New Roman" w:hAnsi="Times New Roman" w:cs="Times New Roman"/>
          <w:sz w:val="15"/>
        </w:rPr>
      </w:pPr>
      <w:r>
        <w:rPr>
          <w:rFonts w:cs="Times New Roman" w:ascii="Times New Roman" w:hAnsi="Times New Roman"/>
          <w:sz w:val="15"/>
        </w:rPr>
      </w:r>
    </w:p>
    <w:p>
      <w:pPr>
        <w:pStyle w:val="Normal"/>
        <w:spacing w:before="92" w:after="0"/>
        <w:ind w:left="3293" w:right="3167"/>
        <w:jc w:val="center"/>
        <w:rPr>
          <w:rFonts w:ascii="Times New Roman" w:hAnsi="Times New Roman" w:cs="Times New Roman"/>
          <w:b/>
          <w:sz w:val="36"/>
          <w:shd w:fill="B6B6B6" w:val="clear"/>
        </w:rPr>
      </w:pPr>
      <w:r>
        <w:rPr>
          <w:rFonts w:cs="Times New Roman" w:ascii="Times New Roman" w:hAnsi="Times New Roman"/>
          <w:b/>
          <w:sz w:val="36"/>
          <w:shd w:fill="B6B6B6" w:val="clear"/>
        </w:rPr>
        <w:t>Assignment</w:t>
      </w:r>
      <w:r>
        <w:rPr>
          <w:rFonts w:cs="Times New Roman" w:ascii="Times New Roman" w:hAnsi="Times New Roman"/>
          <w:b/>
          <w:spacing w:val="1"/>
          <w:sz w:val="36"/>
          <w:shd w:fill="B6B6B6" w:val="clear"/>
        </w:rPr>
        <w:t xml:space="preserve"> </w:t>
      </w:r>
      <w:r>
        <w:rPr>
          <w:rFonts w:cs="Times New Roman" w:ascii="Times New Roman" w:hAnsi="Times New Roman"/>
          <w:b/>
          <w:sz w:val="36"/>
          <w:shd w:fill="B6B6B6" w:val="clear"/>
        </w:rPr>
        <w:t>Number</w:t>
      </w:r>
      <w:r>
        <w:rPr>
          <w:rFonts w:cs="Times New Roman" w:ascii="Times New Roman" w:hAnsi="Times New Roman"/>
          <w:b/>
          <w:spacing w:val="1"/>
          <w:sz w:val="36"/>
          <w:shd w:fill="B6B6B6" w:val="clear"/>
        </w:rPr>
        <w:t xml:space="preserve"> </w:t>
      </w:r>
      <w:r>
        <w:rPr>
          <w:rFonts w:cs="Times New Roman" w:ascii="Times New Roman" w:hAnsi="Times New Roman"/>
          <w:b/>
          <w:sz w:val="36"/>
          <w:shd w:fill="B6B6B6" w:val="clear"/>
        </w:rPr>
        <w:t>-</w:t>
      </w:r>
      <w:r>
        <w:rPr>
          <w:rFonts w:cs="Times New Roman" w:ascii="Times New Roman" w:hAnsi="Times New Roman"/>
          <w:b/>
          <w:spacing w:val="1"/>
          <w:sz w:val="36"/>
          <w:shd w:fill="B6B6B6" w:val="clear"/>
        </w:rPr>
        <w:t xml:space="preserve"> </w:t>
      </w:r>
      <w:r>
        <w:rPr>
          <w:rFonts w:cs="Times New Roman" w:ascii="Times New Roman" w:hAnsi="Times New Roman"/>
          <w:b/>
          <w:sz w:val="36"/>
          <w:shd w:fill="B6B6B6" w:val="clear"/>
        </w:rPr>
        <w:t>04</w:t>
      </w:r>
    </w:p>
    <w:p>
      <w:pPr>
        <w:pStyle w:val="TextBody"/>
        <w:spacing w:lineRule="auto" w:line="259" w:before="194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Title</w:t>
      </w:r>
      <w:r>
        <w:rPr>
          <w:rFonts w:cs="Times New Roman" w:ascii="Times New Roman" w:hAnsi="Times New Roman"/>
          <w:b/>
          <w:spacing w:val="-14"/>
        </w:rPr>
        <w:t xml:space="preserve"> </w:t>
      </w:r>
      <w:r>
        <w:rPr>
          <w:rFonts w:cs="Times New Roman" w:ascii="Times New Roman" w:hAnsi="Times New Roman"/>
          <w:b/>
        </w:rPr>
        <w:t>:</w:t>
      </w:r>
      <w:r>
        <w:rPr>
          <w:rFonts w:cs="Times New Roman" w:ascii="Times New Roman" w:hAnsi="Times New Roman"/>
          <w:b/>
          <w:spacing w:val="-13"/>
        </w:rPr>
        <w:t xml:space="preserve"> </w:t>
      </w:r>
      <w:r>
        <w:rPr>
          <w:rFonts w:cs="Times New Roman" w:ascii="Times New Roman" w:hAnsi="Times New Roman"/>
        </w:rPr>
        <w:t>Conﬁguration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by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using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commands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and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implementation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66"/>
        </w:rPr>
        <w:t xml:space="preserve"> </w:t>
      </w:r>
      <w:r>
        <w:rPr>
          <w:rFonts w:cs="Times New Roman" w:ascii="Times New Roman" w:hAnsi="Times New Roman"/>
        </w:rPr>
        <w:t>static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routing</w:t>
      </w:r>
    </w:p>
    <w:p>
      <w:pPr>
        <w:pStyle w:val="TextBody"/>
        <w:spacing w:lineRule="auto" w:line="259" w:before="160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Problem</w:t>
      </w:r>
      <w:r>
        <w:rPr>
          <w:rFonts w:cs="Times New Roman" w:ascii="Times New Roman" w:hAnsi="Times New Roman"/>
          <w:b/>
          <w:spacing w:val="-14"/>
        </w:rPr>
        <w:t xml:space="preserve"> </w:t>
      </w:r>
      <w:r>
        <w:rPr>
          <w:rFonts w:cs="Times New Roman" w:ascii="Times New Roman" w:hAnsi="Times New Roman"/>
          <w:b/>
        </w:rPr>
        <w:t>Statement</w:t>
      </w:r>
      <w:r>
        <w:rPr>
          <w:rFonts w:cs="Times New Roman" w:ascii="Times New Roman" w:hAnsi="Times New Roman"/>
          <w:b/>
          <w:spacing w:val="-15"/>
        </w:rPr>
        <w:t xml:space="preserve"> </w:t>
      </w:r>
      <w:r>
        <w:rPr>
          <w:rFonts w:cs="Times New Roman" w:ascii="Times New Roman" w:hAnsi="Times New Roman"/>
        </w:rPr>
        <w:t>Using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Network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Simulator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(e.g.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packet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tracer)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Conﬁgure</w:t>
      </w:r>
      <w:r>
        <w:rPr>
          <w:rFonts w:cs="Times New Roman" w:ascii="Times New Roman" w:hAnsi="Times New Roman"/>
          <w:spacing w:val="-67"/>
        </w:rPr>
        <w:t xml:space="preserve"> </w:t>
      </w:r>
      <w:r>
        <w:rPr>
          <w:rFonts w:cs="Times New Roman" w:ascii="Times New Roman" w:hAnsi="Times New Roman"/>
        </w:rPr>
        <w:t>routers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for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static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routing</w:t>
      </w:r>
    </w:p>
    <w:p>
      <w:pPr>
        <w:pStyle w:val="Heading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Theory</w:t>
      </w:r>
      <w:r>
        <w:rPr>
          <w:rFonts w:cs="Times New Roman" w:ascii="Times New Roman" w:hAnsi="Times New Roman"/>
          <w:spacing w:val="5"/>
        </w:rPr>
        <w:t xml:space="preserve"> </w:t>
      </w:r>
      <w:r>
        <w:rPr>
          <w:rFonts w:cs="Times New Roman" w:ascii="Times New Roman" w:hAnsi="Times New Roman"/>
        </w:rPr>
        <w:t>:</w:t>
      </w:r>
    </w:p>
    <w:p>
      <w:pPr>
        <w:pStyle w:val="TextBody"/>
        <w:spacing w:lineRule="auto" w:line="259" w:before="187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Router</w:t>
      </w:r>
      <w:r>
        <w:rPr>
          <w:rFonts w:cs="Times New Roman" w:ascii="Times New Roman" w:hAnsi="Times New Roman"/>
          <w:b/>
          <w:spacing w:val="-13"/>
        </w:rPr>
        <w:t xml:space="preserve"> </w:t>
      </w:r>
      <w:r>
        <w:rPr>
          <w:rFonts w:cs="Times New Roman" w:ascii="Times New Roman" w:hAnsi="Times New Roman"/>
        </w:rPr>
        <w:t>–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network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device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that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allows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you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direct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data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traﬃc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an</w:t>
      </w:r>
      <w:r>
        <w:rPr>
          <w:rFonts w:cs="Times New Roman" w:ascii="Times New Roman" w:hAnsi="Times New Roman"/>
          <w:spacing w:val="-66"/>
        </w:rPr>
        <w:t xml:space="preserve"> </w:t>
      </w:r>
      <w:r>
        <w:rPr>
          <w:rFonts w:cs="Times New Roman" w:ascii="Times New Roman" w:hAnsi="Times New Roman"/>
        </w:rPr>
        <w:t>appropriate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destination.</w:t>
      </w:r>
    </w:p>
    <w:p>
      <w:pPr>
        <w:pStyle w:val="TextBody"/>
        <w:spacing w:lineRule="auto" w:line="259" w:before="159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maintain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table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that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contain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addresses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computers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over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the</w:t>
      </w:r>
      <w:r>
        <w:rPr>
          <w:rFonts w:cs="Times New Roman" w:ascii="Times New Roman" w:hAnsi="Times New Roman"/>
          <w:spacing w:val="-66"/>
        </w:rPr>
        <w:t xml:space="preserve"> </w:t>
      </w:r>
      <w:r>
        <w:rPr>
          <w:rFonts w:cs="Times New Roman" w:ascii="Times New Roman" w:hAnsi="Times New Roman"/>
        </w:rPr>
        <w:t>network.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has</w:t>
      </w:r>
    </w:p>
    <w:p>
      <w:pPr>
        <w:pStyle w:val="TextBody"/>
        <w:spacing w:before="160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1"/>
        </w:rPr>
        <w:t>different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  <w:spacing w:val="-1"/>
        </w:rPr>
        <w:t>components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that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enable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proper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functioning.</w:t>
      </w:r>
    </w:p>
    <w:p>
      <w:pPr>
        <w:pStyle w:val="Heading3"/>
        <w:spacing w:lineRule="auto" w:line="259" w:before="186" w:after="0"/>
        <w:ind w:left="240" w:right="56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Cisco IOS supports various command modes, among those followings are the</w:t>
      </w:r>
      <w:r>
        <w:rPr>
          <w:rFonts w:cs="Times New Roman" w:ascii="Times New Roman" w:hAnsi="Times New Roman"/>
          <w:spacing w:val="-67"/>
        </w:rPr>
        <w:t xml:space="preserve"> </w:t>
      </w:r>
      <w:r>
        <w:rPr>
          <w:rFonts w:cs="Times New Roman" w:ascii="Times New Roman" w:hAnsi="Times New Roman"/>
        </w:rPr>
        <w:t>main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command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modes.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before="16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User</w:t>
      </w:r>
      <w:r>
        <w:rPr>
          <w:rFonts w:cs="Times New Roman" w:ascii="Times New Roman" w:hAnsi="Times New Roman"/>
          <w:spacing w:val="-3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EXEC</w:t>
      </w:r>
      <w:r>
        <w:rPr>
          <w:rFonts w:cs="Times New Roman" w:ascii="Times New Roman" w:hAnsi="Times New Roman"/>
          <w:spacing w:val="-3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Privileged</w:t>
      </w:r>
      <w:r>
        <w:rPr>
          <w:rFonts w:cs="Times New Roman" w:ascii="Times New Roman" w:hAnsi="Times New Roman"/>
          <w:spacing w:val="-7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EXEC</w:t>
      </w:r>
      <w:r>
        <w:rPr>
          <w:rFonts w:cs="Times New Roman" w:ascii="Times New Roman" w:hAnsi="Times New Roman"/>
          <w:spacing w:val="-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before="187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Global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Conﬁguration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Interface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Conﬁguration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before="187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Sub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Interface</w:t>
      </w:r>
      <w:r>
        <w:rPr>
          <w:rFonts w:cs="Times New Roman" w:ascii="Times New Roman" w:hAnsi="Times New Roman"/>
          <w:spacing w:val="-16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Conﬁguration</w:t>
      </w:r>
      <w:r>
        <w:rPr>
          <w:rFonts w:cs="Times New Roman" w:ascii="Times New Roman" w:hAnsi="Times New Roman"/>
          <w:spacing w:val="-15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5" w:leader="none"/>
        </w:tabs>
        <w:spacing w:before="187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Setup</w:t>
      </w:r>
      <w:r>
        <w:rPr>
          <w:rFonts w:cs="Times New Roman" w:ascii="Times New Roman" w:hAnsi="Times New Roman"/>
          <w:spacing w:val="-9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Mode</w:t>
      </w:r>
    </w:p>
    <w:p>
      <w:pPr>
        <w:pStyle w:val="TextBody"/>
        <w:spacing w:before="9" w:after="0"/>
        <w:rPr>
          <w:rFonts w:ascii="Times New Roman" w:hAnsi="Times New Roman" w:cs="Times New Roman"/>
          <w:sz w:val="7"/>
        </w:rPr>
      </w:pPr>
      <w:r>
        <w:rPr>
          <w:rFonts w:cs="Times New Roman" w:ascii="Times New Roman" w:hAnsi="Times New Roman"/>
          <w:sz w:val="7"/>
        </w:rPr>
      </w:r>
    </w:p>
    <w:p>
      <w:pPr>
        <w:pStyle w:val="TextBody"/>
        <w:ind w:left="559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6189345" cy="36017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spacing w:before="11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Normal"/>
        <w:spacing w:before="95" w:after="0"/>
        <w:ind w:left="24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Some</w:t>
      </w:r>
      <w:r>
        <w:rPr>
          <w:rFonts w:cs="Times New Roman" w:ascii="Times New Roman" w:hAnsi="Times New Roman"/>
          <w:b/>
          <w:spacing w:val="2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important</w:t>
      </w:r>
      <w:r>
        <w:rPr>
          <w:rFonts w:cs="Times New Roman" w:ascii="Times New Roman" w:hAnsi="Times New Roman"/>
          <w:b/>
          <w:spacing w:val="2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router</w:t>
      </w:r>
      <w:r>
        <w:rPr>
          <w:rFonts w:cs="Times New Roman" w:ascii="Times New Roman" w:hAnsi="Times New Roman"/>
          <w:b/>
          <w:spacing w:val="3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Command</w:t>
      </w:r>
    </w:p>
    <w:p>
      <w:pPr>
        <w:pStyle w:val="TextBody"/>
        <w:spacing w:before="6" w:after="0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767715</wp:posOffset>
            </wp:positionH>
            <wp:positionV relativeFrom="paragraph">
              <wp:posOffset>211455</wp:posOffset>
            </wp:positionV>
            <wp:extent cx="6101715" cy="36950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rFonts w:ascii="Times New Roman" w:hAnsi="Times New Roman" w:cs="Times New Roman"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Heading1"/>
        <w:spacing w:before="9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Conﬁguration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static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Routing</w:t>
      </w:r>
    </w:p>
    <w:p>
      <w:pPr>
        <w:pStyle w:val="TextBody"/>
        <w:spacing w:before="193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Screen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shots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of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your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>implenetation</w:t>
      </w:r>
    </w:p>
    <w:p>
      <w:pPr>
        <w:pStyle w:val="TextBody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977265</wp:posOffset>
            </wp:positionH>
            <wp:positionV relativeFrom="paragraph">
              <wp:posOffset>177165</wp:posOffset>
            </wp:positionV>
            <wp:extent cx="5838825" cy="323659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before="2" w:after="0"/>
        <w:rPr>
          <w:rFonts w:ascii="Times New Roman" w:hAnsi="Times New Roman" w:cs="Times New Roman"/>
          <w:sz w:val="39"/>
        </w:rPr>
      </w:pPr>
      <w:r>
        <w:rPr>
          <w:rFonts w:cs="Times New Roman" w:ascii="Times New Roman" w:hAnsi="Times New Roman"/>
          <w:sz w:val="39"/>
        </w:rPr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Code</w:t>
      </w:r>
    </w:p>
    <w:p>
      <w:pPr>
        <w:pStyle w:val="Heading3"/>
        <w:spacing w:lineRule="auto" w:line="374" w:before="188" w:after="0"/>
        <w:ind w:left="240" w:right="388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Basic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Conﬁguration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–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Static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67"/>
        </w:rPr>
        <w:t xml:space="preserve"> </w:t>
      </w:r>
      <w:r>
        <w:rPr>
          <w:rFonts w:cs="Times New Roman" w:ascii="Times New Roman" w:hAnsi="Times New Roman"/>
        </w:rPr>
        <w:t>Router0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Conﬁguration</w:t>
      </w:r>
    </w:p>
    <w:p>
      <w:pPr>
        <w:pStyle w:val="TextBody"/>
        <w:spacing w:lineRule="exact" w:line="333"/>
        <w:ind w:left="240"/>
        <w:rPr>
          <w:rFonts w:ascii="Times New Roman" w:hAnsi="Times New Roman" w:cs="Times New Roman"/>
          <w:spacing w:val="-1"/>
        </w:rPr>
      </w:pPr>
      <w:r>
        <w:rPr>
          <w:rFonts w:cs="Times New Roman" w:ascii="Times New Roman" w:hAnsi="Times New Roman"/>
          <w:spacing w:val="-2"/>
        </w:rPr>
        <w:t>STATIC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  <w:spacing w:val="-1"/>
        </w:rPr>
        <w:t>ROUTING:</w:t>
      </w:r>
    </w:p>
    <w:p>
      <w:pPr>
        <w:pStyle w:val="TextBody"/>
        <w:spacing w:before="187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1:</w:t>
      </w:r>
    </w:p>
    <w:p>
      <w:pPr>
        <w:pStyle w:val="TextBody"/>
        <w:spacing w:before="9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695960</wp:posOffset>
            </wp:positionH>
            <wp:positionV relativeFrom="paragraph">
              <wp:posOffset>213360</wp:posOffset>
            </wp:positionV>
            <wp:extent cx="4152900" cy="9810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65" w:after="0"/>
        <w:ind w:left="24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  <w:t>SERIAL</w:t>
      </w:r>
      <w:r>
        <w:rPr>
          <w:rFonts w:cs="Times New Roman" w:ascii="Times New Roman" w:hAnsi="Times New Roman"/>
          <w:spacing w:val="-13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IP</w:t>
      </w:r>
      <w:r>
        <w:rPr>
          <w:rFonts w:cs="Times New Roman" w:ascii="Times New Roman" w:hAnsi="Times New Roman"/>
          <w:spacing w:val="-13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ADDRESS:</w:t>
      </w:r>
    </w:p>
    <w:p>
      <w:pPr>
        <w:pStyle w:val="TextBody"/>
        <w:spacing w:before="8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667385</wp:posOffset>
            </wp:positionH>
            <wp:positionV relativeFrom="paragraph">
              <wp:posOffset>136525</wp:posOffset>
            </wp:positionV>
            <wp:extent cx="4305300" cy="58039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" w:after="0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94" w:after="0"/>
        <w:ind w:left="240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  <w:t>FAST</w:t>
      </w:r>
      <w:r>
        <w:rPr>
          <w:rFonts w:cs="Times New Roman" w:ascii="Times New Roman" w:hAnsi="Times New Roman"/>
          <w:spacing w:val="-12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ETHERNET</w:t>
      </w:r>
      <w:r>
        <w:rPr>
          <w:rFonts w:cs="Times New Roman" w:ascii="Times New Roman" w:hAnsi="Times New Roman"/>
          <w:spacing w:val="-11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IP</w:t>
      </w:r>
      <w:r>
        <w:rPr>
          <w:rFonts w:cs="Times New Roman" w:ascii="Times New Roman" w:hAnsi="Times New Roman"/>
          <w:spacing w:val="-11"/>
          <w:sz w:val="26"/>
        </w:rPr>
        <w:t xml:space="preserve"> </w:t>
      </w:r>
      <w:r>
        <w:rPr>
          <w:rFonts w:cs="Times New Roman" w:ascii="Times New Roman" w:hAnsi="Times New Roman"/>
          <w:sz w:val="26"/>
        </w:rPr>
        <w:t>ADDRESS:</w:t>
      </w:r>
    </w:p>
    <w:p>
      <w:pPr>
        <w:pStyle w:val="TextBody"/>
        <w:spacing w:before="8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667385</wp:posOffset>
            </wp:positionH>
            <wp:positionV relativeFrom="paragraph">
              <wp:posOffset>136525</wp:posOffset>
            </wp:positionV>
            <wp:extent cx="4237990" cy="53340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20" w:after="0"/>
        <w:ind w:left="240"/>
        <w:rPr>
          <w:rFonts w:ascii="Times New Roman" w:hAnsi="Times New Roman" w:cs="Times New Roman"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Router1</w:t>
      </w:r>
      <w:r>
        <w:rPr>
          <w:rFonts w:cs="Times New Roman" w:ascii="Times New Roman" w:hAnsi="Times New Roman"/>
          <w:b/>
          <w:spacing w:val="-7"/>
          <w:sz w:val="26"/>
        </w:rPr>
        <w:t xml:space="preserve"> </w:t>
      </w:r>
      <w:r>
        <w:rPr>
          <w:rFonts w:cs="Times New Roman" w:ascii="Times New Roman" w:hAnsi="Times New Roman"/>
          <w:b/>
          <w:sz w:val="26"/>
        </w:rPr>
        <w:t>Conﬁguration</w:t>
      </w:r>
    </w:p>
    <w:p>
      <w:pPr>
        <w:pStyle w:val="Normal"/>
        <w:spacing w:before="185" w:after="0"/>
        <w:ind w:left="240"/>
        <w:rPr>
          <w:rFonts w:ascii="Times New Roman" w:hAnsi="Times New Roman" w:cs="Times New Roman"/>
          <w:spacing w:val="-1"/>
          <w:sz w:val="26"/>
        </w:rPr>
      </w:pPr>
      <w:r>
        <w:rPr>
          <w:rFonts w:cs="Times New Roman" w:ascii="Times New Roman" w:hAnsi="Times New Roman"/>
          <w:spacing w:val="-2"/>
          <w:sz w:val="26"/>
        </w:rPr>
        <w:t>STATIC</w:t>
      </w:r>
      <w:r>
        <w:rPr>
          <w:rFonts w:cs="Times New Roman" w:ascii="Times New Roman" w:hAnsi="Times New Roman"/>
          <w:spacing w:val="-14"/>
          <w:sz w:val="26"/>
        </w:rPr>
        <w:t xml:space="preserve"> </w:t>
      </w:r>
      <w:r>
        <w:rPr>
          <w:rFonts w:cs="Times New Roman" w:ascii="Times New Roman" w:hAnsi="Times New Roman"/>
          <w:spacing w:val="-1"/>
          <w:sz w:val="26"/>
        </w:rPr>
        <w:t>ROUTING:</w:t>
      </w:r>
    </w:p>
    <w:p>
      <w:pPr>
        <w:pStyle w:val="TextBody"/>
        <w:spacing w:before="2" w:after="0"/>
        <w:rPr>
          <w:rFonts w:ascii="Times New Roman" w:hAnsi="Times New Roman" w:cs="Times New Roman"/>
          <w:sz w:val="17"/>
        </w:rPr>
      </w:pPr>
      <w:r>
        <w:rPr>
          <w:rFonts w:cs="Times New Roman" w:ascii="Times New Roman" w:hAnsi="Times New Roman"/>
          <w:sz w:val="17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686435</wp:posOffset>
            </wp:positionH>
            <wp:positionV relativeFrom="paragraph">
              <wp:posOffset>155575</wp:posOffset>
            </wp:positionV>
            <wp:extent cx="4152900" cy="96202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9" w:after="0"/>
        <w:rPr>
          <w:rFonts w:ascii="Times New Roman" w:hAnsi="Times New Roman" w:cs="Times New Roman"/>
          <w:sz w:val="29"/>
        </w:rPr>
      </w:pPr>
      <w:r>
        <w:rPr>
          <w:rFonts w:cs="Times New Roman" w:ascii="Times New Roman" w:hAnsi="Times New Roman"/>
          <w:sz w:val="29"/>
        </w:rPr>
      </w:r>
    </w:p>
    <w:p>
      <w:pPr>
        <w:pStyle w:val="TextBody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</w:t>
      </w:r>
      <w:r>
        <w:rPr>
          <w:rFonts w:cs="Times New Roman" w:ascii="Times New Roman" w:hAnsi="Times New Roman"/>
          <w:spacing w:val="-14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ADDRESS:</w:t>
      </w:r>
    </w:p>
    <w:p>
      <w:pPr>
        <w:pStyle w:val="TextBody"/>
        <w:spacing w:before="187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0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:</w:t>
      </w:r>
    </w:p>
    <w:p>
      <w:pPr>
        <w:pStyle w:val="TextBody"/>
        <w:spacing w:before="9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667385</wp:posOffset>
            </wp:positionH>
            <wp:positionV relativeFrom="paragraph">
              <wp:posOffset>137160</wp:posOffset>
            </wp:positionV>
            <wp:extent cx="4152900" cy="5048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27" w:after="0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</w:t>
      </w:r>
      <w:r>
        <w:rPr>
          <w:rFonts w:cs="Times New Roman" w:ascii="Times New Roman" w:hAnsi="Times New Roman"/>
          <w:spacing w:val="-13"/>
        </w:rPr>
        <w:t xml:space="preserve"> 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:</w:t>
      </w:r>
    </w:p>
    <w:p>
      <w:pPr>
        <w:pStyle w:val="TextBody"/>
        <w:spacing w:before="1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667385</wp:posOffset>
            </wp:positionH>
            <wp:positionV relativeFrom="paragraph">
              <wp:posOffset>137795</wp:posOffset>
            </wp:positionV>
            <wp:extent cx="4286250" cy="50482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ind w:left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FAST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ETHERNET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ADDRESS:</w:t>
      </w:r>
    </w:p>
    <w:p>
      <w:pPr>
        <w:pStyle w:val="TextBody"/>
        <w:spacing w:before="9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667385</wp:posOffset>
            </wp:positionH>
            <wp:positionV relativeFrom="paragraph">
              <wp:posOffset>137795</wp:posOffset>
            </wp:positionV>
            <wp:extent cx="4114800" cy="64770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TextBody"/>
        <w:spacing w:before="6" w:after="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Router2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Conﬁguration</w:t>
      </w:r>
    </w:p>
    <w:p>
      <w:pPr>
        <w:pStyle w:val="Heading2"/>
        <w:spacing w:before="188" w:after="0"/>
        <w:ind w:left="31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1"/>
        </w:rPr>
        <w:t>STATIC</w:t>
      </w:r>
      <w:r>
        <w:rPr>
          <w:rFonts w:cs="Times New Roman" w:ascii="Times New Roman" w:hAnsi="Times New Roman"/>
          <w:spacing w:val="-18"/>
        </w:rPr>
        <w:t xml:space="preserve"> </w:t>
      </w:r>
      <w:r>
        <w:rPr>
          <w:rFonts w:cs="Times New Roman" w:ascii="Times New Roman" w:hAnsi="Times New Roman"/>
        </w:rPr>
        <w:t>ROUTING:</w:t>
      </w:r>
    </w:p>
    <w:p>
      <w:pPr>
        <w:pStyle w:val="Normal"/>
        <w:spacing w:before="189" w:after="0"/>
        <w:ind w:left="31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</w:rPr>
        <w:t>Router</w:t>
      </w:r>
      <w:r>
        <w:rPr>
          <w:rFonts w:cs="Times New Roman" w:ascii="Times New Roman" w:hAnsi="Times New Roman"/>
          <w:spacing w:val="-9"/>
          <w:sz w:val="30"/>
        </w:rPr>
        <w:t xml:space="preserve"> 1:</w:t>
      </w:r>
    </w:p>
    <w:p>
      <w:pPr>
        <w:pStyle w:val="Normal"/>
        <w:spacing w:before="189" w:after="0"/>
        <w:ind w:left="315"/>
        <w:rPr>
          <w:rFonts w:ascii="Times New Roman" w:hAnsi="Times New Roman" w:cs="Times New Roman"/>
          <w:sz w:val="30"/>
        </w:rPr>
      </w:pPr>
      <w:r>
        <w:rPr/>
        <w:drawing>
          <wp:inline distT="0" distB="0" distL="0" distR="0">
            <wp:extent cx="4133215" cy="10668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89" w:after="0"/>
        <w:ind w:left="315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</w:r>
    </w:p>
    <w:p>
      <w:pPr>
        <w:pStyle w:val="Heading2"/>
        <w:spacing w:before="94" w:after="0"/>
        <w:ind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ADDRESS:</w:t>
      </w:r>
    </w:p>
    <w:p>
      <w:pPr>
        <w:pStyle w:val="TextBody"/>
        <w:spacing w:before="11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667385</wp:posOffset>
            </wp:positionH>
            <wp:positionV relativeFrom="paragraph">
              <wp:posOffset>138430</wp:posOffset>
            </wp:positionV>
            <wp:extent cx="4267200" cy="666750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34" w:after="0"/>
        <w:ind w:left="24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FAST</w:t>
      </w:r>
      <w:r>
        <w:rPr>
          <w:rFonts w:cs="Times New Roman" w:ascii="Times New Roman" w:hAnsi="Times New Roman"/>
          <w:spacing w:val="-9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ETHERNET</w:t>
      </w:r>
      <w:r>
        <w:rPr>
          <w:rFonts w:cs="Times New Roman" w:ascii="Times New Roman" w:hAnsi="Times New Roman"/>
          <w:spacing w:val="-9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IP</w:t>
      </w:r>
      <w:r>
        <w:rPr>
          <w:rFonts w:cs="Times New Roman" w:ascii="Times New Roman" w:hAnsi="Times New Roman"/>
          <w:spacing w:val="-9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ADDRESS:</w:t>
      </w:r>
    </w:p>
    <w:p>
      <w:pPr>
        <w:pStyle w:val="TextBody"/>
        <w:spacing w:before="11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667385</wp:posOffset>
            </wp:positionH>
            <wp:positionV relativeFrom="paragraph">
              <wp:posOffset>139065</wp:posOffset>
            </wp:positionV>
            <wp:extent cx="4152900" cy="533400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3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Conclusion:</w:t>
      </w:r>
    </w:p>
    <w:p>
      <w:pPr>
        <w:pStyle w:val="Heading2"/>
        <w:spacing w:lineRule="auto" w:line="259"/>
        <w:ind w:left="240" w:right="10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Static routing serves as a direct and eﬃcient approach for network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administrators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manually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set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up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tables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within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network.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excels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its simplicity and predictability, especially in smaller and less complicated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network environments. However, its practicality diminishes as network size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and complexity increase. In such scenarios, dynamic routing protocols step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in to offer automated and adaptable solutions. In simpler, well-managed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setups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where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manual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conﬁguration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favored,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static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remains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viable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option.</w:t>
      </w:r>
    </w:p>
    <w:p>
      <w:pPr>
        <w:sectPr>
          <w:type w:val="continuous"/>
          <w:pgSz w:w="11906" w:h="16838"/>
          <w:pgMar w:left="780" w:right="580" w:gutter="0" w:header="809" w:top="1180" w:footer="818" w:bottom="100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94" w:after="0"/>
        <w:ind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SERIAL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IP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ADDRESS:</w:t>
      </w:r>
    </w:p>
    <w:p>
      <w:pPr>
        <w:pStyle w:val="TextBody"/>
        <w:spacing w:before="11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667385</wp:posOffset>
            </wp:positionH>
            <wp:positionV relativeFrom="paragraph">
              <wp:posOffset>138430</wp:posOffset>
            </wp:positionV>
            <wp:extent cx="4267200" cy="666750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34" w:after="0"/>
        <w:ind w:left="240"/>
        <w:rPr>
          <w:rFonts w:ascii="Times New Roman" w:hAnsi="Times New Roman" w:cs="Times New Roman"/>
          <w:sz w:val="30"/>
        </w:rPr>
      </w:pPr>
      <w:r>
        <w:rPr>
          <w:rFonts w:cs="Times New Roman" w:ascii="Times New Roman" w:hAnsi="Times New Roman"/>
          <w:sz w:val="30"/>
        </w:rPr>
        <w:t>FAST</w:t>
      </w:r>
      <w:r>
        <w:rPr>
          <w:rFonts w:cs="Times New Roman" w:ascii="Times New Roman" w:hAnsi="Times New Roman"/>
          <w:spacing w:val="-9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ETHERNET</w:t>
      </w:r>
      <w:r>
        <w:rPr>
          <w:rFonts w:cs="Times New Roman" w:ascii="Times New Roman" w:hAnsi="Times New Roman"/>
          <w:spacing w:val="-9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IP</w:t>
      </w:r>
      <w:r>
        <w:rPr>
          <w:rFonts w:cs="Times New Roman" w:ascii="Times New Roman" w:hAnsi="Times New Roman"/>
          <w:spacing w:val="-9"/>
          <w:sz w:val="30"/>
        </w:rPr>
        <w:t xml:space="preserve"> </w:t>
      </w:r>
      <w:r>
        <w:rPr>
          <w:rFonts w:cs="Times New Roman" w:ascii="Times New Roman" w:hAnsi="Times New Roman"/>
          <w:sz w:val="30"/>
        </w:rPr>
        <w:t>ADDRESS:</w:t>
      </w:r>
    </w:p>
    <w:p>
      <w:pPr>
        <w:pStyle w:val="TextBody"/>
        <w:spacing w:before="11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667385</wp:posOffset>
            </wp:positionH>
            <wp:positionV relativeFrom="paragraph">
              <wp:posOffset>139065</wp:posOffset>
            </wp:positionV>
            <wp:extent cx="4152900" cy="53340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34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Conclusion:</w:t>
      </w:r>
    </w:p>
    <w:p>
      <w:pPr>
        <w:pStyle w:val="Heading2"/>
        <w:spacing w:lineRule="auto" w:line="259"/>
        <w:ind w:left="240" w:right="10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Static routing serves as a direct and eﬃcient approach for network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administrators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to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manually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set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up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tables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within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network.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It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excels</w:t>
      </w:r>
      <w:r>
        <w:rPr>
          <w:rFonts w:cs="Times New Roman" w:ascii="Times New Roman" w:hAnsi="Times New Roman"/>
          <w:spacing w:val="-15"/>
        </w:rPr>
        <w:t xml:space="preserve"> </w:t>
      </w:r>
      <w:r>
        <w:rPr>
          <w:rFonts w:cs="Times New Roman" w:ascii="Times New Roman" w:hAnsi="Times New Roman"/>
        </w:rPr>
        <w:t>in</w:t>
      </w:r>
      <w:r>
        <w:rPr>
          <w:rFonts w:cs="Times New Roman" w:ascii="Times New Roman" w:hAnsi="Times New Roman"/>
          <w:spacing w:val="-71"/>
        </w:rPr>
        <w:t xml:space="preserve"> </w:t>
      </w:r>
      <w:r>
        <w:rPr>
          <w:rFonts w:cs="Times New Roman" w:ascii="Times New Roman" w:hAnsi="Times New Roman"/>
        </w:rPr>
        <w:t>its simplicity and predictability, especially in smaller and less complicated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network environments. However, its practicality diminishes as network size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and complexity increase. In such scenarios, dynamic routing protocols step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in to offer automated and adaptable solutions. In simpler, well-managed</w:t>
      </w:r>
      <w:r>
        <w:rPr>
          <w:rFonts w:cs="Times New Roman" w:ascii="Times New Roman" w:hAnsi="Times New Roman"/>
          <w:spacing w:val="1"/>
        </w:rPr>
        <w:t xml:space="preserve"> </w:t>
      </w:r>
      <w:r>
        <w:rPr>
          <w:rFonts w:cs="Times New Roman" w:ascii="Times New Roman" w:hAnsi="Times New Roman"/>
        </w:rPr>
        <w:t>setups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where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manual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conﬁguration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is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favored,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static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routing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remains</w:t>
      </w:r>
      <w:r>
        <w:rPr>
          <w:rFonts w:cs="Times New Roman" w:ascii="Times New Roman" w:hAnsi="Times New Roman"/>
          <w:spacing w:val="-17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spacing w:val="-16"/>
        </w:rPr>
        <w:t xml:space="preserve"> </w:t>
      </w:r>
      <w:r>
        <w:rPr>
          <w:rFonts w:cs="Times New Roman" w:ascii="Times New Roman" w:hAnsi="Times New Roman"/>
        </w:rPr>
        <w:t>viable</w:t>
      </w:r>
      <w:r>
        <w:rPr>
          <w:rFonts w:cs="Times New Roman" w:ascii="Times New Roman" w:hAnsi="Times New Roman"/>
          <w:spacing w:val="-72"/>
        </w:rPr>
        <w:t xml:space="preserve"> </w:t>
      </w:r>
      <w:r>
        <w:rPr>
          <w:rFonts w:cs="Times New Roman" w:ascii="Times New Roman" w:hAnsi="Times New Roman"/>
        </w:rPr>
        <w:t>option.</w:t>
      </w:r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type w:val="nextPage"/>
      <w:pgSz w:w="11906" w:h="16838"/>
      <w:pgMar w:left="780" w:right="580" w:gutter="0" w:header="809" w:top="1180" w:footer="818" w:bottom="100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143510</wp:posOffset>
          </wp:positionH>
          <wp:positionV relativeFrom="page">
            <wp:posOffset>10046970</wp:posOffset>
          </wp:positionV>
          <wp:extent cx="7209790" cy="38100"/>
          <wp:effectExtent l="0" t="0" r="0" b="0"/>
          <wp:wrapNone/>
          <wp:docPr id="4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143510</wp:posOffset>
          </wp:positionH>
          <wp:positionV relativeFrom="page">
            <wp:posOffset>10046970</wp:posOffset>
          </wp:positionV>
          <wp:extent cx="7209790" cy="38100"/>
          <wp:effectExtent l="0" t="0" r="0" b="0"/>
          <wp:wrapNone/>
          <wp:docPr id="5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190500</wp:posOffset>
          </wp:positionH>
          <wp:positionV relativeFrom="page">
            <wp:posOffset>601980</wp:posOffset>
          </wp:positionV>
          <wp:extent cx="7209790" cy="38100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190500</wp:posOffset>
          </wp:positionH>
          <wp:positionV relativeFrom="page">
            <wp:posOffset>601980</wp:posOffset>
          </wp:positionV>
          <wp:extent cx="7209790" cy="38100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979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04" w:hanging="164"/>
      </w:pPr>
      <w:rPr>
        <w:rFonts w:ascii="Roboto" w:hAnsi="Roboto" w:cs="Roboto" w:hint="default"/>
        <w:sz w:val="28"/>
        <w:szCs w:val="28"/>
        <w:w w:val="99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6" w:hanging="16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32" w:hanging="16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48" w:hanging="16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4" w:hanging="16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0" w:hanging="16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96" w:hanging="16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12" w:hanging="16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8" w:hanging="164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89" w:after="0"/>
      <w:ind w:left="240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59" w:after="0"/>
      <w:ind w:left="24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extBody" w:customStyle="1">
    <w:name w:val="Text Body"/>
    <w:basedOn w:val="Normal"/>
    <w:uiPriority w:val="1"/>
    <w:qFormat/>
    <w:pPr>
      <w:spacing w:lineRule="auto" w:line="28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 w:after="0"/>
      <w:ind w:hanging="165" w:left="404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71"/>
      <w:ind w:left="741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eader" Target="header4.xml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footer" Target="footer4.xml"/><Relationship Id="rId28" Type="http://schemas.openxmlformats.org/officeDocument/2006/relationships/footer" Target="footer5.xml"/><Relationship Id="rId29" Type="http://schemas.openxmlformats.org/officeDocument/2006/relationships/footer" Target="footer6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LibreOffice/24.2.5.2$Linux_X86_64 LibreOffice_project/420$Build-2</Application>
  <AppVersion>15.0000</AppVersion>
  <Pages>7</Pages>
  <Words>355</Words>
  <Characters>2060</Characters>
  <CharactersWithSpaces>2355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2023-10-17T05:19:00Z</dcterms:created>
  <dc:creator/>
  <dc:description/>
  <dc:language>en-US</dc:language>
  <cp:lastModifiedBy/>
  <dcterms:modified xsi:type="dcterms:W3CDTF">2024-11-07T16:09:37Z</dcterms:modified>
  <cp:revision>3</cp:revision>
  <dc:subject/>
  <dc:title>CN_Assig_4_31_kishal shah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