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jpeg" ContentType="image/jpeg"/>
  <Override PartName="/word/media/image2.png" ContentType="image/pn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7.jpeg" ContentType="image/jpeg"/>
  <Override PartName="/word/media/image8.jpeg" ContentType="image/jpeg"/>
  <Override PartName="/word/media/image9.jpeg" ContentType="image/jpeg"/>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drawing>
          <wp:inline distT="0" distB="0" distL="0" distR="0">
            <wp:extent cx="3710940" cy="870585"/>
            <wp:effectExtent l="0" t="0" r="0" b="0"/>
            <wp:docPr id="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Text&#10;&#10;Description automatically generated"/>
                    <pic:cNvPicPr>
                      <a:picLocks noChangeAspect="1" noChangeArrowheads="1"/>
                    </pic:cNvPicPr>
                  </pic:nvPicPr>
                  <pic:blipFill>
                    <a:blip r:embed="rId2"/>
                    <a:stretch>
                      <a:fillRect/>
                    </a:stretch>
                  </pic:blipFill>
                  <pic:spPr bwMode="auto">
                    <a:xfrm>
                      <a:off x="0" y="0"/>
                      <a:ext cx="3710940" cy="870585"/>
                    </a:xfrm>
                    <a:prstGeom prst="rect">
                      <a:avLst/>
                    </a:prstGeom>
                    <a:noFill/>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t>Activity based</w:t>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t>Project Report on</w:t>
      </w:r>
    </w:p>
    <w:p>
      <w:pPr>
        <w:pStyle w:val="Normal"/>
        <w:jc w:val="center"/>
        <w:rPr>
          <w:rFonts w:ascii="Times New Roman" w:hAnsi="Times New Roman" w:cs="Times New Roman"/>
          <w:b/>
          <w:bCs/>
          <w:sz w:val="32"/>
          <w:szCs w:val="32"/>
        </w:rPr>
      </w:pPr>
      <w:r>
        <w:rPr>
          <w:rFonts w:cs="Times New Roman" w:ascii="Times New Roman" w:hAnsi="Times New Roman"/>
          <w:b/>
          <w:bCs/>
          <w:sz w:val="32"/>
          <w:szCs w:val="32"/>
        </w:rPr>
        <w:t>Computer Networks</w:t>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t>Submitted to Vishwakarma University, Pune</w:t>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t>Under the Initiative of</w:t>
      </w:r>
    </w:p>
    <w:p>
      <w:pPr>
        <w:pStyle w:val="Normal"/>
        <w:ind w:firstLine="720"/>
        <w:jc w:val="center"/>
        <w:rPr>
          <w:rFonts w:ascii="Times New Roman" w:hAnsi="Times New Roman" w:cs="Times New Roman"/>
          <w:b/>
          <w:bCs/>
          <w:color w:val="002060"/>
          <w:sz w:val="32"/>
          <w:szCs w:val="32"/>
        </w:rPr>
      </w:pPr>
      <w:r>
        <w:rPr>
          <w:rFonts w:cs="Times New Roman" w:ascii="Times New Roman" w:hAnsi="Times New Roman"/>
          <w:b/>
          <w:bCs/>
          <w:color w:val="002060"/>
          <w:sz w:val="32"/>
          <w:szCs w:val="32"/>
          <w:shd w:fill="FFFFFF" w:val="clear"/>
        </w:rPr>
        <w:t>Contemporary Curriculum, Pedagogy, and Practice (</w:t>
      </w:r>
      <w:r>
        <w:rPr>
          <w:rStyle w:val="il"/>
          <w:rFonts w:cs="Times New Roman" w:ascii="Times New Roman" w:hAnsi="Times New Roman"/>
          <w:b/>
          <w:bCs/>
          <w:color w:val="002060"/>
          <w:sz w:val="32"/>
          <w:szCs w:val="32"/>
          <w:shd w:fill="FFFFFF" w:val="clear"/>
        </w:rPr>
        <w:t>C2P2</w:t>
      </w:r>
      <w:r>
        <w:rPr>
          <w:rFonts w:cs="Times New Roman" w:ascii="Times New Roman" w:hAnsi="Times New Roman"/>
          <w:b/>
          <w:bCs/>
          <w:color w:val="002060"/>
          <w:sz w:val="32"/>
          <w:szCs w:val="32"/>
          <w:shd w:fill="FFFFFF" w:val="clear"/>
        </w:rPr>
        <w:t>)</w:t>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b/>
          <w:bCs/>
          <w:sz w:val="32"/>
          <w:szCs w:val="32"/>
        </w:rPr>
      </w:pPr>
      <w:r>
        <w:rPr>
          <w:rFonts w:cs="Times New Roman" w:ascii="Times New Roman" w:hAnsi="Times New Roman"/>
          <w:b/>
          <w:bCs/>
          <w:sz w:val="32"/>
          <w:szCs w:val="32"/>
        </w:rPr>
        <w:t>By</w:t>
      </w:r>
    </w:p>
    <w:p>
      <w:pPr>
        <w:pStyle w:val="Normal"/>
        <w:jc w:val="center"/>
        <w:rPr>
          <w:rFonts w:ascii="Times New Roman" w:hAnsi="Times New Roman" w:cs="Times New Roman"/>
          <w:b/>
          <w:bCs/>
          <w:color w:val="002060"/>
          <w:sz w:val="32"/>
          <w:szCs w:val="32"/>
        </w:rPr>
      </w:pPr>
      <w:r>
        <w:rPr>
          <w:rFonts w:cs="Times New Roman" w:ascii="Times New Roman" w:hAnsi="Times New Roman"/>
          <w:b/>
          <w:bCs/>
          <w:color w:val="002060"/>
          <w:sz w:val="32"/>
          <w:szCs w:val="32"/>
        </w:rPr>
        <w:t>Arun Adhikari</w:t>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t>SRN No  :  202100406</w:t>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t>Roll No : 38</w:t>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t>Div : G</w:t>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t>Third Year Engineering</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t>Department of Computer Engineering</w:t>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t>Faculty of Science and Technology</w:t>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t>Academic Year</w:t>
      </w:r>
    </w:p>
    <w:p>
      <w:pPr>
        <w:pStyle w:val="Normal"/>
        <w:jc w:val="center"/>
        <w:rPr>
          <w:rFonts w:ascii="Times New Roman" w:hAnsi="Times New Roman" w:cs="Times New Roman"/>
          <w:b/>
          <w:bCs/>
          <w:color w:val="002060"/>
          <w:sz w:val="28"/>
          <w:szCs w:val="28"/>
        </w:rPr>
      </w:pPr>
      <w:r>
        <w:rPr>
          <w:rFonts w:cs="Times New Roman" w:ascii="Times New Roman" w:hAnsi="Times New Roman"/>
          <w:b/>
          <w:bCs/>
          <w:color w:val="002060"/>
          <w:sz w:val="28"/>
          <w:szCs w:val="28"/>
        </w:rPr>
        <w:t>2023-2024</w:t>
      </w:r>
    </w:p>
    <w:p>
      <w:pPr>
        <w:pStyle w:val="Normal"/>
        <w:jc w:val="both"/>
        <w:rPr>
          <w:rFonts w:ascii="Times New Roman" w:hAnsi="Times New Roman" w:cs="Times New Roman"/>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mc:AlternateContent>
          <mc:Choice Requires="wps">
            <w:drawing>
              <wp:anchor behindDoc="0" distT="3810" distB="3810" distL="4445" distR="3175" simplePos="0" locked="0" layoutInCell="1" allowOverlap="1" relativeHeight="31">
                <wp:simplePos x="0" y="0"/>
                <wp:positionH relativeFrom="column">
                  <wp:posOffset>-262890</wp:posOffset>
                </wp:positionH>
                <wp:positionV relativeFrom="paragraph">
                  <wp:posOffset>279400</wp:posOffset>
                </wp:positionV>
                <wp:extent cx="6483985" cy="543560"/>
                <wp:effectExtent l="4445" t="3810" r="3175" b="3810"/>
                <wp:wrapNone/>
                <wp:docPr id="2" name="Rectangle: Rounded Corners 3"/>
                <a:graphic xmlns:a="http://schemas.openxmlformats.org/drawingml/2006/main">
                  <a:graphicData uri="http://schemas.microsoft.com/office/word/2010/wordprocessingShape">
                    <wps:wsp>
                      <wps:cNvSpPr/>
                      <wps:spPr>
                        <a:xfrm>
                          <a:off x="0" y="0"/>
                          <a:ext cx="6483960" cy="543600"/>
                        </a:xfrm>
                        <a:prstGeom prst="roundRect">
                          <a:avLst>
                            <a:gd name="adj" fmla="val 16667"/>
                          </a:avLst>
                        </a:prstGeom>
                        <a:gradFill rotWithShape="0">
                          <a:gsLst>
                            <a:gs pos="0">
                              <a:srgbClr val="c3c3c3"/>
                            </a:gs>
                            <a:gs pos="100000">
                              <a:srgbClr val="b6b6b6"/>
                            </a:gs>
                          </a:gsLst>
                          <a:lin ang="5400000"/>
                        </a:gradFill>
                        <a:ln w="6480">
                          <a:solidFill>
                            <a:srgbClr val="a5a5a5"/>
                          </a:solidFill>
                          <a:miter/>
                        </a:ln>
                      </wps:spPr>
                      <wps:style>
                        <a:lnRef idx="0"/>
                        <a:fillRef idx="0"/>
                        <a:effectRef idx="0"/>
                        <a:fontRef idx="minor"/>
                      </wps:style>
                      <wps:txbx>
                        <w:txbxContent>
                          <w:p>
                            <w:pPr>
                              <w:pStyle w:val="FrameContents"/>
                              <w:spacing w:before="0" w:after="160"/>
                              <w:jc w:val="center"/>
                              <w:rPr>
                                <w:rFonts w:ascii="Times New Roman" w:hAnsi="Times New Roman" w:cs="Times New Roman"/>
                                <w:b/>
                                <w:bCs/>
                                <w:sz w:val="28"/>
                                <w:szCs w:val="28"/>
                              </w:rPr>
                            </w:pPr>
                            <w:r>
                              <w:rPr>
                                <w:rFonts w:cs="Times New Roman" w:ascii="Times New Roman" w:hAnsi="Times New Roman"/>
                                <w:b/>
                                <w:bCs/>
                                <w:color w:val="000000"/>
                                <w:sz w:val="28"/>
                                <w:szCs w:val="28"/>
                              </w:rPr>
                              <w:t>Design and Implementation of a Local Area Network (LAN) for a Specific Location</w:t>
                            </w:r>
                          </w:p>
                        </w:txbxContent>
                      </wps:txbx>
                      <wps:bodyPr anchor="ctr">
                        <a:noAutofit/>
                      </wps:bodyPr>
                    </wps:wsp>
                  </a:graphicData>
                </a:graphic>
              </wp:anchor>
            </w:drawing>
          </mc:Choice>
          <mc:Fallback>
            <w:pict/>
          </mc:Fallback>
        </mc:AlternateContent>
      </w:r>
      <w:bookmarkStart w:id="0" w:name="_Hlk148685983"/>
      <w:bookmarkStart w:id="1" w:name="_Hlk148685983"/>
      <w:bookmarkEnd w:id="1"/>
    </w:p>
    <w:p>
      <w:pPr>
        <w:pStyle w:val="Normal"/>
        <w:jc w:val="center"/>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before="0" w:after="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before="0" w:after="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before="0" w:after="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before="0" w:after="0"/>
        <w:jc w:val="both"/>
        <w:rPr>
          <w:rFonts w:ascii="Times New Roman" w:hAnsi="Times New Roman" w:cs="Times New Roman"/>
          <w:b/>
          <w:bCs/>
          <w:sz w:val="24"/>
          <w:szCs w:val="24"/>
        </w:rPr>
      </w:pPr>
      <w:r>
        <w:rPr>
          <w:rFonts w:cs="Times New Roman" w:ascii="Times New Roman" w:hAnsi="Times New Roman"/>
          <w:b/>
          <w:bCs/>
          <w:sz w:val="24"/>
          <w:szCs w:val="24"/>
        </w:rPr>
        <w:t>Project Statement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Design and implement a Local Area Network (LAN) for a specified location, such as a school, office building, or community center.</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b/>
          <w:bCs/>
          <w:sz w:val="24"/>
          <w:szCs w:val="24"/>
        </w:rPr>
      </w:pPr>
      <w:r>
        <w:rPr>
          <w:rFonts w:cs="Times New Roman" w:ascii="Times New Roman" w:hAnsi="Times New Roman"/>
          <w:b/>
          <w:bCs/>
          <w:sz w:val="24"/>
          <w:szCs w:val="24"/>
        </w:rPr>
        <w:t>Problem Description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Design and implement a Local Area Network (LAN) for a specified location, such as a school, office building, or community center. The project involves identifying optimal spots for network devices (switches, routers, and access points), configuring the network with appropriate IP addresses, establishing communication between different sub-networks, and calculating the overall cost of network development. This project aims to provide students with hands-on experience in network design, configuration, and cost analysis.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b/>
          <w:bCs/>
          <w:sz w:val="24"/>
          <w:szCs w:val="24"/>
        </w:rPr>
      </w:pPr>
      <w:r>
        <w:rPr>
          <w:rFonts w:cs="Times New Roman" w:ascii="Times New Roman" w:hAnsi="Times New Roman"/>
          <w:b/>
          <w:bCs/>
          <w:sz w:val="24"/>
          <w:szCs w:val="24"/>
        </w:rPr>
        <w:t>Project Modules:</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8"/>
          <w:szCs w:val="28"/>
        </w:rPr>
      </w:pPr>
      <w:r>
        <w:rPr>
          <w:rFonts w:cs="Times New Roman" w:ascii="Times New Roman" w:hAnsi="Times New Roman"/>
          <w:b/>
          <w:bCs/>
          <w:sz w:val="28"/>
          <w:szCs w:val="28"/>
        </w:rPr>
        <w:t>Theory:</w:t>
      </w:r>
    </w:p>
    <w:p>
      <w:pPr>
        <w:pStyle w:val="BodyText"/>
        <w:rPr>
          <w:rFonts w:ascii="Times New Roman" w:hAnsi="Times New Roman" w:cs="Times New Roman"/>
        </w:rPr>
      </w:pPr>
      <w:r>
        <w:rPr>
          <w:rStyle w:val="Strong"/>
          <w:rFonts w:cs="Times New Roman" w:ascii="Times New Roman" w:hAnsi="Times New Roman"/>
        </w:rPr>
        <w:t>1.1 Local Area Network (LAN):</w:t>
      </w:r>
      <w:r>
        <w:rPr>
          <w:rFonts w:cs="Times New Roman" w:ascii="Times New Roman" w:hAnsi="Times New Roman"/>
        </w:rPr>
        <w:t xml:space="preserve"> A Local Area Network (LAN) is a group of interconnected devices that share a common communication line within a specific geographical area, like a building or campus. It allows devices to share resources such as files, printers, and internet access.</w:t>
      </w:r>
    </w:p>
    <w:p>
      <w:pPr>
        <w:pStyle w:val="BodyText"/>
        <w:rPr>
          <w:rFonts w:ascii="Times New Roman" w:hAnsi="Times New Roman" w:cs="Times New Roman"/>
        </w:rPr>
      </w:pPr>
      <w:r>
        <w:rPr>
          <w:rStyle w:val="Strong"/>
          <w:rFonts w:cs="Times New Roman" w:ascii="Times New Roman" w:hAnsi="Times New Roman"/>
        </w:rPr>
        <w:t>1.2 Components of LAN:</w:t>
      </w:r>
    </w:p>
    <w:p>
      <w:pPr>
        <w:pStyle w:val="BodyText"/>
        <w:numPr>
          <w:ilvl w:val="0"/>
          <w:numId w:val="1"/>
        </w:numPr>
        <w:tabs>
          <w:tab w:val="clear" w:pos="720"/>
          <w:tab w:val="left" w:pos="0" w:leader="none"/>
        </w:tabs>
        <w:rPr>
          <w:rFonts w:ascii="Times New Roman" w:hAnsi="Times New Roman" w:cs="Times New Roman"/>
        </w:rPr>
      </w:pPr>
      <w:r>
        <w:rPr>
          <w:rStyle w:val="Strong"/>
          <w:rFonts w:cs="Times New Roman" w:ascii="Times New Roman" w:hAnsi="Times New Roman"/>
        </w:rPr>
        <w:t>Routers</w:t>
      </w:r>
      <w:r>
        <w:rPr>
          <w:rFonts w:cs="Times New Roman" w:ascii="Times New Roman" w:hAnsi="Times New Roman"/>
        </w:rPr>
        <w:t>:</w:t>
        <w:br/>
        <w:t>Routers are networking devices that direct data packets between networks. They serve as a gateway that routes data traffic between local area networks (LANs) and wide area networks (WANs). A router uses the IP address of the destination to forward data across networks.</w:t>
      </w:r>
    </w:p>
    <w:p>
      <w:pPr>
        <w:pStyle w:val="BodyText"/>
        <w:rPr>
          <w:rFonts w:ascii="Times New Roman" w:hAnsi="Times New Roman" w:cs="Times New Roman"/>
        </w:rPr>
      </w:pPr>
      <w:r>
        <w:rPr>
          <w:rStyle w:val="Strong"/>
          <w:rFonts w:cs="Times New Roman" w:ascii="Times New Roman" w:hAnsi="Times New Roman"/>
        </w:rPr>
        <w:t>Key Router Functions</w:t>
      </w:r>
      <w:r>
        <w:rPr>
          <w:rFonts w:cs="Times New Roman" w:ascii="Times New Roman" w:hAnsi="Times New Roman"/>
        </w:rPr>
        <w:t>:</w:t>
      </w:r>
    </w:p>
    <w:p>
      <w:pPr>
        <w:pStyle w:val="BodyText"/>
        <w:numPr>
          <w:ilvl w:val="1"/>
          <w:numId w:val="1"/>
        </w:numPr>
        <w:tabs>
          <w:tab w:val="clear" w:pos="720"/>
          <w:tab w:val="left" w:pos="0" w:leader="none"/>
        </w:tabs>
        <w:spacing w:before="0" w:after="0"/>
        <w:rPr>
          <w:rFonts w:ascii="Times New Roman" w:hAnsi="Times New Roman" w:cs="Times New Roman"/>
        </w:rPr>
      </w:pPr>
      <w:r>
        <w:rPr>
          <w:rFonts w:cs="Times New Roman" w:ascii="Times New Roman" w:hAnsi="Times New Roman"/>
        </w:rPr>
        <w:t>Routing data between subnets and the external internet.</w:t>
      </w:r>
    </w:p>
    <w:p>
      <w:pPr>
        <w:pStyle w:val="BodyText"/>
        <w:numPr>
          <w:ilvl w:val="1"/>
          <w:numId w:val="1"/>
        </w:numPr>
        <w:tabs>
          <w:tab w:val="clear" w:pos="720"/>
          <w:tab w:val="left" w:pos="0" w:leader="none"/>
        </w:tabs>
        <w:spacing w:before="0" w:after="0"/>
        <w:rPr>
          <w:rFonts w:ascii="Times New Roman" w:hAnsi="Times New Roman" w:cs="Times New Roman"/>
        </w:rPr>
      </w:pPr>
      <w:r>
        <w:rPr>
          <w:rFonts w:cs="Times New Roman" w:ascii="Times New Roman" w:hAnsi="Times New Roman"/>
        </w:rPr>
        <w:t>Assigning IP addresses using Dynamic Host Configuration Protocol (DHCP).</w:t>
      </w:r>
    </w:p>
    <w:p>
      <w:pPr>
        <w:pStyle w:val="BodyText"/>
        <w:numPr>
          <w:ilvl w:val="1"/>
          <w:numId w:val="1"/>
        </w:numPr>
        <w:tabs>
          <w:tab w:val="clear" w:pos="720"/>
          <w:tab w:val="left" w:pos="0" w:leader="none"/>
        </w:tabs>
        <w:spacing w:before="0" w:after="0"/>
        <w:rPr>
          <w:rFonts w:ascii="Times New Roman" w:hAnsi="Times New Roman" w:cs="Times New Roman"/>
        </w:rPr>
      </w:pPr>
      <w:r>
        <w:rPr>
          <w:rFonts w:cs="Times New Roman" w:ascii="Times New Roman" w:hAnsi="Times New Roman"/>
        </w:rPr>
        <w:t>Implementing Network Address Translation (NAT) to allow internal devices to access external networks with a single public IP address.</w:t>
      </w:r>
    </w:p>
    <w:p>
      <w:pPr>
        <w:pStyle w:val="BodyText"/>
        <w:numPr>
          <w:ilvl w:val="0"/>
          <w:numId w:val="1"/>
        </w:numPr>
        <w:tabs>
          <w:tab w:val="clear" w:pos="720"/>
          <w:tab w:val="left" w:pos="0" w:leader="none"/>
        </w:tabs>
        <w:rPr>
          <w:rFonts w:ascii="Times New Roman" w:hAnsi="Times New Roman" w:cs="Times New Roman"/>
        </w:rPr>
      </w:pPr>
      <w:r>
        <w:rPr>
          <w:rStyle w:val="Strong"/>
          <w:rFonts w:cs="Times New Roman" w:ascii="Times New Roman" w:hAnsi="Times New Roman"/>
        </w:rPr>
        <w:t>Switches</w:t>
      </w:r>
      <w:r>
        <w:rPr>
          <w:rFonts w:cs="Times New Roman" w:ascii="Times New Roman" w:hAnsi="Times New Roman"/>
        </w:rPr>
        <w:t>:</w:t>
        <w:br/>
        <w:t>Switches are critical devices used to connect multiple devices within a LAN. They operate at the Data Link layer of the OSI model and forward data based on MAC addresses. Unlike routers, switches do not route data between networks but within the same network segment.</w:t>
      </w:r>
    </w:p>
    <w:p>
      <w:pPr>
        <w:pStyle w:val="BodyText"/>
        <w:rPr>
          <w:rFonts w:ascii="Times New Roman" w:hAnsi="Times New Roman" w:cs="Times New Roman"/>
        </w:rPr>
      </w:pPr>
      <w:r>
        <w:rPr>
          <w:rStyle w:val="Strong"/>
          <w:rFonts w:cs="Times New Roman" w:ascii="Times New Roman" w:hAnsi="Times New Roman"/>
        </w:rPr>
        <w:t>Types of Switches</w:t>
      </w:r>
      <w:r>
        <w:rPr>
          <w:rFonts w:cs="Times New Roman" w:ascii="Times New Roman" w:hAnsi="Times New Roman"/>
        </w:rPr>
        <w:t>:</w:t>
      </w:r>
    </w:p>
    <w:p>
      <w:pPr>
        <w:pStyle w:val="BodyText"/>
        <w:numPr>
          <w:ilvl w:val="1"/>
          <w:numId w:val="1"/>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Managed Switches</w:t>
      </w:r>
      <w:r>
        <w:rPr>
          <w:rFonts w:cs="Times New Roman" w:ascii="Times New Roman" w:hAnsi="Times New Roman"/>
        </w:rPr>
        <w:t>: These allow for more control over the network and can handle tasks such as VLAN creation and traffic prioritization.</w:t>
      </w:r>
    </w:p>
    <w:p>
      <w:pPr>
        <w:pStyle w:val="BodyText"/>
        <w:numPr>
          <w:ilvl w:val="1"/>
          <w:numId w:val="1"/>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Unmanaged Switches</w:t>
      </w:r>
      <w:r>
        <w:rPr>
          <w:rFonts w:cs="Times New Roman" w:ascii="Times New Roman" w:hAnsi="Times New Roman"/>
        </w:rPr>
        <w:t>: These are simpler switches that do not provide customization options but are easy to install and configure.</w:t>
      </w:r>
    </w:p>
    <w:p>
      <w:pPr>
        <w:pStyle w:val="BodyText"/>
        <w:numPr>
          <w:ilvl w:val="0"/>
          <w:numId w:val="1"/>
        </w:numPr>
        <w:tabs>
          <w:tab w:val="clear" w:pos="720"/>
          <w:tab w:val="left" w:pos="0" w:leader="none"/>
        </w:tabs>
        <w:rPr>
          <w:rFonts w:ascii="Times New Roman" w:hAnsi="Times New Roman" w:cs="Times New Roman"/>
        </w:rPr>
      </w:pPr>
      <w:r>
        <w:rPr>
          <w:rStyle w:val="Strong"/>
          <w:rFonts w:cs="Times New Roman" w:ascii="Times New Roman" w:hAnsi="Times New Roman"/>
        </w:rPr>
        <w:t>Wireless Access Points (WAPs)</w:t>
      </w:r>
      <w:r>
        <w:rPr>
          <w:rFonts w:cs="Times New Roman" w:ascii="Times New Roman" w:hAnsi="Times New Roman"/>
        </w:rPr>
        <w:t>:</w:t>
        <w:br/>
        <w:t>WAPs allow wireless devices like laptops, smartphones, and tablets to connect to the LAN. These are essential for providing internet access in areas where wired connections are impractical or for enabling mobile connectivity.</w:t>
      </w:r>
    </w:p>
    <w:p>
      <w:pPr>
        <w:pStyle w:val="BodyText"/>
        <w:rPr>
          <w:rFonts w:ascii="Times New Roman" w:hAnsi="Times New Roman" w:cs="Times New Roman"/>
        </w:rPr>
      </w:pPr>
      <w:r>
        <w:rPr>
          <w:rStyle w:val="Strong"/>
          <w:rFonts w:cs="Times New Roman" w:ascii="Times New Roman" w:hAnsi="Times New Roman"/>
        </w:rPr>
        <w:t>Types of Access Points</w:t>
      </w:r>
      <w:r>
        <w:rPr>
          <w:rFonts w:cs="Times New Roman" w:ascii="Times New Roman" w:hAnsi="Times New Roman"/>
        </w:rPr>
        <w:t>:</w:t>
      </w:r>
    </w:p>
    <w:p>
      <w:pPr>
        <w:pStyle w:val="BodyText"/>
        <w:numPr>
          <w:ilvl w:val="1"/>
          <w:numId w:val="1"/>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Standalone Access Points</w:t>
      </w:r>
      <w:r>
        <w:rPr>
          <w:rFonts w:cs="Times New Roman" w:ascii="Times New Roman" w:hAnsi="Times New Roman"/>
        </w:rPr>
        <w:t>: Simple devices that create a single wireless network.</w:t>
      </w:r>
    </w:p>
    <w:p>
      <w:pPr>
        <w:pStyle w:val="BodyText"/>
        <w:numPr>
          <w:ilvl w:val="1"/>
          <w:numId w:val="1"/>
        </w:numPr>
        <w:tabs>
          <w:tab w:val="clear" w:pos="720"/>
          <w:tab w:val="left" w:pos="0" w:leader="none"/>
        </w:tabs>
        <w:rPr>
          <w:rFonts w:ascii="Times New Roman" w:hAnsi="Times New Roman" w:cs="Times New Roman"/>
        </w:rPr>
      </w:pPr>
      <w:r>
        <w:rPr>
          <w:rStyle w:val="Strong"/>
          <w:rFonts w:cs="Times New Roman" w:ascii="Times New Roman" w:hAnsi="Times New Roman"/>
        </w:rPr>
        <w:t>Controller-based Access Points</w:t>
      </w:r>
      <w:r>
        <w:rPr>
          <w:rFonts w:cs="Times New Roman" w:ascii="Times New Roman" w:hAnsi="Times New Roman"/>
        </w:rPr>
        <w:t>: Used in large networks, these are centrally managed for better control and scalability.</w:t>
      </w:r>
    </w:p>
    <w:p>
      <w:pPr>
        <w:pStyle w:val="BodyText"/>
        <w:rPr>
          <w:rFonts w:ascii="Times New Roman" w:hAnsi="Times New Roman" w:cs="Times New Roman"/>
        </w:rPr>
      </w:pPr>
      <w:r>
        <w:rPr>
          <w:rStyle w:val="Strong"/>
          <w:rFonts w:cs="Times New Roman" w:ascii="Times New Roman" w:hAnsi="Times New Roman"/>
        </w:rPr>
        <w:t>1.3 IP Addressing and Subnetting:</w:t>
      </w:r>
      <w:r>
        <w:rPr>
          <w:rFonts w:cs="Times New Roman" w:ascii="Times New Roman" w:hAnsi="Times New Roman"/>
        </w:rPr>
        <w:t xml:space="preserve"> Every device on a network needs a unique IP address to communicate with other devices. IP addressing follows the IPv4 (32-bit) or IPv6 (128-bit) protocol. Subnetting divides a network into smaller sub-networks, which helps in managing IP addresses more efficiently and controlling traffic.</w:t>
      </w:r>
    </w:p>
    <w:p>
      <w:pPr>
        <w:pStyle w:val="BodyText"/>
        <w:numPr>
          <w:ilvl w:val="0"/>
          <w:numId w:val="2"/>
        </w:numPr>
        <w:tabs>
          <w:tab w:val="clear" w:pos="720"/>
          <w:tab w:val="left" w:pos="0" w:leader="none"/>
        </w:tabs>
        <w:rPr>
          <w:rFonts w:ascii="Times New Roman" w:hAnsi="Times New Roman" w:cs="Times New Roman"/>
        </w:rPr>
      </w:pPr>
      <w:r>
        <w:rPr>
          <w:rStyle w:val="Strong"/>
          <w:rFonts w:cs="Times New Roman" w:ascii="Times New Roman" w:hAnsi="Times New Roman"/>
        </w:rPr>
        <w:t>Subnet Mask</w:t>
      </w:r>
      <w:r>
        <w:rPr>
          <w:rFonts w:cs="Times New Roman" w:ascii="Times New Roman" w:hAnsi="Times New Roman"/>
        </w:rPr>
        <w:t>: A subnet mask is a 32-bit number that divides an IP address into network and host portions. Subnetting helps reduce the number of devices in a single broadcast domain, improving network performance and security.</w:t>
      </w:r>
    </w:p>
    <w:p>
      <w:pPr>
        <w:pStyle w:val="BodyText"/>
        <w:rPr>
          <w:rFonts w:ascii="Times New Roman" w:hAnsi="Times New Roman" w:cs="Times New Roman"/>
        </w:rPr>
      </w:pPr>
      <w:r>
        <w:rPr>
          <w:rStyle w:val="Strong"/>
          <w:rFonts w:cs="Times New Roman" w:ascii="Times New Roman" w:hAnsi="Times New Roman"/>
        </w:rPr>
        <w:t>Example of Subnetting</w:t>
      </w:r>
      <w:r>
        <w:rPr>
          <w:rFonts w:cs="Times New Roman" w:ascii="Times New Roman" w:hAnsi="Times New Roman"/>
        </w:rPr>
        <w:t>:</w:t>
      </w:r>
    </w:p>
    <w:p>
      <w:pPr>
        <w:pStyle w:val="BodyText"/>
        <w:numPr>
          <w:ilvl w:val="1"/>
          <w:numId w:val="2"/>
        </w:numPr>
        <w:tabs>
          <w:tab w:val="clear" w:pos="720"/>
          <w:tab w:val="left" w:pos="0" w:leader="none"/>
        </w:tabs>
        <w:spacing w:before="0" w:after="0"/>
        <w:rPr>
          <w:rFonts w:ascii="Times New Roman" w:hAnsi="Times New Roman" w:cs="Times New Roman"/>
        </w:rPr>
      </w:pPr>
      <w:r>
        <w:rPr>
          <w:rFonts w:cs="Times New Roman" w:ascii="Times New Roman" w:hAnsi="Times New Roman"/>
        </w:rPr>
        <w:t xml:space="preserve">IP Address: </w:t>
      </w:r>
      <w:r>
        <w:rPr>
          <w:rStyle w:val="SourceText"/>
          <w:rFonts w:cs="Times New Roman" w:ascii="Times New Roman" w:hAnsi="Times New Roman"/>
        </w:rPr>
        <w:t>192.168.1.0</w:t>
      </w:r>
    </w:p>
    <w:p>
      <w:pPr>
        <w:pStyle w:val="BodyText"/>
        <w:numPr>
          <w:ilvl w:val="1"/>
          <w:numId w:val="2"/>
        </w:numPr>
        <w:tabs>
          <w:tab w:val="clear" w:pos="720"/>
          <w:tab w:val="left" w:pos="0" w:leader="none"/>
        </w:tabs>
        <w:spacing w:before="0" w:after="0"/>
        <w:rPr>
          <w:rFonts w:ascii="Times New Roman" w:hAnsi="Times New Roman" w:cs="Times New Roman"/>
        </w:rPr>
      </w:pPr>
      <w:r>
        <w:rPr>
          <w:rFonts w:cs="Times New Roman" w:ascii="Times New Roman" w:hAnsi="Times New Roman"/>
        </w:rPr>
        <w:t xml:space="preserve">Subnet Mask: </w:t>
      </w:r>
      <w:r>
        <w:rPr>
          <w:rStyle w:val="SourceText"/>
          <w:rFonts w:cs="Times New Roman" w:ascii="Times New Roman" w:hAnsi="Times New Roman"/>
        </w:rPr>
        <w:t>255.255.255.0</w:t>
      </w:r>
    </w:p>
    <w:p>
      <w:pPr>
        <w:pStyle w:val="BodyText"/>
        <w:numPr>
          <w:ilvl w:val="1"/>
          <w:numId w:val="2"/>
        </w:numPr>
        <w:tabs>
          <w:tab w:val="clear" w:pos="720"/>
          <w:tab w:val="left" w:pos="0" w:leader="none"/>
        </w:tabs>
        <w:rPr>
          <w:rFonts w:ascii="Times New Roman" w:hAnsi="Times New Roman" w:cs="Times New Roman"/>
        </w:rPr>
      </w:pPr>
      <w:r>
        <w:rPr>
          <w:rFonts w:cs="Times New Roman" w:ascii="Times New Roman" w:hAnsi="Times New Roman"/>
        </w:rPr>
        <w:t xml:space="preserve">Subnetting divides this into multiple subnets, e.g., </w:t>
      </w:r>
      <w:r>
        <w:rPr>
          <w:rStyle w:val="SourceText"/>
          <w:rFonts w:cs="Times New Roman" w:ascii="Times New Roman" w:hAnsi="Times New Roman"/>
        </w:rPr>
        <w:t>192.168.1.0/24</w:t>
      </w:r>
      <w:r>
        <w:rPr>
          <w:rFonts w:cs="Times New Roman" w:ascii="Times New Roman" w:hAnsi="Times New Roman"/>
        </w:rPr>
        <w:t xml:space="preserve"> and </w:t>
      </w:r>
      <w:r>
        <w:rPr>
          <w:rStyle w:val="SourceText"/>
          <w:rFonts w:cs="Times New Roman" w:ascii="Times New Roman" w:hAnsi="Times New Roman"/>
        </w:rPr>
        <w:t>192.168.2.0/24</w:t>
      </w:r>
      <w:r>
        <w:rPr>
          <w:rFonts w:cs="Times New Roman" w:ascii="Times New Roman" w:hAnsi="Times New Roman"/>
        </w:rPr>
        <w:t>, allowing efficient address allocation and management.</w:t>
      </w:r>
    </w:p>
    <w:p>
      <w:pPr>
        <w:pStyle w:val="BodyText"/>
        <w:rPr>
          <w:rFonts w:ascii="Times New Roman" w:hAnsi="Times New Roman" w:cs="Times New Roman"/>
        </w:rPr>
      </w:pPr>
      <w:r>
        <w:rPr>
          <w:rStyle w:val="Strong"/>
          <w:rFonts w:cs="Times New Roman" w:ascii="Times New Roman" w:hAnsi="Times New Roman"/>
        </w:rPr>
        <w:t>1.4 VLANs (Virtual LANs):</w:t>
      </w:r>
      <w:r>
        <w:rPr>
          <w:rFonts w:cs="Times New Roman" w:ascii="Times New Roman" w:hAnsi="Times New Roman"/>
        </w:rPr>
        <w:t xml:space="preserve"> VLANs are used to divide a single physical network into multiple logical networks. This can help to:</w:t>
      </w:r>
    </w:p>
    <w:p>
      <w:pPr>
        <w:pStyle w:val="BodyText"/>
        <w:numPr>
          <w:ilvl w:val="0"/>
          <w:numId w:val="3"/>
        </w:numPr>
        <w:tabs>
          <w:tab w:val="clear" w:pos="720"/>
          <w:tab w:val="left" w:pos="0" w:leader="none"/>
        </w:tabs>
        <w:spacing w:before="0" w:after="0"/>
        <w:rPr>
          <w:rFonts w:ascii="Times New Roman" w:hAnsi="Times New Roman" w:cs="Times New Roman"/>
        </w:rPr>
      </w:pPr>
      <w:r>
        <w:rPr>
          <w:rFonts w:cs="Times New Roman" w:ascii="Times New Roman" w:hAnsi="Times New Roman"/>
        </w:rPr>
        <w:t>Improve network security by isolating sensitive data.</w:t>
      </w:r>
    </w:p>
    <w:p>
      <w:pPr>
        <w:pStyle w:val="BodyText"/>
        <w:numPr>
          <w:ilvl w:val="0"/>
          <w:numId w:val="3"/>
        </w:numPr>
        <w:tabs>
          <w:tab w:val="clear" w:pos="720"/>
          <w:tab w:val="left" w:pos="0" w:leader="none"/>
        </w:tabs>
        <w:spacing w:before="0" w:after="0"/>
        <w:rPr>
          <w:rFonts w:ascii="Times New Roman" w:hAnsi="Times New Roman" w:cs="Times New Roman"/>
        </w:rPr>
      </w:pPr>
      <w:r>
        <w:rPr>
          <w:rFonts w:cs="Times New Roman" w:ascii="Times New Roman" w:hAnsi="Times New Roman"/>
        </w:rPr>
        <w:t>Reduce broadcast traffic, increasing performance.</w:t>
      </w:r>
    </w:p>
    <w:p>
      <w:pPr>
        <w:pStyle w:val="BodyText"/>
        <w:numPr>
          <w:ilvl w:val="0"/>
          <w:numId w:val="3"/>
        </w:numPr>
        <w:tabs>
          <w:tab w:val="clear" w:pos="720"/>
          <w:tab w:val="left" w:pos="0" w:leader="none"/>
        </w:tabs>
        <w:rPr>
          <w:rFonts w:ascii="Times New Roman" w:hAnsi="Times New Roman" w:cs="Times New Roman"/>
        </w:rPr>
      </w:pPr>
      <w:r>
        <w:rPr>
          <w:rFonts w:cs="Times New Roman" w:ascii="Times New Roman" w:hAnsi="Times New Roman"/>
        </w:rPr>
        <w:t>Simplify management by grouping users according to functions (e.g., Admin, Student, Guest).</w:t>
      </w:r>
    </w:p>
    <w:p>
      <w:pPr>
        <w:pStyle w:val="BodyText"/>
        <w:rPr>
          <w:rFonts w:ascii="Times New Roman" w:hAnsi="Times New Roman" w:cs="Times New Roman"/>
        </w:rPr>
      </w:pPr>
      <w:r>
        <w:rPr>
          <w:rStyle w:val="Strong"/>
          <w:rFonts w:cs="Times New Roman" w:ascii="Times New Roman" w:hAnsi="Times New Roman"/>
        </w:rPr>
        <w:t>1.5 Network Design Considerations:</w:t>
      </w:r>
      <w:r>
        <w:rPr>
          <w:rFonts w:cs="Times New Roman" w:ascii="Times New Roman" w:hAnsi="Times New Roman"/>
        </w:rPr>
        <w:t xml:space="preserve"> When designing a LAN, the following factors need to be considered:</w:t>
      </w:r>
    </w:p>
    <w:p>
      <w:pPr>
        <w:pStyle w:val="BodyText"/>
        <w:numPr>
          <w:ilvl w:val="0"/>
          <w:numId w:val="4"/>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Network Size</w:t>
      </w:r>
      <w:r>
        <w:rPr>
          <w:rFonts w:cs="Times New Roman" w:ascii="Times New Roman" w:hAnsi="Times New Roman"/>
        </w:rPr>
        <w:t>: Number of users and devices that will be connected.</w:t>
      </w:r>
    </w:p>
    <w:p>
      <w:pPr>
        <w:pStyle w:val="BodyText"/>
        <w:numPr>
          <w:ilvl w:val="0"/>
          <w:numId w:val="4"/>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Scalability</w:t>
      </w:r>
      <w:r>
        <w:rPr>
          <w:rFonts w:cs="Times New Roman" w:ascii="Times New Roman" w:hAnsi="Times New Roman"/>
        </w:rPr>
        <w:t>: The ability to expand the network as needed in the future.</w:t>
      </w:r>
    </w:p>
    <w:p>
      <w:pPr>
        <w:pStyle w:val="BodyText"/>
        <w:numPr>
          <w:ilvl w:val="0"/>
          <w:numId w:val="4"/>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Redundancy</w:t>
      </w:r>
      <w:r>
        <w:rPr>
          <w:rFonts w:cs="Times New Roman" w:ascii="Times New Roman" w:hAnsi="Times New Roman"/>
        </w:rPr>
        <w:t>: Ensuring failover mechanisms, such as using multiple switches or access points to avoid single points of failure.</w:t>
      </w:r>
    </w:p>
    <w:p>
      <w:pPr>
        <w:pStyle w:val="BodyText"/>
        <w:numPr>
          <w:ilvl w:val="0"/>
          <w:numId w:val="4"/>
        </w:numPr>
        <w:tabs>
          <w:tab w:val="clear" w:pos="720"/>
          <w:tab w:val="left" w:pos="0" w:leader="none"/>
        </w:tabs>
        <w:rPr>
          <w:rFonts w:ascii="Times New Roman" w:hAnsi="Times New Roman" w:cs="Times New Roman"/>
        </w:rPr>
      </w:pPr>
      <w:r>
        <w:rPr>
          <w:rStyle w:val="Strong"/>
          <w:rFonts w:cs="Times New Roman" w:ascii="Times New Roman" w:hAnsi="Times New Roman"/>
        </w:rPr>
        <w:t>Bandwidth</w:t>
      </w:r>
      <w:r>
        <w:rPr>
          <w:rFonts w:cs="Times New Roman" w:ascii="Times New Roman" w:hAnsi="Times New Roman"/>
        </w:rPr>
        <w:t>: Capacity to handle the expected network traffic, including peak loads.</w:t>
      </w:r>
    </w:p>
    <w:p>
      <w:pPr>
        <w:pStyle w:val="BodyText"/>
        <w:rPr>
          <w:rFonts w:ascii="Times New Roman" w:hAnsi="Times New Roman" w:cs="Times New Roman"/>
        </w:rPr>
      </w:pPr>
      <w:r>
        <w:rPr>
          <w:rStyle w:val="Strong"/>
          <w:rFonts w:cs="Times New Roman" w:ascii="Times New Roman" w:hAnsi="Times New Roman"/>
        </w:rPr>
        <w:t>1.6 Cost Estimation:</w:t>
      </w:r>
      <w:r>
        <w:rPr>
          <w:rFonts w:cs="Times New Roman" w:ascii="Times New Roman" w:hAnsi="Times New Roman"/>
        </w:rPr>
        <w:t xml:space="preserve"> The overall cost of a network setup depends on the number of devices (routers, switches, access points), cabling, installation labor, and future maintenance. Enterprise-grade devices are more expensive but offer better performance and longevity.</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8"/>
          <w:szCs w:val="28"/>
        </w:rPr>
      </w:pPr>
      <w:r>
        <w:rPr>
          <w:rFonts w:cs="Times New Roman" w:ascii="Times New Roman" w:hAnsi="Times New Roman"/>
          <w:b/>
          <w:bCs/>
          <w:sz w:val="28"/>
          <w:szCs w:val="28"/>
        </w:rPr>
        <w:t>Implementation :</w:t>
      </w:r>
    </w:p>
    <w:p>
      <w:pPr>
        <w:pStyle w:val="Normal"/>
        <w:jc w:val="both"/>
        <w:rPr>
          <w:rFonts w:ascii="Times New Roman" w:hAnsi="Times New Roman" w:cs="Times New Roman"/>
          <w:b/>
          <w:bCs/>
          <w:sz w:val="28"/>
          <w:szCs w:val="28"/>
        </w:rPr>
      </w:pPr>
      <w:r>
        <w:rPr>
          <w:rFonts w:cs="Times New Roman" w:ascii="Times New Roman" w:hAnsi="Times New Roman"/>
          <w:b/>
          <w:bCs/>
          <w:sz w:val="24"/>
          <w:szCs w:val="24"/>
        </w:rPr>
        <w:tab/>
      </w:r>
      <w:r>
        <w:rPr>
          <w:rStyle w:val="Strong"/>
          <w:rFonts w:cs="Times New Roman" w:ascii="Times New Roman" w:hAnsi="Times New Roman"/>
          <w:sz w:val="24"/>
          <w:szCs w:val="24"/>
        </w:rPr>
        <w:t>Step-by-Step Procedure:</w:t>
      </w:r>
    </w:p>
    <w:p>
      <w:pPr>
        <w:pStyle w:val="BodyText"/>
        <w:numPr>
          <w:ilvl w:val="0"/>
          <w:numId w:val="5"/>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Survey the Location:</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Identify the dimensions of the location (school, office building, community center) and mark out where key network components should be placed (e.g., server room, access points).</w:t>
      </w:r>
    </w:p>
    <w:p>
      <w:pPr>
        <w:pStyle w:val="BodyText"/>
        <w:numPr>
          <w:ilvl w:val="0"/>
          <w:numId w:val="5"/>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Determine Device Requirements:</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Calculate the number of switches, routers, and access points needed based on the area and number of users.</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Determine cable requirements (e.g., CAT5e or CAT6) based on distance between devices.</w:t>
      </w:r>
    </w:p>
    <w:p>
      <w:pPr>
        <w:pStyle w:val="BodyText"/>
        <w:numPr>
          <w:ilvl w:val="0"/>
          <w:numId w:val="5"/>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Network Design Layout:</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Create a diagram of the network using tools like Cisco Packet Tracer or Microsoft Visio. Ensure switches are positioned strategically to minimize cable length and optimize coverage for access points.</w:t>
      </w:r>
    </w:p>
    <w:p>
      <w:pPr>
        <w:pStyle w:val="BodyText"/>
        <w:numPr>
          <w:ilvl w:val="0"/>
          <w:numId w:val="5"/>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IP Address Allocation:</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Assign a private IP range (e.g., 192.168.x.x) and create subnets based on different departments or floors (if designing for a school or office).</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Example:</w:t>
      </w:r>
    </w:p>
    <w:p>
      <w:pPr>
        <w:pStyle w:val="BodyText"/>
        <w:numPr>
          <w:ilvl w:val="2"/>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Admin Subnet: 192.168.1.0/24</w:t>
      </w:r>
    </w:p>
    <w:p>
      <w:pPr>
        <w:pStyle w:val="BodyText"/>
        <w:numPr>
          <w:ilvl w:val="2"/>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Student Subnet: 192.168.2.0/24</w:t>
      </w:r>
    </w:p>
    <w:p>
      <w:pPr>
        <w:pStyle w:val="BodyText"/>
        <w:numPr>
          <w:ilvl w:val="2"/>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Guest Wi-Fi Subnet: 192.168.3.0/24</w:t>
      </w:r>
    </w:p>
    <w:p>
      <w:pPr>
        <w:pStyle w:val="BodyText"/>
        <w:numPr>
          <w:ilvl w:val="0"/>
          <w:numId w:val="5"/>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Configuration of Devices:</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Configure routers and switches with appropriate IP addresses, gateways, and routing protocols.</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Configure VLANs to segregate network traffic.</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Set up Wireless Access Points (WAPs) for Wi-Fi coverage and assign SSIDs (e.g., "School-WiFi" for students, "Admin-WiFi" for staff).</w:t>
      </w:r>
    </w:p>
    <w:p>
      <w:pPr>
        <w:pStyle w:val="BodyText"/>
        <w:numPr>
          <w:ilvl w:val="0"/>
          <w:numId w:val="5"/>
        </w:numPr>
        <w:tabs>
          <w:tab w:val="clear" w:pos="720"/>
          <w:tab w:val="left" w:pos="0" w:leader="none"/>
        </w:tabs>
        <w:spacing w:before="0" w:after="0"/>
        <w:rPr>
          <w:rFonts w:ascii="Times New Roman" w:hAnsi="Times New Roman" w:cs="Times New Roman"/>
        </w:rPr>
      </w:pPr>
      <w:r>
        <w:rPr>
          <w:rStyle w:val="Strong"/>
          <w:rFonts w:cs="Times New Roman" w:ascii="Times New Roman" w:hAnsi="Times New Roman"/>
        </w:rPr>
        <w:t>Testing:</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Test connectivity between subnets using ping commands.</w:t>
      </w:r>
    </w:p>
    <w:p>
      <w:pPr>
        <w:pStyle w:val="BodyText"/>
        <w:numPr>
          <w:ilvl w:val="1"/>
          <w:numId w:val="5"/>
        </w:numPr>
        <w:tabs>
          <w:tab w:val="clear" w:pos="720"/>
          <w:tab w:val="left" w:pos="0" w:leader="none"/>
        </w:tabs>
        <w:spacing w:before="0" w:after="0"/>
        <w:rPr>
          <w:rFonts w:ascii="Times New Roman" w:hAnsi="Times New Roman" w:cs="Times New Roman"/>
        </w:rPr>
      </w:pPr>
      <w:r>
        <w:rPr>
          <w:rFonts w:cs="Times New Roman" w:ascii="Times New Roman" w:hAnsi="Times New Roman"/>
        </w:rPr>
        <w:t>Verify internet access for all devices connected to the network.</w:t>
      </w:r>
    </w:p>
    <w:p>
      <w:pPr>
        <w:pStyle w:val="BodyText"/>
        <w:numPr>
          <w:ilvl w:val="1"/>
          <w:numId w:val="5"/>
        </w:numPr>
        <w:tabs>
          <w:tab w:val="clear" w:pos="720"/>
          <w:tab w:val="left" w:pos="0" w:leader="none"/>
        </w:tabs>
        <w:rPr>
          <w:rFonts w:ascii="Times New Roman" w:hAnsi="Times New Roman" w:cs="Times New Roman"/>
        </w:rPr>
      </w:pPr>
      <w:r>
        <w:rPr>
          <w:rFonts w:cs="Times New Roman" w:ascii="Times New Roman" w:hAnsi="Times New Roman"/>
        </w:rPr>
        <w:t>Ensure proper functioning of switches and access points.</w:t>
      </w:r>
    </w:p>
    <w:p>
      <w:pPr>
        <w:pStyle w:val="BodyText"/>
        <w:rPr>
          <w:rFonts w:ascii="Times New Roman" w:hAnsi="Times New Roman" w:cs="Times New Roman"/>
          <w:b/>
          <w:bCs/>
        </w:rPr>
      </w:pPr>
      <w:r>
        <w:rPr>
          <w:rFonts w:cs="Times New Roman" w:ascii="Times New Roman" w:hAnsi="Times New Roman"/>
          <w:b/>
          <w:bCs/>
          <w:sz w:val="24"/>
          <w:szCs w:val="24"/>
        </w:rPr>
        <w:br/>
      </w:r>
    </w:p>
    <w:p>
      <w:pPr>
        <w:pStyle w:val="BodyText"/>
        <w:numPr>
          <w:ilvl w:val="0"/>
          <w:numId w:val="5"/>
        </w:numPr>
        <w:rPr>
          <w:rFonts w:ascii="Times New Roman" w:hAnsi="Times New Roman" w:cs="Times New Roman"/>
          <w:b/>
          <w:bCs/>
        </w:rPr>
      </w:pPr>
      <w:r>
        <w:rPr>
          <w:rFonts w:cs="Times New Roman" w:ascii="Times New Roman" w:hAnsi="Times New Roman"/>
          <w:b/>
          <w:bCs/>
        </w:rPr>
        <w:t>Quantity:</w:t>
      </w:r>
    </w:p>
    <w:tbl>
      <w:tblPr>
        <w:tblStyle w:val="TableGrid"/>
        <w:tblW w:w="9145" w:type="dxa"/>
        <w:jc w:val="left"/>
        <w:tblInd w:w="709" w:type="dxa"/>
        <w:tblLayout w:type="fixed"/>
        <w:tblCellMar>
          <w:top w:w="0" w:type="dxa"/>
          <w:left w:w="108" w:type="dxa"/>
          <w:bottom w:w="0" w:type="dxa"/>
          <w:right w:w="108" w:type="dxa"/>
        </w:tblCellMar>
        <w:tblLook w:val="04a0" w:noHBand="0" w:noVBand="1" w:firstColumn="1" w:lastRow="0" w:lastColumn="0" w:firstRow="1"/>
      </w:tblPr>
      <w:tblGrid>
        <w:gridCol w:w="3033"/>
        <w:gridCol w:w="3055"/>
        <w:gridCol w:w="3057"/>
      </w:tblGrid>
      <w:tr>
        <w:trPr/>
        <w:tc>
          <w:tcPr>
            <w:tcW w:w="3033" w:type="dxa"/>
            <w:tcBorders/>
          </w:tcPr>
          <w:p>
            <w:pPr>
              <w:pStyle w:val="BodyText"/>
              <w:widowControl/>
              <w:suppressAutoHyphens w:val="true"/>
              <w:spacing w:before="0" w:after="140"/>
              <w:jc w:val="center"/>
              <w:rPr>
                <w:rFonts w:ascii="Times New Roman" w:hAnsi="Times New Roman" w:cs="Times New Roman"/>
              </w:rPr>
            </w:pPr>
            <w:r>
              <w:rPr>
                <w:rFonts w:eastAsia="Calibri" w:cs="Times New Roman" w:ascii="Times New Roman" w:hAnsi="Times New Roman"/>
                <w:kern w:val="2"/>
                <w:sz w:val="22"/>
                <w:szCs w:val="22"/>
                <w:lang w:val="en-IN" w:eastAsia="en-US" w:bidi="ar-SA"/>
              </w:rPr>
              <w:t>DEVICE</w:t>
            </w:r>
          </w:p>
        </w:tc>
        <w:tc>
          <w:tcPr>
            <w:tcW w:w="3055" w:type="dxa"/>
            <w:tcBorders>
              <w:right w:val="nil"/>
            </w:tcBorders>
          </w:tcPr>
          <w:p>
            <w:pPr>
              <w:pStyle w:val="BodyText"/>
              <w:widowControl/>
              <w:suppressAutoHyphens w:val="true"/>
              <w:spacing w:before="0" w:after="140"/>
              <w:jc w:val="center"/>
              <w:rPr>
                <w:rFonts w:ascii="Times New Roman" w:hAnsi="Times New Roman" w:cs="Times New Roman"/>
              </w:rPr>
            </w:pPr>
            <w:r>
              <w:rPr>
                <w:rFonts w:eastAsia="Calibri" w:cs="Times New Roman" w:ascii="Times New Roman" w:hAnsi="Times New Roman"/>
                <w:kern w:val="2"/>
                <w:sz w:val="22"/>
                <w:szCs w:val="22"/>
                <w:lang w:val="en-IN" w:eastAsia="en-US" w:bidi="ar-SA"/>
              </w:rPr>
              <w:t>QUANTITY</w:t>
            </w:r>
          </w:p>
        </w:tc>
        <w:tc>
          <w:tcPr>
            <w:tcW w:w="3057" w:type="dxa"/>
            <w:tcBorders/>
          </w:tcPr>
          <w:p>
            <w:pPr>
              <w:pStyle w:val="BodyText"/>
              <w:widowControl/>
              <w:suppressAutoHyphens w:val="true"/>
              <w:spacing w:before="0" w:after="140"/>
              <w:jc w:val="center"/>
              <w:rPr>
                <w:rFonts w:ascii="Times New Roman" w:hAnsi="Times New Roman" w:cs="Times New Roman"/>
              </w:rPr>
            </w:pPr>
            <w:r>
              <w:rPr>
                <w:rFonts w:cs="Times New Roman" w:ascii="Times New Roman" w:hAnsi="Times New Roman"/>
              </w:rPr>
              <w:t>COST</w:t>
            </w:r>
          </w:p>
        </w:tc>
      </w:tr>
      <w:tr>
        <w:trPr/>
        <w:tc>
          <w:tcPr>
            <w:tcW w:w="3033" w:type="dxa"/>
            <w:tcBorders/>
          </w:tcPr>
          <w:p>
            <w:pPr>
              <w:pStyle w:val="BodyText"/>
              <w:widowControl/>
              <w:suppressAutoHyphens w:val="true"/>
              <w:spacing w:before="0" w:after="140"/>
              <w:jc w:val="left"/>
              <w:rPr>
                <w:rFonts w:ascii="Times New Roman" w:hAnsi="Times New Roman" w:cs="Times New Roman"/>
              </w:rPr>
            </w:pPr>
            <w:r>
              <w:rPr>
                <w:rFonts w:eastAsia="Calibri" w:cs="Times New Roman" w:ascii="Times New Roman" w:hAnsi="Times New Roman"/>
                <w:kern w:val="2"/>
                <w:sz w:val="22"/>
                <w:szCs w:val="22"/>
                <w:lang w:val="en-IN" w:eastAsia="en-US" w:bidi="ar-SA"/>
              </w:rPr>
              <w:t>Routers</w:t>
            </w:r>
          </w:p>
        </w:tc>
        <w:tc>
          <w:tcPr>
            <w:tcW w:w="3055" w:type="dxa"/>
            <w:tcBorders>
              <w:right w:val="nil"/>
            </w:tcBorders>
          </w:tcPr>
          <w:p>
            <w:pPr>
              <w:pStyle w:val="BodyText"/>
              <w:widowControl/>
              <w:suppressAutoHyphens w:val="true"/>
              <w:spacing w:before="0" w:after="140"/>
              <w:jc w:val="left"/>
              <w:rPr>
                <w:rFonts w:ascii="Times New Roman" w:hAnsi="Times New Roman" w:cs="Times New Roman"/>
              </w:rPr>
            </w:pPr>
            <w:r>
              <w:rPr>
                <w:rFonts w:eastAsia="Calibri" w:cs="Times New Roman" w:ascii="Times New Roman" w:hAnsi="Times New Roman"/>
                <w:kern w:val="2"/>
                <w:sz w:val="22"/>
                <w:szCs w:val="22"/>
                <w:lang w:val="en-IN" w:eastAsia="en-US" w:bidi="ar-SA"/>
              </w:rPr>
              <w:t>36</w:t>
            </w:r>
          </w:p>
        </w:tc>
        <w:tc>
          <w:tcPr>
            <w:tcW w:w="3057" w:type="dxa"/>
            <w:tcBorders/>
          </w:tcPr>
          <w:p>
            <w:pPr>
              <w:pStyle w:val="BodyText"/>
              <w:widowControl/>
              <w:suppressAutoHyphens w:val="true"/>
              <w:spacing w:before="0" w:after="140"/>
              <w:jc w:val="left"/>
              <w:rPr>
                <w:rFonts w:ascii="Times New Roman" w:hAnsi="Times New Roman" w:cs="Times New Roman"/>
              </w:rPr>
            </w:pPr>
            <w:r>
              <w:rPr>
                <w:rFonts w:cs="Times New Roman" w:ascii="Times New Roman" w:hAnsi="Times New Roman"/>
              </w:rPr>
              <w:t>1200</w:t>
            </w:r>
          </w:p>
        </w:tc>
      </w:tr>
      <w:tr>
        <w:trPr/>
        <w:tc>
          <w:tcPr>
            <w:tcW w:w="3033" w:type="dxa"/>
            <w:tcBorders/>
          </w:tcPr>
          <w:p>
            <w:pPr>
              <w:pStyle w:val="BodyText"/>
              <w:widowControl/>
              <w:suppressAutoHyphens w:val="true"/>
              <w:spacing w:before="0" w:after="140"/>
              <w:jc w:val="left"/>
              <w:rPr>
                <w:rFonts w:ascii="Times New Roman" w:hAnsi="Times New Roman" w:cs="Times New Roman"/>
              </w:rPr>
            </w:pPr>
            <w:r>
              <w:rPr>
                <w:rFonts w:eastAsia="Calibri" w:cs="Times New Roman" w:ascii="Times New Roman" w:hAnsi="Times New Roman"/>
                <w:kern w:val="2"/>
                <w:sz w:val="22"/>
                <w:szCs w:val="22"/>
                <w:lang w:val="en-IN" w:eastAsia="en-US" w:bidi="ar-SA"/>
              </w:rPr>
              <w:t>Switches</w:t>
            </w:r>
          </w:p>
        </w:tc>
        <w:tc>
          <w:tcPr>
            <w:tcW w:w="3055" w:type="dxa"/>
            <w:tcBorders>
              <w:right w:val="nil"/>
            </w:tcBorders>
          </w:tcPr>
          <w:p>
            <w:pPr>
              <w:pStyle w:val="BodyText"/>
              <w:widowControl/>
              <w:suppressAutoHyphens w:val="true"/>
              <w:spacing w:before="0" w:after="140"/>
              <w:jc w:val="left"/>
              <w:rPr>
                <w:rFonts w:ascii="Times New Roman" w:hAnsi="Times New Roman" w:cs="Times New Roman"/>
              </w:rPr>
            </w:pPr>
            <w:r>
              <w:rPr>
                <w:rFonts w:eastAsia="Calibri" w:cs="Times New Roman" w:ascii="Times New Roman" w:hAnsi="Times New Roman"/>
                <w:kern w:val="2"/>
                <w:sz w:val="22"/>
                <w:szCs w:val="22"/>
                <w:lang w:val="en-IN" w:eastAsia="en-US" w:bidi="ar-SA"/>
              </w:rPr>
              <w:t>6</w:t>
            </w:r>
          </w:p>
        </w:tc>
        <w:tc>
          <w:tcPr>
            <w:tcW w:w="3057" w:type="dxa"/>
            <w:tcBorders/>
          </w:tcPr>
          <w:p>
            <w:pPr>
              <w:pStyle w:val="BodyText"/>
              <w:widowControl/>
              <w:suppressAutoHyphens w:val="true"/>
              <w:spacing w:before="0" w:after="140"/>
              <w:jc w:val="left"/>
              <w:rPr>
                <w:rFonts w:ascii="Times New Roman" w:hAnsi="Times New Roman" w:cs="Times New Roman"/>
              </w:rPr>
            </w:pPr>
            <w:r>
              <w:rPr>
                <w:rFonts w:cs="Times New Roman" w:ascii="Times New Roman" w:hAnsi="Times New Roman"/>
              </w:rPr>
              <w:t>16000</w:t>
            </w:r>
          </w:p>
        </w:tc>
      </w:tr>
      <w:tr>
        <w:trPr/>
        <w:tc>
          <w:tcPr>
            <w:tcW w:w="3033" w:type="dxa"/>
            <w:tcBorders/>
          </w:tcPr>
          <w:p>
            <w:pPr>
              <w:pStyle w:val="BodyText"/>
              <w:widowControl/>
              <w:suppressAutoHyphens w:val="true"/>
              <w:spacing w:before="0" w:after="140"/>
              <w:jc w:val="left"/>
              <w:rPr>
                <w:rFonts w:ascii="Times New Roman" w:hAnsi="Times New Roman" w:cs="Times New Roman"/>
              </w:rPr>
            </w:pPr>
            <w:r>
              <w:rPr>
                <w:rFonts w:eastAsia="Calibri" w:cs="Times New Roman" w:ascii="Times New Roman" w:hAnsi="Times New Roman"/>
                <w:kern w:val="2"/>
                <w:sz w:val="22"/>
                <w:szCs w:val="22"/>
                <w:lang w:val="en-IN" w:eastAsia="en-US" w:bidi="ar-SA"/>
              </w:rPr>
              <w:t>Ethernet Cables (Cat6)</w:t>
            </w:r>
          </w:p>
        </w:tc>
        <w:tc>
          <w:tcPr>
            <w:tcW w:w="3055" w:type="dxa"/>
            <w:tcBorders>
              <w:right w:val="nil"/>
            </w:tcBorders>
          </w:tcPr>
          <w:p>
            <w:pPr>
              <w:pStyle w:val="BodyText"/>
              <w:widowControl/>
              <w:suppressAutoHyphens w:val="true"/>
              <w:spacing w:before="0" w:after="140"/>
              <w:jc w:val="left"/>
              <w:rPr>
                <w:rFonts w:ascii="Times New Roman" w:hAnsi="Times New Roman" w:cs="Times New Roman"/>
              </w:rPr>
            </w:pPr>
            <w:r>
              <w:rPr>
                <w:rFonts w:eastAsia="Calibri" w:cs="Times New Roman" w:ascii="Times New Roman" w:hAnsi="Times New Roman"/>
                <w:kern w:val="2"/>
                <w:sz w:val="22"/>
                <w:szCs w:val="22"/>
                <w:lang w:val="en-IN" w:eastAsia="en-US" w:bidi="ar-SA"/>
              </w:rPr>
              <w:t>460m</w:t>
            </w:r>
          </w:p>
        </w:tc>
        <w:tc>
          <w:tcPr>
            <w:tcW w:w="3057" w:type="dxa"/>
            <w:tcBorders/>
          </w:tcPr>
          <w:p>
            <w:pPr>
              <w:pStyle w:val="BodyText"/>
              <w:widowControl/>
              <w:suppressAutoHyphens w:val="true"/>
              <w:spacing w:before="0" w:after="140"/>
              <w:jc w:val="left"/>
              <w:rPr>
                <w:rFonts w:ascii="Times New Roman" w:hAnsi="Times New Roman" w:cs="Times New Roman"/>
              </w:rPr>
            </w:pPr>
            <w:r>
              <w:rPr>
                <w:rFonts w:cs="Times New Roman" w:ascii="Times New Roman" w:hAnsi="Times New Roman"/>
              </w:rPr>
              <w:t>11/meter</w:t>
            </w:r>
          </w:p>
        </w:tc>
      </w:tr>
      <w:tr>
        <w:trPr/>
        <w:tc>
          <w:tcPr>
            <w:tcW w:w="3033" w:type="dxa"/>
            <w:tcBorders/>
          </w:tcPr>
          <w:p>
            <w:pPr>
              <w:pStyle w:val="BodyText"/>
              <w:widowControl/>
              <w:suppressAutoHyphens w:val="true"/>
              <w:spacing w:before="0" w:after="140"/>
              <w:jc w:val="left"/>
              <w:rPr>
                <w:rFonts w:ascii="Times New Roman" w:hAnsi="Times New Roman" w:cs="Times New Roman"/>
              </w:rPr>
            </w:pPr>
            <w:r>
              <w:rPr>
                <w:rFonts w:eastAsia="Calibri" w:cs="Times New Roman" w:ascii="Times New Roman" w:hAnsi="Times New Roman"/>
                <w:kern w:val="2"/>
                <w:sz w:val="22"/>
                <w:szCs w:val="22"/>
                <w:lang w:val="en-IN" w:eastAsia="en-US" w:bidi="ar-SA"/>
              </w:rPr>
              <w:t>Camera</w:t>
            </w:r>
          </w:p>
        </w:tc>
        <w:tc>
          <w:tcPr>
            <w:tcW w:w="3055" w:type="dxa"/>
            <w:tcBorders>
              <w:right w:val="nil"/>
            </w:tcBorders>
          </w:tcPr>
          <w:p>
            <w:pPr>
              <w:pStyle w:val="BodyText"/>
              <w:widowControl/>
              <w:suppressAutoHyphens w:val="true"/>
              <w:spacing w:before="0" w:after="140"/>
              <w:jc w:val="left"/>
              <w:rPr>
                <w:rFonts w:ascii="Times New Roman" w:hAnsi="Times New Roman" w:cs="Times New Roman"/>
              </w:rPr>
            </w:pPr>
            <w:r>
              <w:rPr>
                <w:rFonts w:eastAsia="Calibri" w:cs="Times New Roman" w:ascii="Times New Roman" w:hAnsi="Times New Roman"/>
                <w:kern w:val="2"/>
                <w:sz w:val="22"/>
                <w:szCs w:val="22"/>
                <w:lang w:val="en-IN" w:eastAsia="en-US" w:bidi="ar-SA"/>
              </w:rPr>
              <w:t>54</w:t>
            </w:r>
          </w:p>
        </w:tc>
        <w:tc>
          <w:tcPr>
            <w:tcW w:w="3057" w:type="dxa"/>
            <w:tcBorders/>
          </w:tcPr>
          <w:p>
            <w:pPr>
              <w:pStyle w:val="BodyText"/>
              <w:widowControl/>
              <w:suppressAutoHyphens w:val="true"/>
              <w:spacing w:before="0" w:after="140"/>
              <w:jc w:val="left"/>
              <w:rPr>
                <w:rFonts w:ascii="Times New Roman" w:hAnsi="Times New Roman" w:cs="Times New Roman"/>
              </w:rPr>
            </w:pPr>
            <w:r>
              <w:rPr>
                <w:rFonts w:cs="Times New Roman" w:ascii="Times New Roman" w:hAnsi="Times New Roman"/>
              </w:rPr>
              <w:t>1400</w:t>
            </w:r>
          </w:p>
        </w:tc>
      </w:tr>
    </w:tbl>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drawing>
          <wp:inline distT="0" distB="0" distL="0" distR="0">
            <wp:extent cx="6120130" cy="436562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3"/>
                    <a:stretch>
                      <a:fillRect/>
                    </a:stretch>
                  </pic:blipFill>
                  <pic:spPr bwMode="auto">
                    <a:xfrm>
                      <a:off x="0" y="0"/>
                      <a:ext cx="6120130" cy="4365625"/>
                    </a:xfrm>
                    <a:prstGeom prst="rect">
                      <a:avLst/>
                    </a:prstGeom>
                    <a:noFill/>
                  </pic:spPr>
                </pic:pic>
              </a:graphicData>
            </a:graphic>
          </wp:inline>
        </w:drawing>
      </w:r>
    </w:p>
    <w:p>
      <w:pPr>
        <w:pStyle w:val="Normal"/>
        <w:jc w:val="both"/>
        <w:rPr>
          <w:rFonts w:ascii="Times New Roman" w:hAnsi="Times New Roman" w:cs="Times New Roman"/>
          <w:b/>
          <w:bCs/>
          <w:sz w:val="28"/>
          <w:szCs w:val="28"/>
        </w:rPr>
      </w:pPr>
      <w:r>
        <w:rPr>
          <w:rFonts w:cs="Times New Roman" w:ascii="Times New Roman" w:hAnsi="Times New Roman"/>
          <w:b/>
          <w:bCs/>
          <w:sz w:val="28"/>
          <w:szCs w:val="28"/>
        </w:rPr>
        <w:t>Code:</w:t>
      </w:r>
    </w:p>
    <w:p>
      <w:pPr>
        <w:pStyle w:val="Heading3"/>
        <w:spacing w:before="280" w:after="280"/>
        <w:jc w:val="both"/>
        <w:rPr>
          <w:sz w:val="24"/>
          <w:szCs w:val="24"/>
        </w:rPr>
      </w:pPr>
      <w:r>
        <w:rPr>
          <w:sz w:val="24"/>
          <w:szCs w:val="24"/>
        </w:rPr>
        <w:t xml:space="preserve">1. </w:t>
      </w:r>
      <w:r>
        <w:rPr>
          <w:rStyle w:val="Strong"/>
          <w:b/>
          <w:bCs/>
          <w:sz w:val="24"/>
          <w:szCs w:val="24"/>
        </w:rPr>
        <w:t>Ping</w:t>
      </w:r>
    </w:p>
    <w:p>
      <w:pPr>
        <w:pStyle w:val="BodyText"/>
        <w:rPr>
          <w:rFonts w:ascii="Times New Roman" w:hAnsi="Times New Roman" w:cs="Times New Roman"/>
        </w:rPr>
      </w:pPr>
      <w:r>
        <w:rPr>
          <w:rFonts w:cs="Times New Roman" w:ascii="Times New Roman" w:hAnsi="Times New Roman"/>
        </w:rPr>
        <w:t>Used to test the connectivity between your device and another device (e.g., a server or another computer) on the network by sending ICMP Echo Requests.</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Ping 192.168.1.1</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Heading3"/>
        <w:spacing w:before="280" w:after="280"/>
        <w:jc w:val="both"/>
        <w:rPr>
          <w:sz w:val="24"/>
          <w:szCs w:val="24"/>
        </w:rPr>
      </w:pPr>
      <w:r>
        <w:rPr>
          <w:rStyle w:val="Strong"/>
          <w:b/>
          <w:bCs/>
          <w:sz w:val="24"/>
          <w:szCs w:val="24"/>
        </w:rPr>
        <w:t>Traceroute</w:t>
      </w:r>
    </w:p>
    <w:p>
      <w:pPr>
        <w:pStyle w:val="BodyText"/>
        <w:rPr>
          <w:rFonts w:ascii="Times New Roman" w:hAnsi="Times New Roman" w:cs="Times New Roman"/>
        </w:rPr>
      </w:pPr>
      <w:r>
        <w:rPr>
          <w:rFonts w:cs="Times New Roman" w:ascii="Times New Roman" w:hAnsi="Times New Roman"/>
        </w:rPr>
        <w:t>Displays the route that packets take to reach a destination by listing each hop along the path. It helps to identify where delays are occurring.</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 xml:space="preserve">tracert </w:t>
      </w:r>
      <w:r>
        <w:rPr>
          <w:rStyle w:val="Hyperlink"/>
          <w:rFonts w:cs="Times New Roman" w:ascii="Times New Roman" w:hAnsi="Times New Roman"/>
          <w:b/>
          <w:bCs/>
          <w:sz w:val="24"/>
          <w:szCs w:val="24"/>
        </w:rPr>
        <w:t>www.google.com</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Heading3"/>
        <w:spacing w:before="280" w:after="280"/>
        <w:jc w:val="both"/>
        <w:rPr>
          <w:sz w:val="24"/>
          <w:szCs w:val="24"/>
        </w:rPr>
      </w:pPr>
      <w:r>
        <w:rPr>
          <w:sz w:val="24"/>
          <w:szCs w:val="24"/>
        </w:rPr>
        <w:t xml:space="preserve">3. </w:t>
      </w:r>
      <w:r>
        <w:rPr>
          <w:rStyle w:val="Strong"/>
          <w:b/>
          <w:bCs/>
          <w:sz w:val="24"/>
          <w:szCs w:val="24"/>
        </w:rPr>
        <w:t>Ipconfig (Windows) / Ifconfig (Linux)</w:t>
      </w:r>
    </w:p>
    <w:p>
      <w:pPr>
        <w:pStyle w:val="BodyText"/>
        <w:rPr>
          <w:rFonts w:ascii="Times New Roman" w:hAnsi="Times New Roman" w:cs="Times New Roman"/>
        </w:rPr>
      </w:pPr>
      <w:r>
        <w:rPr>
          <w:rFonts w:cs="Times New Roman" w:ascii="Times New Roman" w:hAnsi="Times New Roman"/>
        </w:rPr>
        <w:t>Displays the current network configuration, including IP address, subnet mask, and default gateway of your device.</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ipconfig /all</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Heading3"/>
        <w:spacing w:before="280" w:after="280"/>
        <w:jc w:val="both"/>
        <w:rPr>
          <w:sz w:val="24"/>
          <w:szCs w:val="24"/>
        </w:rPr>
      </w:pPr>
      <w:r>
        <w:rPr>
          <w:sz w:val="24"/>
          <w:szCs w:val="24"/>
        </w:rPr>
        <w:t xml:space="preserve">4. </w:t>
      </w:r>
      <w:r>
        <w:rPr>
          <w:rStyle w:val="Strong"/>
          <w:b/>
          <w:bCs/>
          <w:sz w:val="24"/>
          <w:szCs w:val="24"/>
        </w:rPr>
        <w:t>Netstat</w:t>
      </w:r>
    </w:p>
    <w:p>
      <w:pPr>
        <w:pStyle w:val="BodyText"/>
        <w:rPr>
          <w:rFonts w:ascii="Times New Roman" w:hAnsi="Times New Roman" w:cs="Times New Roman"/>
        </w:rPr>
      </w:pPr>
      <w:r>
        <w:rPr>
          <w:rFonts w:cs="Times New Roman" w:ascii="Times New Roman" w:hAnsi="Times New Roman"/>
        </w:rPr>
        <w:t>Displays network connections, routing tables, interface statistics, and more. It’s useful for diagnosing network issues or viewing active connections.</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netstat -an</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Heading3"/>
        <w:spacing w:before="280" w:after="280"/>
        <w:jc w:val="both"/>
        <w:rPr>
          <w:sz w:val="24"/>
          <w:szCs w:val="24"/>
        </w:rPr>
      </w:pPr>
      <w:r>
        <w:rPr/>
        <w:t xml:space="preserve">5. </w:t>
      </w:r>
      <w:r>
        <w:rPr>
          <w:rStyle w:val="Strong"/>
          <w:b/>
          <w:bCs/>
        </w:rPr>
        <w:t>Nslookup</w:t>
      </w:r>
    </w:p>
    <w:p>
      <w:pPr>
        <w:pStyle w:val="BodyText"/>
        <w:rPr>
          <w:rFonts w:ascii="Times New Roman" w:hAnsi="Times New Roman" w:cs="Times New Roman"/>
        </w:rPr>
      </w:pPr>
      <w:r>
        <w:rPr>
          <w:rFonts w:cs="Times New Roman" w:ascii="Times New Roman" w:hAnsi="Times New Roman"/>
        </w:rPr>
        <w:t>Used to query Domain Name System (DNS) to obtain domain name or IP address mapping. It helps troubleshoot DNS issues.</w:t>
      </w:r>
    </w:p>
    <w:p>
      <w:pPr>
        <w:pStyle w:val="Normal"/>
        <w:jc w:val="both"/>
        <w:rPr>
          <w:rFonts w:ascii="Times New Roman" w:hAnsi="Times New Roman" w:cs="Times New Roman"/>
          <w:b/>
          <w:bCs/>
          <w:sz w:val="24"/>
          <w:szCs w:val="24"/>
        </w:rPr>
      </w:pPr>
      <w:r>
        <w:rPr>
          <w:rFonts w:cs="Times New Roman" w:ascii="Times New Roman" w:hAnsi="Times New Roman"/>
        </w:rPr>
        <w:t>nslookup google.com</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Output:</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drawing>
          <wp:inline distT="0" distB="0" distL="0" distR="0">
            <wp:extent cx="4191000" cy="314325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4"/>
                    <a:stretch>
                      <a:fillRect/>
                    </a:stretch>
                  </pic:blipFill>
                  <pic:spPr bwMode="auto">
                    <a:xfrm>
                      <a:off x="0" y="0"/>
                      <a:ext cx="4191000" cy="3143250"/>
                    </a:xfrm>
                    <a:prstGeom prst="rect">
                      <a:avLst/>
                    </a:prstGeom>
                    <a:noFill/>
                  </pic:spPr>
                </pic:pic>
              </a:graphicData>
            </a:graphic>
          </wp:inline>
        </w:drawing>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drawing>
          <wp:inline distT="0" distB="0" distL="0" distR="0">
            <wp:extent cx="4206240" cy="315531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5"/>
                    <a:stretch>
                      <a:fillRect/>
                    </a:stretch>
                  </pic:blipFill>
                  <pic:spPr bwMode="auto">
                    <a:xfrm>
                      <a:off x="0" y="0"/>
                      <a:ext cx="4206240" cy="3155315"/>
                    </a:xfrm>
                    <a:prstGeom prst="rect">
                      <a:avLst/>
                    </a:prstGeom>
                    <a:noFill/>
                  </pic:spPr>
                </pic:pic>
              </a:graphicData>
            </a:graphic>
          </wp:inline>
        </w:drawing>
      </w:r>
    </w:p>
    <w:p>
      <w:pPr>
        <w:pStyle w:val="Normal"/>
        <w:jc w:val="both"/>
        <w:rPr>
          <w:rFonts w:ascii="Times New Roman" w:hAnsi="Times New Roman" w:cs="Times New Roman"/>
          <w:b/>
          <w:bCs/>
          <w:sz w:val="24"/>
          <w:szCs w:val="24"/>
        </w:rPr>
      </w:pPr>
      <w:r>
        <w:rPr/>
      </w:r>
    </w:p>
    <w:p>
      <w:pPr>
        <w:pStyle w:val="Normal"/>
        <w:jc w:val="both"/>
        <w:rPr>
          <w:rFonts w:ascii="Times New Roman" w:hAnsi="Times New Roman" w:cs="Times New Roman"/>
          <w:b/>
          <w:bCs/>
          <w:sz w:val="24"/>
          <w:szCs w:val="24"/>
        </w:rPr>
      </w:pPr>
      <w:r>
        <w:rPr/>
        <w:drawing>
          <wp:inline distT="0" distB="0" distL="0" distR="0">
            <wp:extent cx="3056890" cy="407606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6"/>
                    <a:stretch>
                      <a:fillRect/>
                    </a:stretch>
                  </pic:blipFill>
                  <pic:spPr bwMode="auto">
                    <a:xfrm>
                      <a:off x="0" y="0"/>
                      <a:ext cx="3056890" cy="4076065"/>
                    </a:xfrm>
                    <a:prstGeom prst="rect">
                      <a:avLst/>
                    </a:prstGeom>
                    <a:noFill/>
                  </pic:spPr>
                </pic:pic>
              </a:graphicData>
            </a:graphic>
          </wp:inline>
        </w:drawing>
      </w:r>
    </w:p>
    <w:p>
      <w:pPr>
        <w:pStyle w:val="Normal"/>
        <w:jc w:val="both"/>
        <w:rPr>
          <w:rFonts w:ascii="Times New Roman" w:hAnsi="Times New Roman" w:cs="Times New Roman"/>
          <w:b/>
          <w:bCs/>
          <w:sz w:val="24"/>
          <w:szCs w:val="24"/>
        </w:rPr>
      </w:pPr>
      <w:r>
        <w:rPr/>
        <w:drawing>
          <wp:inline distT="0" distB="0" distL="0" distR="0">
            <wp:extent cx="3023235" cy="40309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7"/>
                    <a:stretch>
                      <a:fillRect/>
                    </a:stretch>
                  </pic:blipFill>
                  <pic:spPr bwMode="auto">
                    <a:xfrm>
                      <a:off x="0" y="0"/>
                      <a:ext cx="3023235" cy="4030980"/>
                    </a:xfrm>
                    <a:prstGeom prst="rect">
                      <a:avLst/>
                    </a:prstGeom>
                    <a:noFill/>
                  </pic:spPr>
                </pic:pic>
              </a:graphicData>
            </a:graphic>
          </wp:inline>
        </w:drawing>
      </w:r>
    </w:p>
    <w:p>
      <w:pPr>
        <w:pStyle w:val="Normal"/>
        <w:jc w:val="both"/>
        <w:rPr>
          <w:rFonts w:ascii="Times New Roman" w:hAnsi="Times New Roman" w:cs="Times New Roman"/>
          <w:b/>
          <w:bCs/>
          <w:sz w:val="24"/>
          <w:szCs w:val="24"/>
        </w:rPr>
      </w:pPr>
      <w:r>
        <w:rPr/>
        <w:drawing>
          <wp:inline distT="0" distB="0" distL="0" distR="0">
            <wp:extent cx="2897505" cy="386334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8"/>
                    <a:stretch>
                      <a:fillRect/>
                    </a:stretch>
                  </pic:blipFill>
                  <pic:spPr bwMode="auto">
                    <a:xfrm>
                      <a:off x="0" y="0"/>
                      <a:ext cx="2897505" cy="3863340"/>
                    </a:xfrm>
                    <a:prstGeom prst="rect">
                      <a:avLst/>
                    </a:prstGeom>
                    <a:noFill/>
                  </pic:spPr>
                </pic:pic>
              </a:graphicData>
            </a:graphic>
          </wp:inline>
        </w:drawing>
      </w:r>
    </w:p>
    <w:p>
      <w:pPr>
        <w:pStyle w:val="Normal"/>
        <w:jc w:val="both"/>
        <w:rPr>
          <w:rFonts w:ascii="Times New Roman" w:hAnsi="Times New Roman" w:cs="Times New Roman"/>
          <w:b/>
          <w:bCs/>
          <w:sz w:val="24"/>
          <w:szCs w:val="24"/>
        </w:rPr>
      </w:pPr>
      <w:r>
        <w:rPr/>
        <w:drawing>
          <wp:inline distT="0" distB="0" distL="0" distR="0">
            <wp:extent cx="3040380" cy="405384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9"/>
                    <a:stretch>
                      <a:fillRect/>
                    </a:stretch>
                  </pic:blipFill>
                  <pic:spPr bwMode="auto">
                    <a:xfrm>
                      <a:off x="0" y="0"/>
                      <a:ext cx="3040380" cy="4053840"/>
                    </a:xfrm>
                    <a:prstGeom prst="rect">
                      <a:avLst/>
                    </a:prstGeom>
                    <a:noFill/>
                  </pic:spPr>
                </pic:pic>
              </a:graphicData>
            </a:graphic>
          </wp:inline>
        </w:drawing>
      </w:r>
    </w:p>
    <w:p>
      <w:pPr>
        <w:pStyle w:val="Normal"/>
        <w:jc w:val="both"/>
        <w:rPr>
          <w:rFonts w:ascii="Times New Roman" w:hAnsi="Times New Roman" w:cs="Times New Roman"/>
          <w:b/>
          <w:bCs/>
          <w:sz w:val="24"/>
          <w:szCs w:val="24"/>
        </w:rPr>
      </w:pPr>
      <w:r>
        <w:rPr/>
        <w:drawing>
          <wp:inline distT="0" distB="0" distL="0" distR="0">
            <wp:extent cx="2965450" cy="395414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0"/>
                    <a:stretch>
                      <a:fillRect/>
                    </a:stretch>
                  </pic:blipFill>
                  <pic:spPr bwMode="auto">
                    <a:xfrm>
                      <a:off x="0" y="0"/>
                      <a:ext cx="2965450" cy="3954145"/>
                    </a:xfrm>
                    <a:prstGeom prst="rect">
                      <a:avLst/>
                    </a:prstGeom>
                    <a:noFill/>
                  </pic:spPr>
                </pic:pic>
              </a:graphicData>
            </a:graphic>
          </wp:inline>
        </w:drawing>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drawing>
          <wp:inline distT="0" distB="0" distL="0" distR="0">
            <wp:extent cx="2966085" cy="395478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1"/>
                    <a:stretch>
                      <a:fillRect/>
                    </a:stretch>
                  </pic:blipFill>
                  <pic:spPr bwMode="auto">
                    <a:xfrm>
                      <a:off x="0" y="0"/>
                      <a:ext cx="2966085" cy="3954780"/>
                    </a:xfrm>
                    <a:prstGeom prst="rect">
                      <a:avLst/>
                    </a:prstGeom>
                    <a:noFill/>
                  </pic:spPr>
                </pic:pic>
              </a:graphicData>
            </a:graphic>
          </wp:inline>
        </w:drawing>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8"/>
          <w:szCs w:val="28"/>
        </w:rPr>
      </w:pPr>
      <w:r>
        <w:rPr>
          <w:rFonts w:cs="Times New Roman" w:ascii="Times New Roman" w:hAnsi="Times New Roman"/>
          <w:b/>
          <w:bCs/>
          <w:sz w:val="28"/>
          <w:szCs w:val="28"/>
        </w:rPr>
        <w:t xml:space="preserve">Conclusion : </w:t>
      </w:r>
    </w:p>
    <w:p>
      <w:pPr>
        <w:pStyle w:val="Normal"/>
        <w:jc w:val="both"/>
        <w:rPr>
          <w:rFonts w:ascii="Times New Roman" w:hAnsi="Times New Roman" w:cs="Times New Roman"/>
          <w:sz w:val="24"/>
          <w:szCs w:val="24"/>
        </w:rPr>
      </w:pPr>
      <w:r>
        <w:rPr>
          <w:rFonts w:cs="Times New Roman" w:ascii="Times New Roman" w:hAnsi="Times New Roman"/>
          <w:sz w:val="24"/>
          <w:szCs w:val="24"/>
        </w:rPr>
        <w:t>This project demonstrates the full process of designing and implementing a LAN for a specific location. It provides insight into network configuration, IP addressing, VLAN setup, and the installation of physical components. The cost estimation ensures the network is both efficient and cost-effective. This practical experience will help build an understanding of how to manage real-world network setups.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jc w:val="both"/>
        <w:rPr>
          <w:rFonts w:ascii="Times New Roman" w:hAnsi="Times New Roman" w:cs="Times New Roman"/>
          <w:b/>
          <w:bCs/>
          <w:sz w:val="24"/>
          <w:szCs w:val="24"/>
        </w:rPr>
      </w:pPr>
      <w:r>
        <w:rPr>
          <w:rFonts w:cs="Times New Roman" w:ascii="Times New Roman" w:hAnsi="Times New Roman"/>
          <w:b/>
          <w:bCs/>
          <w:sz w:val="24"/>
          <w:szCs w:val="24"/>
        </w:rPr>
      </w:r>
    </w:p>
    <w:sectPr>
      <w:headerReference w:type="even" r:id="rId12"/>
      <w:headerReference w:type="default" r:id="rId13"/>
      <w:headerReference w:type="first" r:id="rId14"/>
      <w:footerReference w:type="even" r:id="rId15"/>
      <w:footerReference w:type="default" r:id="rId16"/>
      <w:footerReference w:type="first" r:id="rId17"/>
      <w:type w:val="nextPage"/>
      <w:pgSz w:w="11906" w:h="16838"/>
      <w:pgMar w:left="1134" w:right="1134" w:gutter="0" w:header="709" w:top="851" w:footer="907" w:bottom="964"/>
      <w:pgBorders w:display="allPages" w:offsetFrom="text">
        <w:top w:val="thickThinSmallGap" w:sz="24" w:space="7" w:color="002060"/>
        <w:left w:val="thickThinSmallGap" w:sz="24" w:space="28" w:color="002060"/>
        <w:bottom w:val="thickThinSmallGap" w:sz="24" w:space="17" w:color="002060"/>
        <w:right w:val="thickThinSmallGap" w:sz="24" w:space="28" w:color="002060"/>
      </w:pgBorders>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28575" distB="28575" distL="635" distR="635" simplePos="0" locked="0" layoutInCell="0" allowOverlap="1" relativeHeight="30">
              <wp:simplePos x="0" y="0"/>
              <wp:positionH relativeFrom="margin">
                <wp:align>center</wp:align>
              </wp:positionH>
              <wp:positionV relativeFrom="paragraph">
                <wp:posOffset>59690</wp:posOffset>
              </wp:positionV>
              <wp:extent cx="6581775" cy="18415"/>
              <wp:effectExtent l="635" t="28575" r="635" b="28575"/>
              <wp:wrapNone/>
              <wp:docPr id="15" name="Shape2"/>
              <a:graphic xmlns:a="http://schemas.openxmlformats.org/drawingml/2006/main">
                <a:graphicData uri="http://schemas.microsoft.com/office/word/2010/wordprocessingShape">
                  <wps:wsp>
                    <wps:cNvSpPr/>
                    <wps:spPr>
                      <a:xfrm flipV="1">
                        <a:off x="0" y="0"/>
                        <a:ext cx="6581880" cy="18360"/>
                      </a:xfrm>
                      <a:prstGeom prst="line">
                        <a:avLst/>
                      </a:prstGeom>
                      <a:ln w="57240">
                        <a:solidFill>
                          <a:srgbClr val="ed7d31">
                            <a:alpha val="99000"/>
                          </a:srgbClr>
                        </a:solidFill>
                        <a:miter/>
                      </a:ln>
                    </wps:spPr>
                    <wps:style>
                      <a:lnRef idx="0"/>
                      <a:fillRef idx="0"/>
                      <a:effectRef idx="0"/>
                      <a:fontRef idx="minor"/>
                    </wps:style>
                    <wps:bodyPr/>
                  </wps:wsp>
                </a:graphicData>
              </a:graphic>
            </wp:anchor>
          </w:drawing>
        </mc:Choice>
        <mc:Fallback>
          <w:pict>
            <v:line id="shape_0" from="-18.2pt,4.7pt" to="500pt,6.1pt" ID="Shape2" stroked="t" o:allowincell="f" style="position:absolute;flip:y;mso-position-horizontal:center;mso-position-horizontal-relative:margin">
              <v:stroke color="#ed7d31" weight="57240" joinstyle="miter" endcap="flat"/>
              <v:fill o:detectmouseclick="t" on="false"/>
              <w10:wrap type="none"/>
            </v:line>
          </w:pict>
        </mc:Fallback>
      </mc:AlternateContent>
    </w:r>
  </w:p>
  <w:p>
    <w:pPr>
      <w:pStyle w:val="Footer"/>
      <w:rPr/>
    </w:pPr>
    <w:r>
      <w:rPr/>
      <w:tab/>
      <w:tab/>
      <w:t xml:space="preserve">   </w:t>
    </w:r>
    <w:r>
      <w:rPr>
        <w:color w:themeColor="background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10</w:t>
    </w:r>
    <w:r>
      <w:rPr>
        <w:b/>
        <w:bC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0">
          <wp:simplePos x="0" y="0"/>
          <wp:positionH relativeFrom="margin">
            <wp:align>center</wp:align>
          </wp:positionH>
          <wp:positionV relativeFrom="margin">
            <wp:align>center</wp:align>
          </wp:positionV>
          <wp:extent cx="6621780" cy="1625600"/>
          <wp:effectExtent l="0" t="0" r="0" b="0"/>
          <wp:wrapNone/>
          <wp:docPr id="12" name="WordPictureWatermark1021388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PictureWatermark1021388297" descr=""/>
                  <pic:cNvPicPr>
                    <a:picLocks noChangeAspect="1" noChangeArrowheads="1"/>
                  </pic:cNvPicPr>
                </pic:nvPicPr>
                <pic:blipFill>
                  <a:blip r:embed="rId1">
                    <a:lum bright="70000" contrast="-70000"/>
                  </a:blip>
                  <a:stretch>
                    <a:fillRect/>
                  </a:stretch>
                </pic:blipFill>
                <pic:spPr bwMode="auto">
                  <a:xfrm>
                    <a:off x="0" y="0"/>
                    <a:ext cx="6621780" cy="162560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Times New Roman" w:hAnsi="Times New Roman" w:cs="Times New Roman"/>
        <w:b/>
        <w:bCs/>
        <w:sz w:val="28"/>
        <w:szCs w:val="28"/>
        <w:lang w:val="en-US"/>
      </w:rPr>
    </w:pPr>
    <w:r>
      <w:rPr>
        <w:rFonts w:cs="Times New Roman" w:ascii="Times New Roman" w:hAnsi="Times New Roman"/>
        <w:b/>
        <w:bCs/>
        <w:sz w:val="28"/>
        <w:szCs w:val="28"/>
        <w:lang w:val="en-US"/>
      </w:rPr>
      <w:t>Computer Network</w:t>
    </w:r>
  </w:p>
  <w:p>
    <w:pPr>
      <w:pStyle w:val="Header"/>
      <w:jc w:val="center"/>
      <w:rPr>
        <w:rFonts w:ascii="Times New Roman" w:hAnsi="Times New Roman" w:cs="Times New Roman"/>
        <w:b/>
        <w:bCs/>
        <w:sz w:val="28"/>
        <w:szCs w:val="28"/>
        <w:lang w:val="en-US"/>
      </w:rPr>
    </w:pPr>
    <w:r>
      <w:rPr>
        <w:rFonts w:cs="Times New Roman" w:ascii="Times New Roman" w:hAnsi="Times New Roman"/>
        <w:b/>
        <w:bCs/>
        <w:sz w:val="28"/>
        <w:szCs w:val="28"/>
        <w:lang w:val="en-US"/>
      </w:rPr>
      <mc:AlternateContent>
        <mc:Choice Requires="wps">
          <w:drawing>
            <wp:anchor behindDoc="1" distT="28575" distB="28575" distL="635" distR="635" simplePos="0" locked="0" layoutInCell="0" allowOverlap="1" relativeHeight="21">
              <wp:simplePos x="0" y="0"/>
              <wp:positionH relativeFrom="margin">
                <wp:align>center</wp:align>
              </wp:positionH>
              <wp:positionV relativeFrom="paragraph">
                <wp:posOffset>109220</wp:posOffset>
              </wp:positionV>
              <wp:extent cx="6581775" cy="18415"/>
              <wp:effectExtent l="635" t="28575" r="635" b="28575"/>
              <wp:wrapNone/>
              <wp:docPr id="13" name="Straight Connector 2"/>
              <a:graphic xmlns:a="http://schemas.openxmlformats.org/drawingml/2006/main">
                <a:graphicData uri="http://schemas.microsoft.com/office/word/2010/wordprocessingShape">
                  <wps:wsp>
                    <wps:cNvSpPr/>
                    <wps:spPr>
                      <a:xfrm flipV="1">
                        <a:off x="0" y="0"/>
                        <a:ext cx="6581880" cy="18360"/>
                      </a:xfrm>
                      <a:prstGeom prst="line">
                        <a:avLst/>
                      </a:prstGeom>
                      <a:ln w="57240">
                        <a:solidFill>
                          <a:srgbClr val="ed7d31">
                            <a:alpha val="99000"/>
                          </a:srgbClr>
                        </a:solidFill>
                        <a:miter/>
                      </a:ln>
                    </wps:spPr>
                    <wps:style>
                      <a:lnRef idx="0"/>
                      <a:fillRef idx="0"/>
                      <a:effectRef idx="0"/>
                      <a:fontRef idx="minor"/>
                    </wps:style>
                    <wps:bodyPr/>
                  </wps:wsp>
                </a:graphicData>
              </a:graphic>
            </wp:anchor>
          </w:drawing>
        </mc:Choice>
        <mc:Fallback>
          <w:pict>
            <v:line id="shape_0" from="-18.2pt,8.6pt" to="500pt,10pt" ID="Straight Connector 2" stroked="t" o:allowincell="f" style="position:absolute;flip:y;mso-position-horizontal:center;mso-position-horizontal-relative:margin">
              <v:stroke color="#ed7d31" weight="57240" joinstyle="miter" endcap="flat"/>
              <v:fill o:detectmouseclick="t" on="false"/>
              <w10:wrap type="non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2">
          <wp:simplePos x="0" y="0"/>
          <wp:positionH relativeFrom="margin">
            <wp:align>center</wp:align>
          </wp:positionH>
          <wp:positionV relativeFrom="margin">
            <wp:align>center</wp:align>
          </wp:positionV>
          <wp:extent cx="6621780" cy="1625600"/>
          <wp:effectExtent l="0" t="0" r="0" b="0"/>
          <wp:wrapNone/>
          <wp:docPr id="14" name="WordPictureWatermark1021388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PictureWatermark1021388296" descr=""/>
                  <pic:cNvPicPr>
                    <a:picLocks noChangeAspect="1" noChangeArrowheads="1"/>
                  </pic:cNvPicPr>
                </pic:nvPicPr>
                <pic:blipFill>
                  <a:blip r:embed="rId1">
                    <a:lum bright="70000" contrast="-70000"/>
                  </a:blip>
                  <a:stretch>
                    <a:fillRect/>
                  </a:stretch>
                </pic:blipFill>
                <pic:spPr bwMode="auto">
                  <a:xfrm>
                    <a:off x="0" y="0"/>
                    <a:ext cx="6621780" cy="1625600"/>
                  </a:xfrm>
                  <a:prstGeom prst="rect">
                    <a:avLst/>
                  </a:prstGeom>
                  <a:noFill/>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hyphenationZone w:val="360"/>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paragraph" w:styleId="Heading2">
    <w:name w:val="heading 2"/>
    <w:basedOn w:val="Normal"/>
    <w:next w:val="Normal"/>
    <w:link w:val="Heading2Char"/>
    <w:uiPriority w:val="9"/>
    <w:semiHidden/>
    <w:unhideWhenUsed/>
    <w:qFormat/>
    <w:rsid w:val="000f2158"/>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link w:val="Heading3Char"/>
    <w:uiPriority w:val="9"/>
    <w:qFormat/>
    <w:rsid w:val="00c930d0"/>
    <w:pPr>
      <w:spacing w:lineRule="auto" w:line="240" w:beforeAutospacing="1" w:afterAutospacing="1"/>
      <w:outlineLvl w:val="2"/>
    </w:pPr>
    <w:rPr>
      <w:rFonts w:ascii="Times New Roman" w:hAnsi="Times New Roman" w:eastAsia="Times New Roman" w:cs="Times New Roman"/>
      <w:b/>
      <w:bCs/>
      <w:kern w:val="0"/>
      <w:sz w:val="27"/>
      <w:szCs w:val="27"/>
      <w:lang w:eastAsia="en-IN"/>
    </w:rPr>
  </w:style>
  <w:style w:type="paragraph" w:styleId="Heading4">
    <w:name w:val="heading 4"/>
    <w:basedOn w:val="Normal"/>
    <w:next w:val="Normal"/>
    <w:link w:val="Heading4Char"/>
    <w:uiPriority w:val="9"/>
    <w:semiHidden/>
    <w:unhideWhenUsed/>
    <w:qFormat/>
    <w:rsid w:val="009b24ea"/>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c05cae"/>
    <w:rPr/>
  </w:style>
  <w:style w:type="character" w:styleId="FooterChar" w:customStyle="1">
    <w:name w:val="Footer Char"/>
    <w:basedOn w:val="DefaultParagraphFont"/>
    <w:link w:val="Footer"/>
    <w:uiPriority w:val="99"/>
    <w:qFormat/>
    <w:rsid w:val="00c05cae"/>
    <w:rPr/>
  </w:style>
  <w:style w:type="character" w:styleId="HTMLPreformattedChar" w:customStyle="1">
    <w:name w:val="HTML Preformatted Char"/>
    <w:basedOn w:val="DefaultParagraphFont"/>
    <w:link w:val="HTMLPreformatted"/>
    <w:uiPriority w:val="99"/>
    <w:semiHidden/>
    <w:qFormat/>
    <w:rsid w:val="00d265c5"/>
    <w:rPr>
      <w:rFonts w:ascii="Courier New" w:hAnsi="Courier New" w:eastAsia="Times New Roman" w:cs="Courier New"/>
      <w:kern w:val="0"/>
      <w:sz w:val="20"/>
      <w:szCs w:val="20"/>
      <w:lang w:eastAsia="en-IN"/>
    </w:rPr>
  </w:style>
  <w:style w:type="character" w:styleId="HTMLCode">
    <w:name w:val="HTML Code"/>
    <w:basedOn w:val="DefaultParagraphFont"/>
    <w:uiPriority w:val="99"/>
    <w:semiHidden/>
    <w:unhideWhenUsed/>
    <w:qFormat/>
    <w:rsid w:val="00c930d0"/>
    <w:rPr>
      <w:rFonts w:ascii="Courier New" w:hAnsi="Courier New" w:eastAsia="Times New Roman" w:cs="Courier New"/>
      <w:sz w:val="20"/>
      <w:szCs w:val="20"/>
    </w:rPr>
  </w:style>
  <w:style w:type="character" w:styleId="Heading3Char" w:customStyle="1">
    <w:name w:val="Heading 3 Char"/>
    <w:basedOn w:val="DefaultParagraphFont"/>
    <w:link w:val="Heading3"/>
    <w:uiPriority w:val="9"/>
    <w:qFormat/>
    <w:rsid w:val="00c930d0"/>
    <w:rPr>
      <w:rFonts w:ascii="Times New Roman" w:hAnsi="Times New Roman" w:eastAsia="Times New Roman" w:cs="Times New Roman"/>
      <w:b/>
      <w:bCs/>
      <w:kern w:val="0"/>
      <w:sz w:val="27"/>
      <w:szCs w:val="27"/>
      <w:lang w:eastAsia="en-IN"/>
    </w:rPr>
  </w:style>
  <w:style w:type="character" w:styleId="Strong">
    <w:name w:val="Strong"/>
    <w:basedOn w:val="DefaultParagraphFont"/>
    <w:uiPriority w:val="22"/>
    <w:qFormat/>
    <w:rsid w:val="003b0939"/>
    <w:rPr>
      <w:b/>
      <w:bCs/>
    </w:rPr>
  </w:style>
  <w:style w:type="character" w:styleId="Hyperlink">
    <w:name w:val="Hyperlink"/>
    <w:basedOn w:val="DefaultParagraphFont"/>
    <w:uiPriority w:val="99"/>
    <w:semiHidden/>
    <w:unhideWhenUsed/>
    <w:rsid w:val="006705bd"/>
    <w:rPr>
      <w:color w:val="0000FF"/>
      <w:u w:val="single"/>
    </w:rPr>
  </w:style>
  <w:style w:type="character" w:styleId="keyword" w:customStyle="1">
    <w:name w:val="keyword"/>
    <w:basedOn w:val="DefaultParagraphFont"/>
    <w:qFormat/>
    <w:rsid w:val="006705bd"/>
    <w:rPr/>
  </w:style>
  <w:style w:type="character" w:styleId="Heading4Char" w:customStyle="1">
    <w:name w:val="Heading 4 Char"/>
    <w:basedOn w:val="DefaultParagraphFont"/>
    <w:link w:val="Heading4"/>
    <w:uiPriority w:val="9"/>
    <w:semiHidden/>
    <w:qFormat/>
    <w:rsid w:val="009b24ea"/>
    <w:rPr>
      <w:rFonts w:ascii="Calibri Light" w:hAnsi="Calibri Light" w:eastAsia="" w:cs="" w:asciiTheme="majorHAnsi" w:cstheme="majorBidi" w:eastAsiaTheme="majorEastAsia" w:hAnsiTheme="majorHAnsi"/>
      <w:i/>
      <w:iCs/>
      <w:color w:themeColor="accent1" w:themeShade="bf" w:val="2F5496"/>
    </w:rPr>
  </w:style>
  <w:style w:type="character" w:styleId="il" w:customStyle="1">
    <w:name w:val="il"/>
    <w:basedOn w:val="DefaultParagraphFont"/>
    <w:qFormat/>
    <w:rsid w:val="00656775"/>
    <w:rPr/>
  </w:style>
  <w:style w:type="character" w:styleId="Heading2Char" w:customStyle="1">
    <w:name w:val="Heading 2 Char"/>
    <w:basedOn w:val="DefaultParagraphFont"/>
    <w:link w:val="Heading2"/>
    <w:uiPriority w:val="9"/>
    <w:semiHidden/>
    <w:qFormat/>
    <w:rsid w:val="000f2158"/>
    <w:rPr>
      <w:rFonts w:ascii="Calibri Light" w:hAnsi="Calibri Light" w:eastAsia="" w:cs="" w:asciiTheme="majorHAnsi" w:cstheme="majorBidi" w:eastAsiaTheme="majorEastAsia" w:hAnsiTheme="majorHAnsi"/>
      <w:color w:themeColor="accent1" w:themeShade="bf" w:val="2F5496"/>
      <w:sz w:val="26"/>
      <w:szCs w:val="26"/>
    </w:rPr>
  </w:style>
  <w:style w:type="character" w:styleId="BalloonTextChar" w:customStyle="1">
    <w:name w:val="Balloon Text Char"/>
    <w:basedOn w:val="DefaultParagraphFont"/>
    <w:link w:val="BalloonText"/>
    <w:uiPriority w:val="99"/>
    <w:semiHidden/>
    <w:qFormat/>
    <w:rsid w:val="00826b24"/>
    <w:rPr>
      <w:rFonts w:ascii="Tahoma" w:hAnsi="Tahoma" w:cs="Tahoma"/>
      <w:sz w:val="16"/>
      <w:szCs w:val="16"/>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Liberation Mono" w:cs="Liberation Mono"/>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1"/>
    <w:basedOn w:val="Normal"/>
    <w:qFormat/>
    <w:pPr>
      <w:suppressLineNumbers/>
      <w:spacing w:before="120" w:after="120"/>
    </w:pPr>
    <w:rPr>
      <w:rFonts w:cs="FreeSans"/>
      <w:i/>
      <w:iCs/>
      <w:sz w:val="24"/>
      <w:szCs w:val="24"/>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c05ca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c05cae"/>
    <w:pPr>
      <w:tabs>
        <w:tab w:val="clear" w:pos="720"/>
        <w:tab w:val="center" w:pos="4513" w:leader="none"/>
        <w:tab w:val="right" w:pos="9026" w:leader="none"/>
      </w:tabs>
      <w:spacing w:lineRule="auto" w:line="240" w:before="0" w:after="0"/>
    </w:pPr>
    <w:rPr/>
  </w:style>
  <w:style w:type="paragraph" w:styleId="HTMLPreformatted">
    <w:name w:val="HTML Preformatted"/>
    <w:basedOn w:val="Normal"/>
    <w:link w:val="HTMLPreformattedChar"/>
    <w:uiPriority w:val="99"/>
    <w:semiHidden/>
    <w:unhideWhenUsed/>
    <w:qFormat/>
    <w:rsid w:val="00d265c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kern w:val="0"/>
      <w:sz w:val="20"/>
      <w:szCs w:val="20"/>
      <w:lang w:eastAsia="en-IN"/>
    </w:rPr>
  </w:style>
  <w:style w:type="paragraph" w:styleId="NormalWeb">
    <w:name w:val="Normal (Web)"/>
    <w:basedOn w:val="Normal"/>
    <w:uiPriority w:val="99"/>
    <w:semiHidden/>
    <w:unhideWhenUsed/>
    <w:qFormat/>
    <w:rsid w:val="00c930d0"/>
    <w:pPr>
      <w:spacing w:lineRule="auto" w:line="240" w:beforeAutospacing="1" w:afterAutospacing="1"/>
    </w:pPr>
    <w:rPr>
      <w:rFonts w:ascii="Times New Roman" w:hAnsi="Times New Roman" w:eastAsia="Times New Roman" w:cs="Times New Roman"/>
      <w:kern w:val="0"/>
      <w:sz w:val="24"/>
      <w:szCs w:val="24"/>
      <w:lang w:eastAsia="en-IN"/>
    </w:rPr>
  </w:style>
  <w:style w:type="paragraph" w:styleId="Default" w:customStyle="1">
    <w:name w:val="Default"/>
    <w:qFormat/>
    <w:rsid w:val="00451856"/>
    <w:pPr>
      <w:widowControl/>
      <w:suppressAutoHyphens w:val="true"/>
      <w:bidi w:val="0"/>
      <w:spacing w:before="0" w:after="0"/>
      <w:jc w:val="left"/>
    </w:pPr>
    <w:rPr>
      <w:rFonts w:ascii="Times New Roman" w:hAnsi="Times New Roman" w:eastAsia="Calibri" w:cs="Times New Roman"/>
      <w:color w:val="000000"/>
      <w:kern w:val="0"/>
      <w:sz w:val="24"/>
      <w:szCs w:val="24"/>
      <w:lang w:val="en-IN" w:eastAsia="en-US" w:bidi="ar-SA"/>
    </w:rPr>
  </w:style>
  <w:style w:type="paragraph" w:styleId="alt" w:customStyle="1">
    <w:name w:val="alt"/>
    <w:basedOn w:val="Normal"/>
    <w:qFormat/>
    <w:rsid w:val="006705bd"/>
    <w:pPr>
      <w:spacing w:lineRule="auto" w:line="240" w:beforeAutospacing="1" w:afterAutospacing="1"/>
    </w:pPr>
    <w:rPr>
      <w:rFonts w:ascii="Times New Roman" w:hAnsi="Times New Roman" w:eastAsia="Times New Roman" w:cs="Times New Roman"/>
      <w:kern w:val="0"/>
      <w:sz w:val="24"/>
      <w:szCs w:val="24"/>
      <w:lang w:eastAsia="en-IN"/>
    </w:rPr>
  </w:style>
  <w:style w:type="paragraph" w:styleId="ListParagraph">
    <w:name w:val="List Paragraph"/>
    <w:basedOn w:val="Normal"/>
    <w:uiPriority w:val="34"/>
    <w:qFormat/>
    <w:rsid w:val="000f2158"/>
    <w:pPr>
      <w:spacing w:before="0" w:after="160"/>
      <w:ind w:left="720"/>
      <w:contextualSpacing/>
    </w:pPr>
    <w:rPr/>
  </w:style>
  <w:style w:type="paragraph" w:styleId="BalloonText">
    <w:name w:val="Balloon Text"/>
    <w:basedOn w:val="Normal"/>
    <w:link w:val="BalloonTextChar"/>
    <w:uiPriority w:val="99"/>
    <w:semiHidden/>
    <w:unhideWhenUsed/>
    <w:qFormat/>
    <w:rsid w:val="00826b24"/>
    <w:pPr>
      <w:spacing w:lineRule="auto" w:line="240" w:before="0" w:after="0"/>
    </w:pPr>
    <w:rPr>
      <w:rFonts w:ascii="Tahoma" w:hAnsi="Tahoma" w:cs="Tahoma"/>
      <w:sz w:val="16"/>
      <w:szCs w:val="16"/>
    </w:rPr>
  </w:style>
  <w:style w:type="paragraph" w:styleId="FrameContents" w:customStyle="1">
    <w:name w:val="Frame Contents"/>
    <w:basedOn w:val="Normal"/>
    <w:qFormat/>
    <w:pPr/>
    <w:rPr/>
  </w:style>
  <w:style w:type="paragraph" w:styleId="HorizontalLine" w:customStyle="1">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45185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1Light1">
    <w:name w:val="Grid Table 1 Light1"/>
    <w:basedOn w:val="TableNormal"/>
    <w:uiPriority w:val="46"/>
    <w:rsid w:val="00451856"/>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3.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79194-44DB-4EBA-91AE-8D438F005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Application>LibreOffice/24.8.2.1$Linux_X86_64 LibreOffice_project/480$Build-1</Application>
  <AppVersion>15.0000</AppVersion>
  <Pages>10</Pages>
  <Words>1170</Words>
  <Characters>6650</Characters>
  <CharactersWithSpaces>7673</CharactersWithSpaces>
  <Paragraphs>125</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2024-09-18T13:10:00Z</dcterms:created>
  <dc:creator>sandip thit</dc:creator>
  <dc:description/>
  <dc:language>en-US</dc:language>
  <cp:lastModifiedBy/>
  <cp:lastPrinted>2023-04-15T12:47:00Z</cp:lastPrinted>
  <dcterms:modified xsi:type="dcterms:W3CDTF">2024-11-15T09:47:32Z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